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C18" w:rsidRPr="000B7C18" w:rsidRDefault="000B7C18" w:rsidP="000B7C18">
      <w:pPr>
        <w:rPr>
          <w:b/>
          <w:sz w:val="24"/>
          <w:szCs w:val="24"/>
        </w:rPr>
      </w:pPr>
      <w:r w:rsidRPr="000B7C18">
        <w:rPr>
          <w:b/>
          <w:sz w:val="24"/>
          <w:szCs w:val="24"/>
        </w:rPr>
        <w:t>What is Entity Framework (EF)?</w:t>
      </w:r>
    </w:p>
    <w:p w:rsidR="000B7C18" w:rsidRPr="000B7C18" w:rsidRDefault="000B7C18" w:rsidP="000B7C18">
      <w:pPr>
        <w:rPr>
          <w:sz w:val="24"/>
          <w:szCs w:val="24"/>
        </w:rPr>
      </w:pPr>
      <w:r w:rsidRPr="000B7C18">
        <w:rPr>
          <w:sz w:val="24"/>
          <w:szCs w:val="24"/>
        </w:rPr>
        <w:t xml:space="preserve">Entity Framework is an ORM (Object-Relational Mapping) framework provided by Microsoft. </w:t>
      </w:r>
    </w:p>
    <w:p w:rsidR="000B7C18" w:rsidRPr="000B7C18" w:rsidRDefault="000B7C18" w:rsidP="000B7C18">
      <w:pPr>
        <w:rPr>
          <w:sz w:val="24"/>
          <w:szCs w:val="24"/>
        </w:rPr>
      </w:pPr>
      <w:r w:rsidRPr="000B7C18">
        <w:rPr>
          <w:sz w:val="24"/>
          <w:szCs w:val="24"/>
        </w:rPr>
        <w:t xml:space="preserve">It enables developers to work with databases using .NET objects and </w:t>
      </w:r>
    </w:p>
    <w:p w:rsidR="000B7C18" w:rsidRPr="000B7C18" w:rsidRDefault="000B7C18" w:rsidP="000B7C18">
      <w:pPr>
        <w:rPr>
          <w:sz w:val="24"/>
          <w:szCs w:val="24"/>
        </w:rPr>
      </w:pPr>
      <w:r w:rsidRPr="000B7C18">
        <w:rPr>
          <w:sz w:val="24"/>
          <w:szCs w:val="24"/>
        </w:rPr>
        <w:t>eliminates the need for most of the data-access code that developers usually need to write.</w:t>
      </w:r>
    </w:p>
    <w:p w:rsidR="00991E36" w:rsidRDefault="00991E36" w:rsidP="00060CC4">
      <w:pPr>
        <w:rPr>
          <w:b/>
          <w:sz w:val="24"/>
          <w:szCs w:val="24"/>
        </w:rPr>
      </w:pPr>
    </w:p>
    <w:p w:rsidR="000930A3" w:rsidRPr="000930A3" w:rsidRDefault="000930A3" w:rsidP="000930A3">
      <w:pPr>
        <w:rPr>
          <w:b/>
          <w:sz w:val="24"/>
          <w:szCs w:val="24"/>
        </w:rPr>
      </w:pPr>
      <w:r w:rsidRPr="000930A3">
        <w:rPr>
          <w:b/>
          <w:sz w:val="24"/>
          <w:szCs w:val="24"/>
        </w:rPr>
        <w:t>Explain the advantages and disadvantages of using Entity Framework.</w:t>
      </w:r>
    </w:p>
    <w:p w:rsidR="000930A3" w:rsidRPr="000930A3" w:rsidRDefault="000930A3" w:rsidP="000930A3">
      <w:pPr>
        <w:rPr>
          <w:b/>
          <w:sz w:val="24"/>
          <w:szCs w:val="24"/>
        </w:rPr>
      </w:pPr>
    </w:p>
    <w:p w:rsidR="000930A3" w:rsidRPr="000930A3" w:rsidRDefault="000930A3" w:rsidP="000930A3">
      <w:pPr>
        <w:rPr>
          <w:b/>
          <w:sz w:val="24"/>
          <w:szCs w:val="24"/>
        </w:rPr>
      </w:pPr>
      <w:r w:rsidRPr="000930A3">
        <w:rPr>
          <w:b/>
          <w:sz w:val="24"/>
          <w:szCs w:val="24"/>
        </w:rPr>
        <w:t xml:space="preserve">Advantages: </w:t>
      </w:r>
    </w:p>
    <w:p w:rsidR="000930A3" w:rsidRPr="000930A3" w:rsidRDefault="000930A3" w:rsidP="000930A3">
      <w:pPr>
        <w:rPr>
          <w:sz w:val="24"/>
          <w:szCs w:val="24"/>
        </w:rPr>
      </w:pPr>
      <w:r w:rsidRPr="000930A3">
        <w:rPr>
          <w:sz w:val="24"/>
          <w:szCs w:val="24"/>
        </w:rPr>
        <w:t xml:space="preserve">Rapid development, reduced amount of boilerplate code, easy to maintain, supports various database </w:t>
      </w:r>
      <w:proofErr w:type="spellStart"/>
      <w:r w:rsidRPr="000930A3">
        <w:rPr>
          <w:sz w:val="24"/>
          <w:szCs w:val="24"/>
        </w:rPr>
        <w:t>providers,</w:t>
      </w:r>
      <w:r w:rsidR="00A31BC4">
        <w:rPr>
          <w:sz w:val="24"/>
          <w:szCs w:val="24"/>
        </w:rPr>
        <w:t>L</w:t>
      </w:r>
      <w:r w:rsidRPr="000930A3">
        <w:rPr>
          <w:sz w:val="24"/>
          <w:szCs w:val="24"/>
        </w:rPr>
        <w:t>INQ</w:t>
      </w:r>
      <w:proofErr w:type="spellEnd"/>
      <w:r w:rsidRPr="000930A3">
        <w:rPr>
          <w:sz w:val="24"/>
          <w:szCs w:val="24"/>
        </w:rPr>
        <w:t xml:space="preserve"> support for querying data.</w:t>
      </w:r>
    </w:p>
    <w:p w:rsidR="000930A3" w:rsidRPr="000930A3" w:rsidRDefault="000930A3" w:rsidP="000930A3">
      <w:pPr>
        <w:rPr>
          <w:b/>
          <w:sz w:val="24"/>
          <w:szCs w:val="24"/>
        </w:rPr>
      </w:pPr>
      <w:r w:rsidRPr="000930A3">
        <w:rPr>
          <w:b/>
          <w:sz w:val="24"/>
          <w:szCs w:val="24"/>
        </w:rPr>
        <w:t xml:space="preserve">Disadvantages: </w:t>
      </w:r>
    </w:p>
    <w:p w:rsidR="00991E36" w:rsidRPr="000930A3" w:rsidRDefault="000930A3" w:rsidP="000930A3">
      <w:pPr>
        <w:rPr>
          <w:sz w:val="24"/>
          <w:szCs w:val="24"/>
        </w:rPr>
      </w:pPr>
      <w:r w:rsidRPr="000930A3">
        <w:rPr>
          <w:sz w:val="24"/>
          <w:szCs w:val="24"/>
        </w:rPr>
        <w:t>Performance overhead, potential for generating inefficient queries, complexity in some advanced scenarios, learning curve.</w:t>
      </w: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991E36" w:rsidRDefault="00991E36" w:rsidP="00060CC4">
      <w:pPr>
        <w:rPr>
          <w:b/>
          <w:sz w:val="24"/>
          <w:szCs w:val="24"/>
        </w:rPr>
      </w:pPr>
    </w:p>
    <w:p w:rsidR="00060CC4" w:rsidRPr="00FA2044" w:rsidRDefault="00060CC4" w:rsidP="00060CC4">
      <w:pPr>
        <w:rPr>
          <w:b/>
          <w:sz w:val="24"/>
          <w:szCs w:val="24"/>
        </w:rPr>
      </w:pPr>
      <w:r w:rsidRPr="00B2011E">
        <w:rPr>
          <w:b/>
          <w:sz w:val="24"/>
          <w:szCs w:val="24"/>
        </w:rPr>
        <w:lastRenderedPageBreak/>
        <w:t>Explain Lazy Loading and Eager Loading in Entity Framework.</w:t>
      </w:r>
    </w:p>
    <w:p w:rsidR="00060CC4" w:rsidRPr="00F90D59" w:rsidRDefault="00F90D59" w:rsidP="00060CC4">
      <w:pPr>
        <w:rPr>
          <w:sz w:val="24"/>
          <w:szCs w:val="24"/>
        </w:rPr>
      </w:pPr>
      <w:r>
        <w:rPr>
          <w:sz w:val="24"/>
          <w:szCs w:val="24"/>
        </w:rPr>
        <w:t>1)</w:t>
      </w:r>
      <w:r w:rsidR="00060CC4" w:rsidRPr="00F90D59">
        <w:rPr>
          <w:sz w:val="24"/>
          <w:szCs w:val="24"/>
        </w:rPr>
        <w:t xml:space="preserve">Lazy Loading: Lazy loading is the technique where related entities are loaded from the database only when they're accessed for the first time. It's the default </w:t>
      </w:r>
      <w:proofErr w:type="spellStart"/>
      <w:r w:rsidR="00060CC4" w:rsidRPr="00F90D59">
        <w:rPr>
          <w:sz w:val="24"/>
          <w:szCs w:val="24"/>
        </w:rPr>
        <w:t>behavior</w:t>
      </w:r>
      <w:proofErr w:type="spellEnd"/>
      <w:r w:rsidR="00060CC4" w:rsidRPr="00F90D59">
        <w:rPr>
          <w:sz w:val="24"/>
          <w:szCs w:val="24"/>
        </w:rPr>
        <w:t xml:space="preserve"> in Entity Framework Core, and it helps in avoiding unnecessary database calls.</w:t>
      </w:r>
    </w:p>
    <w:p w:rsidR="00C9332B" w:rsidRPr="00F90D59" w:rsidRDefault="00F90D59" w:rsidP="00060CC4">
      <w:pPr>
        <w:rPr>
          <w:sz w:val="24"/>
          <w:szCs w:val="24"/>
        </w:rPr>
      </w:pPr>
      <w:r>
        <w:rPr>
          <w:sz w:val="24"/>
          <w:szCs w:val="24"/>
        </w:rPr>
        <w:t>2)</w:t>
      </w:r>
      <w:r w:rsidR="00060CC4" w:rsidRPr="00F90D59">
        <w:rPr>
          <w:sz w:val="24"/>
          <w:szCs w:val="24"/>
        </w:rPr>
        <w:t xml:space="preserve">Eager Loading: Eager loading is the technique where related entities are loaded along with the main entity using the Include method or using projection. It reduces the number of </w:t>
      </w:r>
      <w:r w:rsidRPr="00F90D59">
        <w:rPr>
          <w:sz w:val="24"/>
          <w:szCs w:val="24"/>
        </w:rPr>
        <w:t>databases</w:t>
      </w:r>
      <w:r w:rsidR="00060CC4" w:rsidRPr="00F90D59">
        <w:rPr>
          <w:sz w:val="24"/>
          <w:szCs w:val="24"/>
        </w:rPr>
        <w:t xml:space="preserve"> round trips but might fetch unnecessary data.</w:t>
      </w:r>
    </w:p>
    <w:p w:rsidR="00060CC4" w:rsidRDefault="00060CC4" w:rsidP="00060CC4"/>
    <w:p w:rsidR="00060CC4" w:rsidRPr="00714D84" w:rsidRDefault="00060CC4" w:rsidP="00060CC4">
      <w:pPr>
        <w:rPr>
          <w:b/>
          <w:sz w:val="24"/>
          <w:szCs w:val="24"/>
        </w:rPr>
      </w:pPr>
      <w:r w:rsidRPr="00714D84">
        <w:rPr>
          <w:b/>
          <w:sz w:val="24"/>
          <w:szCs w:val="24"/>
        </w:rPr>
        <w:t>When to use what</w:t>
      </w:r>
    </w:p>
    <w:p w:rsidR="00060CC4" w:rsidRDefault="00060CC4" w:rsidP="00060CC4">
      <w:r>
        <w:t>Use Eager Loading when the relations are not too much. Thus, Eager Loading is a good practice to reduce further queries on the Server.</w:t>
      </w:r>
    </w:p>
    <w:p w:rsidR="00060CC4" w:rsidRDefault="00060CC4" w:rsidP="00060CC4">
      <w:r>
        <w:t>Use Eager Loading when you are sure that you will be using related entities with the main entity everywhere.</w:t>
      </w:r>
    </w:p>
    <w:p w:rsidR="00060CC4" w:rsidRDefault="00060CC4" w:rsidP="00060CC4">
      <w:r>
        <w:t>Use Lazy Loading when you are using one-to-many collections.</w:t>
      </w:r>
    </w:p>
    <w:p w:rsidR="00060CC4" w:rsidRDefault="00060CC4" w:rsidP="00060CC4">
      <w:r>
        <w:t>Use Lazy Loading when you are sure that you are not using related entities instantly.</w:t>
      </w:r>
    </w:p>
    <w:p w:rsidR="00982533" w:rsidRDefault="00982533" w:rsidP="00060CC4"/>
    <w:p w:rsidR="00B40BE2" w:rsidRDefault="00B40BE2" w:rsidP="00B40BE2">
      <w:r w:rsidRPr="003932F9">
        <w:rPr>
          <w:b/>
        </w:rPr>
        <w:t>Explain the different approaches to working with Entity Framework</w:t>
      </w:r>
      <w:r>
        <w:t>.</w:t>
      </w:r>
    </w:p>
    <w:p w:rsidR="00B40BE2" w:rsidRDefault="00B40BE2" w:rsidP="00B40BE2">
      <w:r w:rsidRPr="003932F9">
        <w:t>Entity Framework supports three different approaches</w:t>
      </w:r>
      <w:r>
        <w:t>:</w:t>
      </w:r>
    </w:p>
    <w:p w:rsidR="00B40BE2" w:rsidRDefault="00B40BE2" w:rsidP="00B40BE2">
      <w:r>
        <w:t>Database-First: Creates entity classes based on an existing database schema.</w:t>
      </w:r>
    </w:p>
    <w:p w:rsidR="00B40BE2" w:rsidRDefault="00B40BE2" w:rsidP="00B40BE2">
      <w:r>
        <w:t>Model-First: Allows creating entity classes and relationships visually in the EDMX designer.</w:t>
      </w:r>
    </w:p>
    <w:p w:rsidR="00B40BE2" w:rsidRDefault="00B40BE2" w:rsidP="00B40BE2">
      <w:r>
        <w:t>Code-First: Enables developers to define entities, relationships, and configurations using code.</w:t>
      </w:r>
    </w:p>
    <w:p w:rsidR="003932F9" w:rsidRDefault="003932F9" w:rsidP="00B40BE2"/>
    <w:p w:rsidR="00B40BE2" w:rsidRDefault="00B40BE2" w:rsidP="00B40BE2">
      <w:r w:rsidRPr="003932F9">
        <w:rPr>
          <w:b/>
        </w:rPr>
        <w:t>What are the key components of Entity Framework Core</w:t>
      </w:r>
      <w:r>
        <w:t>?</w:t>
      </w:r>
    </w:p>
    <w:p w:rsidR="00B40BE2" w:rsidRDefault="00B40BE2" w:rsidP="00B40BE2">
      <w:r w:rsidRPr="003932F9">
        <w:t>Entity Framework Core includes</w:t>
      </w:r>
      <w:r>
        <w:t>:</w:t>
      </w:r>
    </w:p>
    <w:p w:rsidR="00B40BE2" w:rsidRDefault="00B40BE2" w:rsidP="00B40BE2">
      <w:proofErr w:type="spellStart"/>
      <w:r>
        <w:t>DbContext</w:t>
      </w:r>
      <w:proofErr w:type="spellEnd"/>
      <w:r>
        <w:t>: Represents a session with the database and a gateway to perform CRUD operations.</w:t>
      </w:r>
    </w:p>
    <w:p w:rsidR="00B40BE2" w:rsidRDefault="00B40BE2" w:rsidP="00B40BE2">
      <w:proofErr w:type="spellStart"/>
      <w:r>
        <w:t>DbSet</w:t>
      </w:r>
      <w:proofErr w:type="spellEnd"/>
      <w:r>
        <w:t>: Represents a collection of entities of a particular type within the context.</w:t>
      </w:r>
    </w:p>
    <w:p w:rsidR="00B40BE2" w:rsidRDefault="00B40BE2" w:rsidP="00B40BE2">
      <w:r>
        <w:t>Entity: Represents a class that corresponds to a table in the database.</w:t>
      </w:r>
    </w:p>
    <w:p w:rsidR="00B40BE2" w:rsidRDefault="00B40BE2" w:rsidP="00B40BE2">
      <w:r>
        <w:t>LINQ to Entities: Allows querying entities using LINQ.</w:t>
      </w:r>
    </w:p>
    <w:p w:rsidR="00982533" w:rsidRDefault="00982533" w:rsidP="00982533">
      <w:r w:rsidRPr="00FA2044">
        <w:rPr>
          <w:b/>
          <w:sz w:val="24"/>
          <w:szCs w:val="24"/>
        </w:rPr>
        <w:t>Entity Framework supports various types of relationships</w:t>
      </w:r>
      <w:r>
        <w:t>:</w:t>
      </w:r>
    </w:p>
    <w:p w:rsidR="00982533" w:rsidRDefault="00982533" w:rsidP="00982533">
      <w:r>
        <w:t>One-to-One: One entity instance is related to exactly one instance of another entity.</w:t>
      </w:r>
    </w:p>
    <w:p w:rsidR="00982533" w:rsidRDefault="00982533" w:rsidP="00982533">
      <w:r>
        <w:t>One-to-Many: One entity instance is related to multiple instances of another entity.</w:t>
      </w:r>
    </w:p>
    <w:p w:rsidR="00982533" w:rsidRDefault="00982533" w:rsidP="00982533">
      <w:r>
        <w:t>Many-to-Many: Multiple instances of one entity are related to multiple instances of another entity using a joining table.</w:t>
      </w:r>
    </w:p>
    <w:p w:rsidR="00564F17" w:rsidRDefault="00564F17" w:rsidP="00982533">
      <w:r>
        <w:lastRenderedPageBreak/>
        <w:t>Link:</w:t>
      </w:r>
    </w:p>
    <w:p w:rsidR="00060CC4" w:rsidRDefault="00F943DA" w:rsidP="00060CC4">
      <w:hyperlink r:id="rId6" w:history="1">
        <w:r w:rsidR="00564F17" w:rsidRPr="00E72182">
          <w:rPr>
            <w:rStyle w:val="Hyperlink"/>
          </w:rPr>
          <w:t>https://www.c-sharpcorner.com/article/10-common-entity-framework-interview-questions-and-answers/</w:t>
        </w:r>
      </w:hyperlink>
    </w:p>
    <w:p w:rsidR="0097160D" w:rsidRDefault="00F943DA" w:rsidP="00060CC4">
      <w:pPr>
        <w:rPr>
          <w:rStyle w:val="Hyperlink"/>
        </w:rPr>
      </w:pPr>
      <w:hyperlink r:id="rId7" w:history="1">
        <w:r w:rsidR="0097160D" w:rsidRPr="00E72182">
          <w:rPr>
            <w:rStyle w:val="Hyperlink"/>
          </w:rPr>
          <w:t>https://www.c-sharpcorner.com/article/eager-loading-lazy-loading-and-explicit-loading-in-entity-framework/</w:t>
        </w:r>
      </w:hyperlink>
    </w:p>
    <w:p w:rsidR="0038013C" w:rsidRDefault="0038013C" w:rsidP="00060CC4"/>
    <w:p w:rsidR="00CA4F31" w:rsidRDefault="00CA4F31" w:rsidP="00060CC4">
      <w:proofErr w:type="spellStart"/>
      <w:r>
        <w:t>Xunit</w:t>
      </w:r>
      <w:proofErr w:type="spellEnd"/>
      <w:r>
        <w:t>:</w:t>
      </w:r>
    </w:p>
    <w:p w:rsidR="0038013C" w:rsidRDefault="00F943DA" w:rsidP="00060CC4">
      <w:hyperlink r:id="rId8" w:history="1">
        <w:r w:rsidR="0038013C" w:rsidRPr="009C394E">
          <w:rPr>
            <w:rStyle w:val="Hyperlink"/>
          </w:rPr>
          <w:t>https://medium.com/@jaydeepvpatil225/implementation-of-unit-test-using-xunit-and-moq-in-net-core-6-web-api-539205f1d38f</w:t>
        </w:r>
      </w:hyperlink>
    </w:p>
    <w:p w:rsidR="0038013C" w:rsidRDefault="0038013C" w:rsidP="00060CC4"/>
    <w:p w:rsidR="00B11FBF" w:rsidRPr="00FF43AA" w:rsidRDefault="00B11FBF" w:rsidP="00060CC4">
      <w:pPr>
        <w:rPr>
          <w:b/>
        </w:rPr>
      </w:pPr>
      <w:r w:rsidRPr="00FF43AA">
        <w:rPr>
          <w:b/>
        </w:rPr>
        <w:t>Lazy loading:</w:t>
      </w:r>
    </w:p>
    <w:p w:rsidR="00B11FBF" w:rsidRDefault="00B11FBF" w:rsidP="00B11FBF">
      <w:r>
        <w:t xml:space="preserve">using (var context = new </w:t>
      </w:r>
      <w:proofErr w:type="spellStart"/>
      <w:proofErr w:type="gramStart"/>
      <w:r>
        <w:t>MyDbContext</w:t>
      </w:r>
      <w:proofErr w:type="spellEnd"/>
      <w:r>
        <w:t>(</w:t>
      </w:r>
      <w:proofErr w:type="gramEnd"/>
      <w:r>
        <w:t>))</w:t>
      </w:r>
    </w:p>
    <w:p w:rsidR="00B11FBF" w:rsidRDefault="00B11FBF" w:rsidP="00B11FBF">
      <w:r>
        <w:t>{</w:t>
      </w:r>
    </w:p>
    <w:p w:rsidR="00B11FBF" w:rsidRDefault="00B11FBF" w:rsidP="00B11FBF">
      <w:r>
        <w:t xml:space="preserve">    var student = </w:t>
      </w:r>
      <w:proofErr w:type="spellStart"/>
      <w:proofErr w:type="gramStart"/>
      <w:r>
        <w:t>context.Students.FirstOrDefault</w:t>
      </w:r>
      <w:proofErr w:type="spellEnd"/>
      <w:proofErr w:type="gramEnd"/>
      <w:r>
        <w:t xml:space="preserve">(s =&gt; </w:t>
      </w:r>
      <w:proofErr w:type="spellStart"/>
      <w:r>
        <w:t>s.Id</w:t>
      </w:r>
      <w:proofErr w:type="spellEnd"/>
      <w:r>
        <w:t xml:space="preserve"> == 1);</w:t>
      </w:r>
    </w:p>
    <w:p w:rsidR="00B11FBF" w:rsidRDefault="00B11FBF" w:rsidP="00B11FBF">
      <w:r>
        <w:t xml:space="preserve">    // Related data (Courses) is loaded only when accessed</w:t>
      </w:r>
    </w:p>
    <w:p w:rsidR="00B11FBF" w:rsidRDefault="00B11FBF" w:rsidP="00B11FBF">
      <w:r>
        <w:t xml:space="preserve">    var courses = </w:t>
      </w:r>
      <w:proofErr w:type="spellStart"/>
      <w:proofErr w:type="gramStart"/>
      <w:r>
        <w:t>student.Courses.ToList</w:t>
      </w:r>
      <w:proofErr w:type="spellEnd"/>
      <w:proofErr w:type="gramEnd"/>
      <w:r>
        <w:t>(); // Triggers a separate query</w:t>
      </w:r>
    </w:p>
    <w:p w:rsidR="0097160D" w:rsidRDefault="00B11FBF" w:rsidP="00B11FBF">
      <w:r>
        <w:t>}</w:t>
      </w:r>
    </w:p>
    <w:p w:rsidR="00B11FBF" w:rsidRDefault="00B11FBF" w:rsidP="00B11FBF"/>
    <w:p w:rsidR="00B11FBF" w:rsidRPr="00FF43AA" w:rsidRDefault="00B11FBF" w:rsidP="00B11FBF">
      <w:pPr>
        <w:rPr>
          <w:b/>
        </w:rPr>
      </w:pPr>
      <w:r w:rsidRPr="00FF43AA">
        <w:rPr>
          <w:b/>
        </w:rPr>
        <w:t>Eager Loading</w:t>
      </w:r>
    </w:p>
    <w:p w:rsidR="00B11FBF" w:rsidRDefault="00B11FBF" w:rsidP="00B11FBF">
      <w:r>
        <w:t xml:space="preserve">using (var context = new </w:t>
      </w:r>
      <w:proofErr w:type="spellStart"/>
      <w:proofErr w:type="gramStart"/>
      <w:r>
        <w:t>MyDbContext</w:t>
      </w:r>
      <w:proofErr w:type="spellEnd"/>
      <w:r>
        <w:t>(</w:t>
      </w:r>
      <w:proofErr w:type="gramEnd"/>
      <w:r>
        <w:t>))</w:t>
      </w:r>
    </w:p>
    <w:p w:rsidR="00B11FBF" w:rsidRDefault="00B11FBF" w:rsidP="00B11FBF">
      <w:r>
        <w:t>{</w:t>
      </w:r>
    </w:p>
    <w:p w:rsidR="00B11FBF" w:rsidRDefault="00B11FBF" w:rsidP="00B11FBF">
      <w:r>
        <w:t xml:space="preserve">    // </w:t>
      </w:r>
      <w:proofErr w:type="gramStart"/>
      <w:r>
        <w:t>Include(</w:t>
      </w:r>
      <w:proofErr w:type="gramEnd"/>
      <w:r>
        <w:t>) ensures related data (Courses) is loaded with Students</w:t>
      </w:r>
    </w:p>
    <w:p w:rsidR="00B11FBF" w:rsidRDefault="00B11FBF" w:rsidP="00B11FBF">
      <w:r>
        <w:t xml:space="preserve">    var student = </w:t>
      </w:r>
      <w:proofErr w:type="spellStart"/>
      <w:proofErr w:type="gramStart"/>
      <w:r>
        <w:t>context.Student.Include</w:t>
      </w:r>
      <w:proofErr w:type="spellEnd"/>
      <w:proofErr w:type="gramEnd"/>
      <w:r>
        <w:t xml:space="preserve">(s =&gt; </w:t>
      </w:r>
      <w:proofErr w:type="spellStart"/>
      <w:r>
        <w:t>s.Courses</w:t>
      </w:r>
      <w:proofErr w:type="spellEnd"/>
      <w:r>
        <w:t>).</w:t>
      </w:r>
      <w:proofErr w:type="spellStart"/>
      <w:r>
        <w:t>FirstOrDefault</w:t>
      </w:r>
      <w:proofErr w:type="spellEnd"/>
      <w:r>
        <w:t xml:space="preserve">(s =&gt; </w:t>
      </w:r>
      <w:proofErr w:type="spellStart"/>
      <w:r>
        <w:t>s.Id</w:t>
      </w:r>
      <w:proofErr w:type="spellEnd"/>
      <w:r>
        <w:t xml:space="preserve"> == 1);</w:t>
      </w:r>
    </w:p>
    <w:p w:rsidR="00B11FBF" w:rsidRDefault="00B11FBF" w:rsidP="00B11FBF">
      <w:r>
        <w:t xml:space="preserve">    var courses = </w:t>
      </w:r>
      <w:proofErr w:type="spellStart"/>
      <w:proofErr w:type="gramStart"/>
      <w:r>
        <w:t>student.Courses</w:t>
      </w:r>
      <w:proofErr w:type="spellEnd"/>
      <w:proofErr w:type="gramEnd"/>
      <w:r>
        <w:t>; // Already loaded</w:t>
      </w:r>
    </w:p>
    <w:p w:rsidR="00B11FBF" w:rsidRDefault="00B11FBF" w:rsidP="00B11FBF">
      <w:r>
        <w:t>}</w:t>
      </w:r>
    </w:p>
    <w:p w:rsidR="00564F17" w:rsidRDefault="00564F17" w:rsidP="00060CC4"/>
    <w:p w:rsidR="00060CC4" w:rsidRDefault="00060CC4" w:rsidP="00060CC4"/>
    <w:p w:rsidR="00060CC4" w:rsidRDefault="00060CC4" w:rsidP="00060CC4"/>
    <w:p w:rsidR="00916551" w:rsidRDefault="00916551" w:rsidP="00060CC4"/>
    <w:p w:rsidR="00916551" w:rsidRDefault="00916551" w:rsidP="00060CC4"/>
    <w:p w:rsidR="00916551" w:rsidRDefault="00916551" w:rsidP="00060CC4"/>
    <w:p w:rsidR="00916551" w:rsidRDefault="00916551" w:rsidP="00060CC4"/>
    <w:p w:rsidR="00916551" w:rsidRDefault="00916551" w:rsidP="00916551">
      <w:r>
        <w:lastRenderedPageBreak/>
        <w:t>What is your experience with Entity Framework and its versions?</w:t>
      </w:r>
    </w:p>
    <w:p w:rsidR="00916551" w:rsidRDefault="00916551" w:rsidP="00916551"/>
    <w:p w:rsidR="00916551" w:rsidRDefault="00916551" w:rsidP="00916551">
      <w:r>
        <w:t>EF Core 8.0</w:t>
      </w:r>
    </w:p>
    <w:p w:rsidR="00916551" w:rsidRDefault="00916551" w:rsidP="00916551"/>
    <w:p w:rsidR="00916551" w:rsidRDefault="00916551" w:rsidP="00916551">
      <w:r>
        <w:t>packages:</w:t>
      </w:r>
    </w:p>
    <w:p w:rsidR="00916551" w:rsidRDefault="00916551" w:rsidP="00916551">
      <w:proofErr w:type="spellStart"/>
      <w:r>
        <w:t>Microsoft.EntityFrameworkCore</w:t>
      </w:r>
      <w:proofErr w:type="spellEnd"/>
    </w:p>
    <w:p w:rsidR="00916551" w:rsidRDefault="00916551" w:rsidP="00916551">
      <w:proofErr w:type="spellStart"/>
      <w:proofErr w:type="gramStart"/>
      <w:r>
        <w:t>Microsoft.EntityFrameworkCore.Design</w:t>
      </w:r>
      <w:proofErr w:type="spellEnd"/>
      <w:proofErr w:type="gramEnd"/>
    </w:p>
    <w:p w:rsidR="00916551" w:rsidRDefault="00916551" w:rsidP="00916551">
      <w:proofErr w:type="spellStart"/>
      <w:proofErr w:type="gramStart"/>
      <w:r>
        <w:t>Microsoft.EntityFrameworkCore.InMemory</w:t>
      </w:r>
      <w:proofErr w:type="spellEnd"/>
      <w:proofErr w:type="gramEnd"/>
    </w:p>
    <w:p w:rsidR="00916551" w:rsidRDefault="00916551" w:rsidP="00916551">
      <w:proofErr w:type="spellStart"/>
      <w:proofErr w:type="gramStart"/>
      <w:r>
        <w:t>Microsoft.EntityFrameworkCore.SqlServer</w:t>
      </w:r>
      <w:proofErr w:type="spellEnd"/>
      <w:proofErr w:type="gramEnd"/>
    </w:p>
    <w:p w:rsidR="00916551" w:rsidRDefault="00916551" w:rsidP="00916551">
      <w:proofErr w:type="spellStart"/>
      <w:proofErr w:type="gramStart"/>
      <w:r>
        <w:t>Microsoft.EntityFrameworkCore.SqlServer.NetTopologySuite</w:t>
      </w:r>
      <w:proofErr w:type="spellEnd"/>
      <w:proofErr w:type="gramEnd"/>
    </w:p>
    <w:p w:rsidR="00916551" w:rsidRDefault="00916551" w:rsidP="00916551">
      <w:proofErr w:type="spellStart"/>
      <w:proofErr w:type="gramStart"/>
      <w:r>
        <w:t>Microsoft.EntityFrameworkCore.Tools</w:t>
      </w:r>
      <w:proofErr w:type="spellEnd"/>
      <w:proofErr w:type="gramEnd"/>
    </w:p>
    <w:p w:rsidR="00916551" w:rsidRDefault="00916551" w:rsidP="00916551"/>
    <w:p w:rsidR="00916551" w:rsidRDefault="00916551" w:rsidP="00916551"/>
    <w:p w:rsidR="00916551" w:rsidRDefault="00916551" w:rsidP="00916551">
      <w:r>
        <w:t xml:space="preserve">How does EF handle database concurrency? </w:t>
      </w:r>
    </w:p>
    <w:p w:rsidR="00916551" w:rsidRDefault="00916551" w:rsidP="00916551">
      <w:r>
        <w:t xml:space="preserve">EF provides mechanisms to handle concurrency, such as optimistic locking (checking the current state of the entity) and pessimistic locking (locking the row during the transaction). </w:t>
      </w:r>
    </w:p>
    <w:p w:rsidR="00916551" w:rsidRDefault="00916551" w:rsidP="00916551">
      <w:r>
        <w:t>---------------------------------------------------------------------------------------------</w:t>
      </w:r>
    </w:p>
    <w:p w:rsidR="00916551" w:rsidRDefault="00916551" w:rsidP="00916551">
      <w:r>
        <w:t xml:space="preserve">What is the purpose of the </w:t>
      </w:r>
      <w:proofErr w:type="spellStart"/>
      <w:r>
        <w:t>DbContext</w:t>
      </w:r>
      <w:proofErr w:type="spellEnd"/>
      <w:r>
        <w:t xml:space="preserve"> class? </w:t>
      </w:r>
    </w:p>
    <w:p w:rsidR="00916551" w:rsidRDefault="00916551" w:rsidP="00916551">
      <w:proofErr w:type="spellStart"/>
      <w:r>
        <w:t>DbContext</w:t>
      </w:r>
      <w:proofErr w:type="spellEnd"/>
      <w:r>
        <w:t xml:space="preserve"> is a class that represents a session with the database and provides the ability to perform CRUD operations. </w:t>
      </w:r>
    </w:p>
    <w:p w:rsidR="00916551" w:rsidRDefault="00916551" w:rsidP="00916551">
      <w:r>
        <w:t>----------------------------------------------------------------------------------------------------------------------</w:t>
      </w:r>
    </w:p>
    <w:p w:rsidR="00916551" w:rsidRDefault="00916551" w:rsidP="00916551">
      <w:r>
        <w:t xml:space="preserve">What are the key components of Entity Framework Core? </w:t>
      </w:r>
    </w:p>
    <w:p w:rsidR="00916551" w:rsidRDefault="00916551" w:rsidP="00916551">
      <w:r>
        <w:t xml:space="preserve">Key components include </w:t>
      </w:r>
      <w:proofErr w:type="spellStart"/>
      <w:r>
        <w:t>DbContext</w:t>
      </w:r>
      <w:proofErr w:type="spellEnd"/>
      <w:r>
        <w:t xml:space="preserve">, </w:t>
      </w:r>
      <w:proofErr w:type="spellStart"/>
      <w:r>
        <w:t>DbSet</w:t>
      </w:r>
      <w:proofErr w:type="spellEnd"/>
      <w:r>
        <w:t xml:space="preserve">, entities (C# classes representing database tables), and configurations. </w:t>
      </w:r>
    </w:p>
    <w:p w:rsidR="00916551" w:rsidRDefault="00916551" w:rsidP="00916551">
      <w:r>
        <w:t>----------------------------------------------------------------------------------------------------------------------</w:t>
      </w:r>
    </w:p>
    <w:p w:rsidR="005364BA" w:rsidRDefault="005364BA" w:rsidP="00916551"/>
    <w:p w:rsidR="005364BA" w:rsidRDefault="005364BA" w:rsidP="00916551"/>
    <w:p w:rsidR="005364BA" w:rsidRDefault="005364BA" w:rsidP="00916551"/>
    <w:p w:rsidR="005364BA" w:rsidRDefault="005364BA" w:rsidP="00916551"/>
    <w:p w:rsidR="005364BA" w:rsidRDefault="005364BA" w:rsidP="00916551"/>
    <w:p w:rsidR="005364BA" w:rsidRDefault="005364BA" w:rsidP="00916551"/>
    <w:p w:rsidR="005364BA" w:rsidRDefault="005364BA" w:rsidP="00916551"/>
    <w:p w:rsidR="00916551" w:rsidRDefault="00916551" w:rsidP="00916551">
      <w:r>
        <w:lastRenderedPageBreak/>
        <w:t>What are navigation properties?</w:t>
      </w:r>
    </w:p>
    <w:p w:rsidR="00803299" w:rsidRDefault="00916551" w:rsidP="008F6481">
      <w:r>
        <w:t>Navigation properties are properties in your entity classes that hold references to related entities.</w:t>
      </w:r>
    </w:p>
    <w:p w:rsidR="008F6481" w:rsidRDefault="008F6481" w:rsidP="008F6481">
      <w:r>
        <w:t>ex:</w:t>
      </w:r>
    </w:p>
    <w:p w:rsidR="008F6481" w:rsidRDefault="008F6481" w:rsidP="008F6481">
      <w:r>
        <w:t>public class Customer</w:t>
      </w:r>
    </w:p>
    <w:p w:rsidR="008F6481" w:rsidRDefault="008F6481" w:rsidP="008F6481">
      <w:r>
        <w:t xml:space="preserve">    {</w:t>
      </w:r>
    </w:p>
    <w:p w:rsidR="008F6481" w:rsidRDefault="008F6481" w:rsidP="008F6481">
      <w:r>
        <w:t xml:space="preserve">        public int Id </w:t>
      </w:r>
      <w:proofErr w:type="gramStart"/>
      <w:r>
        <w:t>{ get</w:t>
      </w:r>
      <w:proofErr w:type="gramEnd"/>
      <w:r>
        <w:t>; set; }</w:t>
      </w:r>
    </w:p>
    <w:p w:rsidR="008F6481" w:rsidRDefault="008F6481" w:rsidP="008F6481">
      <w:r>
        <w:t xml:space="preserve">        public string Name </w:t>
      </w:r>
      <w:proofErr w:type="gramStart"/>
      <w:r>
        <w:t>{ get</w:t>
      </w:r>
      <w:proofErr w:type="gramEnd"/>
      <w:r>
        <w:t>; set; }</w:t>
      </w:r>
    </w:p>
    <w:p w:rsidR="008F6481" w:rsidRDefault="008F6481" w:rsidP="008F6481">
      <w:r>
        <w:t xml:space="preserve">        public virtual </w:t>
      </w:r>
      <w:proofErr w:type="spellStart"/>
      <w:r>
        <w:t>ICollection</w:t>
      </w:r>
      <w:proofErr w:type="spellEnd"/>
      <w:r>
        <w:t xml:space="preserve">&lt;Order&gt; Orders </w:t>
      </w:r>
      <w:proofErr w:type="gramStart"/>
      <w:r>
        <w:t>{ get</w:t>
      </w:r>
      <w:proofErr w:type="gramEnd"/>
      <w:r>
        <w:t>; set; } // Navigation property to related Orders</w:t>
      </w:r>
    </w:p>
    <w:p w:rsidR="008F6481" w:rsidRDefault="008F6481" w:rsidP="008F6481">
      <w:r>
        <w:t xml:space="preserve">    }</w:t>
      </w:r>
    </w:p>
    <w:p w:rsidR="008F6481" w:rsidRDefault="008F6481" w:rsidP="008F6481">
      <w:r>
        <w:t>public class Order</w:t>
      </w:r>
    </w:p>
    <w:p w:rsidR="008F6481" w:rsidRDefault="008F6481" w:rsidP="008F6481">
      <w:r>
        <w:t xml:space="preserve">    {</w:t>
      </w:r>
    </w:p>
    <w:p w:rsidR="008F6481" w:rsidRDefault="008F6481" w:rsidP="008F6481">
      <w:r>
        <w:t xml:space="preserve">        public int Id </w:t>
      </w:r>
      <w:proofErr w:type="gramStart"/>
      <w:r>
        <w:t>{ get</w:t>
      </w:r>
      <w:proofErr w:type="gramEnd"/>
      <w:r>
        <w:t>; set; }</w:t>
      </w:r>
    </w:p>
    <w:p w:rsidR="008F6481" w:rsidRDefault="008F6481" w:rsidP="008F6481">
      <w:r>
        <w:t xml:space="preserve">        public int </w:t>
      </w:r>
      <w:proofErr w:type="spellStart"/>
      <w:r>
        <w:t>CustomerId</w:t>
      </w:r>
      <w:proofErr w:type="spellEnd"/>
      <w:r>
        <w:t xml:space="preserve"> </w:t>
      </w:r>
      <w:proofErr w:type="gramStart"/>
      <w:r>
        <w:t>{ get</w:t>
      </w:r>
      <w:proofErr w:type="gramEnd"/>
      <w:r>
        <w:t>; set; } // Foreign key to Customer</w:t>
      </w:r>
    </w:p>
    <w:p w:rsidR="008F6481" w:rsidRDefault="008F6481" w:rsidP="008F6481">
      <w:r>
        <w:t xml:space="preserve">        public virtual Customer </w:t>
      </w:r>
      <w:proofErr w:type="spellStart"/>
      <w:r>
        <w:t>Customer</w:t>
      </w:r>
      <w:proofErr w:type="spellEnd"/>
      <w:r>
        <w:t xml:space="preserve"> </w:t>
      </w:r>
      <w:proofErr w:type="gramStart"/>
      <w:r>
        <w:t>{ get</w:t>
      </w:r>
      <w:proofErr w:type="gramEnd"/>
      <w:r>
        <w:t>; set; } // Navigation property to related Customer</w:t>
      </w:r>
    </w:p>
    <w:p w:rsidR="008F6481" w:rsidRDefault="008F6481" w:rsidP="008F6481">
      <w:r>
        <w:t xml:space="preserve">    }</w:t>
      </w:r>
    </w:p>
    <w:p w:rsidR="008F6481" w:rsidRDefault="008F6481" w:rsidP="008F6481">
      <w:r>
        <w:t xml:space="preserve">In this example, Orders in Customer and Customer in Order are navigation properties, allowing you to navigate between related entities. </w:t>
      </w:r>
    </w:p>
    <w:p w:rsidR="008F6481" w:rsidRDefault="008F6481" w:rsidP="008F6481">
      <w:r>
        <w:t xml:space="preserve">In essence, navigation properties provide a clean and object-oriented way to work with relationships in Entity Framework, simplifying data access and management. </w:t>
      </w:r>
    </w:p>
    <w:p w:rsidR="008F6481" w:rsidRDefault="008F6481" w:rsidP="008F6481">
      <w:r>
        <w:t>Purpose:</w:t>
      </w:r>
    </w:p>
    <w:p w:rsidR="008F6481" w:rsidRDefault="008F6481" w:rsidP="008F6481">
      <w:r>
        <w:t>Navigation properties represent relationships between entities in your data model. They make it easier to work with complex data models and retrieve related data without having to write complex SQL queries.</w:t>
      </w:r>
    </w:p>
    <w:p w:rsidR="008F6481" w:rsidRDefault="008F6481" w:rsidP="008F6481">
      <w:r>
        <w:t>Types:</w:t>
      </w:r>
    </w:p>
    <w:p w:rsidR="008F6481" w:rsidRDefault="008F6481" w:rsidP="008F6481">
      <w:r>
        <w:t>There are two main types of navigation properties:</w:t>
      </w:r>
    </w:p>
    <w:p w:rsidR="008F6481" w:rsidRDefault="008F6481" w:rsidP="008F6481">
      <w:r>
        <w:t xml:space="preserve">Reference Navigation Properties: </w:t>
      </w:r>
    </w:p>
    <w:p w:rsidR="008F6481" w:rsidRDefault="008F6481" w:rsidP="008F6481">
      <w:r>
        <w:t>These hold a reference to a single related entity. For example, an Employee entity might have a Department navigation property that points to a single Department object.</w:t>
      </w:r>
    </w:p>
    <w:p w:rsidR="008F6481" w:rsidRDefault="008F6481" w:rsidP="008F6481"/>
    <w:p w:rsidR="008F6481" w:rsidRDefault="008F6481" w:rsidP="008F6481">
      <w:r>
        <w:t>Collection Navigation Properties: These hold a reference to a collection of related entities. For example, a Department entity might have an Employees navigation property that holds a list of Employee objects.</w:t>
      </w:r>
    </w:p>
    <w:p w:rsidR="008F6481" w:rsidRDefault="008F6481" w:rsidP="008F6481">
      <w:r>
        <w:t xml:space="preserve">Navigation properties in Entity Framework are a powerful tool for managing relationships between entities. They simplify data access, make your data model more intuitive, and provide efficient data </w:t>
      </w:r>
      <w:r>
        <w:lastRenderedPageBreak/>
        <w:t>loading capabilities. By understanding and leveraging navigation properties, you can create more maintainable, readable, and efficient applications.</w:t>
      </w:r>
    </w:p>
    <w:p w:rsidR="008F6481" w:rsidRDefault="008F6481" w:rsidP="008F6481">
      <w:r>
        <w:t>--------------------------------------------------------------------------------------------------------------------------</w:t>
      </w:r>
    </w:p>
    <w:p w:rsidR="006456C1" w:rsidRDefault="006456C1" w:rsidP="006456C1"/>
    <w:p w:rsidR="006456C1" w:rsidRPr="006456C1" w:rsidRDefault="006456C1" w:rsidP="006456C1">
      <w:pPr>
        <w:rPr>
          <w:b/>
          <w:sz w:val="28"/>
          <w:szCs w:val="28"/>
        </w:rPr>
      </w:pPr>
      <w:r w:rsidRPr="006456C1">
        <w:rPr>
          <w:b/>
          <w:sz w:val="28"/>
          <w:szCs w:val="28"/>
        </w:rPr>
        <w:t>Code First Approach</w:t>
      </w:r>
    </w:p>
    <w:p w:rsidR="006456C1" w:rsidRDefault="006456C1" w:rsidP="006456C1">
      <w:r>
        <w:t xml:space="preserve">In code first approach we will first create entity classes with properties defined in it. Entity framework will create the database and tables based on the entity classes defined. </w:t>
      </w:r>
      <w:proofErr w:type="gramStart"/>
      <w:r>
        <w:t>So</w:t>
      </w:r>
      <w:proofErr w:type="gramEnd"/>
      <w:r>
        <w:t xml:space="preserve"> database is generated from the code. When the dot net code is run database will get created.</w:t>
      </w:r>
    </w:p>
    <w:p w:rsidR="006456C1" w:rsidRPr="006456C1" w:rsidRDefault="006456C1" w:rsidP="006456C1">
      <w:pPr>
        <w:rPr>
          <w:b/>
          <w:u w:val="single"/>
        </w:rPr>
      </w:pPr>
      <w:r>
        <w:t xml:space="preserve"> </w:t>
      </w:r>
      <w:r w:rsidRPr="006456C1">
        <w:rPr>
          <w:b/>
          <w:u w:val="single"/>
        </w:rPr>
        <w:t>Advantages</w:t>
      </w:r>
    </w:p>
    <w:p w:rsidR="006456C1" w:rsidRDefault="006456C1" w:rsidP="006456C1">
      <w:r>
        <w:t>You can create the database and tables from your business objects.</w:t>
      </w:r>
    </w:p>
    <w:p w:rsidR="006456C1" w:rsidRDefault="006456C1" w:rsidP="006456C1">
      <w:r>
        <w:t>You can specify which related collections are to be eager loaded, or not be serialized at all.</w:t>
      </w:r>
    </w:p>
    <w:p w:rsidR="006456C1" w:rsidRDefault="006456C1" w:rsidP="006456C1">
      <w:r>
        <w:t>Database version control.</w:t>
      </w:r>
    </w:p>
    <w:p w:rsidR="006456C1" w:rsidRDefault="006456C1" w:rsidP="006456C1">
      <w:r>
        <w:t>Good for small applications.</w:t>
      </w:r>
    </w:p>
    <w:p w:rsidR="006456C1" w:rsidRPr="006456C1" w:rsidRDefault="006456C1" w:rsidP="006456C1">
      <w:pPr>
        <w:rPr>
          <w:b/>
          <w:u w:val="single"/>
        </w:rPr>
      </w:pPr>
      <w:r w:rsidRPr="006456C1">
        <w:rPr>
          <w:b/>
          <w:u w:val="single"/>
        </w:rPr>
        <w:t>Disadvantages</w:t>
      </w:r>
    </w:p>
    <w:p w:rsidR="006456C1" w:rsidRDefault="006456C1" w:rsidP="006456C1">
      <w:r>
        <w:t>You have to write everything related to database in the visual studio code.</w:t>
      </w:r>
    </w:p>
    <w:p w:rsidR="006456C1" w:rsidRDefault="006456C1" w:rsidP="006456C1">
      <w:r>
        <w:t>For stored procedures you have to map stored procedure using Fluent API and write Stored Procedure inside the code.</w:t>
      </w:r>
    </w:p>
    <w:p w:rsidR="006456C1" w:rsidRDefault="006456C1" w:rsidP="006456C1">
      <w:r>
        <w:t xml:space="preserve">If you want to change anything in the database tables you to make changes in the entity classes in the code file and run the update-database from </w:t>
      </w:r>
      <w:proofErr w:type="gramStart"/>
      <w:r>
        <w:t>the  package</w:t>
      </w:r>
      <w:proofErr w:type="gramEnd"/>
      <w:r>
        <w:t xml:space="preserve"> manager console.</w:t>
      </w:r>
    </w:p>
    <w:p w:rsidR="006456C1" w:rsidRDefault="006456C1" w:rsidP="006456C1">
      <w:r>
        <w:t xml:space="preserve">Not preferred for Data intensive applications.  </w:t>
      </w:r>
    </w:p>
    <w:p w:rsidR="006456C1" w:rsidRPr="006456C1" w:rsidRDefault="006456C1" w:rsidP="006456C1">
      <w:pPr>
        <w:rPr>
          <w:b/>
          <w:sz w:val="28"/>
          <w:szCs w:val="28"/>
        </w:rPr>
      </w:pPr>
      <w:r w:rsidRPr="006456C1">
        <w:rPr>
          <w:b/>
          <w:sz w:val="28"/>
          <w:szCs w:val="28"/>
        </w:rPr>
        <w:t>Database First Approach</w:t>
      </w:r>
    </w:p>
    <w:p w:rsidR="006456C1" w:rsidRDefault="006456C1" w:rsidP="006456C1">
      <w:r>
        <w:t>In this approach Database and tables are created first. Then you create entity Data Model using the created database.</w:t>
      </w:r>
    </w:p>
    <w:p w:rsidR="006456C1" w:rsidRPr="006456C1" w:rsidRDefault="006456C1" w:rsidP="006456C1">
      <w:pPr>
        <w:rPr>
          <w:b/>
          <w:u w:val="single"/>
        </w:rPr>
      </w:pPr>
      <w:r>
        <w:t xml:space="preserve"> </w:t>
      </w:r>
      <w:r w:rsidRPr="006456C1">
        <w:rPr>
          <w:b/>
          <w:u w:val="single"/>
        </w:rPr>
        <w:t>Advantages</w:t>
      </w:r>
    </w:p>
    <w:p w:rsidR="006456C1" w:rsidRDefault="006456C1" w:rsidP="006456C1">
      <w:r>
        <w:t>Simple to create the data model</w:t>
      </w:r>
    </w:p>
    <w:p w:rsidR="006456C1" w:rsidRDefault="006456C1" w:rsidP="006456C1">
      <w:r>
        <w:t xml:space="preserve"> Graphical user interface.</w:t>
      </w:r>
    </w:p>
    <w:p w:rsidR="006456C1" w:rsidRDefault="006456C1" w:rsidP="006456C1">
      <w:r>
        <w:t xml:space="preserve">  Mapping and creation of keys and relationships are easy as you need not have to write any </w:t>
      </w:r>
      <w:proofErr w:type="gramStart"/>
      <w:r>
        <w:t>code .</w:t>
      </w:r>
      <w:proofErr w:type="gramEnd"/>
    </w:p>
    <w:p w:rsidR="006456C1" w:rsidRDefault="006456C1" w:rsidP="006456C1">
      <w:r>
        <w:t xml:space="preserve"> Preferred for data intense and large applications</w:t>
      </w:r>
    </w:p>
    <w:p w:rsidR="006456C1" w:rsidRPr="006456C1" w:rsidRDefault="006456C1" w:rsidP="006456C1">
      <w:pPr>
        <w:rPr>
          <w:b/>
          <w:u w:val="single"/>
        </w:rPr>
      </w:pPr>
      <w:r w:rsidRPr="006456C1">
        <w:rPr>
          <w:b/>
          <w:u w:val="single"/>
        </w:rPr>
        <w:t>Disadvantages</w:t>
      </w:r>
    </w:p>
    <w:p w:rsidR="006456C1" w:rsidRDefault="006456C1" w:rsidP="006456C1">
      <w:r>
        <w:t>Using an existing database to generate a .</w:t>
      </w:r>
      <w:proofErr w:type="spellStart"/>
      <w:r>
        <w:t>edmx</w:t>
      </w:r>
      <w:proofErr w:type="spellEnd"/>
      <w:r>
        <w:t xml:space="preserve"> model file and the associated code models results in a giant pile of auto generated code.</w:t>
      </w:r>
    </w:p>
    <w:p w:rsidR="0086731D" w:rsidRDefault="006456C1" w:rsidP="00060CC4">
      <w:r>
        <w:t xml:space="preserve">When you need to add any functionality to generated model you have to extend the model class </w:t>
      </w:r>
    </w:p>
    <w:p w:rsidR="006456C1" w:rsidRDefault="006456C1" w:rsidP="00060CC4">
      <w:r>
        <w:t xml:space="preserve">generated. </w:t>
      </w:r>
    </w:p>
    <w:p w:rsidR="0086731D" w:rsidRPr="0086731D" w:rsidRDefault="0086731D" w:rsidP="00751254">
      <w:pPr>
        <w:rPr>
          <w:b/>
          <w:sz w:val="28"/>
          <w:szCs w:val="28"/>
        </w:rPr>
      </w:pPr>
      <w:r w:rsidRPr="0086731D">
        <w:rPr>
          <w:b/>
          <w:sz w:val="28"/>
          <w:szCs w:val="28"/>
        </w:rPr>
        <w:lastRenderedPageBreak/>
        <w:t>Lazy Loading and Eager Loading Example:</w:t>
      </w:r>
    </w:p>
    <w:p w:rsidR="00751254" w:rsidRDefault="00751254" w:rsidP="00751254">
      <w:r>
        <w:t xml:space="preserve">// Assuming Customer has a virtual </w:t>
      </w:r>
      <w:proofErr w:type="spellStart"/>
      <w:r>
        <w:t>ICollection</w:t>
      </w:r>
      <w:proofErr w:type="spellEnd"/>
      <w:r>
        <w:t>&lt;Order&gt; Orders navigation property</w:t>
      </w:r>
    </w:p>
    <w:p w:rsidR="00751254" w:rsidRDefault="00751254" w:rsidP="00751254">
      <w:r>
        <w:t>public class Customer</w:t>
      </w:r>
    </w:p>
    <w:p w:rsidR="00751254" w:rsidRDefault="00751254" w:rsidP="00751254">
      <w:r>
        <w:t>{</w:t>
      </w:r>
    </w:p>
    <w:p w:rsidR="00751254" w:rsidRDefault="00751254" w:rsidP="00751254">
      <w:r>
        <w:t xml:space="preserve">    public int Id </w:t>
      </w:r>
      <w:proofErr w:type="gramStart"/>
      <w:r>
        <w:t>{ get</w:t>
      </w:r>
      <w:proofErr w:type="gramEnd"/>
      <w:r>
        <w:t>; set; }</w:t>
      </w:r>
    </w:p>
    <w:p w:rsidR="00751254" w:rsidRDefault="00751254" w:rsidP="00751254">
      <w:r>
        <w:t xml:space="preserve">    public string Name </w:t>
      </w:r>
      <w:proofErr w:type="gramStart"/>
      <w:r>
        <w:t>{ get</w:t>
      </w:r>
      <w:proofErr w:type="gramEnd"/>
      <w:r>
        <w:t>; set; }</w:t>
      </w:r>
    </w:p>
    <w:p w:rsidR="00751254" w:rsidRDefault="00751254" w:rsidP="00751254">
      <w:r>
        <w:t xml:space="preserve">    public virtual </w:t>
      </w:r>
      <w:proofErr w:type="spellStart"/>
      <w:r>
        <w:t>ICollection</w:t>
      </w:r>
      <w:proofErr w:type="spellEnd"/>
      <w:r>
        <w:t xml:space="preserve">&lt;Order&gt; Orders </w:t>
      </w:r>
      <w:proofErr w:type="gramStart"/>
      <w:r>
        <w:t>{ get</w:t>
      </w:r>
      <w:proofErr w:type="gramEnd"/>
      <w:r>
        <w:t>; set; } // Mark as virtual for lazy loading</w:t>
      </w:r>
    </w:p>
    <w:p w:rsidR="00751254" w:rsidRDefault="00751254" w:rsidP="00751254">
      <w:r>
        <w:t>}</w:t>
      </w:r>
    </w:p>
    <w:p w:rsidR="00751254" w:rsidRDefault="00751254" w:rsidP="00751254"/>
    <w:p w:rsidR="00751254" w:rsidRDefault="00751254" w:rsidP="00751254">
      <w:r>
        <w:t>public class Order</w:t>
      </w:r>
    </w:p>
    <w:p w:rsidR="00751254" w:rsidRDefault="00751254" w:rsidP="00751254">
      <w:r>
        <w:t>{</w:t>
      </w:r>
    </w:p>
    <w:p w:rsidR="00751254" w:rsidRDefault="00751254" w:rsidP="00751254">
      <w:r>
        <w:t xml:space="preserve">    public int Id </w:t>
      </w:r>
      <w:proofErr w:type="gramStart"/>
      <w:r>
        <w:t>{ get</w:t>
      </w:r>
      <w:proofErr w:type="gramEnd"/>
      <w:r>
        <w:t>; set; }</w:t>
      </w:r>
    </w:p>
    <w:p w:rsidR="00751254" w:rsidRDefault="00751254" w:rsidP="00751254">
      <w:r>
        <w:t xml:space="preserve">    public decimal Total </w:t>
      </w:r>
      <w:proofErr w:type="gramStart"/>
      <w:r>
        <w:t>{ get</w:t>
      </w:r>
      <w:proofErr w:type="gramEnd"/>
      <w:r>
        <w:t>; set; }</w:t>
      </w:r>
    </w:p>
    <w:p w:rsidR="00751254" w:rsidRDefault="00751254" w:rsidP="00751254">
      <w:r>
        <w:t xml:space="preserve">    public int </w:t>
      </w:r>
      <w:proofErr w:type="spellStart"/>
      <w:r>
        <w:t>CustomerId</w:t>
      </w:r>
      <w:proofErr w:type="spellEnd"/>
      <w:r>
        <w:t xml:space="preserve"> </w:t>
      </w:r>
      <w:proofErr w:type="gramStart"/>
      <w:r>
        <w:t>{ get</w:t>
      </w:r>
      <w:proofErr w:type="gramEnd"/>
      <w:r>
        <w:t>; set; }</w:t>
      </w:r>
    </w:p>
    <w:p w:rsidR="00751254" w:rsidRDefault="00751254" w:rsidP="00751254">
      <w:r>
        <w:t xml:space="preserve">    public virtual Customer </w:t>
      </w:r>
      <w:proofErr w:type="spellStart"/>
      <w:r>
        <w:t>Customer</w:t>
      </w:r>
      <w:proofErr w:type="spellEnd"/>
      <w:r>
        <w:t xml:space="preserve"> </w:t>
      </w:r>
      <w:proofErr w:type="gramStart"/>
      <w:r>
        <w:t>{ get</w:t>
      </w:r>
      <w:proofErr w:type="gramEnd"/>
      <w:r>
        <w:t>; set; }</w:t>
      </w:r>
    </w:p>
    <w:p w:rsidR="00751254" w:rsidRDefault="00751254" w:rsidP="00751254">
      <w:r>
        <w:t>}</w:t>
      </w: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Default="00751254" w:rsidP="00751254">
      <w:pPr>
        <w:rPr>
          <w:rFonts w:ascii="Arial" w:hAnsi="Arial" w:cs="Arial"/>
          <w:b/>
          <w:color w:val="001D35"/>
          <w:sz w:val="30"/>
          <w:szCs w:val="30"/>
          <w:shd w:val="clear" w:color="auto" w:fill="FFFFFF"/>
        </w:rPr>
      </w:pPr>
    </w:p>
    <w:p w:rsidR="00751254" w:rsidRPr="00751254" w:rsidRDefault="00751254" w:rsidP="00751254">
      <w:pPr>
        <w:rPr>
          <w:b/>
        </w:rPr>
      </w:pPr>
      <w:r w:rsidRPr="00751254">
        <w:rPr>
          <w:rFonts w:ascii="Arial" w:hAnsi="Arial" w:cs="Arial"/>
          <w:b/>
          <w:color w:val="001D35"/>
          <w:sz w:val="30"/>
          <w:szCs w:val="30"/>
          <w:shd w:val="clear" w:color="auto" w:fill="FFFFFF"/>
        </w:rPr>
        <w:t>Lazy Loading:</w:t>
      </w:r>
    </w:p>
    <w:p w:rsidR="00751254" w:rsidRDefault="00751254" w:rsidP="00751254">
      <w:r>
        <w:t>// In your data access logic:</w:t>
      </w:r>
    </w:p>
    <w:p w:rsidR="00751254" w:rsidRDefault="00751254" w:rsidP="00751254">
      <w:r>
        <w:t xml:space="preserve">using (var context = new </w:t>
      </w:r>
      <w:proofErr w:type="spellStart"/>
      <w:proofErr w:type="gramStart"/>
      <w:r>
        <w:t>MyDbContext</w:t>
      </w:r>
      <w:proofErr w:type="spellEnd"/>
      <w:r>
        <w:t>(</w:t>
      </w:r>
      <w:proofErr w:type="gramEnd"/>
      <w:r>
        <w:t>))</w:t>
      </w:r>
    </w:p>
    <w:p w:rsidR="00751254" w:rsidRDefault="00751254" w:rsidP="00751254">
      <w:r>
        <w:t>{</w:t>
      </w:r>
    </w:p>
    <w:p w:rsidR="00751254" w:rsidRDefault="00751254" w:rsidP="00751254">
      <w:r>
        <w:t xml:space="preserve">    var customer = </w:t>
      </w:r>
      <w:proofErr w:type="spellStart"/>
      <w:proofErr w:type="gramStart"/>
      <w:r>
        <w:t>context.Customers.FirstOrDefault</w:t>
      </w:r>
      <w:proofErr w:type="spellEnd"/>
      <w:proofErr w:type="gramEnd"/>
      <w:r>
        <w:t xml:space="preserve">(c =&gt; </w:t>
      </w:r>
      <w:proofErr w:type="spellStart"/>
      <w:r>
        <w:t>c.Id</w:t>
      </w:r>
      <w:proofErr w:type="spellEnd"/>
      <w:r>
        <w:t xml:space="preserve"> == 1); </w:t>
      </w:r>
    </w:p>
    <w:p w:rsidR="00751254" w:rsidRDefault="00751254" w:rsidP="00751254">
      <w:r>
        <w:t xml:space="preserve">    // At this point, </w:t>
      </w:r>
      <w:proofErr w:type="spellStart"/>
      <w:proofErr w:type="gramStart"/>
      <w:r>
        <w:t>customer.Orders</w:t>
      </w:r>
      <w:proofErr w:type="spellEnd"/>
      <w:proofErr w:type="gramEnd"/>
      <w:r>
        <w:t xml:space="preserve"> is not loaded from the database.</w:t>
      </w:r>
    </w:p>
    <w:p w:rsidR="00751254" w:rsidRDefault="00751254" w:rsidP="00751254"/>
    <w:p w:rsidR="00751254" w:rsidRDefault="00751254" w:rsidP="00751254">
      <w:r>
        <w:t xml:space="preserve">    // When you access </w:t>
      </w:r>
      <w:proofErr w:type="spellStart"/>
      <w:proofErr w:type="gramStart"/>
      <w:r>
        <w:t>customer.Orders</w:t>
      </w:r>
      <w:proofErr w:type="spellEnd"/>
      <w:proofErr w:type="gramEnd"/>
      <w:r>
        <w:t>, a separate query is executed to load them.</w:t>
      </w:r>
    </w:p>
    <w:p w:rsidR="00751254" w:rsidRDefault="00751254" w:rsidP="00751254">
      <w:r>
        <w:t xml:space="preserve">    foreach (var order in </w:t>
      </w:r>
      <w:proofErr w:type="spellStart"/>
      <w:proofErr w:type="gramStart"/>
      <w:r>
        <w:t>customer.Orders</w:t>
      </w:r>
      <w:proofErr w:type="spellEnd"/>
      <w:proofErr w:type="gramEnd"/>
      <w:r>
        <w:t xml:space="preserve">) </w:t>
      </w:r>
    </w:p>
    <w:p w:rsidR="00751254" w:rsidRDefault="00751254" w:rsidP="00751254">
      <w:r>
        <w:t xml:space="preserve">    {</w:t>
      </w:r>
    </w:p>
    <w:p w:rsidR="00751254" w:rsidRDefault="00751254" w:rsidP="00751254">
      <w:r>
        <w:t xml:space="preserve">        </w:t>
      </w:r>
      <w:proofErr w:type="spellStart"/>
      <w:r>
        <w:t>Console.WriteLine</w:t>
      </w:r>
      <w:proofErr w:type="spellEnd"/>
      <w:r>
        <w:t>($"Order ID: {</w:t>
      </w:r>
      <w:proofErr w:type="spellStart"/>
      <w:proofErr w:type="gramStart"/>
      <w:r>
        <w:t>order.Id</w:t>
      </w:r>
      <w:proofErr w:type="spellEnd"/>
      <w:proofErr w:type="gramEnd"/>
      <w:r>
        <w:t>}, Total: {</w:t>
      </w:r>
      <w:proofErr w:type="spellStart"/>
      <w:r>
        <w:t>order.Total</w:t>
      </w:r>
      <w:proofErr w:type="spellEnd"/>
      <w:r>
        <w:t>}");</w:t>
      </w:r>
    </w:p>
    <w:p w:rsidR="00751254" w:rsidRDefault="00751254" w:rsidP="00751254">
      <w:r>
        <w:t xml:space="preserve">    }</w:t>
      </w:r>
    </w:p>
    <w:p w:rsidR="00751254" w:rsidRPr="00751254" w:rsidRDefault="00751254" w:rsidP="00751254">
      <w:r>
        <w:t>}</w:t>
      </w:r>
    </w:p>
    <w:p w:rsidR="00751254" w:rsidRDefault="00751254" w:rsidP="00060CC4">
      <w:pPr>
        <w:rPr>
          <w:b/>
          <w:sz w:val="32"/>
          <w:szCs w:val="32"/>
        </w:rPr>
      </w:pPr>
      <w:r>
        <w:rPr>
          <w:b/>
          <w:sz w:val="32"/>
          <w:szCs w:val="32"/>
        </w:rPr>
        <w:t>Eager Loading:</w:t>
      </w:r>
    </w:p>
    <w:p w:rsidR="00751254" w:rsidRPr="00751254" w:rsidRDefault="00751254" w:rsidP="00751254">
      <w:r>
        <w:rPr>
          <w:sz w:val="32"/>
          <w:szCs w:val="32"/>
        </w:rPr>
        <w:t>/</w:t>
      </w:r>
      <w:r w:rsidRPr="00751254">
        <w:t>/ In your data access logic:</w:t>
      </w:r>
    </w:p>
    <w:p w:rsidR="00751254" w:rsidRPr="00751254" w:rsidRDefault="00751254" w:rsidP="00751254">
      <w:r w:rsidRPr="00751254">
        <w:t xml:space="preserve">using (var context = new </w:t>
      </w:r>
      <w:proofErr w:type="spellStart"/>
      <w:proofErr w:type="gramStart"/>
      <w:r w:rsidRPr="00751254">
        <w:t>MyDbContext</w:t>
      </w:r>
      <w:proofErr w:type="spellEnd"/>
      <w:r w:rsidRPr="00751254">
        <w:t>(</w:t>
      </w:r>
      <w:proofErr w:type="gramEnd"/>
      <w:r w:rsidRPr="00751254">
        <w:t>))</w:t>
      </w:r>
    </w:p>
    <w:p w:rsidR="00751254" w:rsidRPr="00751254" w:rsidRDefault="00751254" w:rsidP="00751254">
      <w:r w:rsidRPr="00751254">
        <w:t>{</w:t>
      </w:r>
    </w:p>
    <w:p w:rsidR="00751254" w:rsidRPr="00751254" w:rsidRDefault="00751254" w:rsidP="00751254">
      <w:r w:rsidRPr="00751254">
        <w:t xml:space="preserve">    var customer = </w:t>
      </w:r>
      <w:proofErr w:type="spellStart"/>
      <w:proofErr w:type="gramStart"/>
      <w:r w:rsidRPr="00751254">
        <w:t>context.Customers</w:t>
      </w:r>
      <w:proofErr w:type="spellEnd"/>
      <w:proofErr w:type="gramEnd"/>
    </w:p>
    <w:p w:rsidR="00751254" w:rsidRPr="00751254" w:rsidRDefault="00751254" w:rsidP="00751254">
      <w:r w:rsidRPr="00751254">
        <w:t xml:space="preserve">                          </w:t>
      </w:r>
      <w:proofErr w:type="gramStart"/>
      <w:r w:rsidRPr="00751254">
        <w:t>.Include</w:t>
      </w:r>
      <w:proofErr w:type="gramEnd"/>
      <w:r w:rsidRPr="00751254">
        <w:t xml:space="preserve">(c =&gt; </w:t>
      </w:r>
      <w:proofErr w:type="spellStart"/>
      <w:r w:rsidRPr="00751254">
        <w:t>c.Orders</w:t>
      </w:r>
      <w:proofErr w:type="spellEnd"/>
      <w:r w:rsidRPr="00751254">
        <w:t>) // Eagerly load the Orders collection</w:t>
      </w:r>
    </w:p>
    <w:p w:rsidR="00751254" w:rsidRPr="00751254" w:rsidRDefault="00751254" w:rsidP="00751254">
      <w:r w:rsidRPr="00751254">
        <w:t xml:space="preserve">                          </w:t>
      </w:r>
      <w:proofErr w:type="gramStart"/>
      <w:r w:rsidRPr="00751254">
        <w:t>.</w:t>
      </w:r>
      <w:proofErr w:type="spellStart"/>
      <w:r w:rsidRPr="00751254">
        <w:t>FirstOrDefault</w:t>
      </w:r>
      <w:proofErr w:type="spellEnd"/>
      <w:proofErr w:type="gramEnd"/>
      <w:r w:rsidRPr="00751254">
        <w:t xml:space="preserve">(c =&gt; </w:t>
      </w:r>
      <w:proofErr w:type="spellStart"/>
      <w:r w:rsidRPr="00751254">
        <w:t>c.Id</w:t>
      </w:r>
      <w:proofErr w:type="spellEnd"/>
      <w:r w:rsidRPr="00751254">
        <w:t xml:space="preserve"> == 1); </w:t>
      </w:r>
    </w:p>
    <w:p w:rsidR="00751254" w:rsidRPr="00751254" w:rsidRDefault="00751254" w:rsidP="00751254">
      <w:r w:rsidRPr="00751254">
        <w:t xml:space="preserve">    // At this point, customer and its associated Orders are loaded in a single query.</w:t>
      </w:r>
    </w:p>
    <w:p w:rsidR="00751254" w:rsidRPr="00751254" w:rsidRDefault="00751254" w:rsidP="00751254"/>
    <w:p w:rsidR="00751254" w:rsidRPr="00751254" w:rsidRDefault="00751254" w:rsidP="00751254">
      <w:r w:rsidRPr="00751254">
        <w:t xml:space="preserve">    foreach (var order in </w:t>
      </w:r>
      <w:proofErr w:type="spellStart"/>
      <w:proofErr w:type="gramStart"/>
      <w:r w:rsidRPr="00751254">
        <w:t>customer.Orders</w:t>
      </w:r>
      <w:proofErr w:type="spellEnd"/>
      <w:proofErr w:type="gramEnd"/>
      <w:r w:rsidRPr="00751254">
        <w:t>)</w:t>
      </w:r>
    </w:p>
    <w:p w:rsidR="00751254" w:rsidRPr="00751254" w:rsidRDefault="00751254" w:rsidP="00751254">
      <w:r w:rsidRPr="00751254">
        <w:t xml:space="preserve">    {</w:t>
      </w:r>
    </w:p>
    <w:p w:rsidR="00751254" w:rsidRPr="00751254" w:rsidRDefault="00751254" w:rsidP="00751254">
      <w:r w:rsidRPr="00751254">
        <w:t xml:space="preserve">        </w:t>
      </w:r>
      <w:proofErr w:type="spellStart"/>
      <w:r w:rsidRPr="00751254">
        <w:t>Console.WriteLine</w:t>
      </w:r>
      <w:proofErr w:type="spellEnd"/>
      <w:r w:rsidRPr="00751254">
        <w:t>($"Order ID: {</w:t>
      </w:r>
      <w:proofErr w:type="spellStart"/>
      <w:proofErr w:type="gramStart"/>
      <w:r w:rsidRPr="00751254">
        <w:t>order.Id</w:t>
      </w:r>
      <w:proofErr w:type="spellEnd"/>
      <w:proofErr w:type="gramEnd"/>
      <w:r w:rsidRPr="00751254">
        <w:t>}, Total: {</w:t>
      </w:r>
      <w:proofErr w:type="spellStart"/>
      <w:r w:rsidRPr="00751254">
        <w:t>order.Total</w:t>
      </w:r>
      <w:proofErr w:type="spellEnd"/>
      <w:r w:rsidRPr="00751254">
        <w:t>}");</w:t>
      </w:r>
    </w:p>
    <w:p w:rsidR="00751254" w:rsidRPr="00751254" w:rsidRDefault="00751254" w:rsidP="00751254">
      <w:r w:rsidRPr="00751254">
        <w:t xml:space="preserve">    }</w:t>
      </w:r>
    </w:p>
    <w:p w:rsidR="00751254" w:rsidRPr="00751254" w:rsidRDefault="00751254" w:rsidP="00751254">
      <w:r w:rsidRPr="00751254">
        <w:t>}</w:t>
      </w:r>
    </w:p>
    <w:p w:rsidR="00751254" w:rsidRDefault="00751254" w:rsidP="00060CC4">
      <w:pPr>
        <w:rPr>
          <w:b/>
          <w:sz w:val="32"/>
          <w:szCs w:val="32"/>
        </w:rPr>
      </w:pPr>
    </w:p>
    <w:p w:rsidR="00751254" w:rsidRDefault="00751254" w:rsidP="00060CC4">
      <w:pPr>
        <w:rPr>
          <w:b/>
          <w:sz w:val="32"/>
          <w:szCs w:val="32"/>
        </w:rPr>
      </w:pPr>
    </w:p>
    <w:p w:rsidR="00A21174" w:rsidRPr="000F0123" w:rsidRDefault="00A21174" w:rsidP="00060CC4">
      <w:pPr>
        <w:rPr>
          <w:b/>
          <w:sz w:val="32"/>
          <w:szCs w:val="32"/>
        </w:rPr>
      </w:pPr>
      <w:r w:rsidRPr="000F0123">
        <w:rPr>
          <w:b/>
          <w:sz w:val="32"/>
          <w:szCs w:val="32"/>
        </w:rPr>
        <w:t>Optimize SQL Query:</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Use indexes effectively.</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Avoid SELECT * and retrieve only necessary columns.</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Optimize JOIN operations.</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Minimize the use of subqueries</w:t>
      </w:r>
      <w:r w:rsidR="00F8475D">
        <w:rPr>
          <w:rFonts w:ascii="Arial" w:hAnsi="Arial" w:cs="Arial"/>
          <w:color w:val="1F1F1F"/>
          <w:sz w:val="21"/>
          <w:szCs w:val="21"/>
        </w:rPr>
        <w:t xml:space="preserve"> use CTE</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Avoid redundant or unnecessary data retrieval.</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Utilize stored procedures.</w:t>
      </w:r>
    </w:p>
    <w:p w:rsidR="00A21174" w:rsidRDefault="00A21174" w:rsidP="00A2117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 xml:space="preserve">Consider partitioning and </w:t>
      </w:r>
      <w:proofErr w:type="spellStart"/>
      <w:r>
        <w:rPr>
          <w:rFonts w:ascii="Arial" w:hAnsi="Arial" w:cs="Arial"/>
          <w:color w:val="1F1F1F"/>
          <w:sz w:val="21"/>
          <w:szCs w:val="21"/>
        </w:rPr>
        <w:t>sharding</w:t>
      </w:r>
      <w:proofErr w:type="spellEnd"/>
      <w:r>
        <w:rPr>
          <w:rFonts w:ascii="Arial" w:hAnsi="Arial" w:cs="Arial"/>
          <w:color w:val="1F1F1F"/>
          <w:sz w:val="21"/>
          <w:szCs w:val="21"/>
        </w:rPr>
        <w:t>.</w:t>
      </w:r>
    </w:p>
    <w:p w:rsidR="0041439C" w:rsidRDefault="00A21174" w:rsidP="00060CC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Normalize database tables.</w:t>
      </w:r>
    </w:p>
    <w:p w:rsidR="0041439C" w:rsidRDefault="0041439C" w:rsidP="00060CC4">
      <w:pPr>
        <w:pStyle w:val="trt0xe"/>
        <w:numPr>
          <w:ilvl w:val="0"/>
          <w:numId w:val="1"/>
        </w:numPr>
        <w:shd w:val="clear" w:color="auto" w:fill="FFFFFF"/>
        <w:spacing w:before="0" w:beforeAutospacing="0" w:after="60" w:afterAutospacing="0"/>
        <w:ind w:left="0"/>
        <w:rPr>
          <w:rFonts w:ascii="Arial" w:hAnsi="Arial" w:cs="Arial"/>
          <w:color w:val="1F1F1F"/>
          <w:sz w:val="21"/>
          <w:szCs w:val="21"/>
        </w:rPr>
      </w:pPr>
      <w:r>
        <w:rPr>
          <w:rFonts w:ascii="Arial" w:hAnsi="Arial" w:cs="Arial"/>
          <w:color w:val="1F1F1F"/>
          <w:sz w:val="21"/>
          <w:szCs w:val="21"/>
        </w:rPr>
        <w:t>Use Union All instead of Union</w:t>
      </w:r>
    </w:p>
    <w:p w:rsidR="008E1851" w:rsidRDefault="008E1851" w:rsidP="008E1851">
      <w:pPr>
        <w:pStyle w:val="trt0xe"/>
        <w:shd w:val="clear" w:color="auto" w:fill="FFFFFF"/>
        <w:spacing w:before="0" w:beforeAutospacing="0" w:after="60" w:afterAutospacing="0"/>
        <w:rPr>
          <w:rFonts w:ascii="Arial" w:hAnsi="Arial" w:cs="Arial"/>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color w:val="1F1F1F"/>
          <w:sz w:val="21"/>
          <w:szCs w:val="21"/>
        </w:rPr>
      </w:pPr>
    </w:p>
    <w:p w:rsidR="00523FAA" w:rsidRDefault="00523FAA" w:rsidP="008E1851">
      <w:pPr>
        <w:pStyle w:val="trt0xe"/>
        <w:shd w:val="clear" w:color="auto" w:fill="FFFFFF"/>
        <w:spacing w:before="0" w:beforeAutospacing="0" w:after="60" w:afterAutospacing="0"/>
        <w:rPr>
          <w:rFonts w:ascii="Arial" w:hAnsi="Arial" w:cs="Arial"/>
          <w:color w:val="1F1F1F"/>
          <w:sz w:val="21"/>
          <w:szCs w:val="21"/>
        </w:rPr>
      </w:pPr>
    </w:p>
    <w:p w:rsidR="00E765E0" w:rsidRPr="008E5E13" w:rsidRDefault="00E765E0"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SQL Optimization Techniques:</w:t>
      </w: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1)Indexing</w:t>
      </w:r>
      <w:r w:rsidR="00E7752D">
        <w:rPr>
          <w:rFonts w:ascii="Arial" w:hAnsi="Arial" w:cs="Arial"/>
          <w:b/>
          <w:color w:val="1F1F1F"/>
          <w:sz w:val="21"/>
          <w:szCs w:val="21"/>
        </w:rPr>
        <w:t>:</w:t>
      </w:r>
    </w:p>
    <w:p w:rsidR="00E7752D" w:rsidRDefault="00E04CF9" w:rsidP="008E1851">
      <w:pPr>
        <w:pStyle w:val="trt0xe"/>
        <w:shd w:val="clear" w:color="auto" w:fill="FFFFFF"/>
        <w:spacing w:before="0" w:beforeAutospacing="0" w:after="60" w:afterAutospacing="0"/>
        <w:rPr>
          <w:rFonts w:ascii="Arial" w:hAnsi="Arial" w:cs="Arial"/>
          <w:color w:val="0A0A0A"/>
        </w:rPr>
      </w:pPr>
      <w:r w:rsidRPr="00E532D8">
        <w:rPr>
          <w:rFonts w:ascii="Arial" w:hAnsi="Arial" w:cs="Arial"/>
          <w:color w:val="0A0A0A"/>
        </w:rPr>
        <w:t>Create Indexes on Frequently Used Columns</w:t>
      </w:r>
    </w:p>
    <w:p w:rsidR="00E04CF9" w:rsidRPr="008E5E13" w:rsidRDefault="00E04CF9" w:rsidP="008E1851">
      <w:pPr>
        <w:pStyle w:val="trt0xe"/>
        <w:shd w:val="clear" w:color="auto" w:fill="FFFFFF"/>
        <w:spacing w:before="0" w:beforeAutospacing="0" w:after="60" w:afterAutospacing="0"/>
        <w:rPr>
          <w:rFonts w:ascii="Arial" w:hAnsi="Arial" w:cs="Arial"/>
          <w:b/>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2)Query Optimization</w:t>
      </w:r>
      <w:r w:rsidR="00E7752D">
        <w:rPr>
          <w:rFonts w:ascii="Arial" w:hAnsi="Arial" w:cs="Arial"/>
          <w:b/>
          <w:color w:val="1F1F1F"/>
          <w:sz w:val="21"/>
          <w:szCs w:val="21"/>
        </w:rPr>
        <w:t>:</w:t>
      </w:r>
    </w:p>
    <w:p w:rsidR="00E04CF9" w:rsidRDefault="00E04CF9" w:rsidP="008E1851">
      <w:pPr>
        <w:pStyle w:val="trt0xe"/>
        <w:shd w:val="clear" w:color="auto" w:fill="FFFFFF"/>
        <w:spacing w:before="0" w:beforeAutospacing="0" w:after="60" w:afterAutospacing="0"/>
        <w:rPr>
          <w:rFonts w:ascii="Arial" w:hAnsi="Arial" w:cs="Arial"/>
          <w:color w:val="1F1F1F"/>
          <w:sz w:val="21"/>
          <w:szCs w:val="21"/>
        </w:rPr>
      </w:pPr>
      <w:r>
        <w:rPr>
          <w:rFonts w:ascii="Arial" w:hAnsi="Arial" w:cs="Arial"/>
          <w:color w:val="1F1F1F"/>
          <w:sz w:val="21"/>
          <w:szCs w:val="21"/>
        </w:rPr>
        <w:t>Avoid SELECT * and retrieve only necessary columns.</w:t>
      </w:r>
    </w:p>
    <w:p w:rsidR="00E04CF9" w:rsidRDefault="00E04CF9" w:rsidP="008E1851">
      <w:pPr>
        <w:pStyle w:val="trt0xe"/>
        <w:shd w:val="clear" w:color="auto" w:fill="FFFFFF"/>
        <w:spacing w:before="0" w:beforeAutospacing="0" w:after="60" w:afterAutospacing="0"/>
        <w:rPr>
          <w:rFonts w:ascii="Arial" w:hAnsi="Arial" w:cs="Arial"/>
          <w:b/>
          <w:color w:val="1F1F1F"/>
          <w:sz w:val="21"/>
          <w:szCs w:val="21"/>
        </w:rPr>
      </w:pPr>
      <w:r>
        <w:rPr>
          <w:rFonts w:ascii="Arial" w:hAnsi="Arial" w:cs="Arial"/>
          <w:color w:val="1F1F1F"/>
          <w:sz w:val="21"/>
          <w:szCs w:val="21"/>
        </w:rPr>
        <w:t>Optimize JOIN operations</w:t>
      </w:r>
    </w:p>
    <w:p w:rsidR="00E7752D" w:rsidRPr="008E5E13" w:rsidRDefault="00E7752D" w:rsidP="008E1851">
      <w:pPr>
        <w:pStyle w:val="trt0xe"/>
        <w:shd w:val="clear" w:color="auto" w:fill="FFFFFF"/>
        <w:spacing w:before="0" w:beforeAutospacing="0" w:after="60" w:afterAutospacing="0"/>
        <w:rPr>
          <w:rFonts w:ascii="Arial" w:hAnsi="Arial" w:cs="Arial"/>
          <w:b/>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3)Database Schema design</w:t>
      </w:r>
      <w:r w:rsidR="00E7752D">
        <w:rPr>
          <w:rFonts w:ascii="Arial" w:hAnsi="Arial" w:cs="Arial"/>
          <w:b/>
          <w:color w:val="1F1F1F"/>
          <w:sz w:val="21"/>
          <w:szCs w:val="21"/>
        </w:rPr>
        <w:t>:</w:t>
      </w:r>
    </w:p>
    <w:p w:rsidR="00E7752D" w:rsidRDefault="00E04CF9" w:rsidP="008E1851">
      <w:pPr>
        <w:pStyle w:val="trt0xe"/>
        <w:shd w:val="clear" w:color="auto" w:fill="FFFFFF"/>
        <w:spacing w:before="0" w:beforeAutospacing="0" w:after="60" w:afterAutospacing="0"/>
        <w:rPr>
          <w:rFonts w:ascii="Arial" w:hAnsi="Arial" w:cs="Arial"/>
          <w:color w:val="0A0A0A"/>
        </w:rPr>
      </w:pPr>
      <w:r w:rsidRPr="00257990">
        <w:rPr>
          <w:rFonts w:ascii="Arial" w:hAnsi="Arial" w:cs="Arial"/>
          <w:color w:val="0A0A0A"/>
        </w:rPr>
        <w:t>Normalize Tables Appropriately</w:t>
      </w:r>
    </w:p>
    <w:p w:rsidR="00E04CF9" w:rsidRPr="008E5E13" w:rsidRDefault="00E04CF9" w:rsidP="008E1851">
      <w:pPr>
        <w:pStyle w:val="trt0xe"/>
        <w:shd w:val="clear" w:color="auto" w:fill="FFFFFF"/>
        <w:spacing w:before="0" w:beforeAutospacing="0" w:after="60" w:afterAutospacing="0"/>
        <w:rPr>
          <w:rFonts w:ascii="Arial" w:hAnsi="Arial" w:cs="Arial"/>
          <w:b/>
          <w:color w:val="1F1F1F"/>
          <w:sz w:val="21"/>
          <w:szCs w:val="21"/>
        </w:rPr>
      </w:pPr>
    </w:p>
    <w:p w:rsidR="008E1851" w:rsidRDefault="008E1851"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4)</w:t>
      </w:r>
      <w:r w:rsidR="00EB0C1A" w:rsidRPr="008E5E13">
        <w:rPr>
          <w:rFonts w:ascii="Arial" w:hAnsi="Arial" w:cs="Arial"/>
          <w:b/>
          <w:color w:val="1F1F1F"/>
          <w:sz w:val="21"/>
          <w:szCs w:val="21"/>
        </w:rPr>
        <w:t>Server Optimization</w:t>
      </w:r>
      <w:r w:rsidR="00E7752D">
        <w:rPr>
          <w:rFonts w:ascii="Arial" w:hAnsi="Arial" w:cs="Arial"/>
          <w:b/>
          <w:color w:val="1F1F1F"/>
          <w:sz w:val="21"/>
          <w:szCs w:val="21"/>
        </w:rPr>
        <w:t>:</w:t>
      </w:r>
    </w:p>
    <w:p w:rsidR="00E7752D" w:rsidRDefault="00117148" w:rsidP="008E1851">
      <w:pPr>
        <w:pStyle w:val="trt0xe"/>
        <w:shd w:val="clear" w:color="auto" w:fill="FFFFFF"/>
        <w:spacing w:before="0" w:beforeAutospacing="0" w:after="60" w:afterAutospacing="0"/>
        <w:rPr>
          <w:rFonts w:ascii="Arial" w:hAnsi="Arial" w:cs="Arial"/>
          <w:color w:val="0A0A0A"/>
        </w:rPr>
      </w:pPr>
      <w:r w:rsidRPr="000A21AD">
        <w:rPr>
          <w:rFonts w:ascii="Arial" w:hAnsi="Arial" w:cs="Arial"/>
          <w:color w:val="0A0A0A"/>
        </w:rPr>
        <w:t>Configure Server Settings</w:t>
      </w:r>
    </w:p>
    <w:p w:rsidR="00434728" w:rsidRPr="00434728" w:rsidRDefault="00434728" w:rsidP="008E1851">
      <w:pPr>
        <w:pStyle w:val="trt0xe"/>
        <w:shd w:val="clear" w:color="auto" w:fill="FFFFFF"/>
        <w:spacing w:before="0" w:beforeAutospacing="0" w:after="60" w:afterAutospacing="0"/>
        <w:rPr>
          <w:rFonts w:asciiTheme="minorHAnsi" w:hAnsiTheme="minorHAnsi" w:cstheme="minorHAnsi"/>
          <w:color w:val="0A0A0A"/>
        </w:rPr>
      </w:pPr>
      <w:r w:rsidRPr="00434728">
        <w:rPr>
          <w:rFonts w:asciiTheme="minorHAnsi" w:hAnsiTheme="minorHAnsi" w:cstheme="minorHAnsi"/>
          <w:color w:val="1F1F1F"/>
        </w:rPr>
        <w:t>Utilize stored procedures</w:t>
      </w:r>
    </w:p>
    <w:p w:rsidR="00117148" w:rsidRDefault="00117148" w:rsidP="008E1851">
      <w:pPr>
        <w:pStyle w:val="trt0xe"/>
        <w:shd w:val="clear" w:color="auto" w:fill="FFFFFF"/>
        <w:spacing w:before="0" w:beforeAutospacing="0" w:after="60" w:afterAutospacing="0"/>
        <w:rPr>
          <w:rFonts w:ascii="Arial" w:hAnsi="Arial" w:cs="Arial"/>
          <w:color w:val="0A0A0A"/>
        </w:rPr>
      </w:pPr>
      <w:r w:rsidRPr="000A21AD">
        <w:rPr>
          <w:rFonts w:ascii="Arial" w:hAnsi="Arial" w:cs="Arial"/>
          <w:color w:val="0A0A0A"/>
        </w:rPr>
        <w:t>Optimize Hardware</w:t>
      </w:r>
    </w:p>
    <w:p w:rsidR="00117148" w:rsidRPr="008E5E13" w:rsidRDefault="00117148" w:rsidP="008E1851">
      <w:pPr>
        <w:pStyle w:val="trt0xe"/>
        <w:shd w:val="clear" w:color="auto" w:fill="FFFFFF"/>
        <w:spacing w:before="0" w:beforeAutospacing="0" w:after="60" w:afterAutospacing="0"/>
        <w:rPr>
          <w:rFonts w:ascii="Arial" w:hAnsi="Arial" w:cs="Arial"/>
          <w:b/>
          <w:color w:val="1F1F1F"/>
          <w:sz w:val="21"/>
          <w:szCs w:val="21"/>
        </w:rPr>
      </w:pPr>
    </w:p>
    <w:p w:rsidR="00EB0C1A" w:rsidRDefault="00EB0C1A" w:rsidP="008E1851">
      <w:pPr>
        <w:pStyle w:val="trt0xe"/>
        <w:shd w:val="clear" w:color="auto" w:fill="FFFFFF"/>
        <w:spacing w:before="0" w:beforeAutospacing="0" w:after="60" w:afterAutospacing="0"/>
        <w:rPr>
          <w:rFonts w:ascii="Arial" w:hAnsi="Arial" w:cs="Arial"/>
          <w:b/>
          <w:color w:val="1F1F1F"/>
          <w:sz w:val="21"/>
          <w:szCs w:val="21"/>
        </w:rPr>
      </w:pPr>
      <w:r w:rsidRPr="008E5E13">
        <w:rPr>
          <w:rFonts w:ascii="Arial" w:hAnsi="Arial" w:cs="Arial"/>
          <w:b/>
          <w:color w:val="1F1F1F"/>
          <w:sz w:val="21"/>
          <w:szCs w:val="21"/>
        </w:rPr>
        <w:t>5)Monitor and Analysis</w:t>
      </w:r>
      <w:r w:rsidR="00E7752D">
        <w:rPr>
          <w:rFonts w:ascii="Arial" w:hAnsi="Arial" w:cs="Arial"/>
          <w:b/>
          <w:color w:val="1F1F1F"/>
          <w:sz w:val="21"/>
          <w:szCs w:val="21"/>
        </w:rPr>
        <w:t>:</w:t>
      </w:r>
    </w:p>
    <w:p w:rsidR="00E7752D" w:rsidRPr="008E5E13" w:rsidRDefault="00E7752D" w:rsidP="008E1851">
      <w:pPr>
        <w:pStyle w:val="trt0xe"/>
        <w:shd w:val="clear" w:color="auto" w:fill="FFFFFF"/>
        <w:spacing w:before="0" w:beforeAutospacing="0" w:after="60" w:afterAutospacing="0"/>
        <w:rPr>
          <w:rFonts w:ascii="Arial" w:hAnsi="Arial" w:cs="Arial"/>
          <w:b/>
          <w:color w:val="1F1F1F"/>
          <w:sz w:val="21"/>
          <w:szCs w:val="21"/>
        </w:rPr>
      </w:pPr>
    </w:p>
    <w:p w:rsidR="00D654F8" w:rsidRDefault="00117148" w:rsidP="00D654F8">
      <w:pPr>
        <w:pStyle w:val="trt0xe"/>
        <w:shd w:val="clear" w:color="auto" w:fill="FFFFFF"/>
        <w:spacing w:before="0" w:beforeAutospacing="0" w:after="60" w:afterAutospacing="0"/>
        <w:rPr>
          <w:rFonts w:ascii="Arial" w:hAnsi="Arial" w:cs="Arial"/>
          <w:color w:val="0A0A0A"/>
        </w:rPr>
      </w:pPr>
      <w:proofErr w:type="spellStart"/>
      <w:r w:rsidRPr="00AD3C38">
        <w:rPr>
          <w:rFonts w:ascii="Arial" w:hAnsi="Arial" w:cs="Arial"/>
          <w:color w:val="0A0A0A"/>
        </w:rPr>
        <w:t>Analyze</w:t>
      </w:r>
      <w:proofErr w:type="spellEnd"/>
      <w:r w:rsidRPr="00AD3C38">
        <w:rPr>
          <w:rFonts w:ascii="Arial" w:hAnsi="Arial" w:cs="Arial"/>
          <w:color w:val="0A0A0A"/>
        </w:rPr>
        <w:t xml:space="preserve"> Query Execution Plans</w:t>
      </w:r>
    </w:p>
    <w:p w:rsidR="00117148" w:rsidRDefault="00117148" w:rsidP="00D654F8">
      <w:pPr>
        <w:pStyle w:val="trt0xe"/>
        <w:shd w:val="clear" w:color="auto" w:fill="FFFFFF"/>
        <w:spacing w:before="0" w:beforeAutospacing="0" w:after="60" w:afterAutospacing="0"/>
        <w:rPr>
          <w:rFonts w:ascii="Arial" w:hAnsi="Arial" w:cs="Arial"/>
          <w:color w:val="0A0A0A"/>
        </w:rPr>
      </w:pPr>
      <w:r w:rsidRPr="00AD3C38">
        <w:rPr>
          <w:rFonts w:ascii="Arial" w:hAnsi="Arial" w:cs="Arial"/>
          <w:color w:val="0A0A0A"/>
        </w:rPr>
        <w:t>Use Performance Monitoring Tools</w:t>
      </w:r>
      <w:r>
        <w:rPr>
          <w:rFonts w:ascii="Arial" w:hAnsi="Arial" w:cs="Arial"/>
          <w:color w:val="0A0A0A"/>
        </w:rPr>
        <w:t xml:space="preserve"> like SQL Profiler</w:t>
      </w:r>
    </w:p>
    <w:p w:rsidR="00117148" w:rsidRDefault="00117148" w:rsidP="00D654F8">
      <w:pPr>
        <w:pStyle w:val="trt0xe"/>
        <w:shd w:val="clear" w:color="auto" w:fill="FFFFFF"/>
        <w:spacing w:before="0" w:beforeAutospacing="0" w:after="60" w:afterAutospacing="0"/>
        <w:rPr>
          <w:rFonts w:ascii="Arial" w:hAnsi="Arial" w:cs="Arial"/>
          <w:color w:val="1F1F1F"/>
          <w:sz w:val="21"/>
          <w:szCs w:val="21"/>
        </w:rPr>
      </w:pPr>
    </w:p>
    <w:p w:rsidR="00D654F8" w:rsidRDefault="00D654F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Default="00E532D8" w:rsidP="00D654F8">
      <w:pPr>
        <w:pStyle w:val="trt0xe"/>
        <w:shd w:val="clear" w:color="auto" w:fill="FFFFFF"/>
        <w:spacing w:before="0" w:beforeAutospacing="0" w:after="60" w:afterAutospacing="0"/>
        <w:rPr>
          <w:rFonts w:ascii="Arial" w:hAnsi="Arial" w:cs="Arial"/>
          <w:color w:val="1F1F1F"/>
          <w:sz w:val="21"/>
          <w:szCs w:val="21"/>
        </w:rPr>
      </w:pPr>
    </w:p>
    <w:p w:rsidR="00E532D8" w:rsidRPr="002A3C58" w:rsidRDefault="002A3C58" w:rsidP="00D654F8">
      <w:pPr>
        <w:pStyle w:val="trt0xe"/>
        <w:shd w:val="clear" w:color="auto" w:fill="FFFFFF"/>
        <w:spacing w:before="0" w:beforeAutospacing="0" w:after="60" w:afterAutospacing="0"/>
        <w:rPr>
          <w:rFonts w:asciiTheme="minorHAnsi" w:hAnsiTheme="minorHAnsi" w:cstheme="minorHAnsi"/>
          <w:b/>
          <w:color w:val="1F1F1F"/>
          <w:sz w:val="28"/>
          <w:szCs w:val="28"/>
        </w:rPr>
      </w:pPr>
      <w:r w:rsidRPr="002A3C58">
        <w:rPr>
          <w:rFonts w:asciiTheme="minorHAnsi" w:hAnsiTheme="minorHAnsi" w:cstheme="minorHAnsi"/>
          <w:b/>
          <w:color w:val="1F1F1F"/>
          <w:sz w:val="28"/>
          <w:szCs w:val="28"/>
        </w:rPr>
        <w:lastRenderedPageBreak/>
        <w:t>SQL Optimization Techniques</w:t>
      </w:r>
    </w:p>
    <w:p w:rsidR="002A3C58" w:rsidRDefault="002A3C58" w:rsidP="00D654F8">
      <w:pPr>
        <w:pStyle w:val="trt0xe"/>
        <w:shd w:val="clear" w:color="auto" w:fill="FFFFFF"/>
        <w:spacing w:before="0" w:beforeAutospacing="0" w:after="60" w:afterAutospacing="0"/>
        <w:rPr>
          <w:rFonts w:ascii="Arial" w:hAnsi="Arial" w:cs="Arial"/>
          <w:color w:val="1F1F1F"/>
          <w:sz w:val="21"/>
          <w:szCs w:val="21"/>
        </w:rPr>
      </w:pPr>
    </w:p>
    <w:p w:rsidR="00D654F8" w:rsidRPr="002A3C58" w:rsidRDefault="0012122D" w:rsidP="0012122D">
      <w:pPr>
        <w:pStyle w:val="trt0xe"/>
        <w:shd w:val="clear" w:color="auto" w:fill="FFFFFF"/>
        <w:spacing w:before="0" w:beforeAutospacing="0" w:after="60" w:afterAutospacing="0"/>
        <w:rPr>
          <w:rFonts w:ascii="Arial" w:hAnsi="Arial" w:cs="Arial"/>
          <w:color w:val="0A0A0A"/>
          <w:sz w:val="30"/>
          <w:szCs w:val="30"/>
          <w:shd w:val="clear" w:color="auto" w:fill="FFFFFF"/>
        </w:rPr>
      </w:pPr>
      <w:r>
        <w:rPr>
          <w:rFonts w:ascii="Arial" w:hAnsi="Arial" w:cs="Arial"/>
          <w:color w:val="0A0A0A"/>
          <w:sz w:val="30"/>
          <w:szCs w:val="30"/>
          <w:shd w:val="clear" w:color="auto" w:fill="FFFFFF"/>
        </w:rPr>
        <w:t>1)</w:t>
      </w:r>
      <w:r w:rsidR="00D654F8" w:rsidRPr="002A3C58">
        <w:rPr>
          <w:rFonts w:ascii="Arial" w:hAnsi="Arial" w:cs="Arial"/>
          <w:color w:val="0A0A0A"/>
          <w:sz w:val="30"/>
          <w:szCs w:val="30"/>
          <w:shd w:val="clear" w:color="auto" w:fill="FFFFFF"/>
        </w:rPr>
        <w:t>Indexing</w:t>
      </w:r>
      <w:r w:rsidR="00E532D8" w:rsidRPr="002A3C58">
        <w:rPr>
          <w:rFonts w:ascii="Arial" w:hAnsi="Arial" w:cs="Arial"/>
          <w:color w:val="0A0A0A"/>
          <w:sz w:val="30"/>
          <w:szCs w:val="30"/>
          <w:shd w:val="clear" w:color="auto" w:fill="FFFFFF"/>
        </w:rPr>
        <w:t>:</w:t>
      </w:r>
    </w:p>
    <w:p w:rsidR="00E532D8" w:rsidRPr="00E532D8" w:rsidRDefault="00E532D8" w:rsidP="00E532D8">
      <w:pPr>
        <w:shd w:val="clear" w:color="auto" w:fill="FFFFFF"/>
        <w:spacing w:after="240" w:line="360" w:lineRule="atLeast"/>
        <w:ind w:left="360"/>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Create Indexes on Frequently Used Columns: Indexes act like a table of contents for your database, allowing the database to quickly locate the data without scanning the entire table. Focus on creating indexes on columns frequently used in </w:t>
      </w:r>
      <w:r w:rsidRPr="00E532D8">
        <w:rPr>
          <w:rFonts w:ascii="Courier New" w:eastAsia="Times New Roman" w:hAnsi="Courier New" w:cs="Courier New"/>
          <w:color w:val="0A0A0A"/>
          <w:sz w:val="21"/>
          <w:szCs w:val="21"/>
          <w:bdr w:val="single" w:sz="4" w:space="2" w:color="F0F2F5" w:frame="1"/>
          <w:shd w:val="clear" w:color="auto" w:fill="F0F2F5"/>
          <w:lang w:eastAsia="en-IN"/>
        </w:rPr>
        <w:t>WHERE</w:t>
      </w:r>
      <w:r w:rsidRPr="00E532D8">
        <w:rPr>
          <w:rFonts w:ascii="Arial" w:eastAsia="Times New Roman" w:hAnsi="Arial" w:cs="Arial"/>
          <w:color w:val="0A0A0A"/>
          <w:sz w:val="24"/>
          <w:szCs w:val="24"/>
          <w:lang w:eastAsia="en-IN"/>
        </w:rPr>
        <w:t>, </w:t>
      </w:r>
      <w:r w:rsidRPr="00E532D8">
        <w:rPr>
          <w:rFonts w:ascii="Courier New" w:eastAsia="Times New Roman" w:hAnsi="Courier New" w:cs="Courier New"/>
          <w:color w:val="0A0A0A"/>
          <w:sz w:val="21"/>
          <w:szCs w:val="21"/>
          <w:bdr w:val="single" w:sz="4" w:space="2" w:color="F0F2F5" w:frame="1"/>
          <w:shd w:val="clear" w:color="auto" w:fill="F0F2F5"/>
          <w:lang w:eastAsia="en-IN"/>
        </w:rPr>
        <w:t>JOIN</w:t>
      </w:r>
      <w:r w:rsidRPr="00E532D8">
        <w:rPr>
          <w:rFonts w:ascii="Arial" w:eastAsia="Times New Roman" w:hAnsi="Arial" w:cs="Arial"/>
          <w:color w:val="0A0A0A"/>
          <w:sz w:val="24"/>
          <w:szCs w:val="24"/>
          <w:lang w:eastAsia="en-IN"/>
        </w:rPr>
        <w:t>, </w:t>
      </w:r>
      <w:r w:rsidRPr="00E532D8">
        <w:rPr>
          <w:rFonts w:ascii="Courier New" w:eastAsia="Times New Roman" w:hAnsi="Courier New" w:cs="Courier New"/>
          <w:color w:val="0A0A0A"/>
          <w:sz w:val="21"/>
          <w:szCs w:val="21"/>
          <w:bdr w:val="single" w:sz="4" w:space="2" w:color="F0F2F5" w:frame="1"/>
          <w:shd w:val="clear" w:color="auto" w:fill="F0F2F5"/>
          <w:lang w:eastAsia="en-IN"/>
        </w:rPr>
        <w:t>ORDER BY</w:t>
      </w:r>
      <w:r w:rsidRPr="00E532D8">
        <w:rPr>
          <w:rFonts w:ascii="Arial" w:eastAsia="Times New Roman" w:hAnsi="Arial" w:cs="Arial"/>
          <w:color w:val="0A0A0A"/>
          <w:sz w:val="24"/>
          <w:szCs w:val="24"/>
          <w:lang w:eastAsia="en-IN"/>
        </w:rPr>
        <w:t>, and </w:t>
      </w:r>
      <w:r w:rsidRPr="00E532D8">
        <w:rPr>
          <w:rFonts w:ascii="Courier New" w:eastAsia="Times New Roman" w:hAnsi="Courier New" w:cs="Courier New"/>
          <w:color w:val="0A0A0A"/>
          <w:sz w:val="21"/>
          <w:szCs w:val="21"/>
          <w:bdr w:val="single" w:sz="4" w:space="2" w:color="F0F2F5" w:frame="1"/>
          <w:shd w:val="clear" w:color="auto" w:fill="F0F2F5"/>
          <w:lang w:eastAsia="en-IN"/>
        </w:rPr>
        <w:t>GROUP BY</w:t>
      </w:r>
      <w:r w:rsidRPr="00E532D8">
        <w:rPr>
          <w:rFonts w:ascii="Arial" w:eastAsia="Times New Roman" w:hAnsi="Arial" w:cs="Arial"/>
          <w:color w:val="0A0A0A"/>
          <w:sz w:val="24"/>
          <w:szCs w:val="24"/>
          <w:lang w:eastAsia="en-IN"/>
        </w:rPr>
        <w:t> clauses.</w:t>
      </w:r>
    </w:p>
    <w:p w:rsidR="00E532D8" w:rsidRPr="00E532D8" w:rsidRDefault="00E532D8" w:rsidP="00E532D8">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r w:rsidRPr="00E532D8">
        <w:rPr>
          <w:rFonts w:ascii="Arial" w:eastAsia="Times New Roman" w:hAnsi="Arial" w:cs="Arial"/>
          <w:color w:val="0A0A0A"/>
          <w:sz w:val="24"/>
          <w:szCs w:val="24"/>
          <w:lang w:eastAsia="en-IN"/>
        </w:rPr>
        <w:t>Types of Indexes:</w:t>
      </w:r>
    </w:p>
    <w:p w:rsidR="00E532D8" w:rsidRPr="00E532D8" w:rsidRDefault="00E532D8" w:rsidP="00E532D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Clustered Index: Physically sorts and stores the table data in the order of the indexed column. A table can have only one clustered index, often based on the primary key.</w:t>
      </w:r>
    </w:p>
    <w:p w:rsidR="00E532D8" w:rsidRPr="00E532D8" w:rsidRDefault="00E532D8" w:rsidP="00E532D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Non-clustered Index: Creates a separate structure pointing to the data rows. A table can have multiple non-clustered indexes.</w:t>
      </w:r>
    </w:p>
    <w:p w:rsidR="0012122D" w:rsidRDefault="00E532D8" w:rsidP="0012122D">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E532D8">
        <w:rPr>
          <w:rFonts w:ascii="Arial" w:eastAsia="Times New Roman" w:hAnsi="Arial" w:cs="Arial"/>
          <w:color w:val="0A0A0A"/>
          <w:sz w:val="24"/>
          <w:szCs w:val="24"/>
          <w:lang w:eastAsia="en-IN"/>
        </w:rPr>
        <w:t>Composite Index: Built on multiple columns, it's beneficial when queries filter or sort by combinations of fields.</w:t>
      </w:r>
    </w:p>
    <w:p w:rsidR="00F17758" w:rsidRPr="00F17758" w:rsidRDefault="00F17758" w:rsidP="0012122D">
      <w:pPr>
        <w:shd w:val="clear" w:color="auto" w:fill="FFFFFF"/>
        <w:spacing w:after="240" w:line="360" w:lineRule="atLeast"/>
        <w:rPr>
          <w:rFonts w:ascii="Arial" w:eastAsia="Times New Roman" w:hAnsi="Arial" w:cs="Arial"/>
          <w:color w:val="0A0A0A"/>
          <w:sz w:val="24"/>
          <w:szCs w:val="24"/>
          <w:lang w:eastAsia="en-IN"/>
        </w:rPr>
      </w:pPr>
      <w:r w:rsidRPr="00F17758">
        <w:rPr>
          <w:rFonts w:ascii="Arial" w:eastAsia="Times New Roman" w:hAnsi="Arial" w:cs="Arial"/>
          <w:color w:val="0A0A0A"/>
          <w:sz w:val="30"/>
          <w:szCs w:val="30"/>
          <w:lang w:eastAsia="en-IN"/>
        </w:rPr>
        <w:t>2</w:t>
      </w:r>
      <w:r w:rsidR="0012122D">
        <w:rPr>
          <w:rFonts w:ascii="Arial" w:eastAsia="Times New Roman" w:hAnsi="Arial" w:cs="Arial"/>
          <w:color w:val="0A0A0A"/>
          <w:sz w:val="30"/>
          <w:szCs w:val="30"/>
          <w:lang w:eastAsia="en-IN"/>
        </w:rPr>
        <w:t>)</w:t>
      </w:r>
      <w:r w:rsidRPr="00F17758">
        <w:rPr>
          <w:rFonts w:ascii="Arial" w:eastAsia="Times New Roman" w:hAnsi="Arial" w:cs="Arial"/>
          <w:color w:val="0A0A0A"/>
          <w:sz w:val="30"/>
          <w:szCs w:val="30"/>
          <w:lang w:eastAsia="en-IN"/>
        </w:rPr>
        <w:t>Query optimization</w:t>
      </w:r>
    </w:p>
    <w:p w:rsidR="00F17758" w:rsidRPr="00F17758" w:rsidRDefault="00F17758" w:rsidP="00F17758">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Be Specific in SELECT Statements: Instead of </w:t>
      </w:r>
      <w:r w:rsidRPr="00F17758">
        <w:rPr>
          <w:rFonts w:ascii="Courier New" w:eastAsia="Times New Roman" w:hAnsi="Courier New" w:cs="Courier New"/>
          <w:color w:val="0A0A0A"/>
          <w:sz w:val="21"/>
          <w:szCs w:val="21"/>
          <w:bdr w:val="single" w:sz="4" w:space="2" w:color="F0F2F5" w:frame="1"/>
          <w:shd w:val="clear" w:color="auto" w:fill="F0F2F5"/>
          <w:lang w:eastAsia="en-IN"/>
        </w:rPr>
        <w:t>SELECT *</w:t>
      </w:r>
      <w:r w:rsidRPr="00F17758">
        <w:rPr>
          <w:rFonts w:ascii="Arial" w:eastAsia="Times New Roman" w:hAnsi="Arial" w:cs="Arial"/>
          <w:color w:val="0A0A0A"/>
          <w:sz w:val="24"/>
          <w:szCs w:val="24"/>
          <w:lang w:eastAsia="en-IN"/>
        </w:rPr>
        <w:t>, specify only the columns you actually need. This reduces the amount of data transferred and processed.</w:t>
      </w:r>
    </w:p>
    <w:p w:rsidR="00F17758" w:rsidRPr="00F17758" w:rsidRDefault="00F17758" w:rsidP="00F17758">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Efficiently Use JOINs:</w:t>
      </w:r>
    </w:p>
    <w:p w:rsidR="00F17758" w:rsidRPr="00F17758" w:rsidRDefault="00F17758" w:rsidP="00F17758">
      <w:pPr>
        <w:numPr>
          <w:ilvl w:val="1"/>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Choose the right type of join (INNER, LEFT, etc.) based on your needs.</w:t>
      </w:r>
    </w:p>
    <w:p w:rsidR="00F17758" w:rsidRPr="00F17758" w:rsidRDefault="00F17758" w:rsidP="00F17758">
      <w:pPr>
        <w:numPr>
          <w:ilvl w:val="1"/>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Ensure that join conditions are properly indexed.</w:t>
      </w:r>
    </w:p>
    <w:p w:rsidR="00257990" w:rsidRDefault="00F17758" w:rsidP="00257990">
      <w:pPr>
        <w:numPr>
          <w:ilvl w:val="1"/>
          <w:numId w:val="4"/>
        </w:numPr>
        <w:shd w:val="clear" w:color="auto" w:fill="FFFFFF"/>
        <w:spacing w:after="240" w:line="360" w:lineRule="atLeast"/>
        <w:ind w:left="0"/>
        <w:rPr>
          <w:rFonts w:ascii="Arial" w:eastAsia="Times New Roman" w:hAnsi="Arial" w:cs="Arial"/>
          <w:color w:val="0A0A0A"/>
          <w:sz w:val="24"/>
          <w:szCs w:val="24"/>
          <w:lang w:eastAsia="en-IN"/>
        </w:rPr>
      </w:pPr>
      <w:r w:rsidRPr="00F17758">
        <w:rPr>
          <w:rFonts w:ascii="Arial" w:eastAsia="Times New Roman" w:hAnsi="Arial" w:cs="Arial"/>
          <w:color w:val="0A0A0A"/>
          <w:sz w:val="24"/>
          <w:szCs w:val="24"/>
          <w:lang w:eastAsia="en-IN"/>
        </w:rPr>
        <w:t>Consider the order of joins. Starting with tables that return fewer rows can reduce the amount of data processed in subsequent joins.</w:t>
      </w: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257990"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B11FBF" w:rsidRDefault="00B11FBF" w:rsidP="00257990">
      <w:pPr>
        <w:shd w:val="clear" w:color="auto" w:fill="FFFFFF"/>
        <w:spacing w:line="420" w:lineRule="atLeast"/>
        <w:rPr>
          <w:rFonts w:ascii="Arial" w:eastAsia="Times New Roman" w:hAnsi="Arial" w:cs="Arial"/>
          <w:color w:val="0A0A0A"/>
          <w:sz w:val="30"/>
          <w:szCs w:val="30"/>
          <w:lang w:eastAsia="en-IN"/>
        </w:rPr>
      </w:pPr>
    </w:p>
    <w:p w:rsidR="00257990" w:rsidRPr="00257990" w:rsidRDefault="00257990" w:rsidP="00257990">
      <w:pPr>
        <w:shd w:val="clear" w:color="auto" w:fill="FFFFFF"/>
        <w:spacing w:line="420" w:lineRule="atLeast"/>
        <w:rPr>
          <w:rFonts w:ascii="Arial" w:eastAsia="Times New Roman" w:hAnsi="Arial" w:cs="Arial"/>
          <w:color w:val="0A0A0A"/>
          <w:sz w:val="30"/>
          <w:szCs w:val="30"/>
          <w:lang w:eastAsia="en-IN"/>
        </w:rPr>
      </w:pPr>
      <w:r w:rsidRPr="00257990">
        <w:rPr>
          <w:rFonts w:ascii="Arial" w:eastAsia="Times New Roman" w:hAnsi="Arial" w:cs="Arial"/>
          <w:color w:val="0A0A0A"/>
          <w:sz w:val="30"/>
          <w:szCs w:val="30"/>
          <w:lang w:eastAsia="en-IN"/>
        </w:rPr>
        <w:lastRenderedPageBreak/>
        <w:t>3</w:t>
      </w:r>
      <w:r w:rsidR="006E563A">
        <w:rPr>
          <w:rFonts w:ascii="Arial" w:eastAsia="Times New Roman" w:hAnsi="Arial" w:cs="Arial"/>
          <w:color w:val="0A0A0A"/>
          <w:sz w:val="30"/>
          <w:szCs w:val="30"/>
          <w:lang w:eastAsia="en-IN"/>
        </w:rPr>
        <w:t>)</w:t>
      </w:r>
      <w:r w:rsidRPr="00257990">
        <w:rPr>
          <w:rFonts w:ascii="Arial" w:eastAsia="Times New Roman" w:hAnsi="Arial" w:cs="Arial"/>
          <w:color w:val="0A0A0A"/>
          <w:sz w:val="30"/>
          <w:szCs w:val="30"/>
          <w:lang w:eastAsia="en-IN"/>
        </w:rPr>
        <w:t xml:space="preserve"> Database schema design</w:t>
      </w:r>
    </w:p>
    <w:p w:rsidR="00257990" w:rsidRPr="00257990" w:rsidRDefault="00257990" w:rsidP="00257990">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257990">
        <w:rPr>
          <w:rFonts w:ascii="Arial" w:eastAsia="Times New Roman" w:hAnsi="Arial" w:cs="Arial"/>
          <w:color w:val="0A0A0A"/>
          <w:sz w:val="24"/>
          <w:szCs w:val="24"/>
          <w:lang w:eastAsia="en-IN"/>
        </w:rPr>
        <w:t>Normalize Tables Appropriately: Normalization reduces data redundancy and improves data integrity, potentially leading to faster queries. However, excessive normalization can sometimes necessitate more complex joins, potentially impacting performance.</w:t>
      </w:r>
    </w:p>
    <w:p w:rsidR="00257990" w:rsidRDefault="00257990" w:rsidP="00257990">
      <w:pPr>
        <w:numPr>
          <w:ilvl w:val="0"/>
          <w:numId w:val="5"/>
        </w:numPr>
        <w:shd w:val="clear" w:color="auto" w:fill="FFFFFF"/>
        <w:spacing w:after="240" w:line="360" w:lineRule="atLeast"/>
        <w:ind w:left="0"/>
        <w:rPr>
          <w:rFonts w:ascii="Arial" w:eastAsia="Times New Roman" w:hAnsi="Arial" w:cs="Arial"/>
          <w:color w:val="0A0A0A"/>
          <w:sz w:val="24"/>
          <w:szCs w:val="24"/>
          <w:lang w:eastAsia="en-IN"/>
        </w:rPr>
      </w:pPr>
      <w:r w:rsidRPr="00257990">
        <w:rPr>
          <w:rFonts w:ascii="Arial" w:eastAsia="Times New Roman" w:hAnsi="Arial" w:cs="Arial"/>
          <w:color w:val="0A0A0A"/>
          <w:sz w:val="24"/>
          <w:szCs w:val="24"/>
          <w:lang w:eastAsia="en-IN"/>
        </w:rPr>
        <w:t>Consider Denormalization for Read-Heavy Workloads: In cases where read performance is paramount, a limited amount of denormalization (introducing controlled redundancy) can reduce the need for joins and speed up data retrieval, especially in data warehousing or analytical scenarios.</w:t>
      </w:r>
    </w:p>
    <w:p w:rsidR="000A21AD" w:rsidRDefault="000A21AD" w:rsidP="000A21AD">
      <w:pPr>
        <w:shd w:val="clear" w:color="auto" w:fill="FFFFFF"/>
        <w:spacing w:after="240" w:line="360" w:lineRule="atLeast"/>
        <w:rPr>
          <w:rFonts w:ascii="Arial" w:hAnsi="Arial" w:cs="Arial"/>
          <w:color w:val="0A0A0A"/>
          <w:sz w:val="30"/>
          <w:szCs w:val="30"/>
          <w:shd w:val="clear" w:color="auto" w:fill="FFFFFF"/>
        </w:rPr>
      </w:pPr>
      <w:r>
        <w:rPr>
          <w:rFonts w:ascii="Arial" w:hAnsi="Arial" w:cs="Arial"/>
          <w:color w:val="0A0A0A"/>
          <w:sz w:val="30"/>
          <w:szCs w:val="30"/>
          <w:shd w:val="clear" w:color="auto" w:fill="FFFFFF"/>
        </w:rPr>
        <w:t>4</w:t>
      </w:r>
      <w:r w:rsidR="00DF60DF">
        <w:rPr>
          <w:rFonts w:ascii="Arial" w:hAnsi="Arial" w:cs="Arial"/>
          <w:color w:val="0A0A0A"/>
          <w:sz w:val="30"/>
          <w:szCs w:val="30"/>
          <w:shd w:val="clear" w:color="auto" w:fill="FFFFFF"/>
        </w:rPr>
        <w:t>)</w:t>
      </w:r>
      <w:r>
        <w:rPr>
          <w:rFonts w:ascii="Arial" w:hAnsi="Arial" w:cs="Arial"/>
          <w:color w:val="0A0A0A"/>
          <w:sz w:val="30"/>
          <w:szCs w:val="30"/>
          <w:shd w:val="clear" w:color="auto" w:fill="FFFFFF"/>
        </w:rPr>
        <w:t>Server optimization</w:t>
      </w:r>
    </w:p>
    <w:p w:rsidR="000A21AD" w:rsidRPr="000A21AD" w:rsidRDefault="000A21AD" w:rsidP="000A21AD">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Configure Server Settings: Optimize server parameters such as memory allocation, cache size, and disk I/O to improve database and query performance.</w:t>
      </w:r>
    </w:p>
    <w:p w:rsidR="000A21AD" w:rsidRPr="000A21AD" w:rsidRDefault="000A21AD" w:rsidP="000A21AD">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Use Stored Procedures: Stored procedures are precompiled SQL statements stored in the database, reducing network traffic and improving performance for repetitive tasks.</w:t>
      </w:r>
    </w:p>
    <w:p w:rsidR="000A21AD" w:rsidRPr="000A21AD" w:rsidRDefault="000A21AD" w:rsidP="000A21AD">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Optimize Hardware: Consider upgrading RAM, hard drives, or CPUs to address hardware bottlenecks impacting SQL performance.</w:t>
      </w:r>
    </w:p>
    <w:p w:rsidR="00AD3C38" w:rsidRDefault="000A21AD" w:rsidP="00AD3C38">
      <w:pPr>
        <w:numPr>
          <w:ilvl w:val="0"/>
          <w:numId w:val="6"/>
        </w:numPr>
        <w:shd w:val="clear" w:color="auto" w:fill="FFFFFF"/>
        <w:spacing w:after="240" w:line="360" w:lineRule="atLeast"/>
        <w:ind w:left="0"/>
        <w:rPr>
          <w:rFonts w:ascii="Arial" w:eastAsia="Times New Roman" w:hAnsi="Arial" w:cs="Arial"/>
          <w:color w:val="0A0A0A"/>
          <w:sz w:val="24"/>
          <w:szCs w:val="24"/>
          <w:lang w:eastAsia="en-IN"/>
        </w:rPr>
      </w:pPr>
      <w:r w:rsidRPr="000A21AD">
        <w:rPr>
          <w:rFonts w:ascii="Arial" w:eastAsia="Times New Roman" w:hAnsi="Arial" w:cs="Arial"/>
          <w:color w:val="0A0A0A"/>
          <w:sz w:val="24"/>
          <w:szCs w:val="24"/>
          <w:lang w:eastAsia="en-IN"/>
        </w:rPr>
        <w:t>Run Queries During Off-Peak Hours: Schedule resource-intensive queries during times of low database activity to minimize their impact on other users and overall system performance.</w:t>
      </w: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6E5BCE" w:rsidRDefault="006E5BCE" w:rsidP="00AD3C38">
      <w:pPr>
        <w:shd w:val="clear" w:color="auto" w:fill="FFFFFF"/>
        <w:spacing w:after="240" w:line="360" w:lineRule="atLeast"/>
        <w:rPr>
          <w:rFonts w:ascii="Arial" w:eastAsia="Times New Roman" w:hAnsi="Arial" w:cs="Arial"/>
          <w:color w:val="0A0A0A"/>
          <w:sz w:val="24"/>
          <w:szCs w:val="24"/>
          <w:lang w:eastAsia="en-IN"/>
        </w:rPr>
      </w:pPr>
    </w:p>
    <w:p w:rsidR="00AD3C38" w:rsidRDefault="00AD3C38" w:rsidP="00AD3C38">
      <w:pPr>
        <w:shd w:val="clear" w:color="auto" w:fill="FFFFFF"/>
        <w:spacing w:after="240" w:line="360" w:lineRule="atLeast"/>
        <w:rPr>
          <w:rFonts w:ascii="Arial" w:eastAsia="Times New Roman" w:hAnsi="Arial" w:cs="Arial"/>
          <w:color w:val="0A0A0A"/>
          <w:sz w:val="24"/>
          <w:szCs w:val="24"/>
          <w:lang w:eastAsia="en-IN"/>
        </w:rPr>
      </w:pPr>
    </w:p>
    <w:p w:rsidR="00B11FBF" w:rsidRDefault="00B11FBF" w:rsidP="00AD3C38">
      <w:pPr>
        <w:shd w:val="clear" w:color="auto" w:fill="FFFFFF"/>
        <w:spacing w:after="240" w:line="360" w:lineRule="atLeast"/>
        <w:rPr>
          <w:rFonts w:ascii="Arial" w:eastAsia="Times New Roman" w:hAnsi="Arial" w:cs="Arial"/>
          <w:color w:val="0A0A0A"/>
          <w:sz w:val="24"/>
          <w:szCs w:val="24"/>
          <w:lang w:eastAsia="en-IN"/>
        </w:rPr>
      </w:pPr>
    </w:p>
    <w:p w:rsidR="00AD3C38" w:rsidRPr="00AD3C38" w:rsidRDefault="00AD3C38" w:rsidP="00AD3C38">
      <w:pPr>
        <w:shd w:val="clear" w:color="auto" w:fill="FFFFFF"/>
        <w:spacing w:line="420" w:lineRule="atLeast"/>
        <w:rPr>
          <w:rFonts w:ascii="Arial" w:eastAsia="Times New Roman" w:hAnsi="Arial" w:cs="Arial"/>
          <w:color w:val="0A0A0A"/>
          <w:sz w:val="30"/>
          <w:szCs w:val="30"/>
          <w:lang w:eastAsia="en-IN"/>
        </w:rPr>
      </w:pPr>
      <w:r w:rsidRPr="00AD3C38">
        <w:rPr>
          <w:rFonts w:ascii="Arial" w:eastAsia="Times New Roman" w:hAnsi="Arial" w:cs="Arial"/>
          <w:color w:val="0A0A0A"/>
          <w:sz w:val="30"/>
          <w:szCs w:val="30"/>
          <w:lang w:eastAsia="en-IN"/>
        </w:rPr>
        <w:lastRenderedPageBreak/>
        <w:t>5. Monitoring and analysis</w:t>
      </w:r>
    </w:p>
    <w:p w:rsidR="00AD3C38" w:rsidRPr="00AD3C38" w:rsidRDefault="00AD3C38" w:rsidP="00AD3C38">
      <w:pPr>
        <w:numPr>
          <w:ilvl w:val="0"/>
          <w:numId w:val="6"/>
        </w:numPr>
        <w:shd w:val="clear" w:color="auto" w:fill="FFFFFF"/>
        <w:spacing w:after="240" w:line="360" w:lineRule="atLeast"/>
        <w:rPr>
          <w:rFonts w:ascii="Arial" w:eastAsia="Times New Roman" w:hAnsi="Arial" w:cs="Arial"/>
          <w:color w:val="0A0A0A"/>
          <w:sz w:val="24"/>
          <w:szCs w:val="24"/>
          <w:lang w:eastAsia="en-IN"/>
        </w:rPr>
      </w:pPr>
      <w:proofErr w:type="spellStart"/>
      <w:r w:rsidRPr="00AD3C38">
        <w:rPr>
          <w:rFonts w:ascii="Arial" w:eastAsia="Times New Roman" w:hAnsi="Arial" w:cs="Arial"/>
          <w:color w:val="0A0A0A"/>
          <w:sz w:val="24"/>
          <w:szCs w:val="24"/>
          <w:lang w:eastAsia="en-IN"/>
        </w:rPr>
        <w:t>Analyze</w:t>
      </w:r>
      <w:proofErr w:type="spellEnd"/>
      <w:r w:rsidRPr="00AD3C38">
        <w:rPr>
          <w:rFonts w:ascii="Arial" w:eastAsia="Times New Roman" w:hAnsi="Arial" w:cs="Arial"/>
          <w:color w:val="0A0A0A"/>
          <w:sz w:val="24"/>
          <w:szCs w:val="24"/>
          <w:lang w:eastAsia="en-IN"/>
        </w:rPr>
        <w:t xml:space="preserve"> Query Execution Plans: Use database tools (like </w:t>
      </w:r>
      <w:r w:rsidRPr="00AD3C38">
        <w:rPr>
          <w:rFonts w:ascii="Courier New" w:eastAsia="Times New Roman" w:hAnsi="Courier New" w:cs="Courier New"/>
          <w:color w:val="0A0A0A"/>
          <w:sz w:val="21"/>
          <w:szCs w:val="21"/>
          <w:bdr w:val="single" w:sz="4" w:space="2" w:color="F0F2F5" w:frame="1"/>
          <w:shd w:val="clear" w:color="auto" w:fill="F0F2F5"/>
          <w:lang w:eastAsia="en-IN"/>
        </w:rPr>
        <w:t>EXPLAIN</w:t>
      </w:r>
      <w:r w:rsidRPr="00AD3C38">
        <w:rPr>
          <w:rFonts w:ascii="Arial" w:eastAsia="Times New Roman" w:hAnsi="Arial" w:cs="Arial"/>
          <w:color w:val="0A0A0A"/>
          <w:sz w:val="24"/>
          <w:szCs w:val="24"/>
          <w:lang w:eastAsia="en-IN"/>
        </w:rPr>
        <w:t> or graphical execution plans) to understand how the database executes queries. This helps identify bottlenecks like full table scans or inefficient join strategies.</w:t>
      </w:r>
    </w:p>
    <w:p w:rsidR="00AD3C38" w:rsidRPr="00AD3C38" w:rsidRDefault="00AD3C38" w:rsidP="00AD3C38">
      <w:pPr>
        <w:numPr>
          <w:ilvl w:val="0"/>
          <w:numId w:val="6"/>
        </w:numPr>
        <w:shd w:val="clear" w:color="auto" w:fill="FFFFFF"/>
        <w:spacing w:after="240" w:line="360" w:lineRule="atLeast"/>
        <w:rPr>
          <w:rFonts w:ascii="Arial" w:eastAsia="Times New Roman" w:hAnsi="Arial" w:cs="Arial"/>
          <w:color w:val="0A0A0A"/>
          <w:sz w:val="24"/>
          <w:szCs w:val="24"/>
          <w:lang w:eastAsia="en-IN"/>
        </w:rPr>
      </w:pPr>
      <w:r w:rsidRPr="00AD3C38">
        <w:rPr>
          <w:rFonts w:ascii="Arial" w:eastAsia="Times New Roman" w:hAnsi="Arial" w:cs="Arial"/>
          <w:color w:val="0A0A0A"/>
          <w:sz w:val="24"/>
          <w:szCs w:val="24"/>
          <w:lang w:eastAsia="en-IN"/>
        </w:rPr>
        <w:t>Monitor Database Statistics: Regularly update and monitor database statistics (data distribution information used by the optimizer). Outdated statistics can lead to the optimizer choosing inefficient execution plans.</w:t>
      </w:r>
    </w:p>
    <w:p w:rsidR="00AD3C38" w:rsidRDefault="00AD3C38" w:rsidP="00AD3C38">
      <w:pPr>
        <w:numPr>
          <w:ilvl w:val="0"/>
          <w:numId w:val="6"/>
        </w:numPr>
        <w:shd w:val="clear" w:color="auto" w:fill="FFFFFF"/>
        <w:spacing w:after="240" w:line="360" w:lineRule="atLeast"/>
        <w:rPr>
          <w:rFonts w:ascii="Arial" w:eastAsia="Times New Roman" w:hAnsi="Arial" w:cs="Arial"/>
          <w:color w:val="0A0A0A"/>
          <w:sz w:val="24"/>
          <w:szCs w:val="24"/>
          <w:lang w:eastAsia="en-IN"/>
        </w:rPr>
      </w:pPr>
      <w:r w:rsidRPr="00AD3C38">
        <w:rPr>
          <w:rFonts w:ascii="Arial" w:eastAsia="Times New Roman" w:hAnsi="Arial" w:cs="Arial"/>
          <w:color w:val="0A0A0A"/>
          <w:sz w:val="24"/>
          <w:szCs w:val="24"/>
          <w:lang w:eastAsia="en-IN"/>
        </w:rPr>
        <w:t>Use Performance Monitoring Tools: Employ tools like SQL Server Profiler or database-specific monitoring utilities to track query execution times, resource consumption, and identify slow queries. </w:t>
      </w:r>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9A6D84" w:rsidRDefault="00F943DA" w:rsidP="009A6D84">
      <w:pPr>
        <w:shd w:val="clear" w:color="auto" w:fill="FFFFFF"/>
        <w:spacing w:after="240" w:line="360" w:lineRule="atLeast"/>
        <w:rPr>
          <w:rFonts w:ascii="Arial" w:eastAsia="Times New Roman" w:hAnsi="Arial" w:cs="Arial"/>
          <w:color w:val="0A0A0A"/>
          <w:sz w:val="24"/>
          <w:szCs w:val="24"/>
          <w:lang w:eastAsia="en-IN"/>
        </w:rPr>
      </w:pPr>
      <w:hyperlink r:id="rId9" w:history="1">
        <w:r w:rsidR="009A6D84" w:rsidRPr="009C394E">
          <w:rPr>
            <w:rStyle w:val="Hyperlink"/>
            <w:rFonts w:ascii="Arial" w:eastAsia="Times New Roman" w:hAnsi="Arial" w:cs="Arial"/>
            <w:sz w:val="24"/>
            <w:szCs w:val="24"/>
            <w:lang w:eastAsia="en-IN"/>
          </w:rPr>
          <w:t>https://www.c-sharpcorner.com/article/ado-net-vs-entity-framework-understanding-the-differences/</w:t>
        </w:r>
      </w:hyperlink>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9A6D84" w:rsidRDefault="009A6D84"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6C79ED" w:rsidRDefault="006C79ED" w:rsidP="009A6D84">
      <w:pPr>
        <w:shd w:val="clear" w:color="auto" w:fill="FFFFFF"/>
        <w:spacing w:after="240" w:line="360" w:lineRule="atLeast"/>
        <w:rPr>
          <w:rFonts w:ascii="Arial" w:eastAsia="Times New Roman" w:hAnsi="Arial" w:cs="Arial"/>
          <w:color w:val="0A0A0A"/>
          <w:sz w:val="24"/>
          <w:szCs w:val="24"/>
          <w:lang w:eastAsia="en-IN"/>
        </w:rPr>
      </w:pPr>
    </w:p>
    <w:p w:rsidR="00B8517D" w:rsidRPr="00B8517D" w:rsidRDefault="006C79ED" w:rsidP="00B8517D">
      <w:pPr>
        <w:shd w:val="clear" w:color="auto" w:fill="FFFFFF"/>
        <w:spacing w:after="240" w:line="360" w:lineRule="atLeast"/>
        <w:rPr>
          <w:rFonts w:ascii="Arial" w:eastAsia="Times New Roman" w:hAnsi="Arial" w:cs="Arial"/>
          <w:color w:val="0A0A0A"/>
          <w:sz w:val="24"/>
          <w:szCs w:val="24"/>
          <w:lang w:eastAsia="en-IN"/>
        </w:rPr>
      </w:pPr>
      <w:r w:rsidRPr="006C79ED">
        <w:rPr>
          <w:rFonts w:ascii="Arial" w:eastAsia="Times New Roman" w:hAnsi="Arial" w:cs="Arial"/>
          <w:color w:val="0A0A0A"/>
          <w:sz w:val="24"/>
          <w:szCs w:val="24"/>
          <w:lang w:eastAsia="en-IN"/>
        </w:rPr>
        <w:lastRenderedPageBreak/>
        <w:t>Optimizing LINQ/SQL Queries for Performance</w:t>
      </w:r>
      <w:bookmarkStart w:id="0" w:name="_GoBack"/>
      <w:bookmarkEnd w:id="0"/>
    </w:p>
    <w:p w:rsidR="003E4011" w:rsidRPr="003E4011" w:rsidRDefault="003E4011" w:rsidP="003E4011">
      <w:pPr>
        <w:shd w:val="clear" w:color="auto" w:fill="FFFFFF"/>
        <w:spacing w:after="150" w:line="390" w:lineRule="atLeast"/>
        <w:rPr>
          <w:rFonts w:ascii="Arial" w:eastAsia="Times New Roman" w:hAnsi="Arial" w:cs="Arial"/>
          <w:color w:val="001D35"/>
          <w:sz w:val="27"/>
          <w:szCs w:val="27"/>
          <w:lang w:eastAsia="en-IN"/>
        </w:rPr>
      </w:pPr>
      <w:r w:rsidRPr="003E4011">
        <w:rPr>
          <w:rFonts w:ascii="Arial" w:eastAsia="Times New Roman" w:hAnsi="Arial" w:cs="Arial"/>
          <w:color w:val="001D35"/>
          <w:sz w:val="27"/>
          <w:szCs w:val="27"/>
          <w:lang w:eastAsia="en-IN"/>
        </w:rPr>
        <w:t>1. Minimize Data Retrieval:</w:t>
      </w:r>
    </w:p>
    <w:p w:rsidR="003E4011" w:rsidRPr="003E4011" w:rsidRDefault="003E4011" w:rsidP="003E4011">
      <w:pPr>
        <w:numPr>
          <w:ilvl w:val="0"/>
          <w:numId w:val="8"/>
        </w:numPr>
        <w:shd w:val="clear" w:color="auto" w:fill="FFFFFF"/>
        <w:spacing w:after="120" w:line="330" w:lineRule="atLeast"/>
        <w:ind w:left="0"/>
        <w:rPr>
          <w:rFonts w:ascii="Times New Roman" w:eastAsia="Times New Roman" w:hAnsi="Times New Roman" w:cs="Times New Roman"/>
          <w:sz w:val="24"/>
          <w:szCs w:val="24"/>
          <w:lang w:eastAsia="en-IN"/>
        </w:rPr>
      </w:pPr>
      <w:r w:rsidRPr="003E4011">
        <w:rPr>
          <w:rFonts w:ascii="Arial" w:eastAsia="Times New Roman" w:hAnsi="Arial" w:cs="Arial"/>
          <w:b/>
          <w:bCs/>
          <w:color w:val="001D35"/>
          <w:sz w:val="24"/>
          <w:szCs w:val="24"/>
          <w:lang w:eastAsia="en-IN"/>
        </w:rPr>
        <w:t>Select only necessary columns:</w:t>
      </w:r>
    </w:p>
    <w:p w:rsidR="003E4011" w:rsidRPr="003E4011" w:rsidRDefault="003E4011" w:rsidP="003E4011">
      <w:pPr>
        <w:shd w:val="clear" w:color="auto" w:fill="FFFFFF"/>
        <w:spacing w:after="120" w:line="330" w:lineRule="atLeast"/>
        <w:rPr>
          <w:rFonts w:ascii="Arial" w:eastAsia="Times New Roman" w:hAnsi="Arial" w:cs="Arial"/>
          <w:color w:val="545D7E"/>
          <w:spacing w:val="2"/>
          <w:sz w:val="24"/>
          <w:szCs w:val="24"/>
          <w:lang w:eastAsia="en-IN"/>
        </w:rPr>
      </w:pPr>
      <w:r w:rsidRPr="003E4011">
        <w:rPr>
          <w:rFonts w:ascii="Arial" w:eastAsia="Times New Roman" w:hAnsi="Arial" w:cs="Arial"/>
          <w:color w:val="545D7E"/>
          <w:spacing w:val="2"/>
          <w:sz w:val="24"/>
          <w:szCs w:val="24"/>
          <w:lang w:eastAsia="en-IN"/>
        </w:rPr>
        <w:t>Instead of </w:t>
      </w:r>
      <w:r w:rsidRPr="003E4011">
        <w:rPr>
          <w:rFonts w:ascii="Courier New" w:eastAsia="Times New Roman" w:hAnsi="Courier New" w:cs="Courier New"/>
          <w:color w:val="545D7E"/>
          <w:spacing w:val="2"/>
          <w:sz w:val="20"/>
          <w:szCs w:val="20"/>
          <w:lang w:eastAsia="en-IN"/>
        </w:rPr>
        <w:t>SELECT *</w:t>
      </w:r>
      <w:r w:rsidRPr="003E4011">
        <w:rPr>
          <w:rFonts w:ascii="Arial" w:eastAsia="Times New Roman" w:hAnsi="Arial" w:cs="Arial"/>
          <w:color w:val="545D7E"/>
          <w:spacing w:val="2"/>
          <w:sz w:val="24"/>
          <w:szCs w:val="24"/>
          <w:lang w:eastAsia="en-IN"/>
        </w:rPr>
        <w:t> or retrieving entire entities, use </w:t>
      </w:r>
      <w:proofErr w:type="gramStart"/>
      <w:r w:rsidRPr="003E4011">
        <w:rPr>
          <w:rFonts w:ascii="Courier New" w:eastAsia="Times New Roman" w:hAnsi="Courier New" w:cs="Courier New"/>
          <w:color w:val="545D7E"/>
          <w:spacing w:val="2"/>
          <w:sz w:val="20"/>
          <w:szCs w:val="20"/>
          <w:lang w:eastAsia="en-IN"/>
        </w:rPr>
        <w:t>Select(</w:t>
      </w:r>
      <w:proofErr w:type="gramEnd"/>
      <w:r w:rsidRPr="003E4011">
        <w:rPr>
          <w:rFonts w:ascii="Courier New" w:eastAsia="Times New Roman" w:hAnsi="Courier New" w:cs="Courier New"/>
          <w:color w:val="545D7E"/>
          <w:spacing w:val="2"/>
          <w:sz w:val="20"/>
          <w:szCs w:val="20"/>
          <w:lang w:eastAsia="en-IN"/>
        </w:rPr>
        <w:t>)</w:t>
      </w:r>
      <w:r w:rsidRPr="003E4011">
        <w:rPr>
          <w:rFonts w:ascii="Arial" w:eastAsia="Times New Roman" w:hAnsi="Arial" w:cs="Arial"/>
          <w:color w:val="545D7E"/>
          <w:spacing w:val="2"/>
          <w:sz w:val="24"/>
          <w:szCs w:val="24"/>
          <w:lang w:eastAsia="en-IN"/>
        </w:rPr>
        <w:t> to project only the required properties, reducing data transfer and memory consumption.</w:t>
      </w:r>
    </w:p>
    <w:p w:rsidR="003E4011" w:rsidRPr="003E4011" w:rsidRDefault="003E4011" w:rsidP="003E4011">
      <w:pPr>
        <w:numPr>
          <w:ilvl w:val="0"/>
          <w:numId w:val="8"/>
        </w:numPr>
        <w:shd w:val="clear" w:color="auto" w:fill="FFFFFF"/>
        <w:spacing w:after="120" w:line="330" w:lineRule="atLeast"/>
        <w:ind w:left="0"/>
        <w:rPr>
          <w:rFonts w:ascii="Arial" w:eastAsia="Times New Roman" w:hAnsi="Arial" w:cs="Arial"/>
          <w:color w:val="001D35"/>
          <w:sz w:val="24"/>
          <w:szCs w:val="24"/>
          <w:lang w:eastAsia="en-IN"/>
        </w:rPr>
      </w:pPr>
      <w:r w:rsidRPr="003E4011">
        <w:rPr>
          <w:rFonts w:ascii="Arial" w:eastAsia="Times New Roman" w:hAnsi="Arial" w:cs="Arial"/>
          <w:b/>
          <w:bCs/>
          <w:color w:val="001D35"/>
          <w:sz w:val="24"/>
          <w:szCs w:val="24"/>
          <w:lang w:eastAsia="en-IN"/>
        </w:rPr>
        <w:t>Filter early:</w:t>
      </w:r>
    </w:p>
    <w:p w:rsidR="003E4011" w:rsidRPr="003E4011" w:rsidRDefault="003E4011" w:rsidP="003E4011">
      <w:pPr>
        <w:shd w:val="clear" w:color="auto" w:fill="FFFFFF"/>
        <w:spacing w:after="120" w:line="330" w:lineRule="atLeast"/>
        <w:rPr>
          <w:rFonts w:ascii="Arial" w:eastAsia="Times New Roman" w:hAnsi="Arial" w:cs="Arial"/>
          <w:color w:val="545D7E"/>
          <w:spacing w:val="2"/>
          <w:sz w:val="24"/>
          <w:szCs w:val="24"/>
          <w:lang w:eastAsia="en-IN"/>
        </w:rPr>
      </w:pPr>
      <w:r w:rsidRPr="003E4011">
        <w:rPr>
          <w:rFonts w:ascii="Arial" w:eastAsia="Times New Roman" w:hAnsi="Arial" w:cs="Arial"/>
          <w:color w:val="545D7E"/>
          <w:spacing w:val="2"/>
          <w:sz w:val="24"/>
          <w:szCs w:val="24"/>
          <w:lang w:eastAsia="en-IN"/>
        </w:rPr>
        <w:t>Apply </w:t>
      </w:r>
      <w:proofErr w:type="gramStart"/>
      <w:r w:rsidRPr="003E4011">
        <w:rPr>
          <w:rFonts w:ascii="Courier New" w:eastAsia="Times New Roman" w:hAnsi="Courier New" w:cs="Courier New"/>
          <w:color w:val="545D7E"/>
          <w:spacing w:val="2"/>
          <w:sz w:val="20"/>
          <w:szCs w:val="20"/>
          <w:lang w:eastAsia="en-IN"/>
        </w:rPr>
        <w:t>Where(</w:t>
      </w:r>
      <w:proofErr w:type="gramEnd"/>
      <w:r w:rsidRPr="003E4011">
        <w:rPr>
          <w:rFonts w:ascii="Courier New" w:eastAsia="Times New Roman" w:hAnsi="Courier New" w:cs="Courier New"/>
          <w:color w:val="545D7E"/>
          <w:spacing w:val="2"/>
          <w:sz w:val="20"/>
          <w:szCs w:val="20"/>
          <w:lang w:eastAsia="en-IN"/>
        </w:rPr>
        <w:t>)</w:t>
      </w:r>
      <w:r w:rsidRPr="003E4011">
        <w:rPr>
          <w:rFonts w:ascii="Arial" w:eastAsia="Times New Roman" w:hAnsi="Arial" w:cs="Arial"/>
          <w:color w:val="545D7E"/>
          <w:spacing w:val="2"/>
          <w:sz w:val="24"/>
          <w:szCs w:val="24"/>
          <w:lang w:eastAsia="en-IN"/>
        </w:rPr>
        <w:t> clauses as early as possible in the query chain to reduce the dataset before costly operations like projections or aggregations.</w:t>
      </w:r>
    </w:p>
    <w:p w:rsidR="003E4011" w:rsidRPr="003E4011" w:rsidRDefault="003E4011" w:rsidP="003E4011">
      <w:pPr>
        <w:numPr>
          <w:ilvl w:val="0"/>
          <w:numId w:val="8"/>
        </w:numPr>
        <w:shd w:val="clear" w:color="auto" w:fill="FFFFFF"/>
        <w:spacing w:after="0" w:line="330" w:lineRule="atLeast"/>
        <w:ind w:left="0"/>
        <w:rPr>
          <w:rFonts w:ascii="Arial" w:eastAsia="Times New Roman" w:hAnsi="Arial" w:cs="Arial"/>
          <w:color w:val="001D35"/>
          <w:sz w:val="24"/>
          <w:szCs w:val="24"/>
          <w:lang w:eastAsia="en-IN"/>
        </w:rPr>
      </w:pPr>
      <w:r w:rsidRPr="003E4011">
        <w:rPr>
          <w:rFonts w:ascii="Arial" w:eastAsia="Times New Roman" w:hAnsi="Arial" w:cs="Arial"/>
          <w:color w:val="001D35"/>
          <w:sz w:val="24"/>
          <w:szCs w:val="24"/>
          <w:lang w:eastAsia="en-IN"/>
        </w:rPr>
        <w:t>Use </w:t>
      </w:r>
      <w:proofErr w:type="spellStart"/>
      <w:proofErr w:type="gramStart"/>
      <w:r w:rsidRPr="003E4011">
        <w:rPr>
          <w:rFonts w:ascii="Courier New" w:eastAsia="Times New Roman" w:hAnsi="Courier New" w:cs="Courier New"/>
          <w:color w:val="001D35"/>
          <w:sz w:val="20"/>
          <w:szCs w:val="20"/>
          <w:lang w:eastAsia="en-IN"/>
        </w:rPr>
        <w:t>AsNoTracking</w:t>
      </w:r>
      <w:proofErr w:type="spellEnd"/>
      <w:r w:rsidRPr="003E4011">
        <w:rPr>
          <w:rFonts w:ascii="Courier New" w:eastAsia="Times New Roman" w:hAnsi="Courier New" w:cs="Courier New"/>
          <w:color w:val="001D35"/>
          <w:sz w:val="20"/>
          <w:szCs w:val="20"/>
          <w:lang w:eastAsia="en-IN"/>
        </w:rPr>
        <w:t>(</w:t>
      </w:r>
      <w:proofErr w:type="gramEnd"/>
      <w:r w:rsidRPr="003E4011">
        <w:rPr>
          <w:rFonts w:ascii="Courier New" w:eastAsia="Times New Roman" w:hAnsi="Courier New" w:cs="Courier New"/>
          <w:color w:val="001D35"/>
          <w:sz w:val="20"/>
          <w:szCs w:val="20"/>
          <w:lang w:eastAsia="en-IN"/>
        </w:rPr>
        <w:t>)</w:t>
      </w:r>
      <w:r w:rsidRPr="003E4011">
        <w:rPr>
          <w:rFonts w:ascii="Arial" w:eastAsia="Times New Roman" w:hAnsi="Arial" w:cs="Arial"/>
          <w:color w:val="001D35"/>
          <w:sz w:val="24"/>
          <w:szCs w:val="24"/>
          <w:lang w:eastAsia="en-IN"/>
        </w:rPr>
        <w:t> for read-only operations:</w:t>
      </w:r>
    </w:p>
    <w:p w:rsidR="003E4011" w:rsidRPr="003E4011" w:rsidRDefault="003E4011" w:rsidP="003E4011">
      <w:pPr>
        <w:shd w:val="clear" w:color="auto" w:fill="FFFFFF"/>
        <w:spacing w:after="0" w:line="330" w:lineRule="atLeast"/>
        <w:rPr>
          <w:rFonts w:ascii="Arial" w:eastAsia="Times New Roman" w:hAnsi="Arial" w:cs="Arial"/>
          <w:color w:val="545D7E"/>
          <w:spacing w:val="2"/>
          <w:sz w:val="24"/>
          <w:szCs w:val="24"/>
          <w:lang w:eastAsia="en-IN"/>
        </w:rPr>
      </w:pPr>
      <w:r w:rsidRPr="003E4011">
        <w:rPr>
          <w:rFonts w:ascii="Arial" w:eastAsia="Times New Roman" w:hAnsi="Arial" w:cs="Arial"/>
          <w:color w:val="545D7E"/>
          <w:spacing w:val="2"/>
          <w:sz w:val="24"/>
          <w:szCs w:val="24"/>
          <w:lang w:eastAsia="en-IN"/>
        </w:rPr>
        <w:t>When not modifying entities, </w:t>
      </w:r>
      <w:proofErr w:type="spellStart"/>
      <w:proofErr w:type="gramStart"/>
      <w:r w:rsidRPr="003E4011">
        <w:rPr>
          <w:rFonts w:ascii="Courier New" w:eastAsia="Times New Roman" w:hAnsi="Courier New" w:cs="Courier New"/>
          <w:color w:val="545D7E"/>
          <w:spacing w:val="2"/>
          <w:sz w:val="20"/>
          <w:szCs w:val="20"/>
          <w:lang w:eastAsia="en-IN"/>
        </w:rPr>
        <w:t>AsNoTracking</w:t>
      </w:r>
      <w:proofErr w:type="spellEnd"/>
      <w:r w:rsidRPr="003E4011">
        <w:rPr>
          <w:rFonts w:ascii="Courier New" w:eastAsia="Times New Roman" w:hAnsi="Courier New" w:cs="Courier New"/>
          <w:color w:val="545D7E"/>
          <w:spacing w:val="2"/>
          <w:sz w:val="20"/>
          <w:szCs w:val="20"/>
          <w:lang w:eastAsia="en-IN"/>
        </w:rPr>
        <w:t>(</w:t>
      </w:r>
      <w:proofErr w:type="gramEnd"/>
      <w:r w:rsidRPr="003E4011">
        <w:rPr>
          <w:rFonts w:ascii="Courier New" w:eastAsia="Times New Roman" w:hAnsi="Courier New" w:cs="Courier New"/>
          <w:color w:val="545D7E"/>
          <w:spacing w:val="2"/>
          <w:sz w:val="20"/>
          <w:szCs w:val="20"/>
          <w:lang w:eastAsia="en-IN"/>
        </w:rPr>
        <w:t>)</w:t>
      </w:r>
      <w:r w:rsidRPr="003E4011">
        <w:rPr>
          <w:rFonts w:ascii="Arial" w:eastAsia="Times New Roman" w:hAnsi="Arial" w:cs="Arial"/>
          <w:color w:val="545D7E"/>
          <w:spacing w:val="2"/>
          <w:sz w:val="24"/>
          <w:szCs w:val="24"/>
          <w:lang w:eastAsia="en-IN"/>
        </w:rPr>
        <w:t> prevents Entity Framework from tracking changes, improving performance by skipping change-tracking overhead.</w:t>
      </w:r>
    </w:p>
    <w:p w:rsidR="00BE3090" w:rsidRDefault="00BE3090" w:rsidP="009A6D84">
      <w:pPr>
        <w:shd w:val="clear" w:color="auto" w:fill="FFFFFF"/>
        <w:spacing w:after="240" w:line="360" w:lineRule="atLeast"/>
        <w:rPr>
          <w:rFonts w:ascii="Arial" w:eastAsia="Times New Roman" w:hAnsi="Arial" w:cs="Arial"/>
          <w:color w:val="0A0A0A"/>
          <w:sz w:val="24"/>
          <w:szCs w:val="24"/>
          <w:lang w:eastAsia="en-IN"/>
        </w:rPr>
      </w:pPr>
    </w:p>
    <w:p w:rsidR="00BE3090" w:rsidRPr="00BE3090" w:rsidRDefault="00BE3090" w:rsidP="00BE3090">
      <w:pPr>
        <w:shd w:val="clear" w:color="auto" w:fill="FFFFFF"/>
        <w:spacing w:after="150" w:line="390" w:lineRule="atLeast"/>
        <w:rPr>
          <w:rFonts w:ascii="Arial" w:eastAsia="Times New Roman" w:hAnsi="Arial" w:cs="Arial"/>
          <w:color w:val="001D35"/>
          <w:sz w:val="27"/>
          <w:szCs w:val="27"/>
          <w:lang w:eastAsia="en-IN"/>
        </w:rPr>
      </w:pPr>
      <w:r w:rsidRPr="00BE3090">
        <w:rPr>
          <w:rFonts w:ascii="Arial" w:eastAsia="Times New Roman" w:hAnsi="Arial" w:cs="Arial"/>
          <w:color w:val="001D35"/>
          <w:sz w:val="27"/>
          <w:szCs w:val="27"/>
          <w:lang w:eastAsia="en-IN"/>
        </w:rPr>
        <w:t>2. Optimize Query Execution:</w:t>
      </w:r>
    </w:p>
    <w:p w:rsidR="00BE3090" w:rsidRPr="00BE3090" w:rsidRDefault="00BE3090" w:rsidP="00BE3090">
      <w:pPr>
        <w:numPr>
          <w:ilvl w:val="0"/>
          <w:numId w:val="9"/>
        </w:numPr>
        <w:shd w:val="clear" w:color="auto" w:fill="FFFFFF"/>
        <w:spacing w:after="120" w:line="330" w:lineRule="atLeast"/>
        <w:ind w:left="0"/>
        <w:rPr>
          <w:rFonts w:ascii="Times New Roman" w:eastAsia="Times New Roman" w:hAnsi="Times New Roman" w:cs="Times New Roman"/>
          <w:sz w:val="24"/>
          <w:szCs w:val="24"/>
          <w:lang w:eastAsia="en-IN"/>
        </w:rPr>
      </w:pPr>
      <w:r w:rsidRPr="00BE3090">
        <w:rPr>
          <w:rFonts w:ascii="Arial" w:eastAsia="Times New Roman" w:hAnsi="Arial" w:cs="Arial"/>
          <w:color w:val="001D35"/>
          <w:sz w:val="24"/>
          <w:szCs w:val="24"/>
          <w:lang w:eastAsia="en-IN"/>
        </w:rPr>
        <w:t>Leverage </w:t>
      </w:r>
      <w:proofErr w:type="spellStart"/>
      <w:r w:rsidRPr="00BE3090">
        <w:rPr>
          <w:rFonts w:ascii="Courier New" w:eastAsia="Times New Roman" w:hAnsi="Courier New" w:cs="Courier New"/>
          <w:color w:val="001D35"/>
          <w:sz w:val="20"/>
          <w:szCs w:val="20"/>
          <w:lang w:eastAsia="en-IN"/>
        </w:rPr>
        <w:t>IQueryable</w:t>
      </w:r>
      <w:proofErr w:type="spellEnd"/>
      <w:r w:rsidRPr="00BE3090">
        <w:rPr>
          <w:rFonts w:ascii="Arial" w:eastAsia="Times New Roman" w:hAnsi="Arial" w:cs="Arial"/>
          <w:color w:val="001D35"/>
          <w:sz w:val="24"/>
          <w:szCs w:val="24"/>
          <w:lang w:eastAsia="en-IN"/>
        </w:rPr>
        <w:t> over </w:t>
      </w:r>
      <w:proofErr w:type="spellStart"/>
      <w:r w:rsidRPr="00BE3090">
        <w:rPr>
          <w:rFonts w:ascii="Courier New" w:eastAsia="Times New Roman" w:hAnsi="Courier New" w:cs="Courier New"/>
          <w:color w:val="001D35"/>
          <w:sz w:val="20"/>
          <w:szCs w:val="20"/>
          <w:lang w:eastAsia="en-IN"/>
        </w:rPr>
        <w:t>IEnumerable</w:t>
      </w:r>
      <w:proofErr w:type="spellEnd"/>
      <w:r w:rsidRPr="00BE3090">
        <w:rPr>
          <w:rFonts w:ascii="Arial" w:eastAsia="Times New Roman" w:hAnsi="Arial" w:cs="Arial"/>
          <w:color w:val="001D35"/>
          <w:sz w:val="24"/>
          <w:szCs w:val="24"/>
          <w:lang w:eastAsia="en-IN"/>
        </w:rPr>
        <w:t> for database queries:</w:t>
      </w:r>
    </w:p>
    <w:p w:rsidR="00BE3090" w:rsidRPr="00BE3090" w:rsidRDefault="00BE3090" w:rsidP="00BE3090">
      <w:pPr>
        <w:shd w:val="clear" w:color="auto" w:fill="FFFFFF"/>
        <w:spacing w:after="120" w:line="330" w:lineRule="atLeast"/>
        <w:rPr>
          <w:rFonts w:ascii="Arial" w:eastAsia="Times New Roman" w:hAnsi="Arial" w:cs="Arial"/>
          <w:color w:val="545D7E"/>
          <w:spacing w:val="2"/>
          <w:sz w:val="24"/>
          <w:szCs w:val="24"/>
          <w:lang w:eastAsia="en-IN"/>
        </w:rPr>
      </w:pPr>
      <w:proofErr w:type="spellStart"/>
      <w:r w:rsidRPr="00BE3090">
        <w:rPr>
          <w:rFonts w:ascii="Courier New" w:eastAsia="Times New Roman" w:hAnsi="Courier New" w:cs="Courier New"/>
          <w:color w:val="545D7E"/>
          <w:spacing w:val="2"/>
          <w:sz w:val="20"/>
          <w:szCs w:val="20"/>
          <w:lang w:eastAsia="en-IN"/>
        </w:rPr>
        <w:t>IQueryable</w:t>
      </w:r>
      <w:proofErr w:type="spellEnd"/>
      <w:r w:rsidRPr="00BE3090">
        <w:rPr>
          <w:rFonts w:ascii="Arial" w:eastAsia="Times New Roman" w:hAnsi="Arial" w:cs="Arial"/>
          <w:color w:val="545D7E"/>
          <w:spacing w:val="2"/>
          <w:sz w:val="24"/>
          <w:szCs w:val="24"/>
          <w:lang w:eastAsia="en-IN"/>
        </w:rPr>
        <w:t> allows the query to be translated into optimized SQL and executed on the database server, while </w:t>
      </w:r>
      <w:proofErr w:type="spellStart"/>
      <w:r w:rsidRPr="00BE3090">
        <w:rPr>
          <w:rFonts w:ascii="Courier New" w:eastAsia="Times New Roman" w:hAnsi="Courier New" w:cs="Courier New"/>
          <w:color w:val="545D7E"/>
          <w:spacing w:val="2"/>
          <w:sz w:val="20"/>
          <w:szCs w:val="20"/>
          <w:lang w:eastAsia="en-IN"/>
        </w:rPr>
        <w:t>IEnumerable</w:t>
      </w:r>
      <w:proofErr w:type="spellEnd"/>
      <w:r w:rsidRPr="00BE3090">
        <w:rPr>
          <w:rFonts w:ascii="Arial" w:eastAsia="Times New Roman" w:hAnsi="Arial" w:cs="Arial"/>
          <w:color w:val="545D7E"/>
          <w:spacing w:val="2"/>
          <w:sz w:val="24"/>
          <w:szCs w:val="24"/>
          <w:lang w:eastAsia="en-IN"/>
        </w:rPr>
        <w:t> processes data in memory.</w:t>
      </w:r>
    </w:p>
    <w:p w:rsidR="00BE3090" w:rsidRPr="00BE3090" w:rsidRDefault="00BE3090" w:rsidP="00BE3090">
      <w:pPr>
        <w:numPr>
          <w:ilvl w:val="0"/>
          <w:numId w:val="9"/>
        </w:numPr>
        <w:shd w:val="clear" w:color="auto" w:fill="FFFFFF"/>
        <w:spacing w:after="120" w:line="330" w:lineRule="atLeast"/>
        <w:ind w:left="0"/>
        <w:rPr>
          <w:rFonts w:ascii="Arial" w:eastAsia="Times New Roman" w:hAnsi="Arial" w:cs="Arial"/>
          <w:color w:val="001D35"/>
          <w:sz w:val="24"/>
          <w:szCs w:val="24"/>
          <w:lang w:eastAsia="en-IN"/>
        </w:rPr>
      </w:pPr>
      <w:r w:rsidRPr="00BE3090">
        <w:rPr>
          <w:rFonts w:ascii="Arial" w:eastAsia="Times New Roman" w:hAnsi="Arial" w:cs="Arial"/>
          <w:b/>
          <w:bCs/>
          <w:color w:val="001D35"/>
          <w:sz w:val="24"/>
          <w:szCs w:val="24"/>
          <w:lang w:eastAsia="en-IN"/>
        </w:rPr>
        <w:t>Use Compiled Queries (for frequently executed queries):</w:t>
      </w:r>
    </w:p>
    <w:p w:rsidR="00BE3090" w:rsidRPr="00BE3090" w:rsidRDefault="00BE3090" w:rsidP="00BE3090">
      <w:pPr>
        <w:shd w:val="clear" w:color="auto" w:fill="FFFFFF"/>
        <w:spacing w:after="120" w:line="330" w:lineRule="atLeast"/>
        <w:rPr>
          <w:rFonts w:ascii="Arial" w:eastAsia="Times New Roman" w:hAnsi="Arial" w:cs="Arial"/>
          <w:color w:val="545D7E"/>
          <w:spacing w:val="2"/>
          <w:sz w:val="24"/>
          <w:szCs w:val="24"/>
          <w:lang w:eastAsia="en-IN"/>
        </w:rPr>
      </w:pPr>
      <w:r w:rsidRPr="00BE3090">
        <w:rPr>
          <w:rFonts w:ascii="Arial" w:eastAsia="Times New Roman" w:hAnsi="Arial" w:cs="Arial"/>
          <w:color w:val="545D7E"/>
          <w:spacing w:val="2"/>
          <w:sz w:val="24"/>
          <w:szCs w:val="24"/>
          <w:lang w:eastAsia="en-IN"/>
        </w:rPr>
        <w:t>Compiled queries pre-compile the query expression, avoiding the overhead of re-parsing and re-compiling on each execution.</w:t>
      </w:r>
    </w:p>
    <w:p w:rsidR="00BE3090" w:rsidRPr="00BE3090" w:rsidRDefault="00BE3090" w:rsidP="00BE3090">
      <w:pPr>
        <w:numPr>
          <w:ilvl w:val="0"/>
          <w:numId w:val="9"/>
        </w:numPr>
        <w:shd w:val="clear" w:color="auto" w:fill="FFFFFF"/>
        <w:spacing w:after="120" w:line="330" w:lineRule="atLeast"/>
        <w:ind w:left="0"/>
        <w:rPr>
          <w:rFonts w:ascii="Arial" w:eastAsia="Times New Roman" w:hAnsi="Arial" w:cs="Arial"/>
          <w:color w:val="001D35"/>
          <w:sz w:val="24"/>
          <w:szCs w:val="24"/>
          <w:lang w:eastAsia="en-IN"/>
        </w:rPr>
      </w:pPr>
      <w:r w:rsidRPr="00BE3090">
        <w:rPr>
          <w:rFonts w:ascii="Arial" w:eastAsia="Times New Roman" w:hAnsi="Arial" w:cs="Arial"/>
          <w:b/>
          <w:bCs/>
          <w:color w:val="001D35"/>
          <w:sz w:val="24"/>
          <w:szCs w:val="24"/>
          <w:lang w:eastAsia="en-IN"/>
        </w:rPr>
        <w:t>Be mindful of deferred execution and premature materialization:</w:t>
      </w:r>
    </w:p>
    <w:p w:rsidR="00BE3090" w:rsidRPr="00BE3090" w:rsidRDefault="00BE3090" w:rsidP="00BE3090">
      <w:pPr>
        <w:shd w:val="clear" w:color="auto" w:fill="FFFFFF"/>
        <w:spacing w:after="120" w:line="330" w:lineRule="atLeast"/>
        <w:rPr>
          <w:rFonts w:ascii="Arial" w:eastAsia="Times New Roman" w:hAnsi="Arial" w:cs="Arial"/>
          <w:color w:val="545D7E"/>
          <w:spacing w:val="2"/>
          <w:sz w:val="24"/>
          <w:szCs w:val="24"/>
          <w:lang w:eastAsia="en-IN"/>
        </w:rPr>
      </w:pPr>
      <w:r w:rsidRPr="00BE3090">
        <w:rPr>
          <w:rFonts w:ascii="Arial" w:eastAsia="Times New Roman" w:hAnsi="Arial" w:cs="Arial"/>
          <w:color w:val="545D7E"/>
          <w:spacing w:val="2"/>
          <w:sz w:val="24"/>
          <w:szCs w:val="24"/>
          <w:lang w:eastAsia="en-IN"/>
        </w:rPr>
        <w:t>LINQ queries are executed when enumerated (e.g., by </w:t>
      </w:r>
      <w:proofErr w:type="spellStart"/>
      <w:proofErr w:type="gramStart"/>
      <w:r w:rsidRPr="00BE3090">
        <w:rPr>
          <w:rFonts w:ascii="Courier New" w:eastAsia="Times New Roman" w:hAnsi="Courier New" w:cs="Courier New"/>
          <w:color w:val="545D7E"/>
          <w:spacing w:val="2"/>
          <w:sz w:val="20"/>
          <w:szCs w:val="20"/>
          <w:lang w:eastAsia="en-IN"/>
        </w:rPr>
        <w:t>ToList</w:t>
      </w:r>
      <w:proofErr w:type="spellEnd"/>
      <w:r w:rsidRPr="00BE3090">
        <w:rPr>
          <w:rFonts w:ascii="Courier New" w:eastAsia="Times New Roman" w:hAnsi="Courier New" w:cs="Courier New"/>
          <w:color w:val="545D7E"/>
          <w:spacing w:val="2"/>
          <w:sz w:val="20"/>
          <w:szCs w:val="20"/>
          <w:lang w:eastAsia="en-IN"/>
        </w:rPr>
        <w:t>(</w:t>
      </w:r>
      <w:proofErr w:type="gram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w:t>
      </w:r>
      <w:proofErr w:type="spellStart"/>
      <w:r w:rsidRPr="00BE3090">
        <w:rPr>
          <w:rFonts w:ascii="Courier New" w:eastAsia="Times New Roman" w:hAnsi="Courier New" w:cs="Courier New"/>
          <w:color w:val="545D7E"/>
          <w:spacing w:val="2"/>
          <w:sz w:val="20"/>
          <w:szCs w:val="20"/>
          <w:lang w:eastAsia="en-IN"/>
        </w:rPr>
        <w:t>ToArray</w:t>
      </w:r>
      <w:proofErr w:type="spell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Avoid unnecessary materialization by deferring </w:t>
      </w:r>
      <w:proofErr w:type="spellStart"/>
      <w:proofErr w:type="gramStart"/>
      <w:r w:rsidRPr="00BE3090">
        <w:rPr>
          <w:rFonts w:ascii="Courier New" w:eastAsia="Times New Roman" w:hAnsi="Courier New" w:cs="Courier New"/>
          <w:color w:val="545D7E"/>
          <w:spacing w:val="2"/>
          <w:sz w:val="20"/>
          <w:szCs w:val="20"/>
          <w:lang w:eastAsia="en-IN"/>
        </w:rPr>
        <w:t>ToList</w:t>
      </w:r>
      <w:proofErr w:type="spellEnd"/>
      <w:r w:rsidRPr="00BE3090">
        <w:rPr>
          <w:rFonts w:ascii="Courier New" w:eastAsia="Times New Roman" w:hAnsi="Courier New" w:cs="Courier New"/>
          <w:color w:val="545D7E"/>
          <w:spacing w:val="2"/>
          <w:sz w:val="20"/>
          <w:szCs w:val="20"/>
          <w:lang w:eastAsia="en-IN"/>
        </w:rPr>
        <w:t>(</w:t>
      </w:r>
      <w:proofErr w:type="gram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until the final result is needed.</w:t>
      </w:r>
    </w:p>
    <w:p w:rsidR="00BE3090" w:rsidRPr="00BE3090" w:rsidRDefault="00BE3090" w:rsidP="00BE3090">
      <w:pPr>
        <w:numPr>
          <w:ilvl w:val="0"/>
          <w:numId w:val="9"/>
        </w:numPr>
        <w:shd w:val="clear" w:color="auto" w:fill="FFFFFF"/>
        <w:spacing w:after="0" w:line="330" w:lineRule="atLeast"/>
        <w:ind w:left="0"/>
        <w:rPr>
          <w:rFonts w:ascii="Arial" w:eastAsia="Times New Roman" w:hAnsi="Arial" w:cs="Arial"/>
          <w:color w:val="001D35"/>
          <w:sz w:val="24"/>
          <w:szCs w:val="24"/>
          <w:lang w:eastAsia="en-IN"/>
        </w:rPr>
      </w:pPr>
      <w:r w:rsidRPr="00BE3090">
        <w:rPr>
          <w:rFonts w:ascii="Arial" w:eastAsia="Times New Roman" w:hAnsi="Arial" w:cs="Arial"/>
          <w:color w:val="001D35"/>
          <w:sz w:val="24"/>
          <w:szCs w:val="24"/>
          <w:lang w:eastAsia="en-IN"/>
        </w:rPr>
        <w:t>Employ </w:t>
      </w:r>
      <w:proofErr w:type="spellStart"/>
      <w:proofErr w:type="gramStart"/>
      <w:r w:rsidRPr="00BE3090">
        <w:rPr>
          <w:rFonts w:ascii="Courier New" w:eastAsia="Times New Roman" w:hAnsi="Courier New" w:cs="Courier New"/>
          <w:color w:val="001D35"/>
          <w:sz w:val="20"/>
          <w:szCs w:val="20"/>
          <w:lang w:eastAsia="en-IN"/>
        </w:rPr>
        <w:t>FirstOrDefault</w:t>
      </w:r>
      <w:proofErr w:type="spellEnd"/>
      <w:r w:rsidRPr="00BE3090">
        <w:rPr>
          <w:rFonts w:ascii="Courier New" w:eastAsia="Times New Roman" w:hAnsi="Courier New" w:cs="Courier New"/>
          <w:color w:val="001D35"/>
          <w:sz w:val="20"/>
          <w:szCs w:val="20"/>
          <w:lang w:eastAsia="en-IN"/>
        </w:rPr>
        <w:t>(</w:t>
      </w:r>
      <w:proofErr w:type="gramEnd"/>
      <w:r w:rsidRPr="00BE3090">
        <w:rPr>
          <w:rFonts w:ascii="Courier New" w:eastAsia="Times New Roman" w:hAnsi="Courier New" w:cs="Courier New"/>
          <w:color w:val="001D35"/>
          <w:sz w:val="20"/>
          <w:szCs w:val="20"/>
          <w:lang w:eastAsia="en-IN"/>
        </w:rPr>
        <w:t>)</w:t>
      </w:r>
      <w:r w:rsidRPr="00BE3090">
        <w:rPr>
          <w:rFonts w:ascii="Arial" w:eastAsia="Times New Roman" w:hAnsi="Arial" w:cs="Arial"/>
          <w:color w:val="001D35"/>
          <w:sz w:val="24"/>
          <w:szCs w:val="24"/>
          <w:lang w:eastAsia="en-IN"/>
        </w:rPr>
        <w:t> over </w:t>
      </w:r>
      <w:proofErr w:type="spellStart"/>
      <w:r w:rsidRPr="00BE3090">
        <w:rPr>
          <w:rFonts w:ascii="Courier New" w:eastAsia="Times New Roman" w:hAnsi="Courier New" w:cs="Courier New"/>
          <w:color w:val="001D35"/>
          <w:sz w:val="20"/>
          <w:szCs w:val="20"/>
          <w:lang w:eastAsia="en-IN"/>
        </w:rPr>
        <w:t>SingleOrDefault</w:t>
      </w:r>
      <w:proofErr w:type="spellEnd"/>
      <w:r w:rsidRPr="00BE3090">
        <w:rPr>
          <w:rFonts w:ascii="Courier New" w:eastAsia="Times New Roman" w:hAnsi="Courier New" w:cs="Courier New"/>
          <w:color w:val="001D35"/>
          <w:sz w:val="20"/>
          <w:szCs w:val="20"/>
          <w:lang w:eastAsia="en-IN"/>
        </w:rPr>
        <w:t>()</w:t>
      </w:r>
      <w:r w:rsidRPr="00BE3090">
        <w:rPr>
          <w:rFonts w:ascii="Arial" w:eastAsia="Times New Roman" w:hAnsi="Arial" w:cs="Arial"/>
          <w:color w:val="001D35"/>
          <w:sz w:val="24"/>
          <w:szCs w:val="24"/>
          <w:lang w:eastAsia="en-IN"/>
        </w:rPr>
        <w:t> when appropriate:</w:t>
      </w:r>
    </w:p>
    <w:p w:rsidR="00BE3090" w:rsidRDefault="00BE3090" w:rsidP="006C79ED">
      <w:pPr>
        <w:shd w:val="clear" w:color="auto" w:fill="FFFFFF"/>
        <w:spacing w:after="0" w:line="330" w:lineRule="atLeast"/>
        <w:rPr>
          <w:rFonts w:ascii="Arial" w:eastAsia="Times New Roman" w:hAnsi="Arial" w:cs="Arial"/>
          <w:color w:val="545D7E"/>
          <w:spacing w:val="2"/>
          <w:sz w:val="24"/>
          <w:szCs w:val="24"/>
          <w:lang w:eastAsia="en-IN"/>
        </w:rPr>
      </w:pPr>
      <w:r w:rsidRPr="00BE3090">
        <w:rPr>
          <w:rFonts w:ascii="Arial" w:eastAsia="Times New Roman" w:hAnsi="Arial" w:cs="Arial"/>
          <w:color w:val="545D7E"/>
          <w:spacing w:val="2"/>
          <w:sz w:val="24"/>
          <w:szCs w:val="24"/>
          <w:lang w:eastAsia="en-IN"/>
        </w:rPr>
        <w:t>If only one or no element is expected, </w:t>
      </w:r>
      <w:proofErr w:type="spellStart"/>
      <w:proofErr w:type="gramStart"/>
      <w:r w:rsidRPr="00BE3090">
        <w:rPr>
          <w:rFonts w:ascii="Courier New" w:eastAsia="Times New Roman" w:hAnsi="Courier New" w:cs="Courier New"/>
          <w:color w:val="545D7E"/>
          <w:spacing w:val="2"/>
          <w:sz w:val="20"/>
          <w:szCs w:val="20"/>
          <w:lang w:eastAsia="en-IN"/>
        </w:rPr>
        <w:t>FirstOrDefault</w:t>
      </w:r>
      <w:proofErr w:type="spellEnd"/>
      <w:r w:rsidRPr="00BE3090">
        <w:rPr>
          <w:rFonts w:ascii="Courier New" w:eastAsia="Times New Roman" w:hAnsi="Courier New" w:cs="Courier New"/>
          <w:color w:val="545D7E"/>
          <w:spacing w:val="2"/>
          <w:sz w:val="20"/>
          <w:szCs w:val="20"/>
          <w:lang w:eastAsia="en-IN"/>
        </w:rPr>
        <w:t>(</w:t>
      </w:r>
      <w:proofErr w:type="gramEnd"/>
      <w:r w:rsidRPr="00BE3090">
        <w:rPr>
          <w:rFonts w:ascii="Courier New" w:eastAsia="Times New Roman" w:hAnsi="Courier New" w:cs="Courier New"/>
          <w:color w:val="545D7E"/>
          <w:spacing w:val="2"/>
          <w:sz w:val="20"/>
          <w:szCs w:val="20"/>
          <w:lang w:eastAsia="en-IN"/>
        </w:rPr>
        <w:t>)</w:t>
      </w:r>
      <w:r w:rsidRPr="00BE3090">
        <w:rPr>
          <w:rFonts w:ascii="Arial" w:eastAsia="Times New Roman" w:hAnsi="Arial" w:cs="Arial"/>
          <w:color w:val="545D7E"/>
          <w:spacing w:val="2"/>
          <w:sz w:val="24"/>
          <w:szCs w:val="24"/>
          <w:lang w:eastAsia="en-IN"/>
        </w:rPr>
        <w:t> can be more efficient as it stops searching after finding the first match.</w:t>
      </w:r>
    </w:p>
    <w:p w:rsid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p>
    <w:p w:rsid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p>
    <w:p w:rsidR="006C79ED" w:rsidRPr="006C79ED" w:rsidRDefault="006C79ED" w:rsidP="006C79ED">
      <w:pPr>
        <w:shd w:val="clear" w:color="auto" w:fill="FFFFFF"/>
        <w:spacing w:after="150" w:line="390" w:lineRule="atLeast"/>
        <w:rPr>
          <w:rFonts w:ascii="Arial" w:eastAsia="Times New Roman" w:hAnsi="Arial" w:cs="Arial"/>
          <w:color w:val="001D35"/>
          <w:sz w:val="27"/>
          <w:szCs w:val="27"/>
          <w:lang w:eastAsia="en-IN"/>
        </w:rPr>
      </w:pPr>
      <w:r w:rsidRPr="006C79ED">
        <w:rPr>
          <w:rFonts w:ascii="Arial" w:eastAsia="Times New Roman" w:hAnsi="Arial" w:cs="Arial"/>
          <w:color w:val="001D35"/>
          <w:sz w:val="27"/>
          <w:szCs w:val="27"/>
          <w:lang w:eastAsia="en-IN"/>
        </w:rPr>
        <w:t>3. Database-Specific Optimizations:</w:t>
      </w:r>
    </w:p>
    <w:p w:rsidR="006C79ED" w:rsidRPr="006C79ED" w:rsidRDefault="006C79ED" w:rsidP="006C79ED">
      <w:pPr>
        <w:numPr>
          <w:ilvl w:val="0"/>
          <w:numId w:val="10"/>
        </w:numPr>
        <w:shd w:val="clear" w:color="auto" w:fill="FFFFFF"/>
        <w:spacing w:after="120" w:line="330" w:lineRule="atLeast"/>
        <w:ind w:left="0"/>
        <w:rPr>
          <w:rFonts w:ascii="Times New Roman" w:eastAsia="Times New Roman" w:hAnsi="Times New Roman" w:cs="Times New Roman"/>
          <w:sz w:val="24"/>
          <w:szCs w:val="24"/>
          <w:lang w:eastAsia="en-IN"/>
        </w:rPr>
      </w:pPr>
      <w:r w:rsidRPr="006C79ED">
        <w:rPr>
          <w:rFonts w:ascii="Arial" w:eastAsia="Times New Roman" w:hAnsi="Arial" w:cs="Arial"/>
          <w:b/>
          <w:bCs/>
          <w:color w:val="001D35"/>
          <w:sz w:val="24"/>
          <w:szCs w:val="24"/>
          <w:lang w:eastAsia="en-IN"/>
        </w:rPr>
        <w:t>Effective Indexing:</w:t>
      </w:r>
    </w:p>
    <w:p w:rsidR="006C79ED" w:rsidRPr="006C79ED" w:rsidRDefault="006C79ED" w:rsidP="006C79ED">
      <w:pPr>
        <w:shd w:val="clear" w:color="auto" w:fill="FFFFFF"/>
        <w:spacing w:after="12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Ensure appropriate indexes are created on columns used in </w:t>
      </w:r>
      <w:r w:rsidRPr="006C79ED">
        <w:rPr>
          <w:rFonts w:ascii="Courier New" w:eastAsia="Times New Roman" w:hAnsi="Courier New" w:cs="Courier New"/>
          <w:color w:val="545D7E"/>
          <w:spacing w:val="2"/>
          <w:sz w:val="20"/>
          <w:szCs w:val="20"/>
          <w:lang w:eastAsia="en-IN"/>
        </w:rPr>
        <w:t>WHERE</w:t>
      </w:r>
      <w:r w:rsidRPr="006C79ED">
        <w:rPr>
          <w:rFonts w:ascii="Arial" w:eastAsia="Times New Roman" w:hAnsi="Arial" w:cs="Arial"/>
          <w:color w:val="545D7E"/>
          <w:spacing w:val="2"/>
          <w:sz w:val="24"/>
          <w:szCs w:val="24"/>
          <w:lang w:eastAsia="en-IN"/>
        </w:rPr>
        <w:t>, </w:t>
      </w:r>
      <w:r w:rsidRPr="006C79ED">
        <w:rPr>
          <w:rFonts w:ascii="Courier New" w:eastAsia="Times New Roman" w:hAnsi="Courier New" w:cs="Courier New"/>
          <w:color w:val="545D7E"/>
          <w:spacing w:val="2"/>
          <w:sz w:val="20"/>
          <w:szCs w:val="20"/>
          <w:lang w:eastAsia="en-IN"/>
        </w:rPr>
        <w:t>JOIN</w:t>
      </w:r>
      <w:r w:rsidRPr="006C79ED">
        <w:rPr>
          <w:rFonts w:ascii="Arial" w:eastAsia="Times New Roman" w:hAnsi="Arial" w:cs="Arial"/>
          <w:color w:val="545D7E"/>
          <w:spacing w:val="2"/>
          <w:sz w:val="24"/>
          <w:szCs w:val="24"/>
          <w:lang w:eastAsia="en-IN"/>
        </w:rPr>
        <w:t>, </w:t>
      </w:r>
      <w:r w:rsidRPr="006C79ED">
        <w:rPr>
          <w:rFonts w:ascii="Courier New" w:eastAsia="Times New Roman" w:hAnsi="Courier New" w:cs="Courier New"/>
          <w:color w:val="545D7E"/>
          <w:spacing w:val="2"/>
          <w:sz w:val="20"/>
          <w:szCs w:val="20"/>
          <w:lang w:eastAsia="en-IN"/>
        </w:rPr>
        <w:t>ORDER BY</w:t>
      </w:r>
      <w:r w:rsidRPr="006C79ED">
        <w:rPr>
          <w:rFonts w:ascii="Arial" w:eastAsia="Times New Roman" w:hAnsi="Arial" w:cs="Arial"/>
          <w:color w:val="545D7E"/>
          <w:spacing w:val="2"/>
          <w:sz w:val="24"/>
          <w:szCs w:val="24"/>
          <w:lang w:eastAsia="en-IN"/>
        </w:rPr>
        <w:t>, and </w:t>
      </w:r>
      <w:r w:rsidRPr="006C79ED">
        <w:rPr>
          <w:rFonts w:ascii="Courier New" w:eastAsia="Times New Roman" w:hAnsi="Courier New" w:cs="Courier New"/>
          <w:color w:val="545D7E"/>
          <w:spacing w:val="2"/>
          <w:sz w:val="20"/>
          <w:szCs w:val="20"/>
          <w:lang w:eastAsia="en-IN"/>
        </w:rPr>
        <w:t>GROUP BY</w:t>
      </w:r>
      <w:r w:rsidRPr="006C79ED">
        <w:rPr>
          <w:rFonts w:ascii="Arial" w:eastAsia="Times New Roman" w:hAnsi="Arial" w:cs="Arial"/>
          <w:color w:val="545D7E"/>
          <w:spacing w:val="2"/>
          <w:sz w:val="24"/>
          <w:szCs w:val="24"/>
          <w:lang w:eastAsia="en-IN"/>
        </w:rPr>
        <w:t> clauses to speed up data retrieval.</w:t>
      </w:r>
    </w:p>
    <w:p w:rsidR="006C79ED" w:rsidRPr="006C79ED" w:rsidRDefault="006C79ED" w:rsidP="006C79ED">
      <w:pPr>
        <w:numPr>
          <w:ilvl w:val="0"/>
          <w:numId w:val="10"/>
        </w:numPr>
        <w:shd w:val="clear" w:color="auto" w:fill="FFFFFF"/>
        <w:spacing w:after="120" w:line="330" w:lineRule="atLeast"/>
        <w:ind w:left="0"/>
        <w:rPr>
          <w:rFonts w:ascii="Arial" w:eastAsia="Times New Roman" w:hAnsi="Arial" w:cs="Arial"/>
          <w:color w:val="001D35"/>
          <w:sz w:val="24"/>
          <w:szCs w:val="24"/>
          <w:lang w:eastAsia="en-IN"/>
        </w:rPr>
      </w:pPr>
      <w:r w:rsidRPr="006C79ED">
        <w:rPr>
          <w:rFonts w:ascii="Arial" w:eastAsia="Times New Roman" w:hAnsi="Arial" w:cs="Arial"/>
          <w:b/>
          <w:bCs/>
          <w:color w:val="001D35"/>
          <w:sz w:val="24"/>
          <w:szCs w:val="24"/>
          <w:lang w:eastAsia="en-IN"/>
        </w:rPr>
        <w:t>Avoid functions in predicates:</w:t>
      </w:r>
    </w:p>
    <w:p w:rsidR="006C79ED" w:rsidRPr="006C79ED" w:rsidRDefault="006C79ED" w:rsidP="006C79ED">
      <w:pPr>
        <w:shd w:val="clear" w:color="auto" w:fill="FFFFFF"/>
        <w:spacing w:after="12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Functions applied to indexed columns in </w:t>
      </w:r>
      <w:r w:rsidRPr="006C79ED">
        <w:rPr>
          <w:rFonts w:ascii="Courier New" w:eastAsia="Times New Roman" w:hAnsi="Courier New" w:cs="Courier New"/>
          <w:color w:val="545D7E"/>
          <w:spacing w:val="2"/>
          <w:sz w:val="20"/>
          <w:szCs w:val="20"/>
          <w:lang w:eastAsia="en-IN"/>
        </w:rPr>
        <w:t>WHERE</w:t>
      </w:r>
      <w:r w:rsidRPr="006C79ED">
        <w:rPr>
          <w:rFonts w:ascii="Arial" w:eastAsia="Times New Roman" w:hAnsi="Arial" w:cs="Arial"/>
          <w:color w:val="545D7E"/>
          <w:spacing w:val="2"/>
          <w:sz w:val="24"/>
          <w:szCs w:val="24"/>
          <w:lang w:eastAsia="en-IN"/>
        </w:rPr>
        <w:t> clauses can prevent index usage, leading to full table scans.</w:t>
      </w:r>
    </w:p>
    <w:p w:rsidR="006C79ED" w:rsidRPr="006C79ED" w:rsidRDefault="006C79ED" w:rsidP="006C79ED">
      <w:pPr>
        <w:numPr>
          <w:ilvl w:val="0"/>
          <w:numId w:val="10"/>
        </w:numPr>
        <w:shd w:val="clear" w:color="auto" w:fill="FFFFFF"/>
        <w:spacing w:after="120" w:line="330" w:lineRule="atLeast"/>
        <w:ind w:left="0"/>
        <w:rPr>
          <w:rFonts w:ascii="Arial" w:eastAsia="Times New Roman" w:hAnsi="Arial" w:cs="Arial"/>
          <w:color w:val="001D35"/>
          <w:sz w:val="24"/>
          <w:szCs w:val="24"/>
          <w:lang w:eastAsia="en-IN"/>
        </w:rPr>
      </w:pPr>
      <w:r w:rsidRPr="006C79ED">
        <w:rPr>
          <w:rFonts w:ascii="Arial" w:eastAsia="Times New Roman" w:hAnsi="Arial" w:cs="Arial"/>
          <w:color w:val="001D35"/>
          <w:sz w:val="24"/>
          <w:szCs w:val="24"/>
          <w:lang w:eastAsia="en-IN"/>
        </w:rPr>
        <w:lastRenderedPageBreak/>
        <w:t>Optimize </w:t>
      </w:r>
      <w:r w:rsidRPr="006C79ED">
        <w:rPr>
          <w:rFonts w:ascii="Courier New" w:eastAsia="Times New Roman" w:hAnsi="Courier New" w:cs="Courier New"/>
          <w:color w:val="001D35"/>
          <w:sz w:val="20"/>
          <w:szCs w:val="20"/>
          <w:lang w:eastAsia="en-IN"/>
        </w:rPr>
        <w:t>JOIN</w:t>
      </w:r>
      <w:r w:rsidRPr="006C79ED">
        <w:rPr>
          <w:rFonts w:ascii="Arial" w:eastAsia="Times New Roman" w:hAnsi="Arial" w:cs="Arial"/>
          <w:color w:val="001D35"/>
          <w:sz w:val="24"/>
          <w:szCs w:val="24"/>
          <w:lang w:eastAsia="en-IN"/>
        </w:rPr>
        <w:t> operations:</w:t>
      </w:r>
    </w:p>
    <w:p w:rsidR="006C79ED" w:rsidRPr="006C79ED" w:rsidRDefault="006C79ED" w:rsidP="006C79ED">
      <w:pPr>
        <w:shd w:val="clear" w:color="auto" w:fill="FFFFFF"/>
        <w:spacing w:after="12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Choose the correct join types (e.g., </w:t>
      </w:r>
      <w:r w:rsidRPr="006C79ED">
        <w:rPr>
          <w:rFonts w:ascii="Courier New" w:eastAsia="Times New Roman" w:hAnsi="Courier New" w:cs="Courier New"/>
          <w:color w:val="545D7E"/>
          <w:spacing w:val="2"/>
          <w:sz w:val="20"/>
          <w:szCs w:val="20"/>
          <w:lang w:eastAsia="en-IN"/>
        </w:rPr>
        <w:t>INNER JOIN</w:t>
      </w:r>
      <w:r w:rsidRPr="006C79ED">
        <w:rPr>
          <w:rFonts w:ascii="Arial" w:eastAsia="Times New Roman" w:hAnsi="Arial" w:cs="Arial"/>
          <w:color w:val="545D7E"/>
          <w:spacing w:val="2"/>
          <w:sz w:val="24"/>
          <w:szCs w:val="24"/>
          <w:lang w:eastAsia="en-IN"/>
        </w:rPr>
        <w:t> when applicable) and ensure join conditions are well-indexed.</w:t>
      </w:r>
    </w:p>
    <w:p w:rsidR="006C79ED" w:rsidRPr="006C79ED" w:rsidRDefault="006C79ED" w:rsidP="006C79ED">
      <w:pPr>
        <w:numPr>
          <w:ilvl w:val="0"/>
          <w:numId w:val="10"/>
        </w:numPr>
        <w:shd w:val="clear" w:color="auto" w:fill="FFFFFF"/>
        <w:spacing w:after="0" w:line="330" w:lineRule="atLeast"/>
        <w:ind w:left="0"/>
        <w:rPr>
          <w:rFonts w:ascii="Arial" w:eastAsia="Times New Roman" w:hAnsi="Arial" w:cs="Arial"/>
          <w:color w:val="001D35"/>
          <w:sz w:val="24"/>
          <w:szCs w:val="24"/>
          <w:lang w:eastAsia="en-IN"/>
        </w:rPr>
      </w:pPr>
      <w:r w:rsidRPr="006C79ED">
        <w:rPr>
          <w:rFonts w:ascii="Arial" w:eastAsia="Times New Roman" w:hAnsi="Arial" w:cs="Arial"/>
          <w:b/>
          <w:bCs/>
          <w:color w:val="001D35"/>
          <w:sz w:val="24"/>
          <w:szCs w:val="24"/>
          <w:lang w:eastAsia="en-IN"/>
        </w:rPr>
        <w:t>Consider Stored Procedures for complex logic:</w:t>
      </w:r>
    </w:p>
    <w:p w:rsidR="006C79ED" w:rsidRP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r w:rsidRPr="006C79ED">
        <w:rPr>
          <w:rFonts w:ascii="Arial" w:eastAsia="Times New Roman" w:hAnsi="Arial" w:cs="Arial"/>
          <w:color w:val="545D7E"/>
          <w:spacing w:val="2"/>
          <w:sz w:val="24"/>
          <w:szCs w:val="24"/>
          <w:lang w:eastAsia="en-IN"/>
        </w:rPr>
        <w:t>For highly complex or frequently executed operations, stored procedures can offer performance advantages by pre-compiling and optimizing execution plans within the database.</w:t>
      </w:r>
    </w:p>
    <w:p w:rsidR="006C79ED" w:rsidRPr="006C79ED" w:rsidRDefault="006C79ED" w:rsidP="006C79ED">
      <w:pPr>
        <w:shd w:val="clear" w:color="auto" w:fill="FFFFFF"/>
        <w:spacing w:after="0" w:line="330" w:lineRule="atLeast"/>
        <w:rPr>
          <w:rFonts w:ascii="Arial" w:eastAsia="Times New Roman" w:hAnsi="Arial" w:cs="Arial"/>
          <w:color w:val="545D7E"/>
          <w:spacing w:val="2"/>
          <w:sz w:val="24"/>
          <w:szCs w:val="24"/>
          <w:lang w:eastAsia="en-IN"/>
        </w:rPr>
      </w:pPr>
    </w:p>
    <w:p w:rsidR="003E4011"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3E4011" w:rsidRPr="00AD3C38" w:rsidRDefault="003E4011" w:rsidP="009A6D84">
      <w:pPr>
        <w:shd w:val="clear" w:color="auto" w:fill="FFFFFF"/>
        <w:spacing w:after="240" w:line="360" w:lineRule="atLeast"/>
        <w:rPr>
          <w:rFonts w:ascii="Arial" w:eastAsia="Times New Roman" w:hAnsi="Arial" w:cs="Arial"/>
          <w:color w:val="0A0A0A"/>
          <w:sz w:val="24"/>
          <w:szCs w:val="24"/>
          <w:lang w:eastAsia="en-IN"/>
        </w:rPr>
      </w:pPr>
    </w:p>
    <w:p w:rsidR="00AD3C38" w:rsidRPr="000A21AD" w:rsidRDefault="00AD3C38" w:rsidP="008E1851">
      <w:pPr>
        <w:shd w:val="clear" w:color="auto" w:fill="FFFFFF"/>
        <w:spacing w:after="240" w:line="360" w:lineRule="atLeast"/>
        <w:rPr>
          <w:rFonts w:ascii="Arial" w:eastAsia="Times New Roman" w:hAnsi="Arial" w:cs="Arial"/>
          <w:color w:val="0A0A0A"/>
          <w:sz w:val="24"/>
          <w:szCs w:val="24"/>
          <w:lang w:eastAsia="en-IN"/>
        </w:rPr>
      </w:pPr>
    </w:p>
    <w:p w:rsidR="000A21AD" w:rsidRPr="00257990" w:rsidRDefault="000A21AD" w:rsidP="000A21AD">
      <w:pPr>
        <w:shd w:val="clear" w:color="auto" w:fill="FFFFFF"/>
        <w:spacing w:after="240" w:line="360" w:lineRule="atLeast"/>
        <w:rPr>
          <w:rFonts w:ascii="Arial" w:eastAsia="Times New Roman" w:hAnsi="Arial" w:cs="Arial"/>
          <w:color w:val="0A0A0A"/>
          <w:sz w:val="24"/>
          <w:szCs w:val="24"/>
          <w:lang w:eastAsia="en-IN"/>
        </w:rPr>
      </w:pPr>
    </w:p>
    <w:p w:rsidR="00257990" w:rsidRPr="00F17758" w:rsidRDefault="00257990" w:rsidP="00257990">
      <w:pPr>
        <w:shd w:val="clear" w:color="auto" w:fill="FFFFFF"/>
        <w:spacing w:after="240" w:line="360" w:lineRule="atLeast"/>
        <w:rPr>
          <w:rFonts w:ascii="Arial" w:eastAsia="Times New Roman" w:hAnsi="Arial" w:cs="Arial"/>
          <w:color w:val="0A0A0A"/>
          <w:sz w:val="24"/>
          <w:szCs w:val="24"/>
          <w:lang w:eastAsia="en-IN"/>
        </w:rPr>
      </w:pPr>
    </w:p>
    <w:p w:rsidR="00F17758" w:rsidRPr="00E532D8" w:rsidRDefault="00F17758" w:rsidP="00F17758">
      <w:pPr>
        <w:shd w:val="clear" w:color="auto" w:fill="FFFFFF"/>
        <w:spacing w:after="240" w:line="360" w:lineRule="atLeast"/>
        <w:rPr>
          <w:rFonts w:ascii="Arial" w:eastAsia="Times New Roman" w:hAnsi="Arial" w:cs="Arial"/>
          <w:color w:val="0A0A0A"/>
          <w:sz w:val="24"/>
          <w:szCs w:val="24"/>
          <w:lang w:eastAsia="en-IN"/>
        </w:rPr>
      </w:pPr>
    </w:p>
    <w:p w:rsidR="00E532D8" w:rsidRDefault="00E532D8" w:rsidP="00E532D8">
      <w:pPr>
        <w:pStyle w:val="trt0xe"/>
        <w:shd w:val="clear" w:color="auto" w:fill="FFFFFF"/>
        <w:spacing w:before="0" w:beforeAutospacing="0" w:after="60" w:afterAutospacing="0"/>
        <w:rPr>
          <w:rFonts w:ascii="Arial" w:hAnsi="Arial" w:cs="Arial"/>
          <w:color w:val="0A0A0A"/>
          <w:sz w:val="30"/>
          <w:szCs w:val="30"/>
          <w:shd w:val="clear" w:color="auto" w:fill="FFFFFF"/>
        </w:rPr>
      </w:pPr>
    </w:p>
    <w:p w:rsidR="00D654F8" w:rsidRPr="0041439C" w:rsidRDefault="00D654F8" w:rsidP="00E532D8">
      <w:pPr>
        <w:pStyle w:val="trt0xe"/>
        <w:shd w:val="clear" w:color="auto" w:fill="FFFFFF"/>
        <w:spacing w:before="0" w:beforeAutospacing="0" w:after="60" w:afterAutospacing="0"/>
        <w:ind w:left="720"/>
        <w:rPr>
          <w:rFonts w:ascii="Arial" w:hAnsi="Arial" w:cs="Arial"/>
          <w:color w:val="1F1F1F"/>
          <w:sz w:val="21"/>
          <w:szCs w:val="21"/>
        </w:rPr>
      </w:pPr>
    </w:p>
    <w:sectPr w:rsidR="00D654F8" w:rsidRPr="00414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A134B"/>
    <w:multiLevelType w:val="multilevel"/>
    <w:tmpl w:val="BACC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741F"/>
    <w:multiLevelType w:val="multilevel"/>
    <w:tmpl w:val="73363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color w:val="0A0A0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81AAB"/>
    <w:multiLevelType w:val="hybridMultilevel"/>
    <w:tmpl w:val="544C44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602ED1"/>
    <w:multiLevelType w:val="multilevel"/>
    <w:tmpl w:val="999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C5BFF"/>
    <w:multiLevelType w:val="multilevel"/>
    <w:tmpl w:val="12A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F4FD2"/>
    <w:multiLevelType w:val="multilevel"/>
    <w:tmpl w:val="BF6E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650E4E"/>
    <w:multiLevelType w:val="multilevel"/>
    <w:tmpl w:val="F490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C4992"/>
    <w:multiLevelType w:val="multilevel"/>
    <w:tmpl w:val="3A1E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81BA0"/>
    <w:multiLevelType w:val="multilevel"/>
    <w:tmpl w:val="FE4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02179"/>
    <w:multiLevelType w:val="multilevel"/>
    <w:tmpl w:val="D0E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7"/>
  </w:num>
  <w:num w:numId="4">
    <w:abstractNumId w:val="6"/>
  </w:num>
  <w:num w:numId="5">
    <w:abstractNumId w:val="1"/>
  </w:num>
  <w:num w:numId="6">
    <w:abstractNumId w:val="0"/>
  </w:num>
  <w:num w:numId="7">
    <w:abstractNumId w:val="9"/>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C4"/>
    <w:rsid w:val="0001268F"/>
    <w:rsid w:val="00021354"/>
    <w:rsid w:val="00060CC4"/>
    <w:rsid w:val="000801A0"/>
    <w:rsid w:val="000930A3"/>
    <w:rsid w:val="000A21AD"/>
    <w:rsid w:val="000A7448"/>
    <w:rsid w:val="000B7C18"/>
    <w:rsid w:val="000F0123"/>
    <w:rsid w:val="00117148"/>
    <w:rsid w:val="0012122D"/>
    <w:rsid w:val="001457C4"/>
    <w:rsid w:val="001C67C3"/>
    <w:rsid w:val="001C7E1A"/>
    <w:rsid w:val="002145F3"/>
    <w:rsid w:val="00257990"/>
    <w:rsid w:val="002A3C58"/>
    <w:rsid w:val="002F0DDE"/>
    <w:rsid w:val="0038013C"/>
    <w:rsid w:val="003932F9"/>
    <w:rsid w:val="003A6807"/>
    <w:rsid w:val="003C6BAC"/>
    <w:rsid w:val="003E4011"/>
    <w:rsid w:val="0041439C"/>
    <w:rsid w:val="00434728"/>
    <w:rsid w:val="00475B95"/>
    <w:rsid w:val="00523FAA"/>
    <w:rsid w:val="0053278D"/>
    <w:rsid w:val="005364BA"/>
    <w:rsid w:val="00564F17"/>
    <w:rsid w:val="00590B41"/>
    <w:rsid w:val="006456C1"/>
    <w:rsid w:val="0065252A"/>
    <w:rsid w:val="006670F7"/>
    <w:rsid w:val="006C79ED"/>
    <w:rsid w:val="006E563A"/>
    <w:rsid w:val="006E5BCE"/>
    <w:rsid w:val="00702784"/>
    <w:rsid w:val="00714D84"/>
    <w:rsid w:val="00751254"/>
    <w:rsid w:val="007D31AD"/>
    <w:rsid w:val="007D58EF"/>
    <w:rsid w:val="00803299"/>
    <w:rsid w:val="0086731D"/>
    <w:rsid w:val="008E1851"/>
    <w:rsid w:val="008E5E13"/>
    <w:rsid w:val="008F6481"/>
    <w:rsid w:val="00916551"/>
    <w:rsid w:val="0097160D"/>
    <w:rsid w:val="00982533"/>
    <w:rsid w:val="00991E36"/>
    <w:rsid w:val="00997056"/>
    <w:rsid w:val="009A6D84"/>
    <w:rsid w:val="009C677B"/>
    <w:rsid w:val="00A14EE4"/>
    <w:rsid w:val="00A207D3"/>
    <w:rsid w:val="00A21174"/>
    <w:rsid w:val="00A31BC4"/>
    <w:rsid w:val="00A50F00"/>
    <w:rsid w:val="00AD3C38"/>
    <w:rsid w:val="00B11FBF"/>
    <w:rsid w:val="00B2011E"/>
    <w:rsid w:val="00B40BE2"/>
    <w:rsid w:val="00B8517D"/>
    <w:rsid w:val="00BE3090"/>
    <w:rsid w:val="00BF1685"/>
    <w:rsid w:val="00C9332B"/>
    <w:rsid w:val="00CA4F31"/>
    <w:rsid w:val="00CA7B9A"/>
    <w:rsid w:val="00CD02CC"/>
    <w:rsid w:val="00D40300"/>
    <w:rsid w:val="00D654F8"/>
    <w:rsid w:val="00D77C46"/>
    <w:rsid w:val="00DE1526"/>
    <w:rsid w:val="00DF60DF"/>
    <w:rsid w:val="00E04CF9"/>
    <w:rsid w:val="00E4550D"/>
    <w:rsid w:val="00E532D8"/>
    <w:rsid w:val="00E5529D"/>
    <w:rsid w:val="00E765E0"/>
    <w:rsid w:val="00E7752D"/>
    <w:rsid w:val="00EB0C1A"/>
    <w:rsid w:val="00EC2CE1"/>
    <w:rsid w:val="00F17758"/>
    <w:rsid w:val="00F8475D"/>
    <w:rsid w:val="00F90D59"/>
    <w:rsid w:val="00F943DA"/>
    <w:rsid w:val="00FA2044"/>
    <w:rsid w:val="00FE49AE"/>
    <w:rsid w:val="00FF43AA"/>
    <w:rsid w:val="00FF5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9F5D"/>
  <w15:chartTrackingRefBased/>
  <w15:docId w15:val="{91E6D298-257B-44C3-A612-2E79D316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F17"/>
    <w:rPr>
      <w:color w:val="0563C1" w:themeColor="hyperlink"/>
      <w:u w:val="single"/>
    </w:rPr>
  </w:style>
  <w:style w:type="character" w:styleId="UnresolvedMention">
    <w:name w:val="Unresolved Mention"/>
    <w:basedOn w:val="DefaultParagraphFont"/>
    <w:uiPriority w:val="99"/>
    <w:semiHidden/>
    <w:unhideWhenUsed/>
    <w:rsid w:val="00564F17"/>
    <w:rPr>
      <w:color w:val="605E5C"/>
      <w:shd w:val="clear" w:color="auto" w:fill="E1DFDD"/>
    </w:rPr>
  </w:style>
  <w:style w:type="paragraph" w:customStyle="1" w:styleId="trt0xe">
    <w:name w:val="trt0xe"/>
    <w:basedOn w:val="Normal"/>
    <w:rsid w:val="00A211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B40BE2"/>
    <w:rPr>
      <w:color w:val="954F72" w:themeColor="followedHyperlink"/>
      <w:u w:val="single"/>
    </w:rPr>
  </w:style>
  <w:style w:type="character" w:customStyle="1" w:styleId="t286pc">
    <w:name w:val="t286pc"/>
    <w:basedOn w:val="DefaultParagraphFont"/>
    <w:rsid w:val="00E532D8"/>
  </w:style>
  <w:style w:type="character" w:styleId="HTMLCode">
    <w:name w:val="HTML Code"/>
    <w:basedOn w:val="DefaultParagraphFont"/>
    <w:uiPriority w:val="99"/>
    <w:semiHidden/>
    <w:unhideWhenUsed/>
    <w:rsid w:val="00E532D8"/>
    <w:rPr>
      <w:rFonts w:ascii="Courier New" w:eastAsia="Times New Roman" w:hAnsi="Courier New" w:cs="Courier New"/>
      <w:sz w:val="20"/>
      <w:szCs w:val="20"/>
    </w:rPr>
  </w:style>
  <w:style w:type="character" w:customStyle="1" w:styleId="vkekvd">
    <w:name w:val="vkekvd"/>
    <w:basedOn w:val="DefaultParagraphFont"/>
    <w:rsid w:val="00AD3C38"/>
  </w:style>
  <w:style w:type="character" w:customStyle="1" w:styleId="uv3um">
    <w:name w:val="uv3um"/>
    <w:basedOn w:val="DefaultParagraphFont"/>
    <w:rsid w:val="003E4011"/>
  </w:style>
  <w:style w:type="paragraph" w:customStyle="1" w:styleId="k3ksmc">
    <w:name w:val="k3ksmc"/>
    <w:basedOn w:val="Normal"/>
    <w:rsid w:val="003E40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4011"/>
    <w:rPr>
      <w:b/>
      <w:bCs/>
    </w:rPr>
  </w:style>
  <w:style w:type="paragraph" w:styleId="ListParagraph">
    <w:name w:val="List Paragraph"/>
    <w:basedOn w:val="Normal"/>
    <w:uiPriority w:val="34"/>
    <w:qFormat/>
    <w:rsid w:val="00CA7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66308">
      <w:bodyDiv w:val="1"/>
      <w:marLeft w:val="0"/>
      <w:marRight w:val="0"/>
      <w:marTop w:val="0"/>
      <w:marBottom w:val="0"/>
      <w:divBdr>
        <w:top w:val="none" w:sz="0" w:space="0" w:color="auto"/>
        <w:left w:val="none" w:sz="0" w:space="0" w:color="auto"/>
        <w:bottom w:val="none" w:sz="0" w:space="0" w:color="auto"/>
        <w:right w:val="none" w:sz="0" w:space="0" w:color="auto"/>
      </w:divBdr>
    </w:div>
    <w:div w:id="494609592">
      <w:bodyDiv w:val="1"/>
      <w:marLeft w:val="0"/>
      <w:marRight w:val="0"/>
      <w:marTop w:val="0"/>
      <w:marBottom w:val="0"/>
      <w:divBdr>
        <w:top w:val="none" w:sz="0" w:space="0" w:color="auto"/>
        <w:left w:val="none" w:sz="0" w:space="0" w:color="auto"/>
        <w:bottom w:val="none" w:sz="0" w:space="0" w:color="auto"/>
        <w:right w:val="none" w:sz="0" w:space="0" w:color="auto"/>
      </w:divBdr>
    </w:div>
    <w:div w:id="574559023">
      <w:bodyDiv w:val="1"/>
      <w:marLeft w:val="0"/>
      <w:marRight w:val="0"/>
      <w:marTop w:val="0"/>
      <w:marBottom w:val="0"/>
      <w:divBdr>
        <w:top w:val="none" w:sz="0" w:space="0" w:color="auto"/>
        <w:left w:val="none" w:sz="0" w:space="0" w:color="auto"/>
        <w:bottom w:val="none" w:sz="0" w:space="0" w:color="auto"/>
        <w:right w:val="none" w:sz="0" w:space="0" w:color="auto"/>
      </w:divBdr>
      <w:divsChild>
        <w:div w:id="1078986333">
          <w:marLeft w:val="0"/>
          <w:marRight w:val="0"/>
          <w:marTop w:val="450"/>
          <w:marBottom w:val="450"/>
          <w:divBdr>
            <w:top w:val="none" w:sz="0" w:space="0" w:color="auto"/>
            <w:left w:val="none" w:sz="0" w:space="0" w:color="auto"/>
            <w:bottom w:val="none" w:sz="0" w:space="0" w:color="auto"/>
            <w:right w:val="none" w:sz="0" w:space="0" w:color="auto"/>
          </w:divBdr>
        </w:div>
      </w:divsChild>
    </w:div>
    <w:div w:id="642730851">
      <w:bodyDiv w:val="1"/>
      <w:marLeft w:val="0"/>
      <w:marRight w:val="0"/>
      <w:marTop w:val="0"/>
      <w:marBottom w:val="0"/>
      <w:divBdr>
        <w:top w:val="none" w:sz="0" w:space="0" w:color="auto"/>
        <w:left w:val="none" w:sz="0" w:space="0" w:color="auto"/>
        <w:bottom w:val="none" w:sz="0" w:space="0" w:color="auto"/>
        <w:right w:val="none" w:sz="0" w:space="0" w:color="auto"/>
      </w:divBdr>
      <w:divsChild>
        <w:div w:id="748231941">
          <w:marLeft w:val="0"/>
          <w:marRight w:val="0"/>
          <w:marTop w:val="450"/>
          <w:marBottom w:val="450"/>
          <w:divBdr>
            <w:top w:val="none" w:sz="0" w:space="0" w:color="auto"/>
            <w:left w:val="none" w:sz="0" w:space="0" w:color="auto"/>
            <w:bottom w:val="none" w:sz="0" w:space="0" w:color="auto"/>
            <w:right w:val="none" w:sz="0" w:space="0" w:color="auto"/>
          </w:divBdr>
        </w:div>
      </w:divsChild>
    </w:div>
    <w:div w:id="1174684817">
      <w:bodyDiv w:val="1"/>
      <w:marLeft w:val="0"/>
      <w:marRight w:val="0"/>
      <w:marTop w:val="0"/>
      <w:marBottom w:val="0"/>
      <w:divBdr>
        <w:top w:val="none" w:sz="0" w:space="0" w:color="auto"/>
        <w:left w:val="none" w:sz="0" w:space="0" w:color="auto"/>
        <w:bottom w:val="none" w:sz="0" w:space="0" w:color="auto"/>
        <w:right w:val="none" w:sz="0" w:space="0" w:color="auto"/>
      </w:divBdr>
    </w:div>
    <w:div w:id="1185705974">
      <w:bodyDiv w:val="1"/>
      <w:marLeft w:val="0"/>
      <w:marRight w:val="0"/>
      <w:marTop w:val="0"/>
      <w:marBottom w:val="0"/>
      <w:divBdr>
        <w:top w:val="none" w:sz="0" w:space="0" w:color="auto"/>
        <w:left w:val="none" w:sz="0" w:space="0" w:color="auto"/>
        <w:bottom w:val="none" w:sz="0" w:space="0" w:color="auto"/>
        <w:right w:val="none" w:sz="0" w:space="0" w:color="auto"/>
      </w:divBdr>
      <w:divsChild>
        <w:div w:id="95487509">
          <w:marLeft w:val="0"/>
          <w:marRight w:val="0"/>
          <w:marTop w:val="0"/>
          <w:marBottom w:val="0"/>
          <w:divBdr>
            <w:top w:val="none" w:sz="0" w:space="0" w:color="auto"/>
            <w:left w:val="none" w:sz="0" w:space="0" w:color="auto"/>
            <w:bottom w:val="none" w:sz="0" w:space="0" w:color="auto"/>
            <w:right w:val="none" w:sz="0" w:space="0" w:color="auto"/>
          </w:divBdr>
          <w:divsChild>
            <w:div w:id="416828054">
              <w:marLeft w:val="0"/>
              <w:marRight w:val="0"/>
              <w:marTop w:val="0"/>
              <w:marBottom w:val="0"/>
              <w:divBdr>
                <w:top w:val="none" w:sz="0" w:space="0" w:color="auto"/>
                <w:left w:val="none" w:sz="0" w:space="0" w:color="auto"/>
                <w:bottom w:val="none" w:sz="0" w:space="0" w:color="auto"/>
                <w:right w:val="none" w:sz="0" w:space="0" w:color="auto"/>
              </w:divBdr>
              <w:divsChild>
                <w:div w:id="16144333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9981209">
          <w:marLeft w:val="0"/>
          <w:marRight w:val="0"/>
          <w:marTop w:val="0"/>
          <w:marBottom w:val="0"/>
          <w:divBdr>
            <w:top w:val="none" w:sz="0" w:space="0" w:color="auto"/>
            <w:left w:val="none" w:sz="0" w:space="0" w:color="auto"/>
            <w:bottom w:val="none" w:sz="0" w:space="0" w:color="auto"/>
            <w:right w:val="none" w:sz="0" w:space="0" w:color="auto"/>
          </w:divBdr>
          <w:divsChild>
            <w:div w:id="331881087">
              <w:marLeft w:val="0"/>
              <w:marRight w:val="0"/>
              <w:marTop w:val="0"/>
              <w:marBottom w:val="0"/>
              <w:divBdr>
                <w:top w:val="none" w:sz="0" w:space="0" w:color="auto"/>
                <w:left w:val="none" w:sz="0" w:space="0" w:color="auto"/>
                <w:bottom w:val="none" w:sz="0" w:space="0" w:color="auto"/>
                <w:right w:val="none" w:sz="0" w:space="0" w:color="auto"/>
              </w:divBdr>
              <w:divsChild>
                <w:div w:id="360711639">
                  <w:marLeft w:val="0"/>
                  <w:marRight w:val="0"/>
                  <w:marTop w:val="0"/>
                  <w:marBottom w:val="0"/>
                  <w:divBdr>
                    <w:top w:val="none" w:sz="0" w:space="0" w:color="auto"/>
                    <w:left w:val="none" w:sz="0" w:space="0" w:color="auto"/>
                    <w:bottom w:val="none" w:sz="0" w:space="0" w:color="auto"/>
                    <w:right w:val="none" w:sz="0" w:space="0" w:color="auto"/>
                  </w:divBdr>
                  <w:divsChild>
                    <w:div w:id="1758477350">
                      <w:marLeft w:val="0"/>
                      <w:marRight w:val="0"/>
                      <w:marTop w:val="0"/>
                      <w:marBottom w:val="0"/>
                      <w:divBdr>
                        <w:top w:val="none" w:sz="0" w:space="0" w:color="auto"/>
                        <w:left w:val="none" w:sz="0" w:space="0" w:color="auto"/>
                        <w:bottom w:val="none" w:sz="0" w:space="0" w:color="auto"/>
                        <w:right w:val="none" w:sz="0" w:space="0" w:color="auto"/>
                      </w:divBdr>
                      <w:divsChild>
                        <w:div w:id="1187908368">
                          <w:marLeft w:val="0"/>
                          <w:marRight w:val="0"/>
                          <w:marTop w:val="0"/>
                          <w:marBottom w:val="0"/>
                          <w:divBdr>
                            <w:top w:val="none" w:sz="0" w:space="0" w:color="auto"/>
                            <w:left w:val="none" w:sz="0" w:space="0" w:color="auto"/>
                            <w:bottom w:val="none" w:sz="0" w:space="0" w:color="auto"/>
                            <w:right w:val="none" w:sz="0" w:space="0" w:color="auto"/>
                          </w:divBdr>
                          <w:divsChild>
                            <w:div w:id="101195502">
                              <w:marLeft w:val="0"/>
                              <w:marRight w:val="0"/>
                              <w:marTop w:val="0"/>
                              <w:marBottom w:val="0"/>
                              <w:divBdr>
                                <w:top w:val="none" w:sz="0" w:space="0" w:color="auto"/>
                                <w:left w:val="none" w:sz="0" w:space="0" w:color="auto"/>
                                <w:bottom w:val="none" w:sz="0" w:space="0" w:color="auto"/>
                                <w:right w:val="none" w:sz="0" w:space="0" w:color="auto"/>
                              </w:divBdr>
                            </w:div>
                            <w:div w:id="6227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429964">
                  <w:marLeft w:val="0"/>
                  <w:marRight w:val="0"/>
                  <w:marTop w:val="0"/>
                  <w:marBottom w:val="0"/>
                  <w:divBdr>
                    <w:top w:val="none" w:sz="0" w:space="0" w:color="auto"/>
                    <w:left w:val="none" w:sz="0" w:space="0" w:color="auto"/>
                    <w:bottom w:val="none" w:sz="0" w:space="0" w:color="auto"/>
                    <w:right w:val="none" w:sz="0" w:space="0" w:color="auto"/>
                  </w:divBdr>
                  <w:divsChild>
                    <w:div w:id="2083402694">
                      <w:marLeft w:val="0"/>
                      <w:marRight w:val="0"/>
                      <w:marTop w:val="0"/>
                      <w:marBottom w:val="0"/>
                      <w:divBdr>
                        <w:top w:val="none" w:sz="0" w:space="0" w:color="auto"/>
                        <w:left w:val="none" w:sz="0" w:space="0" w:color="auto"/>
                        <w:bottom w:val="none" w:sz="0" w:space="0" w:color="auto"/>
                        <w:right w:val="none" w:sz="0" w:space="0" w:color="auto"/>
                      </w:divBdr>
                      <w:divsChild>
                        <w:div w:id="639729035">
                          <w:marLeft w:val="0"/>
                          <w:marRight w:val="0"/>
                          <w:marTop w:val="0"/>
                          <w:marBottom w:val="0"/>
                          <w:divBdr>
                            <w:top w:val="none" w:sz="0" w:space="0" w:color="auto"/>
                            <w:left w:val="none" w:sz="0" w:space="0" w:color="auto"/>
                            <w:bottom w:val="none" w:sz="0" w:space="0" w:color="auto"/>
                            <w:right w:val="none" w:sz="0" w:space="0" w:color="auto"/>
                          </w:divBdr>
                          <w:divsChild>
                            <w:div w:id="616327941">
                              <w:marLeft w:val="0"/>
                              <w:marRight w:val="0"/>
                              <w:marTop w:val="0"/>
                              <w:marBottom w:val="0"/>
                              <w:divBdr>
                                <w:top w:val="none" w:sz="0" w:space="0" w:color="auto"/>
                                <w:left w:val="none" w:sz="0" w:space="0" w:color="auto"/>
                                <w:bottom w:val="none" w:sz="0" w:space="0" w:color="auto"/>
                                <w:right w:val="none" w:sz="0" w:space="0" w:color="auto"/>
                              </w:divBdr>
                            </w:div>
                            <w:div w:id="11062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544818">
                  <w:marLeft w:val="0"/>
                  <w:marRight w:val="0"/>
                  <w:marTop w:val="0"/>
                  <w:marBottom w:val="0"/>
                  <w:divBdr>
                    <w:top w:val="none" w:sz="0" w:space="0" w:color="auto"/>
                    <w:left w:val="none" w:sz="0" w:space="0" w:color="auto"/>
                    <w:bottom w:val="none" w:sz="0" w:space="0" w:color="auto"/>
                    <w:right w:val="none" w:sz="0" w:space="0" w:color="auto"/>
                  </w:divBdr>
                  <w:divsChild>
                    <w:div w:id="2146460558">
                      <w:marLeft w:val="0"/>
                      <w:marRight w:val="0"/>
                      <w:marTop w:val="0"/>
                      <w:marBottom w:val="0"/>
                      <w:divBdr>
                        <w:top w:val="none" w:sz="0" w:space="0" w:color="auto"/>
                        <w:left w:val="none" w:sz="0" w:space="0" w:color="auto"/>
                        <w:bottom w:val="none" w:sz="0" w:space="0" w:color="auto"/>
                        <w:right w:val="none" w:sz="0" w:space="0" w:color="auto"/>
                      </w:divBdr>
                      <w:divsChild>
                        <w:div w:id="691689872">
                          <w:marLeft w:val="0"/>
                          <w:marRight w:val="0"/>
                          <w:marTop w:val="0"/>
                          <w:marBottom w:val="0"/>
                          <w:divBdr>
                            <w:top w:val="none" w:sz="0" w:space="0" w:color="auto"/>
                            <w:left w:val="none" w:sz="0" w:space="0" w:color="auto"/>
                            <w:bottom w:val="none" w:sz="0" w:space="0" w:color="auto"/>
                            <w:right w:val="none" w:sz="0" w:space="0" w:color="auto"/>
                          </w:divBdr>
                          <w:divsChild>
                            <w:div w:id="1509098536">
                              <w:marLeft w:val="0"/>
                              <w:marRight w:val="0"/>
                              <w:marTop w:val="0"/>
                              <w:marBottom w:val="0"/>
                              <w:divBdr>
                                <w:top w:val="none" w:sz="0" w:space="0" w:color="auto"/>
                                <w:left w:val="none" w:sz="0" w:space="0" w:color="auto"/>
                                <w:bottom w:val="none" w:sz="0" w:space="0" w:color="auto"/>
                                <w:right w:val="none" w:sz="0" w:space="0" w:color="auto"/>
                              </w:divBdr>
                            </w:div>
                            <w:div w:id="19674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2915">
                  <w:marLeft w:val="0"/>
                  <w:marRight w:val="0"/>
                  <w:marTop w:val="0"/>
                  <w:marBottom w:val="0"/>
                  <w:divBdr>
                    <w:top w:val="none" w:sz="0" w:space="0" w:color="auto"/>
                    <w:left w:val="none" w:sz="0" w:space="0" w:color="auto"/>
                    <w:bottom w:val="none" w:sz="0" w:space="0" w:color="auto"/>
                    <w:right w:val="none" w:sz="0" w:space="0" w:color="auto"/>
                  </w:divBdr>
                  <w:divsChild>
                    <w:div w:id="1937445427">
                      <w:marLeft w:val="0"/>
                      <w:marRight w:val="0"/>
                      <w:marTop w:val="0"/>
                      <w:marBottom w:val="0"/>
                      <w:divBdr>
                        <w:top w:val="none" w:sz="0" w:space="0" w:color="auto"/>
                        <w:left w:val="none" w:sz="0" w:space="0" w:color="auto"/>
                        <w:bottom w:val="none" w:sz="0" w:space="0" w:color="auto"/>
                        <w:right w:val="none" w:sz="0" w:space="0" w:color="auto"/>
                      </w:divBdr>
                      <w:divsChild>
                        <w:div w:id="497119720">
                          <w:marLeft w:val="0"/>
                          <w:marRight w:val="0"/>
                          <w:marTop w:val="0"/>
                          <w:marBottom w:val="0"/>
                          <w:divBdr>
                            <w:top w:val="none" w:sz="0" w:space="0" w:color="auto"/>
                            <w:left w:val="none" w:sz="0" w:space="0" w:color="auto"/>
                            <w:bottom w:val="none" w:sz="0" w:space="0" w:color="auto"/>
                            <w:right w:val="none" w:sz="0" w:space="0" w:color="auto"/>
                          </w:divBdr>
                          <w:divsChild>
                            <w:div w:id="812910288">
                              <w:marLeft w:val="0"/>
                              <w:marRight w:val="0"/>
                              <w:marTop w:val="0"/>
                              <w:marBottom w:val="0"/>
                              <w:divBdr>
                                <w:top w:val="none" w:sz="0" w:space="0" w:color="auto"/>
                                <w:left w:val="none" w:sz="0" w:space="0" w:color="auto"/>
                                <w:bottom w:val="none" w:sz="0" w:space="0" w:color="auto"/>
                                <w:right w:val="none" w:sz="0" w:space="0" w:color="auto"/>
                              </w:divBdr>
                            </w:div>
                            <w:div w:id="194164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877894">
      <w:bodyDiv w:val="1"/>
      <w:marLeft w:val="0"/>
      <w:marRight w:val="0"/>
      <w:marTop w:val="0"/>
      <w:marBottom w:val="0"/>
      <w:divBdr>
        <w:top w:val="none" w:sz="0" w:space="0" w:color="auto"/>
        <w:left w:val="none" w:sz="0" w:space="0" w:color="auto"/>
        <w:bottom w:val="none" w:sz="0" w:space="0" w:color="auto"/>
        <w:right w:val="none" w:sz="0" w:space="0" w:color="auto"/>
      </w:divBdr>
      <w:divsChild>
        <w:div w:id="1644122711">
          <w:marLeft w:val="0"/>
          <w:marRight w:val="0"/>
          <w:marTop w:val="450"/>
          <w:marBottom w:val="450"/>
          <w:divBdr>
            <w:top w:val="none" w:sz="0" w:space="0" w:color="auto"/>
            <w:left w:val="none" w:sz="0" w:space="0" w:color="auto"/>
            <w:bottom w:val="none" w:sz="0" w:space="0" w:color="auto"/>
            <w:right w:val="none" w:sz="0" w:space="0" w:color="auto"/>
          </w:divBdr>
        </w:div>
      </w:divsChild>
    </w:div>
    <w:div w:id="1549486046">
      <w:bodyDiv w:val="1"/>
      <w:marLeft w:val="0"/>
      <w:marRight w:val="0"/>
      <w:marTop w:val="0"/>
      <w:marBottom w:val="0"/>
      <w:divBdr>
        <w:top w:val="none" w:sz="0" w:space="0" w:color="auto"/>
        <w:left w:val="none" w:sz="0" w:space="0" w:color="auto"/>
        <w:bottom w:val="none" w:sz="0" w:space="0" w:color="auto"/>
        <w:right w:val="none" w:sz="0" w:space="0" w:color="auto"/>
      </w:divBdr>
      <w:divsChild>
        <w:div w:id="1260987479">
          <w:marLeft w:val="0"/>
          <w:marRight w:val="0"/>
          <w:marTop w:val="0"/>
          <w:marBottom w:val="0"/>
          <w:divBdr>
            <w:top w:val="none" w:sz="0" w:space="0" w:color="auto"/>
            <w:left w:val="none" w:sz="0" w:space="0" w:color="auto"/>
            <w:bottom w:val="none" w:sz="0" w:space="0" w:color="auto"/>
            <w:right w:val="none" w:sz="0" w:space="0" w:color="auto"/>
          </w:divBdr>
          <w:divsChild>
            <w:div w:id="1897889386">
              <w:marLeft w:val="0"/>
              <w:marRight w:val="0"/>
              <w:marTop w:val="0"/>
              <w:marBottom w:val="0"/>
              <w:divBdr>
                <w:top w:val="none" w:sz="0" w:space="0" w:color="auto"/>
                <w:left w:val="none" w:sz="0" w:space="0" w:color="auto"/>
                <w:bottom w:val="none" w:sz="0" w:space="0" w:color="auto"/>
                <w:right w:val="none" w:sz="0" w:space="0" w:color="auto"/>
              </w:divBdr>
              <w:divsChild>
                <w:div w:id="20001591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9604434">
          <w:marLeft w:val="0"/>
          <w:marRight w:val="0"/>
          <w:marTop w:val="0"/>
          <w:marBottom w:val="0"/>
          <w:divBdr>
            <w:top w:val="none" w:sz="0" w:space="0" w:color="auto"/>
            <w:left w:val="none" w:sz="0" w:space="0" w:color="auto"/>
            <w:bottom w:val="none" w:sz="0" w:space="0" w:color="auto"/>
            <w:right w:val="none" w:sz="0" w:space="0" w:color="auto"/>
          </w:divBdr>
          <w:divsChild>
            <w:div w:id="1032071504">
              <w:marLeft w:val="0"/>
              <w:marRight w:val="0"/>
              <w:marTop w:val="0"/>
              <w:marBottom w:val="0"/>
              <w:divBdr>
                <w:top w:val="none" w:sz="0" w:space="0" w:color="auto"/>
                <w:left w:val="none" w:sz="0" w:space="0" w:color="auto"/>
                <w:bottom w:val="none" w:sz="0" w:space="0" w:color="auto"/>
                <w:right w:val="none" w:sz="0" w:space="0" w:color="auto"/>
              </w:divBdr>
              <w:divsChild>
                <w:div w:id="571081967">
                  <w:marLeft w:val="0"/>
                  <w:marRight w:val="0"/>
                  <w:marTop w:val="0"/>
                  <w:marBottom w:val="0"/>
                  <w:divBdr>
                    <w:top w:val="none" w:sz="0" w:space="0" w:color="auto"/>
                    <w:left w:val="none" w:sz="0" w:space="0" w:color="auto"/>
                    <w:bottom w:val="none" w:sz="0" w:space="0" w:color="auto"/>
                    <w:right w:val="none" w:sz="0" w:space="0" w:color="auto"/>
                  </w:divBdr>
                  <w:divsChild>
                    <w:div w:id="11762013">
                      <w:marLeft w:val="0"/>
                      <w:marRight w:val="0"/>
                      <w:marTop w:val="0"/>
                      <w:marBottom w:val="0"/>
                      <w:divBdr>
                        <w:top w:val="none" w:sz="0" w:space="0" w:color="auto"/>
                        <w:left w:val="none" w:sz="0" w:space="0" w:color="auto"/>
                        <w:bottom w:val="none" w:sz="0" w:space="0" w:color="auto"/>
                        <w:right w:val="none" w:sz="0" w:space="0" w:color="auto"/>
                      </w:divBdr>
                      <w:divsChild>
                        <w:div w:id="628437159">
                          <w:marLeft w:val="0"/>
                          <w:marRight w:val="0"/>
                          <w:marTop w:val="0"/>
                          <w:marBottom w:val="0"/>
                          <w:divBdr>
                            <w:top w:val="none" w:sz="0" w:space="0" w:color="auto"/>
                            <w:left w:val="none" w:sz="0" w:space="0" w:color="auto"/>
                            <w:bottom w:val="none" w:sz="0" w:space="0" w:color="auto"/>
                            <w:right w:val="none" w:sz="0" w:space="0" w:color="auto"/>
                          </w:divBdr>
                          <w:divsChild>
                            <w:div w:id="40633945">
                              <w:marLeft w:val="0"/>
                              <w:marRight w:val="0"/>
                              <w:marTop w:val="0"/>
                              <w:marBottom w:val="0"/>
                              <w:divBdr>
                                <w:top w:val="none" w:sz="0" w:space="0" w:color="auto"/>
                                <w:left w:val="none" w:sz="0" w:space="0" w:color="auto"/>
                                <w:bottom w:val="none" w:sz="0" w:space="0" w:color="auto"/>
                                <w:right w:val="none" w:sz="0" w:space="0" w:color="auto"/>
                              </w:divBdr>
                            </w:div>
                            <w:div w:id="1210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4433">
                  <w:marLeft w:val="0"/>
                  <w:marRight w:val="0"/>
                  <w:marTop w:val="0"/>
                  <w:marBottom w:val="0"/>
                  <w:divBdr>
                    <w:top w:val="none" w:sz="0" w:space="0" w:color="auto"/>
                    <w:left w:val="none" w:sz="0" w:space="0" w:color="auto"/>
                    <w:bottom w:val="none" w:sz="0" w:space="0" w:color="auto"/>
                    <w:right w:val="none" w:sz="0" w:space="0" w:color="auto"/>
                  </w:divBdr>
                  <w:divsChild>
                    <w:div w:id="1526793046">
                      <w:marLeft w:val="0"/>
                      <w:marRight w:val="0"/>
                      <w:marTop w:val="0"/>
                      <w:marBottom w:val="0"/>
                      <w:divBdr>
                        <w:top w:val="none" w:sz="0" w:space="0" w:color="auto"/>
                        <w:left w:val="none" w:sz="0" w:space="0" w:color="auto"/>
                        <w:bottom w:val="none" w:sz="0" w:space="0" w:color="auto"/>
                        <w:right w:val="none" w:sz="0" w:space="0" w:color="auto"/>
                      </w:divBdr>
                      <w:divsChild>
                        <w:div w:id="117113919">
                          <w:marLeft w:val="0"/>
                          <w:marRight w:val="0"/>
                          <w:marTop w:val="0"/>
                          <w:marBottom w:val="0"/>
                          <w:divBdr>
                            <w:top w:val="none" w:sz="0" w:space="0" w:color="auto"/>
                            <w:left w:val="none" w:sz="0" w:space="0" w:color="auto"/>
                            <w:bottom w:val="none" w:sz="0" w:space="0" w:color="auto"/>
                            <w:right w:val="none" w:sz="0" w:space="0" w:color="auto"/>
                          </w:divBdr>
                          <w:divsChild>
                            <w:div w:id="1278289452">
                              <w:marLeft w:val="0"/>
                              <w:marRight w:val="0"/>
                              <w:marTop w:val="0"/>
                              <w:marBottom w:val="0"/>
                              <w:divBdr>
                                <w:top w:val="none" w:sz="0" w:space="0" w:color="auto"/>
                                <w:left w:val="none" w:sz="0" w:space="0" w:color="auto"/>
                                <w:bottom w:val="none" w:sz="0" w:space="0" w:color="auto"/>
                                <w:right w:val="none" w:sz="0" w:space="0" w:color="auto"/>
                              </w:divBdr>
                            </w:div>
                            <w:div w:id="199040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6691">
                  <w:marLeft w:val="0"/>
                  <w:marRight w:val="0"/>
                  <w:marTop w:val="0"/>
                  <w:marBottom w:val="0"/>
                  <w:divBdr>
                    <w:top w:val="none" w:sz="0" w:space="0" w:color="auto"/>
                    <w:left w:val="none" w:sz="0" w:space="0" w:color="auto"/>
                    <w:bottom w:val="none" w:sz="0" w:space="0" w:color="auto"/>
                    <w:right w:val="none" w:sz="0" w:space="0" w:color="auto"/>
                  </w:divBdr>
                  <w:divsChild>
                    <w:div w:id="1536427667">
                      <w:marLeft w:val="0"/>
                      <w:marRight w:val="0"/>
                      <w:marTop w:val="0"/>
                      <w:marBottom w:val="0"/>
                      <w:divBdr>
                        <w:top w:val="none" w:sz="0" w:space="0" w:color="auto"/>
                        <w:left w:val="none" w:sz="0" w:space="0" w:color="auto"/>
                        <w:bottom w:val="none" w:sz="0" w:space="0" w:color="auto"/>
                        <w:right w:val="none" w:sz="0" w:space="0" w:color="auto"/>
                      </w:divBdr>
                      <w:divsChild>
                        <w:div w:id="618147856">
                          <w:marLeft w:val="0"/>
                          <w:marRight w:val="0"/>
                          <w:marTop w:val="0"/>
                          <w:marBottom w:val="0"/>
                          <w:divBdr>
                            <w:top w:val="none" w:sz="0" w:space="0" w:color="auto"/>
                            <w:left w:val="none" w:sz="0" w:space="0" w:color="auto"/>
                            <w:bottom w:val="none" w:sz="0" w:space="0" w:color="auto"/>
                            <w:right w:val="none" w:sz="0" w:space="0" w:color="auto"/>
                          </w:divBdr>
                          <w:divsChild>
                            <w:div w:id="1060594034">
                              <w:marLeft w:val="0"/>
                              <w:marRight w:val="0"/>
                              <w:marTop w:val="0"/>
                              <w:marBottom w:val="0"/>
                              <w:divBdr>
                                <w:top w:val="none" w:sz="0" w:space="0" w:color="auto"/>
                                <w:left w:val="none" w:sz="0" w:space="0" w:color="auto"/>
                                <w:bottom w:val="none" w:sz="0" w:space="0" w:color="auto"/>
                                <w:right w:val="none" w:sz="0" w:space="0" w:color="auto"/>
                              </w:divBdr>
                            </w:div>
                            <w:div w:id="17044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4950">
                  <w:marLeft w:val="0"/>
                  <w:marRight w:val="0"/>
                  <w:marTop w:val="0"/>
                  <w:marBottom w:val="0"/>
                  <w:divBdr>
                    <w:top w:val="none" w:sz="0" w:space="0" w:color="auto"/>
                    <w:left w:val="none" w:sz="0" w:space="0" w:color="auto"/>
                    <w:bottom w:val="none" w:sz="0" w:space="0" w:color="auto"/>
                    <w:right w:val="none" w:sz="0" w:space="0" w:color="auto"/>
                  </w:divBdr>
                  <w:divsChild>
                    <w:div w:id="1700930478">
                      <w:marLeft w:val="0"/>
                      <w:marRight w:val="0"/>
                      <w:marTop w:val="0"/>
                      <w:marBottom w:val="0"/>
                      <w:divBdr>
                        <w:top w:val="none" w:sz="0" w:space="0" w:color="auto"/>
                        <w:left w:val="none" w:sz="0" w:space="0" w:color="auto"/>
                        <w:bottom w:val="none" w:sz="0" w:space="0" w:color="auto"/>
                        <w:right w:val="none" w:sz="0" w:space="0" w:color="auto"/>
                      </w:divBdr>
                      <w:divsChild>
                        <w:div w:id="227544861">
                          <w:marLeft w:val="0"/>
                          <w:marRight w:val="0"/>
                          <w:marTop w:val="0"/>
                          <w:marBottom w:val="0"/>
                          <w:divBdr>
                            <w:top w:val="none" w:sz="0" w:space="0" w:color="auto"/>
                            <w:left w:val="none" w:sz="0" w:space="0" w:color="auto"/>
                            <w:bottom w:val="none" w:sz="0" w:space="0" w:color="auto"/>
                            <w:right w:val="none" w:sz="0" w:space="0" w:color="auto"/>
                          </w:divBdr>
                          <w:divsChild>
                            <w:div w:id="1788233826">
                              <w:marLeft w:val="0"/>
                              <w:marRight w:val="0"/>
                              <w:marTop w:val="0"/>
                              <w:marBottom w:val="0"/>
                              <w:divBdr>
                                <w:top w:val="none" w:sz="0" w:space="0" w:color="auto"/>
                                <w:left w:val="none" w:sz="0" w:space="0" w:color="auto"/>
                                <w:bottom w:val="none" w:sz="0" w:space="0" w:color="auto"/>
                                <w:right w:val="none" w:sz="0" w:space="0" w:color="auto"/>
                              </w:divBdr>
                            </w:div>
                            <w:div w:id="6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51125">
      <w:bodyDiv w:val="1"/>
      <w:marLeft w:val="0"/>
      <w:marRight w:val="0"/>
      <w:marTop w:val="0"/>
      <w:marBottom w:val="0"/>
      <w:divBdr>
        <w:top w:val="none" w:sz="0" w:space="0" w:color="auto"/>
        <w:left w:val="none" w:sz="0" w:space="0" w:color="auto"/>
        <w:bottom w:val="none" w:sz="0" w:space="0" w:color="auto"/>
        <w:right w:val="none" w:sz="0" w:space="0" w:color="auto"/>
      </w:divBdr>
    </w:div>
    <w:div w:id="1844540947">
      <w:bodyDiv w:val="1"/>
      <w:marLeft w:val="0"/>
      <w:marRight w:val="0"/>
      <w:marTop w:val="0"/>
      <w:marBottom w:val="0"/>
      <w:divBdr>
        <w:top w:val="none" w:sz="0" w:space="0" w:color="auto"/>
        <w:left w:val="none" w:sz="0" w:space="0" w:color="auto"/>
        <w:bottom w:val="none" w:sz="0" w:space="0" w:color="auto"/>
        <w:right w:val="none" w:sz="0" w:space="0" w:color="auto"/>
      </w:divBdr>
    </w:div>
    <w:div w:id="1993438433">
      <w:bodyDiv w:val="1"/>
      <w:marLeft w:val="0"/>
      <w:marRight w:val="0"/>
      <w:marTop w:val="0"/>
      <w:marBottom w:val="0"/>
      <w:divBdr>
        <w:top w:val="none" w:sz="0" w:space="0" w:color="auto"/>
        <w:left w:val="none" w:sz="0" w:space="0" w:color="auto"/>
        <w:bottom w:val="none" w:sz="0" w:space="0" w:color="auto"/>
        <w:right w:val="none" w:sz="0" w:space="0" w:color="auto"/>
      </w:divBdr>
      <w:divsChild>
        <w:div w:id="293369115">
          <w:marLeft w:val="0"/>
          <w:marRight w:val="0"/>
          <w:marTop w:val="0"/>
          <w:marBottom w:val="0"/>
          <w:divBdr>
            <w:top w:val="none" w:sz="0" w:space="0" w:color="auto"/>
            <w:left w:val="none" w:sz="0" w:space="0" w:color="auto"/>
            <w:bottom w:val="none" w:sz="0" w:space="0" w:color="auto"/>
            <w:right w:val="none" w:sz="0" w:space="0" w:color="auto"/>
          </w:divBdr>
          <w:divsChild>
            <w:div w:id="2045668627">
              <w:marLeft w:val="0"/>
              <w:marRight w:val="0"/>
              <w:marTop w:val="0"/>
              <w:marBottom w:val="0"/>
              <w:divBdr>
                <w:top w:val="none" w:sz="0" w:space="0" w:color="auto"/>
                <w:left w:val="none" w:sz="0" w:space="0" w:color="auto"/>
                <w:bottom w:val="none" w:sz="0" w:space="0" w:color="auto"/>
                <w:right w:val="none" w:sz="0" w:space="0" w:color="auto"/>
              </w:divBdr>
              <w:divsChild>
                <w:div w:id="6135617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2360384">
          <w:marLeft w:val="0"/>
          <w:marRight w:val="0"/>
          <w:marTop w:val="0"/>
          <w:marBottom w:val="0"/>
          <w:divBdr>
            <w:top w:val="none" w:sz="0" w:space="0" w:color="auto"/>
            <w:left w:val="none" w:sz="0" w:space="0" w:color="auto"/>
            <w:bottom w:val="none" w:sz="0" w:space="0" w:color="auto"/>
            <w:right w:val="none" w:sz="0" w:space="0" w:color="auto"/>
          </w:divBdr>
          <w:divsChild>
            <w:div w:id="887256383">
              <w:marLeft w:val="0"/>
              <w:marRight w:val="0"/>
              <w:marTop w:val="0"/>
              <w:marBottom w:val="0"/>
              <w:divBdr>
                <w:top w:val="none" w:sz="0" w:space="0" w:color="auto"/>
                <w:left w:val="none" w:sz="0" w:space="0" w:color="auto"/>
                <w:bottom w:val="none" w:sz="0" w:space="0" w:color="auto"/>
                <w:right w:val="none" w:sz="0" w:space="0" w:color="auto"/>
              </w:divBdr>
              <w:divsChild>
                <w:div w:id="70661347">
                  <w:marLeft w:val="0"/>
                  <w:marRight w:val="0"/>
                  <w:marTop w:val="0"/>
                  <w:marBottom w:val="0"/>
                  <w:divBdr>
                    <w:top w:val="none" w:sz="0" w:space="0" w:color="auto"/>
                    <w:left w:val="none" w:sz="0" w:space="0" w:color="auto"/>
                    <w:bottom w:val="none" w:sz="0" w:space="0" w:color="auto"/>
                    <w:right w:val="none" w:sz="0" w:space="0" w:color="auto"/>
                  </w:divBdr>
                  <w:divsChild>
                    <w:div w:id="1276596376">
                      <w:marLeft w:val="0"/>
                      <w:marRight w:val="0"/>
                      <w:marTop w:val="0"/>
                      <w:marBottom w:val="0"/>
                      <w:divBdr>
                        <w:top w:val="none" w:sz="0" w:space="0" w:color="auto"/>
                        <w:left w:val="none" w:sz="0" w:space="0" w:color="auto"/>
                        <w:bottom w:val="none" w:sz="0" w:space="0" w:color="auto"/>
                        <w:right w:val="none" w:sz="0" w:space="0" w:color="auto"/>
                      </w:divBdr>
                      <w:divsChild>
                        <w:div w:id="1672681502">
                          <w:marLeft w:val="0"/>
                          <w:marRight w:val="0"/>
                          <w:marTop w:val="0"/>
                          <w:marBottom w:val="0"/>
                          <w:divBdr>
                            <w:top w:val="none" w:sz="0" w:space="0" w:color="auto"/>
                            <w:left w:val="none" w:sz="0" w:space="0" w:color="auto"/>
                            <w:bottom w:val="none" w:sz="0" w:space="0" w:color="auto"/>
                            <w:right w:val="none" w:sz="0" w:space="0" w:color="auto"/>
                          </w:divBdr>
                          <w:divsChild>
                            <w:div w:id="147330717">
                              <w:marLeft w:val="0"/>
                              <w:marRight w:val="0"/>
                              <w:marTop w:val="0"/>
                              <w:marBottom w:val="0"/>
                              <w:divBdr>
                                <w:top w:val="none" w:sz="0" w:space="0" w:color="auto"/>
                                <w:left w:val="none" w:sz="0" w:space="0" w:color="auto"/>
                                <w:bottom w:val="none" w:sz="0" w:space="0" w:color="auto"/>
                                <w:right w:val="none" w:sz="0" w:space="0" w:color="auto"/>
                              </w:divBdr>
                            </w:div>
                            <w:div w:id="6165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73142">
                  <w:marLeft w:val="0"/>
                  <w:marRight w:val="0"/>
                  <w:marTop w:val="0"/>
                  <w:marBottom w:val="0"/>
                  <w:divBdr>
                    <w:top w:val="none" w:sz="0" w:space="0" w:color="auto"/>
                    <w:left w:val="none" w:sz="0" w:space="0" w:color="auto"/>
                    <w:bottom w:val="none" w:sz="0" w:space="0" w:color="auto"/>
                    <w:right w:val="none" w:sz="0" w:space="0" w:color="auto"/>
                  </w:divBdr>
                  <w:divsChild>
                    <w:div w:id="201017676">
                      <w:marLeft w:val="0"/>
                      <w:marRight w:val="0"/>
                      <w:marTop w:val="0"/>
                      <w:marBottom w:val="0"/>
                      <w:divBdr>
                        <w:top w:val="none" w:sz="0" w:space="0" w:color="auto"/>
                        <w:left w:val="none" w:sz="0" w:space="0" w:color="auto"/>
                        <w:bottom w:val="none" w:sz="0" w:space="0" w:color="auto"/>
                        <w:right w:val="none" w:sz="0" w:space="0" w:color="auto"/>
                      </w:divBdr>
                      <w:divsChild>
                        <w:div w:id="850266009">
                          <w:marLeft w:val="0"/>
                          <w:marRight w:val="0"/>
                          <w:marTop w:val="0"/>
                          <w:marBottom w:val="0"/>
                          <w:divBdr>
                            <w:top w:val="none" w:sz="0" w:space="0" w:color="auto"/>
                            <w:left w:val="none" w:sz="0" w:space="0" w:color="auto"/>
                            <w:bottom w:val="none" w:sz="0" w:space="0" w:color="auto"/>
                            <w:right w:val="none" w:sz="0" w:space="0" w:color="auto"/>
                          </w:divBdr>
                          <w:divsChild>
                            <w:div w:id="2110930769">
                              <w:marLeft w:val="0"/>
                              <w:marRight w:val="0"/>
                              <w:marTop w:val="0"/>
                              <w:marBottom w:val="0"/>
                              <w:divBdr>
                                <w:top w:val="none" w:sz="0" w:space="0" w:color="auto"/>
                                <w:left w:val="none" w:sz="0" w:space="0" w:color="auto"/>
                                <w:bottom w:val="none" w:sz="0" w:space="0" w:color="auto"/>
                                <w:right w:val="none" w:sz="0" w:space="0" w:color="auto"/>
                              </w:divBdr>
                            </w:div>
                            <w:div w:id="7068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3237">
                  <w:marLeft w:val="0"/>
                  <w:marRight w:val="0"/>
                  <w:marTop w:val="0"/>
                  <w:marBottom w:val="0"/>
                  <w:divBdr>
                    <w:top w:val="none" w:sz="0" w:space="0" w:color="auto"/>
                    <w:left w:val="none" w:sz="0" w:space="0" w:color="auto"/>
                    <w:bottom w:val="none" w:sz="0" w:space="0" w:color="auto"/>
                    <w:right w:val="none" w:sz="0" w:space="0" w:color="auto"/>
                  </w:divBdr>
                  <w:divsChild>
                    <w:div w:id="1378629619">
                      <w:marLeft w:val="0"/>
                      <w:marRight w:val="0"/>
                      <w:marTop w:val="0"/>
                      <w:marBottom w:val="0"/>
                      <w:divBdr>
                        <w:top w:val="none" w:sz="0" w:space="0" w:color="auto"/>
                        <w:left w:val="none" w:sz="0" w:space="0" w:color="auto"/>
                        <w:bottom w:val="none" w:sz="0" w:space="0" w:color="auto"/>
                        <w:right w:val="none" w:sz="0" w:space="0" w:color="auto"/>
                      </w:divBdr>
                      <w:divsChild>
                        <w:div w:id="586504350">
                          <w:marLeft w:val="0"/>
                          <w:marRight w:val="0"/>
                          <w:marTop w:val="0"/>
                          <w:marBottom w:val="0"/>
                          <w:divBdr>
                            <w:top w:val="none" w:sz="0" w:space="0" w:color="auto"/>
                            <w:left w:val="none" w:sz="0" w:space="0" w:color="auto"/>
                            <w:bottom w:val="none" w:sz="0" w:space="0" w:color="auto"/>
                            <w:right w:val="none" w:sz="0" w:space="0" w:color="auto"/>
                          </w:divBdr>
                          <w:divsChild>
                            <w:div w:id="1607152711">
                              <w:marLeft w:val="0"/>
                              <w:marRight w:val="0"/>
                              <w:marTop w:val="0"/>
                              <w:marBottom w:val="0"/>
                              <w:divBdr>
                                <w:top w:val="none" w:sz="0" w:space="0" w:color="auto"/>
                                <w:left w:val="none" w:sz="0" w:space="0" w:color="auto"/>
                                <w:bottom w:val="none" w:sz="0" w:space="0" w:color="auto"/>
                                <w:right w:val="none" w:sz="0" w:space="0" w:color="auto"/>
                              </w:divBdr>
                            </w:div>
                            <w:div w:id="6958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55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aydeepvpatil225/implementation-of-unit-test-using-xunit-and-moq-in-net-core-6-web-api-539205f1d38f" TargetMode="External"/><Relationship Id="rId3" Type="http://schemas.openxmlformats.org/officeDocument/2006/relationships/styles" Target="styles.xml"/><Relationship Id="rId7" Type="http://schemas.openxmlformats.org/officeDocument/2006/relationships/hyperlink" Target="https://www.c-sharpcorner.com/article/eager-loading-lazy-loading-and-explicit-loading-in-entity-frame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sharpcorner.com/article/10-common-entity-framework-interview-questions-and-answer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sharpcorner.com/article/ado-net-vs-entity-framework-understanding-the-dif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15D0C-24C8-488A-AF05-92836B946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3201</TotalTime>
  <Pages>14</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145</cp:revision>
  <dcterms:created xsi:type="dcterms:W3CDTF">2025-07-23T10:55:00Z</dcterms:created>
  <dcterms:modified xsi:type="dcterms:W3CDTF">2025-11-12T10:58:00Z</dcterms:modified>
</cp:coreProperties>
</file>