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16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M LALITHA                               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</w:rPr>
        <w:drawing>
          <wp:inline distB="0" distT="0" distL="114300" distR="114300">
            <wp:extent cx="914400" cy="685800"/>
            <wp:effectExtent b="0" l="0" r="0" t="0"/>
            <wp:docPr descr="pega_cprpcsa_min" id="2" name="image1.png"/>
            <a:graphic>
              <a:graphicData uri="http://schemas.openxmlformats.org/drawingml/2006/picture">
                <pic:pic>
                  <pic:nvPicPr>
                    <pic:cNvPr descr="pega_cprpcsa_mi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16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Phone: 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+91-7842510029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16"/>
        <w:rPr>
          <w:rFonts w:ascii="Cambria" w:cs="Cambria" w:eastAsia="Cambria" w:hAnsi="Cambria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457200" hidden="0" layoutInCell="1" locked="0" relativeHeight="0" simplePos="0">
                <wp:simplePos x="0" y="0"/>
                <wp:positionH relativeFrom="leftMargin">
                  <wp:posOffset>-147319</wp:posOffset>
                </wp:positionH>
                <wp:positionV relativeFrom="topMargin">
                  <wp:posOffset>1198245</wp:posOffset>
                </wp:positionV>
                <wp:extent cx="2468880" cy="2103120"/>
                <wp:wrapSquare wrapText="bothSides" distB="0" distT="0" distL="114300" distR="45720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cNvPr id="295" name="AutoShape 2"/>
                      <wps:spPr bwMode="auto">
                        <a:xfrm rot="-16200000">
                          <a:off x="0" y="0"/>
                          <a:ext cx="2468880" cy="2103120"/>
                        </a:xfrm>
                        <a:prstGeom prst="bracketPair">
                          <a:avLst>
                            <a:gd fmla="val 10861" name="adj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dir="18900000" dist="53882" prst="shdw13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/>
                        </a:extLst>
                      </wps:spPr>
                      <wps:txbx>
                        <w:txbxContent>
                          <w:p w:rsidR="00000000" w:rsidDel="00000000" w:rsidP="00C10316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i w:val="0"/>
                                <w:iCs w:val="0"/>
                                <w:color w:val="984806"/>
                                <w:w w:val="100"/>
                                <w:position w:val="-1"/>
                                <w:u w:val="singl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6519562" w:rsidRPr="04208725">
                              <w:rPr>
                                <w:b w:val="1"/>
                                <w:i w:val="1"/>
                                <w:iCs w:val="1"/>
                                <w:color w:val="984806"/>
                                <w:w w:val="100"/>
                                <w:position w:val="-1"/>
                                <w:u w:val="singl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Snap shot:   </w:t>
                            </w:r>
                          </w:p>
                          <w:p w:rsidR="00000000" w:rsidDel="00000000" w:rsidP="00461CE6" w:rsidRDefault="00000000" w:rsidRPr="0000000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ambria" w:hAnsi="Cambria"/>
                                <w:b w:val="0"/>
                                <w:i w:val="0"/>
                                <w:iCs w:val="0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050171" w:rsidRPr="000000-1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5</w:t>
                            </w:r>
                            <w:r w:rsidDel="000000-1" w:rsidR="08420135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+</w:t>
                            </w:r>
                            <w:r w:rsidDel="000000-1" w:rsidR="02633961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Years o</w:t>
                            </w:r>
                            <w:r w:rsidDel="000000-1" w:rsidR="02633961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f</w:t>
                            </w:r>
                            <w:r w:rsidDel="000000-1" w:rsidR="02633961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 experience in IT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indu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stry.   </w:t>
                            </w:r>
                          </w:p>
                          <w:p w:rsidR="00000000" w:rsidDel="00000000" w:rsidP="00461CE6" w:rsidRDefault="00000000" w:rsidRPr="0000000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ambria" w:hAnsi="Cambria"/>
                                <w:b w:val="0"/>
                                <w:i w:val="0"/>
                                <w:iCs w:val="0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3903340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2.8 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years of experience in </w:t>
                            </w:r>
                            <w:r w:rsidDel="000000-1" w:rsidR="1213884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to PEGA PRPC development.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E05B76" w:rsidRDefault="00000000" w:rsidRPr="0000000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Cambria" w:hAnsi="Cambria"/>
                                <w:b w:val="0"/>
                                <w:i w:val="0"/>
                                <w:iCs w:val="0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6050171" w:rsidRPr="000000-1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M.Com 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Education Quali</w:t>
                            </w:r>
                            <w:r w:rsidDel="000000-1" w:rsidR="16519562" w:rsidRPr="02371365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fication.    </w:t>
                            </w:r>
                            <w:r w:rsidDel="000000-1" w:rsidR="16519562" w:rsidRPr="14703478">
                              <w:rPr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16519562" w:rsidRPr="14703478">
                              <w:rPr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</w:t>
                            </w:r>
                            <w:r w:rsidDel="000000-1" w:rsidR="16519562" w:rsidRPr="14703478">
                              <w:rPr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</w:t>
                            </w:r>
                            <w:r w:rsidDel="000000-1" w:rsidR="16519562" w:rsidRPr="14703478">
                              <w:rPr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</w:t>
                            </w:r>
                            <w:r w:rsidDel="000000-1" w:rsidR="16519562" w:rsidRPr="14703478">
                              <w:rPr>
                                <w:rFonts w:ascii="Cambria" w:hAnsi="Cambria"/>
                                <w:b w:val="1"/>
                                <w:i w:val="1"/>
                                <w:iCs w:val="1"/>
                                <w:color w:val="24406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73209D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6519562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 anchorCtr="0" anchor="t" bIns="228600" lIns="228600" rIns="91440" rot="0" upright="1" vert="horz" wrap="square" tIns="228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457200" hidden="0" layoutInCell="1" locked="0" relativeHeight="0" simplePos="0">
                <wp:simplePos x="0" y="0"/>
                <wp:positionH relativeFrom="leftMargin">
                  <wp:posOffset>-147319</wp:posOffset>
                </wp:positionH>
                <wp:positionV relativeFrom="topMargin">
                  <wp:posOffset>1198245</wp:posOffset>
                </wp:positionV>
                <wp:extent cx="2468880" cy="2103120"/>
                <wp:effectExtent b="0" l="0" r="0" t="0"/>
                <wp:wrapSquare wrapText="bothSides" distB="0" distT="0" distL="114300" distR="4572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2468880" cy="2103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e-mail: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machavarapulalitha435@gmail.com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80" w:right="-216" w:firstLine="900"/>
        <w:jc w:val="both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4" w:val="single"/>
          <w:right w:space="0" w:sz="0" w:val="nil"/>
          <w:between w:space="0" w:sz="0" w:val="nil"/>
        </w:pBdr>
        <w:shd w:fill="b6dde8" w:val="clear"/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Overview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Exposure to Pega PRPC version 7.X, 8.X platform.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Extensively worked and been a part in entire software development life cycle (SDLC) phases like Analysis, Design, Development, Unit Testing and Deployment.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Hands on experience in Configuring Flows, Assignments, Screen Flows, Flow Actions.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Hands on experience in designing User Interface (UI) rules such as Sections &amp; Layouts.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Good hands-on experience in configuring Data Transforms, Case Management.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Involved in implementing Data pages with different sources and parametrizing Data pages.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Hands-on experience with SLA’s, Activities, Report definitions, Navigation rule.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Involved in handling validations.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Hands on experience Creating properties, Decision Table and Declare Expressions.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Good knowledge on integrations like SOAP &amp; REST.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Worked on Debugging and Bug fixing Activities using Clipboard, Tracer and Live-UI.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Good exposure in requirements understanding and analyzing, tracking of defects and providing regular updates about the same.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Excellent interpersonal, Communication, Presentation Skills and client handling ability.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Ability to coordinate as a good team player and to work as self-motivated individual.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21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4" w:val="single"/>
          <w:right w:space="0" w:sz="0" w:val="nil"/>
          <w:between w:space="0" w:sz="0" w:val="nil"/>
        </w:pBdr>
        <w:shd w:fill="b6dde8" w:val="clear"/>
        <w:tabs>
          <w:tab w:val="left" w:pos="720"/>
          <w:tab w:val="left" w:pos="1440"/>
          <w:tab w:val="left" w:pos="2160"/>
          <w:tab w:val="left" w:pos="2880"/>
          <w:tab w:val="center" w:pos="5130"/>
        </w:tabs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Preview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2880"/>
          <w:tab w:val="left" w:pos="26460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SQL server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2880"/>
          <w:tab w:val="left" w:pos="26460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Tools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JIRA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26460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sImplementation Tools 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PRPC(7.x, 8.x)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26460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</w:t>
        <w:tab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Windows.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26460"/>
        </w:tabs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4" w:val="single"/>
          <w:right w:space="0" w:sz="0" w:val="nil"/>
          <w:between w:space="0" w:sz="0" w:val="nil"/>
        </w:pBdr>
        <w:shd w:fill="b6dde8" w:val="clear"/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Masters of Commerce from ANU.</w:t>
      </w:r>
    </w:p>
    <w:p w:rsidR="00000000" w:rsidDel="00000000" w:rsidP="00000000" w:rsidRDefault="00000000" w:rsidRPr="00000000" w14:paraId="0000001D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4" w:val="single"/>
          <w:right w:space="0" w:sz="0" w:val="nil"/>
          <w:between w:space="0" w:sz="0" w:val="nil"/>
        </w:pBdr>
        <w:shd w:fill="b6dde8" w:val="clear"/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Occupational Contour</w:t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Working as a software Engineer in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44061"/>
          <w:vertAlign w:val="baseline"/>
          <w:rtl w:val="0"/>
        </w:rPr>
        <w:t xml:space="preserve">Mindting Software Labs PVT Ltd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, Hyderabad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from  2017 to present.</w:t>
      </w:r>
    </w:p>
    <w:p w:rsidR="00000000" w:rsidDel="00000000" w:rsidP="00000000" w:rsidRDefault="00000000" w:rsidRPr="00000000" w14:paraId="00000022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4" w:val="single"/>
          <w:right w:space="0" w:sz="0" w:val="nil"/>
          <w:between w:space="0" w:sz="0" w:val="nil"/>
        </w:pBdr>
        <w:shd w:fill="b6dde8" w:val="clear"/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</w:t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Pega PRPC Certified System Architect.</w:t>
      </w:r>
    </w:p>
    <w:p w:rsidR="00000000" w:rsidDel="00000000" w:rsidP="00000000" w:rsidRDefault="00000000" w:rsidRPr="00000000" w14:paraId="00000025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b6dde8" w:val="clear"/>
        <w:spacing w:after="120" w:before="0" w:line="240" w:lineRule="auto"/>
        <w:ind w:left="-180" w:right="-216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u w:val="single"/>
          <w:vertAlign w:val="baseline"/>
          <w:rtl w:val="0"/>
        </w:rPr>
        <w:t xml:space="preserve">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Project title</w:t>
        <w:tab/>
        <w:t xml:space="preserve">: Claims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Client</w:t>
        <w:tab/>
        <w:t xml:space="preserve">: Genworth 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Role</w:t>
        <w:tab/>
        <w:t xml:space="preserve">: Pega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245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                                  This application enables claims processors to process the Claims from capturing FNOL details to disbursement of claim amount.</w:t>
      </w:r>
    </w:p>
    <w:p w:rsidR="00000000" w:rsidDel="00000000" w:rsidP="00000000" w:rsidRDefault="00000000" w:rsidRPr="00000000" w14:paraId="0000002D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Worked on Case management.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Worked on Data Pages, Data Transforms, Flows, Flow Actions, Navigation rule, Decision Tables, Report Definitions, Activities, SLA’s.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 and developing User Interface using Sections, Layouts.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Worked on Service-REST.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the unit testing after development of each user stories.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QA and fixing the defects on implemented user stories.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different tools like Tracer/Rules Inspector for troubleshooting the issues.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Gathering the requirement from BA Team and providing estimates accordingly.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Actively participated in daily status, backlog refinement(grooming), and functionality walkthroughs.</w:t>
      </w:r>
    </w:p>
    <w:p w:rsidR="00000000" w:rsidDel="00000000" w:rsidP="00000000" w:rsidRDefault="00000000" w:rsidRPr="00000000" w14:paraId="00000037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u w:val="single"/>
          <w:vertAlign w:val="baseline"/>
          <w:rtl w:val="0"/>
        </w:rPr>
        <w:t xml:space="preserve">Project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Project title</w:t>
        <w:tab/>
        <w:t xml:space="preserve">: Policy Handling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Client</w:t>
        <w:tab/>
        <w:t xml:space="preserve">: Genworth 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Role</w:t>
        <w:tab/>
        <w:t xml:space="preserve">: Pega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right="-245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                                  This application enables the CSR to perform required operations on policies based on customer requests.</w:t>
      </w:r>
    </w:p>
    <w:p w:rsidR="00000000" w:rsidDel="00000000" w:rsidP="00000000" w:rsidRDefault="00000000" w:rsidRPr="00000000" w14:paraId="0000003E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Worked on Data Pages, Data Transforms, Flows, Flow Actions, Navigation rule.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Design and developing User Interface using Sections, Layouts.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Worked on Connect-SOAP.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the unit testing after development of each user stories.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QA and fixing the defects on implemented user stories.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40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different tools like Tracer/Rules Inspector for troubleshooting the issues.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" w:right="0" w:hanging="361"/>
        <w:jc w:val="both"/>
        <w:rPr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Actively participated in daily status, backlog refinement(grooming), and functionality walkthroughs.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  <w:tab w:val="left" w:pos="2160"/>
          <w:tab w:val="left" w:pos="2520"/>
        </w:tabs>
        <w:spacing w:after="0" w:before="0" w:line="360" w:lineRule="auto"/>
        <w:ind w:left="0" w:right="-21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Place: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4A">
      <w:pPr>
        <w:tabs>
          <w:tab w:val="left" w:pos="1260"/>
          <w:tab w:val="left" w:pos="2160"/>
          <w:tab w:val="left" w:pos="25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4B">
      <w:pPr>
        <w:tabs>
          <w:tab w:val="center" w:pos="5220"/>
        </w:tabs>
        <w:spacing w:line="360" w:lineRule="auto"/>
        <w:ind w:right="-216"/>
        <w:jc w:val="both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C">
      <w:pPr>
        <w:tabs>
          <w:tab w:val="center" w:pos="5220"/>
        </w:tabs>
        <w:spacing w:line="360" w:lineRule="auto"/>
        <w:ind w:right="-216"/>
        <w:jc w:val="both"/>
        <w:rPr>
          <w:rFonts w:ascii="Cambria" w:cs="Cambria" w:eastAsia="Cambria" w:hAnsi="Cambria"/>
          <w:b w:val="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vertAlign w:val="baseline"/>
          <w:rtl w:val="0"/>
        </w:rPr>
        <w:t xml:space="preserve">M Lalitha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08" w:top="1008" w:left="1008" w:right="1008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Verdana"/>
  <w:font w:name="Times New Roman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☞"/>
      <w:lvlJc w:val="left"/>
      <w:pPr>
        <w:ind w:left="821" w:hanging="361.00000000000006"/>
      </w:pPr>
      <w:rPr>
        <w:rFonts w:ascii="Noto Sans Symbols" w:cs="Noto Sans Symbols" w:eastAsia="Noto Sans Symbols" w:hAnsi="Noto Sans Symbols"/>
        <w:b w:val="0"/>
        <w:i w:val="0"/>
        <w:color w:val="000000"/>
        <w:sz w:val="16"/>
        <w:szCs w:val="16"/>
        <w:vertAlign w:val="baseline"/>
      </w:rPr>
    </w:lvl>
    <w:lvl w:ilvl="1">
      <w:start w:val="0"/>
      <w:numFmt w:val="bullet"/>
      <w:lvlText w:val="•"/>
      <w:lvlJc w:val="left"/>
      <w:pPr>
        <w:ind w:left="1748" w:hanging="360.9999999999998"/>
      </w:pPr>
      <w:rPr>
        <w:vertAlign w:val="baseline"/>
      </w:rPr>
    </w:lvl>
    <w:lvl w:ilvl="2">
      <w:start w:val="0"/>
      <w:numFmt w:val="bullet"/>
      <w:lvlText w:val="•"/>
      <w:lvlJc w:val="left"/>
      <w:pPr>
        <w:ind w:left="2676" w:hanging="360.99999999999955"/>
      </w:pPr>
      <w:rPr>
        <w:vertAlign w:val="baseline"/>
      </w:rPr>
    </w:lvl>
    <w:lvl w:ilvl="3">
      <w:start w:val="0"/>
      <w:numFmt w:val="bullet"/>
      <w:lvlText w:val="•"/>
      <w:lvlJc w:val="left"/>
      <w:pPr>
        <w:ind w:left="3604" w:hanging="361.00000000000045"/>
      </w:pPr>
      <w:rPr>
        <w:vertAlign w:val="baseline"/>
      </w:rPr>
    </w:lvl>
    <w:lvl w:ilvl="4">
      <w:start w:val="0"/>
      <w:numFmt w:val="bullet"/>
      <w:lvlText w:val="•"/>
      <w:lvlJc w:val="left"/>
      <w:pPr>
        <w:ind w:left="4532" w:hanging="361"/>
      </w:pPr>
      <w:rPr>
        <w:vertAlign w:val="baseline"/>
      </w:rPr>
    </w:lvl>
    <w:lvl w:ilvl="5">
      <w:start w:val="0"/>
      <w:numFmt w:val="bullet"/>
      <w:lvlText w:val="•"/>
      <w:lvlJc w:val="left"/>
      <w:pPr>
        <w:ind w:left="5460" w:hanging="361"/>
      </w:pPr>
      <w:rPr>
        <w:vertAlign w:val="baseline"/>
      </w:rPr>
    </w:lvl>
    <w:lvl w:ilvl="6">
      <w:start w:val="0"/>
      <w:numFmt w:val="bullet"/>
      <w:lvlText w:val="•"/>
      <w:lvlJc w:val="left"/>
      <w:pPr>
        <w:ind w:left="6388" w:hanging="361.0000000000009"/>
      </w:pPr>
      <w:rPr>
        <w:vertAlign w:val="baseline"/>
      </w:rPr>
    </w:lvl>
    <w:lvl w:ilvl="7">
      <w:start w:val="0"/>
      <w:numFmt w:val="bullet"/>
      <w:lvlText w:val="•"/>
      <w:lvlJc w:val="left"/>
      <w:pPr>
        <w:ind w:left="7316" w:hanging="361"/>
      </w:pPr>
      <w:rPr>
        <w:vertAlign w:val="baseline"/>
      </w:rPr>
    </w:lvl>
    <w:lvl w:ilvl="8">
      <w:start w:val="0"/>
      <w:numFmt w:val="bullet"/>
      <w:lvlText w:val="•"/>
      <w:lvlJc w:val="left"/>
      <w:pPr>
        <w:ind w:left="8244" w:hanging="361"/>
      </w:pPr>
      <w:rPr>
        <w:vertAlign w:val="baseline"/>
      </w:rPr>
    </w:lvl>
  </w:abstractNum>
  <w:abstractNum w:abstractNumId="2">
    <w:lvl w:ilvl="0">
      <w:start w:val="1"/>
      <w:numFmt w:val="bullet"/>
      <w:lvlText w:val="☞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