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714" w:tblpY="-551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5945"/>
      </w:tblGrid>
      <w:tr w:rsidR="0096455B" w14:paraId="1610BB0F" w14:textId="77777777" w:rsidTr="0096455B">
        <w:trPr>
          <w:trHeight w:val="2196"/>
        </w:trPr>
        <w:tc>
          <w:tcPr>
            <w:tcW w:w="3256" w:type="dxa"/>
          </w:tcPr>
          <w:p w14:paraId="4477048C" w14:textId="77777777" w:rsidR="0096455B" w:rsidRDefault="0096455B" w:rsidP="0096455B">
            <w:r>
              <w:rPr>
                <w:noProof/>
              </w:rPr>
              <w:drawing>
                <wp:inline distT="0" distB="0" distL="0" distR="0" wp14:anchorId="1AE4DE8E" wp14:editId="6CB0F7F2">
                  <wp:extent cx="1215307" cy="1287780"/>
                  <wp:effectExtent l="0" t="0" r="444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732" cy="13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p w14:paraId="468EBC73" w14:textId="77777777" w:rsidR="0096455B" w:rsidRPr="0096455B" w:rsidRDefault="0096455B" w:rsidP="0096455B">
            <w:pPr>
              <w:rPr>
                <w:sz w:val="32"/>
                <w:szCs w:val="32"/>
              </w:rPr>
            </w:pPr>
            <w:r w:rsidRPr="0096455B">
              <w:rPr>
                <w:sz w:val="32"/>
                <w:szCs w:val="32"/>
              </w:rPr>
              <w:t>BCA</w:t>
            </w:r>
          </w:p>
          <w:p w14:paraId="6CE06237" w14:textId="77777777" w:rsidR="0096455B" w:rsidRPr="0096455B" w:rsidRDefault="00000000" w:rsidP="0096455B">
            <w:pPr>
              <w:rPr>
                <w:sz w:val="32"/>
                <w:szCs w:val="32"/>
              </w:rPr>
            </w:pPr>
            <w:hyperlink r:id="rId5" w:history="1">
              <w:proofErr w:type="spellStart"/>
              <w:r w:rsidR="0096455B" w:rsidRPr="0096455B">
                <w:rPr>
                  <w:rStyle w:val="Hyperlink"/>
                  <w:sz w:val="32"/>
                  <w:szCs w:val="32"/>
                </w:rPr>
                <w:t>Seshadripuram</w:t>
              </w:r>
              <w:proofErr w:type="spellEnd"/>
              <w:r w:rsidR="0096455B" w:rsidRPr="0096455B">
                <w:rPr>
                  <w:rStyle w:val="Hyperlink"/>
                  <w:sz w:val="32"/>
                  <w:szCs w:val="32"/>
                </w:rPr>
                <w:t xml:space="preserve"> Degree College, </w:t>
              </w:r>
              <w:proofErr w:type="spellStart"/>
              <w:r w:rsidR="0096455B" w:rsidRPr="0096455B">
                <w:rPr>
                  <w:rStyle w:val="Hyperlink"/>
                  <w:sz w:val="32"/>
                  <w:szCs w:val="32"/>
                </w:rPr>
                <w:t>Tumakuru</w:t>
              </w:r>
              <w:proofErr w:type="spellEnd"/>
            </w:hyperlink>
          </w:p>
          <w:p w14:paraId="24F64062" w14:textId="7724BB08" w:rsidR="0096455B" w:rsidRDefault="0096455B" w:rsidP="0096455B">
            <w:r w:rsidRPr="00744760">
              <w:rPr>
                <w:sz w:val="32"/>
                <w:szCs w:val="32"/>
              </w:rPr>
              <w:t> </w:t>
            </w:r>
            <w:proofErr w:type="spellStart"/>
            <w:r w:rsidRPr="00744760">
              <w:rPr>
                <w:sz w:val="32"/>
                <w:szCs w:val="32"/>
              </w:rPr>
              <w:fldChar w:fldCharType="begin"/>
            </w:r>
            <w:r w:rsidRPr="00744760">
              <w:rPr>
                <w:sz w:val="32"/>
                <w:szCs w:val="32"/>
              </w:rPr>
              <w:instrText xml:space="preserve"> HYPERLINK "https://bschool.careers360.com/colleges/list-of-mba-colleges-in-tumakuru" </w:instrText>
            </w:r>
            <w:r w:rsidRPr="00744760">
              <w:rPr>
                <w:sz w:val="32"/>
                <w:szCs w:val="32"/>
              </w:rPr>
              <w:fldChar w:fldCharType="separate"/>
            </w:r>
            <w:r w:rsidRPr="00744760">
              <w:rPr>
                <w:rStyle w:val="Hyperlink"/>
                <w:sz w:val="32"/>
                <w:szCs w:val="32"/>
              </w:rPr>
              <w:t>Tumakuru</w:t>
            </w:r>
            <w:proofErr w:type="spellEnd"/>
            <w:r w:rsidRPr="00744760">
              <w:rPr>
                <w:sz w:val="32"/>
                <w:szCs w:val="32"/>
              </w:rPr>
              <w:fldChar w:fldCharType="end"/>
            </w:r>
            <w:r w:rsidRPr="00744760">
              <w:rPr>
                <w:sz w:val="32"/>
                <w:szCs w:val="32"/>
              </w:rPr>
              <w:t>, </w:t>
            </w:r>
            <w:hyperlink r:id="rId6" w:history="1">
              <w:r w:rsidRPr="00744760">
                <w:rPr>
                  <w:rStyle w:val="Hyperlink"/>
                  <w:sz w:val="32"/>
                  <w:szCs w:val="32"/>
                </w:rPr>
                <w:t>Karnataka</w:t>
              </w:r>
            </w:hyperlink>
          </w:p>
        </w:tc>
      </w:tr>
    </w:tbl>
    <w:p w14:paraId="5589745A" w14:textId="07E27034" w:rsidR="0096455B" w:rsidRDefault="0096455B"/>
    <w:p w14:paraId="53B71635" w14:textId="24D21BC5" w:rsidR="005A01A9" w:rsidRDefault="005A01A9"/>
    <w:p w14:paraId="2B801C20" w14:textId="6CC3BD02" w:rsidR="003934C2" w:rsidRDefault="003934C2"/>
    <w:p w14:paraId="2C36D736" w14:textId="4EEAF23B" w:rsidR="003934C2" w:rsidRDefault="003934C2"/>
    <w:p w14:paraId="265BA371" w14:textId="05E06FE8" w:rsidR="003934C2" w:rsidRDefault="00000000">
      <w:hyperlink r:id="rId7" w:history="1">
        <w:r w:rsidR="003547D8" w:rsidRPr="00170563">
          <w:rPr>
            <w:rStyle w:val="Hyperlink"/>
          </w:rPr>
          <w:t>https://t3.ftcdn.net/jpg/04/19/47/86/360_F_419478658_hEFEvZGCqg2NxRGGbuqVFZQY4H7rVk92.jpg</w:t>
        </w:r>
      </w:hyperlink>
    </w:p>
    <w:p w14:paraId="7D02BD2B" w14:textId="15F2DBD7" w:rsidR="003547D8" w:rsidRDefault="00000000">
      <w:pPr>
        <w:rPr>
          <w:rStyle w:val="Hyperlink"/>
        </w:rPr>
      </w:pPr>
      <w:hyperlink r:id="rId8" w:history="1">
        <w:r w:rsidR="003547D8" w:rsidRPr="00170563">
          <w:rPr>
            <w:rStyle w:val="Hyperlink"/>
          </w:rPr>
          <w:t>https://hrmpractice.com/wp-content/uploads/2015/08/CAREER.png</w:t>
        </w:r>
      </w:hyperlink>
    </w:p>
    <w:p w14:paraId="6AB740FA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8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44B753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9B255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B5626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4BF88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48213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ED930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#1da1f2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EC873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CBE97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88664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87481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EA7253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08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09E7D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CEE10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CEC56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8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 Me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8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37CE7" w14:textId="77777777" w:rsidR="00000834" w:rsidRPr="00000834" w:rsidRDefault="00000834" w:rsidP="00000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8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8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Info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8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8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8781C" w14:textId="77777777" w:rsidR="00000834" w:rsidRDefault="00000834"/>
    <w:p w14:paraId="0E98F409" w14:textId="2D270944" w:rsidR="003547D8" w:rsidRDefault="00F349BF">
      <w:hyperlink r:id="rId9" w:history="1">
        <w:r w:rsidRPr="00D34EC6">
          <w:rPr>
            <w:rStyle w:val="Hyperlink"/>
          </w:rPr>
          <w:t>https://i.pinimg.com/originals/ee/0a/18/ee0a182749d6830f264c05dfdb97aa9e.gif</w:t>
        </w:r>
      </w:hyperlink>
    </w:p>
    <w:p w14:paraId="599109D8" w14:textId="77777777" w:rsidR="00F349BF" w:rsidRPr="00F349BF" w:rsidRDefault="00F349BF" w:rsidP="00F3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https://img.freepik.com/free-vector/qualification-increase-course-skills-improvement-coaching_335657-3310.jpg?w=2000</w:t>
      </w:r>
    </w:p>
    <w:p w14:paraId="1E687814" w14:textId="77777777" w:rsidR="00F349BF" w:rsidRDefault="00F349BF" w:rsidP="00F349BF"/>
    <w:sectPr w:rsidR="00F3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5B"/>
    <w:rsid w:val="00000834"/>
    <w:rsid w:val="003547D8"/>
    <w:rsid w:val="003934C2"/>
    <w:rsid w:val="004165A8"/>
    <w:rsid w:val="005A01A9"/>
    <w:rsid w:val="00744760"/>
    <w:rsid w:val="0087721E"/>
    <w:rsid w:val="0096455B"/>
    <w:rsid w:val="00F3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DC40"/>
  <w15:chartTrackingRefBased/>
  <w15:docId w15:val="{3F0C4205-32E0-4862-98D4-E35EF69B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mpractice.com/wp-content/uploads/2015/08/CAREER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3.ftcdn.net/jpg/04/19/47/86/360_F_419478658_hEFEvZGCqg2NxRGGbuqVFZQY4H7rVk9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school.careers360.com/colleges/list-of-mba-colleges-in-karnata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eers360.com/colleges/seshadripuram-degree-college-tumakur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hyperlink" Target="https://i.pinimg.com/originals/ee/0a/18/ee0a182749d6830f264c05dfdb97aa9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Deepu</dc:creator>
  <cp:keywords/>
  <dc:description/>
  <cp:lastModifiedBy>Sandeep Deepu</cp:lastModifiedBy>
  <cp:revision>6</cp:revision>
  <dcterms:created xsi:type="dcterms:W3CDTF">2022-08-27T23:36:00Z</dcterms:created>
  <dcterms:modified xsi:type="dcterms:W3CDTF">2022-08-29T00:01:00Z</dcterms:modified>
</cp:coreProperties>
</file>