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CB4C" w14:textId="3725A426" w:rsidR="00565FB8" w:rsidRPr="008F25DA" w:rsidRDefault="00E03400" w:rsidP="008F25DA">
      <w:pPr>
        <w:spacing w:line="240" w:lineRule="auto"/>
        <w:jc w:val="both"/>
        <w:rPr>
          <w:rFonts w:ascii="Times New Roman" w:hAnsi="Times New Roman" w:cs="Times New Roman"/>
          <w:b/>
          <w:bCs/>
          <w:sz w:val="28"/>
          <w:szCs w:val="28"/>
        </w:rPr>
      </w:pPr>
      <w:r w:rsidRPr="008F25DA">
        <w:rPr>
          <w:rFonts w:ascii="Times New Roman" w:hAnsi="Times New Roman" w:cs="Times New Roman"/>
          <w:b/>
          <w:bCs/>
          <w:sz w:val="28"/>
          <w:szCs w:val="28"/>
        </w:rPr>
        <w:t>1. Project Overview</w:t>
      </w:r>
    </w:p>
    <w:p w14:paraId="510FBEE5"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Retail Profit Leak Detective is an end-to-end data analytics project focused on identifying the factors contributing to profit loss in a retail business.</w:t>
      </w:r>
    </w:p>
    <w:p w14:paraId="641B34C6"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The project uses the Superstore dataset to analyze sales, profit, discounts, products, customers, regions, and time-based performance. Python was used for data cleaning and exploratory data analysis, MySQL was used for structured business analysis, and Power BI was used to create an interactive dashboard.</w:t>
      </w:r>
    </w:p>
    <w:p w14:paraId="02C48B1E"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The main goal of the project is to move beyond basic sales reporting and identify specific areas where the business is losing profit, allowing the findings to be translated into practical business recommendations.</w:t>
      </w:r>
    </w:p>
    <w:p w14:paraId="79CACE36" w14:textId="77777777" w:rsidR="00E03400" w:rsidRPr="00D03C05" w:rsidRDefault="00E03400" w:rsidP="008F25DA">
      <w:pPr>
        <w:spacing w:line="240" w:lineRule="auto"/>
        <w:jc w:val="both"/>
        <w:rPr>
          <w:rFonts w:ascii="Times New Roman" w:hAnsi="Times New Roman" w:cs="Times New Roman"/>
        </w:rPr>
      </w:pPr>
    </w:p>
    <w:p w14:paraId="3B17A46A" w14:textId="77777777" w:rsidR="00E03400" w:rsidRPr="008F25DA" w:rsidRDefault="00E03400" w:rsidP="008F25DA">
      <w:pPr>
        <w:spacing w:line="240" w:lineRule="auto"/>
        <w:jc w:val="both"/>
        <w:rPr>
          <w:rFonts w:ascii="Times New Roman" w:hAnsi="Times New Roman" w:cs="Times New Roman"/>
          <w:b/>
          <w:bCs/>
          <w:sz w:val="28"/>
          <w:szCs w:val="28"/>
        </w:rPr>
      </w:pPr>
      <w:r w:rsidRPr="008F25DA">
        <w:rPr>
          <w:rFonts w:ascii="Times New Roman" w:hAnsi="Times New Roman" w:cs="Times New Roman"/>
          <w:b/>
          <w:bCs/>
          <w:sz w:val="28"/>
          <w:szCs w:val="28"/>
        </w:rPr>
        <w:t>2. Business Problem</w:t>
      </w:r>
    </w:p>
    <w:p w14:paraId="150B596B"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The retail business generates significant sales, but profitability is not consistent across products, categories, regions, and discount levels.</w:t>
      </w:r>
    </w:p>
    <w:p w14:paraId="6F72085A"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 xml:space="preserve">The main business problem is to identify </w:t>
      </w:r>
      <w:r w:rsidRPr="00D03C05">
        <w:rPr>
          <w:rFonts w:ascii="Times New Roman" w:hAnsi="Times New Roman" w:cs="Times New Roman"/>
          <w:b/>
          <w:bCs/>
        </w:rPr>
        <w:t>where profit is being lost and what factors are associated with those losses</w:t>
      </w:r>
      <w:r w:rsidRPr="00D03C05">
        <w:rPr>
          <w:rFonts w:ascii="Times New Roman" w:hAnsi="Times New Roman" w:cs="Times New Roman"/>
        </w:rPr>
        <w:t>.</w:t>
      </w:r>
    </w:p>
    <w:p w14:paraId="04B76487"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The analysis focuses on questions such as:</w:t>
      </w:r>
    </w:p>
    <w:p w14:paraId="0A983E07" w14:textId="77777777" w:rsidR="00E03400" w:rsidRPr="00D03C05" w:rsidRDefault="00E03400" w:rsidP="008F25DA">
      <w:pPr>
        <w:numPr>
          <w:ilvl w:val="0"/>
          <w:numId w:val="1"/>
        </w:numPr>
        <w:spacing w:line="240" w:lineRule="auto"/>
        <w:jc w:val="both"/>
        <w:rPr>
          <w:rFonts w:ascii="Times New Roman" w:hAnsi="Times New Roman" w:cs="Times New Roman"/>
        </w:rPr>
      </w:pPr>
      <w:r w:rsidRPr="00D03C05">
        <w:rPr>
          <w:rFonts w:ascii="Times New Roman" w:hAnsi="Times New Roman" w:cs="Times New Roman"/>
        </w:rPr>
        <w:t xml:space="preserve">Which product categories and sub-categories generate the highest losses? </w:t>
      </w:r>
    </w:p>
    <w:p w14:paraId="0D9041C0" w14:textId="77777777" w:rsidR="00E03400" w:rsidRPr="00D03C05" w:rsidRDefault="00E03400" w:rsidP="008F25DA">
      <w:pPr>
        <w:numPr>
          <w:ilvl w:val="0"/>
          <w:numId w:val="1"/>
        </w:numPr>
        <w:spacing w:line="240" w:lineRule="auto"/>
        <w:jc w:val="both"/>
        <w:rPr>
          <w:rFonts w:ascii="Times New Roman" w:hAnsi="Times New Roman" w:cs="Times New Roman"/>
        </w:rPr>
      </w:pPr>
      <w:r w:rsidRPr="00D03C05">
        <w:rPr>
          <w:rFonts w:ascii="Times New Roman" w:hAnsi="Times New Roman" w:cs="Times New Roman"/>
        </w:rPr>
        <w:t xml:space="preserve">Which discount levels are associated with negative profitability? </w:t>
      </w:r>
    </w:p>
    <w:p w14:paraId="723726DB" w14:textId="77777777" w:rsidR="00E03400" w:rsidRPr="00D03C05" w:rsidRDefault="00E03400" w:rsidP="008F25DA">
      <w:pPr>
        <w:numPr>
          <w:ilvl w:val="0"/>
          <w:numId w:val="1"/>
        </w:numPr>
        <w:spacing w:line="240" w:lineRule="auto"/>
        <w:jc w:val="both"/>
        <w:rPr>
          <w:rFonts w:ascii="Times New Roman" w:hAnsi="Times New Roman" w:cs="Times New Roman"/>
        </w:rPr>
      </w:pPr>
      <w:r w:rsidRPr="00D03C05">
        <w:rPr>
          <w:rFonts w:ascii="Times New Roman" w:hAnsi="Times New Roman" w:cs="Times New Roman"/>
        </w:rPr>
        <w:t xml:space="preserve">Which regions have weaker profit margins? </w:t>
      </w:r>
    </w:p>
    <w:p w14:paraId="48DAA408" w14:textId="77777777" w:rsidR="00E03400" w:rsidRPr="00D03C05" w:rsidRDefault="00E03400" w:rsidP="008F25DA">
      <w:pPr>
        <w:numPr>
          <w:ilvl w:val="0"/>
          <w:numId w:val="1"/>
        </w:numPr>
        <w:spacing w:line="240" w:lineRule="auto"/>
        <w:jc w:val="both"/>
        <w:rPr>
          <w:rFonts w:ascii="Times New Roman" w:hAnsi="Times New Roman" w:cs="Times New Roman"/>
        </w:rPr>
      </w:pPr>
      <w:r w:rsidRPr="00D03C05">
        <w:rPr>
          <w:rFonts w:ascii="Times New Roman" w:hAnsi="Times New Roman" w:cs="Times New Roman"/>
        </w:rPr>
        <w:t xml:space="preserve">Are certain products or customers contributing disproportionately to losses? </w:t>
      </w:r>
    </w:p>
    <w:p w14:paraId="06D3A625" w14:textId="77777777" w:rsidR="00E03400" w:rsidRPr="00D03C05" w:rsidRDefault="00E03400" w:rsidP="008F25DA">
      <w:pPr>
        <w:numPr>
          <w:ilvl w:val="0"/>
          <w:numId w:val="1"/>
        </w:numPr>
        <w:spacing w:line="240" w:lineRule="auto"/>
        <w:jc w:val="both"/>
        <w:rPr>
          <w:rFonts w:ascii="Times New Roman" w:hAnsi="Times New Roman" w:cs="Times New Roman"/>
        </w:rPr>
      </w:pPr>
      <w:r w:rsidRPr="00D03C05">
        <w:rPr>
          <w:rFonts w:ascii="Times New Roman" w:hAnsi="Times New Roman" w:cs="Times New Roman"/>
        </w:rPr>
        <w:t xml:space="preserve">How does profitability change over time? </w:t>
      </w:r>
    </w:p>
    <w:p w14:paraId="009987C0" w14:textId="77777777" w:rsidR="00E03400" w:rsidRPr="00D03C05" w:rsidRDefault="00E03400" w:rsidP="008F25DA">
      <w:pPr>
        <w:numPr>
          <w:ilvl w:val="0"/>
          <w:numId w:val="1"/>
        </w:numPr>
        <w:spacing w:line="240" w:lineRule="auto"/>
        <w:jc w:val="both"/>
        <w:rPr>
          <w:rFonts w:ascii="Times New Roman" w:hAnsi="Times New Roman" w:cs="Times New Roman"/>
        </w:rPr>
      </w:pPr>
      <w:r w:rsidRPr="00D03C05">
        <w:rPr>
          <w:rFonts w:ascii="Times New Roman" w:hAnsi="Times New Roman" w:cs="Times New Roman"/>
        </w:rPr>
        <w:t xml:space="preserve">Which combinations of products, regions, and discounts require business attention? </w:t>
      </w:r>
    </w:p>
    <w:p w14:paraId="1CF98DF8"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 xml:space="preserve">The objective is not only to identify loss-making transactions, but to find </w:t>
      </w:r>
      <w:r w:rsidRPr="00D03C05">
        <w:rPr>
          <w:rFonts w:ascii="Times New Roman" w:hAnsi="Times New Roman" w:cs="Times New Roman"/>
          <w:b/>
          <w:bCs/>
        </w:rPr>
        <w:t>patterns and business areas that can help management make better pricing, discount, and profitability decisions</w:t>
      </w:r>
      <w:r w:rsidRPr="00D03C05">
        <w:rPr>
          <w:rFonts w:ascii="Times New Roman" w:hAnsi="Times New Roman" w:cs="Times New Roman"/>
        </w:rPr>
        <w:t>.</w:t>
      </w:r>
    </w:p>
    <w:p w14:paraId="1DA2F948" w14:textId="77777777" w:rsidR="00E03400" w:rsidRPr="00D03C05" w:rsidRDefault="00E03400" w:rsidP="008F25DA">
      <w:pPr>
        <w:spacing w:line="240" w:lineRule="auto"/>
        <w:jc w:val="both"/>
        <w:rPr>
          <w:rFonts w:ascii="Times New Roman" w:hAnsi="Times New Roman" w:cs="Times New Roman"/>
        </w:rPr>
      </w:pPr>
    </w:p>
    <w:p w14:paraId="3CBE68F1" w14:textId="77777777" w:rsidR="00E03400" w:rsidRPr="000E5838" w:rsidRDefault="00E03400"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3. Objective</w:t>
      </w:r>
    </w:p>
    <w:p w14:paraId="6FCCC0F6"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The primary objective of this project is to analyze the Superstore dataset and identify the major factors contributing to profit loss.</w:t>
      </w:r>
    </w:p>
    <w:p w14:paraId="1D138E49"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t>The analysis aims to:</w:t>
      </w:r>
    </w:p>
    <w:p w14:paraId="1246562C" w14:textId="77777777" w:rsidR="00E03400" w:rsidRPr="00D03C05" w:rsidRDefault="00E03400" w:rsidP="008F25DA">
      <w:pPr>
        <w:numPr>
          <w:ilvl w:val="0"/>
          <w:numId w:val="2"/>
        </w:numPr>
        <w:spacing w:line="240" w:lineRule="auto"/>
        <w:jc w:val="both"/>
        <w:rPr>
          <w:rFonts w:ascii="Times New Roman" w:hAnsi="Times New Roman" w:cs="Times New Roman"/>
        </w:rPr>
      </w:pPr>
      <w:r w:rsidRPr="00D03C05">
        <w:rPr>
          <w:rFonts w:ascii="Times New Roman" w:hAnsi="Times New Roman" w:cs="Times New Roman"/>
        </w:rPr>
        <w:t xml:space="preserve">Clean and validate the raw retail dataset. </w:t>
      </w:r>
    </w:p>
    <w:p w14:paraId="2F648CAF" w14:textId="77777777" w:rsidR="00E03400" w:rsidRPr="00D03C05" w:rsidRDefault="00E03400" w:rsidP="008F25DA">
      <w:pPr>
        <w:numPr>
          <w:ilvl w:val="0"/>
          <w:numId w:val="2"/>
        </w:numPr>
        <w:spacing w:line="240" w:lineRule="auto"/>
        <w:jc w:val="both"/>
        <w:rPr>
          <w:rFonts w:ascii="Times New Roman" w:hAnsi="Times New Roman" w:cs="Times New Roman"/>
        </w:rPr>
      </w:pPr>
      <w:r w:rsidRPr="00D03C05">
        <w:rPr>
          <w:rFonts w:ascii="Times New Roman" w:hAnsi="Times New Roman" w:cs="Times New Roman"/>
        </w:rPr>
        <w:t xml:space="preserve">Explore sales and profitability across categories, sub-categories, regions, customers, products, and time periods. </w:t>
      </w:r>
    </w:p>
    <w:p w14:paraId="3F75DFFA" w14:textId="77777777" w:rsidR="00E03400" w:rsidRPr="00D03C05" w:rsidRDefault="00E03400" w:rsidP="008F25DA">
      <w:pPr>
        <w:numPr>
          <w:ilvl w:val="0"/>
          <w:numId w:val="2"/>
        </w:numPr>
        <w:spacing w:line="240" w:lineRule="auto"/>
        <w:jc w:val="both"/>
        <w:rPr>
          <w:rFonts w:ascii="Times New Roman" w:hAnsi="Times New Roman" w:cs="Times New Roman"/>
        </w:rPr>
      </w:pPr>
      <w:r w:rsidRPr="00D03C05">
        <w:rPr>
          <w:rFonts w:ascii="Times New Roman" w:hAnsi="Times New Roman" w:cs="Times New Roman"/>
        </w:rPr>
        <w:t xml:space="preserve">Analyze the relationship between discounts and profitability. </w:t>
      </w:r>
    </w:p>
    <w:p w14:paraId="281E61D3" w14:textId="77777777" w:rsidR="00E03400" w:rsidRPr="00D03C05" w:rsidRDefault="00E03400" w:rsidP="008F25DA">
      <w:pPr>
        <w:numPr>
          <w:ilvl w:val="0"/>
          <w:numId w:val="2"/>
        </w:numPr>
        <w:spacing w:line="240" w:lineRule="auto"/>
        <w:jc w:val="both"/>
        <w:rPr>
          <w:rFonts w:ascii="Times New Roman" w:hAnsi="Times New Roman" w:cs="Times New Roman"/>
        </w:rPr>
      </w:pPr>
      <w:r w:rsidRPr="00D03C05">
        <w:rPr>
          <w:rFonts w:ascii="Times New Roman" w:hAnsi="Times New Roman" w:cs="Times New Roman"/>
        </w:rPr>
        <w:t xml:space="preserve">Identify high-impact profit leaks and loss-making areas. </w:t>
      </w:r>
    </w:p>
    <w:p w14:paraId="309B93A0" w14:textId="77777777" w:rsidR="00E03400" w:rsidRPr="00D03C05" w:rsidRDefault="00E03400" w:rsidP="008F25DA">
      <w:pPr>
        <w:numPr>
          <w:ilvl w:val="0"/>
          <w:numId w:val="2"/>
        </w:numPr>
        <w:spacing w:line="240" w:lineRule="auto"/>
        <w:jc w:val="both"/>
        <w:rPr>
          <w:rFonts w:ascii="Times New Roman" w:hAnsi="Times New Roman" w:cs="Times New Roman"/>
        </w:rPr>
      </w:pPr>
      <w:r w:rsidRPr="00D03C05">
        <w:rPr>
          <w:rFonts w:ascii="Times New Roman" w:hAnsi="Times New Roman" w:cs="Times New Roman"/>
        </w:rPr>
        <w:t xml:space="preserve">Use SQL to perform structured business analysis. </w:t>
      </w:r>
    </w:p>
    <w:p w14:paraId="5B7B2EE6" w14:textId="77777777" w:rsidR="00E03400" w:rsidRPr="00D03C05" w:rsidRDefault="00E03400" w:rsidP="008F25DA">
      <w:pPr>
        <w:numPr>
          <w:ilvl w:val="0"/>
          <w:numId w:val="2"/>
        </w:numPr>
        <w:spacing w:line="240" w:lineRule="auto"/>
        <w:jc w:val="both"/>
        <w:rPr>
          <w:rFonts w:ascii="Times New Roman" w:hAnsi="Times New Roman" w:cs="Times New Roman"/>
        </w:rPr>
      </w:pPr>
      <w:r w:rsidRPr="00D03C05">
        <w:rPr>
          <w:rFonts w:ascii="Times New Roman" w:hAnsi="Times New Roman" w:cs="Times New Roman"/>
        </w:rPr>
        <w:t xml:space="preserve">Build an interactive Power BI dashboard to communicate the findings. </w:t>
      </w:r>
    </w:p>
    <w:p w14:paraId="1FC31C3A" w14:textId="77777777" w:rsidR="00E03400" w:rsidRPr="00D03C05" w:rsidRDefault="00E03400" w:rsidP="008F25DA">
      <w:pPr>
        <w:numPr>
          <w:ilvl w:val="0"/>
          <w:numId w:val="2"/>
        </w:numPr>
        <w:spacing w:line="240" w:lineRule="auto"/>
        <w:jc w:val="both"/>
        <w:rPr>
          <w:rFonts w:ascii="Times New Roman" w:hAnsi="Times New Roman" w:cs="Times New Roman"/>
        </w:rPr>
      </w:pPr>
      <w:r w:rsidRPr="00D03C05">
        <w:rPr>
          <w:rFonts w:ascii="Times New Roman" w:hAnsi="Times New Roman" w:cs="Times New Roman"/>
        </w:rPr>
        <w:t xml:space="preserve">Translate analytical findings into practical business recommendations. </w:t>
      </w:r>
    </w:p>
    <w:p w14:paraId="1B1E9B6A" w14:textId="77777777" w:rsidR="00E03400" w:rsidRPr="00D03C05" w:rsidRDefault="00E03400" w:rsidP="008F25DA">
      <w:pPr>
        <w:spacing w:line="240" w:lineRule="auto"/>
        <w:jc w:val="both"/>
        <w:rPr>
          <w:rFonts w:ascii="Times New Roman" w:hAnsi="Times New Roman" w:cs="Times New Roman"/>
        </w:rPr>
      </w:pPr>
      <w:r w:rsidRPr="00D03C05">
        <w:rPr>
          <w:rFonts w:ascii="Times New Roman" w:hAnsi="Times New Roman" w:cs="Times New Roman"/>
        </w:rPr>
        <w:lastRenderedPageBreak/>
        <w:t xml:space="preserve">The overall objective is to demonstrate an </w:t>
      </w:r>
      <w:r w:rsidRPr="00D03C05">
        <w:rPr>
          <w:rFonts w:ascii="Times New Roman" w:hAnsi="Times New Roman" w:cs="Times New Roman"/>
          <w:b/>
          <w:bCs/>
        </w:rPr>
        <w:t>end-to-end data analytics workflow</w:t>
      </w:r>
      <w:r w:rsidRPr="00D03C05">
        <w:rPr>
          <w:rFonts w:ascii="Times New Roman" w:hAnsi="Times New Roman" w:cs="Times New Roman"/>
        </w:rPr>
        <w:t>, from raw data preparation to business insights and decision-oriented reporting.</w:t>
      </w:r>
    </w:p>
    <w:p w14:paraId="63232628" w14:textId="77777777" w:rsidR="00E03400" w:rsidRPr="00D03C05" w:rsidRDefault="00E03400" w:rsidP="008F25DA">
      <w:pPr>
        <w:spacing w:line="240" w:lineRule="auto"/>
        <w:jc w:val="both"/>
        <w:rPr>
          <w:rFonts w:ascii="Times New Roman" w:hAnsi="Times New Roman" w:cs="Times New Roman"/>
        </w:rPr>
      </w:pPr>
    </w:p>
    <w:p w14:paraId="60BC7A72" w14:textId="77777777" w:rsidR="00D03C05" w:rsidRPr="000E5838" w:rsidRDefault="00D03C05"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4. Dataset</w:t>
      </w:r>
    </w:p>
    <w:p w14:paraId="39B246CC" w14:textId="77777777" w:rsidR="00D03C05" w:rsidRPr="00D03C05" w:rsidRDefault="00D03C05" w:rsidP="008F25DA">
      <w:pPr>
        <w:spacing w:line="240" w:lineRule="auto"/>
        <w:jc w:val="both"/>
        <w:rPr>
          <w:rFonts w:ascii="Times New Roman" w:hAnsi="Times New Roman" w:cs="Times New Roman"/>
        </w:rPr>
      </w:pPr>
      <w:r w:rsidRPr="00D03C05">
        <w:rPr>
          <w:rFonts w:ascii="Times New Roman" w:hAnsi="Times New Roman" w:cs="Times New Roman"/>
        </w:rPr>
        <w:t xml:space="preserve">The project uses the </w:t>
      </w:r>
      <w:r w:rsidRPr="00D03C05">
        <w:rPr>
          <w:rFonts w:ascii="Times New Roman" w:hAnsi="Times New Roman" w:cs="Times New Roman"/>
          <w:b/>
          <w:bCs/>
        </w:rPr>
        <w:t>Superstore dataset</w:t>
      </w:r>
      <w:r w:rsidRPr="00D03C05">
        <w:rPr>
          <w:rFonts w:ascii="Times New Roman" w:hAnsi="Times New Roman" w:cs="Times New Roman"/>
        </w:rPr>
        <w:t>, a retail sales dataset containing information about orders, customers, products, sales, discounts, quantities, and profits.</w:t>
      </w:r>
    </w:p>
    <w:p w14:paraId="0752E2B8" w14:textId="77777777" w:rsidR="00D03C05" w:rsidRPr="00D03C05" w:rsidRDefault="00D03C05" w:rsidP="008F25DA">
      <w:pPr>
        <w:spacing w:line="240" w:lineRule="auto"/>
        <w:jc w:val="both"/>
        <w:rPr>
          <w:rFonts w:ascii="Times New Roman" w:hAnsi="Times New Roman" w:cs="Times New Roman"/>
        </w:rPr>
      </w:pPr>
      <w:r w:rsidRPr="00D03C05">
        <w:rPr>
          <w:rFonts w:ascii="Times New Roman" w:hAnsi="Times New Roman" w:cs="Times New Roman"/>
        </w:rPr>
        <w:t xml:space="preserve">The dataset contains </w:t>
      </w:r>
      <w:r w:rsidRPr="00D03C05">
        <w:rPr>
          <w:rFonts w:ascii="Times New Roman" w:hAnsi="Times New Roman" w:cs="Times New Roman"/>
          <w:b/>
          <w:bCs/>
        </w:rPr>
        <w:t>9,994 records and 21 columns</w:t>
      </w:r>
      <w:r w:rsidRPr="00D03C05">
        <w:rPr>
          <w:rFonts w:ascii="Times New Roman" w:hAnsi="Times New Roman" w:cs="Times New Roman"/>
        </w:rPr>
        <w:t>.</w:t>
      </w:r>
    </w:p>
    <w:p w14:paraId="11D061D2" w14:textId="77777777" w:rsidR="00D03C05" w:rsidRPr="00D03C05" w:rsidRDefault="00D03C05" w:rsidP="008F25DA">
      <w:pPr>
        <w:spacing w:line="240" w:lineRule="auto"/>
        <w:jc w:val="both"/>
        <w:rPr>
          <w:rFonts w:ascii="Times New Roman" w:hAnsi="Times New Roman" w:cs="Times New Roman"/>
        </w:rPr>
      </w:pPr>
      <w:r w:rsidRPr="00D03C05">
        <w:rPr>
          <w:rFonts w:ascii="Times New Roman" w:hAnsi="Times New Roman" w:cs="Times New Roman"/>
        </w:rPr>
        <w:t>The major fields used in the analysis include:</w:t>
      </w:r>
    </w:p>
    <w:p w14:paraId="024578E1" w14:textId="77777777" w:rsidR="00D03C05" w:rsidRPr="00D03C05" w:rsidRDefault="00D03C05" w:rsidP="008F25DA">
      <w:pPr>
        <w:numPr>
          <w:ilvl w:val="0"/>
          <w:numId w:val="3"/>
        </w:numPr>
        <w:spacing w:line="240" w:lineRule="auto"/>
        <w:jc w:val="both"/>
        <w:rPr>
          <w:rFonts w:ascii="Times New Roman" w:hAnsi="Times New Roman" w:cs="Times New Roman"/>
        </w:rPr>
      </w:pPr>
      <w:r w:rsidRPr="00D03C05">
        <w:rPr>
          <w:rFonts w:ascii="Times New Roman" w:hAnsi="Times New Roman" w:cs="Times New Roman"/>
          <w:b/>
          <w:bCs/>
        </w:rPr>
        <w:t>Order information:</w:t>
      </w:r>
      <w:r w:rsidRPr="00D03C05">
        <w:rPr>
          <w:rFonts w:ascii="Times New Roman" w:hAnsi="Times New Roman" w:cs="Times New Roman"/>
        </w:rPr>
        <w:t xml:space="preserve"> Order ID, Order Date, Ship Date, Ship Mode </w:t>
      </w:r>
    </w:p>
    <w:p w14:paraId="3E3AFD12" w14:textId="77777777" w:rsidR="00D03C05" w:rsidRPr="00D03C05" w:rsidRDefault="00D03C05" w:rsidP="008F25DA">
      <w:pPr>
        <w:numPr>
          <w:ilvl w:val="0"/>
          <w:numId w:val="3"/>
        </w:numPr>
        <w:spacing w:line="240" w:lineRule="auto"/>
        <w:jc w:val="both"/>
        <w:rPr>
          <w:rFonts w:ascii="Times New Roman" w:hAnsi="Times New Roman" w:cs="Times New Roman"/>
        </w:rPr>
      </w:pPr>
      <w:r w:rsidRPr="00D03C05">
        <w:rPr>
          <w:rFonts w:ascii="Times New Roman" w:hAnsi="Times New Roman" w:cs="Times New Roman"/>
          <w:b/>
          <w:bCs/>
        </w:rPr>
        <w:t>Customer information:</w:t>
      </w:r>
      <w:r w:rsidRPr="00D03C05">
        <w:rPr>
          <w:rFonts w:ascii="Times New Roman" w:hAnsi="Times New Roman" w:cs="Times New Roman"/>
        </w:rPr>
        <w:t xml:space="preserve"> Customer ID, Customer Name, Segment </w:t>
      </w:r>
    </w:p>
    <w:p w14:paraId="780B7142" w14:textId="77777777" w:rsidR="00D03C05" w:rsidRPr="00D03C05" w:rsidRDefault="00D03C05" w:rsidP="008F25DA">
      <w:pPr>
        <w:numPr>
          <w:ilvl w:val="0"/>
          <w:numId w:val="3"/>
        </w:numPr>
        <w:spacing w:line="240" w:lineRule="auto"/>
        <w:jc w:val="both"/>
        <w:rPr>
          <w:rFonts w:ascii="Times New Roman" w:hAnsi="Times New Roman" w:cs="Times New Roman"/>
        </w:rPr>
      </w:pPr>
      <w:r w:rsidRPr="00D03C05">
        <w:rPr>
          <w:rFonts w:ascii="Times New Roman" w:hAnsi="Times New Roman" w:cs="Times New Roman"/>
          <w:b/>
          <w:bCs/>
        </w:rPr>
        <w:t>Location information:</w:t>
      </w:r>
      <w:r w:rsidRPr="00D03C05">
        <w:rPr>
          <w:rFonts w:ascii="Times New Roman" w:hAnsi="Times New Roman" w:cs="Times New Roman"/>
        </w:rPr>
        <w:t xml:space="preserve"> Country, City, State, Postal Code, Region </w:t>
      </w:r>
    </w:p>
    <w:p w14:paraId="6A04DA06" w14:textId="77777777" w:rsidR="00D03C05" w:rsidRPr="00D03C05" w:rsidRDefault="00D03C05" w:rsidP="008F25DA">
      <w:pPr>
        <w:numPr>
          <w:ilvl w:val="0"/>
          <w:numId w:val="3"/>
        </w:numPr>
        <w:spacing w:line="240" w:lineRule="auto"/>
        <w:jc w:val="both"/>
        <w:rPr>
          <w:rFonts w:ascii="Times New Roman" w:hAnsi="Times New Roman" w:cs="Times New Roman"/>
        </w:rPr>
      </w:pPr>
      <w:r w:rsidRPr="00D03C05">
        <w:rPr>
          <w:rFonts w:ascii="Times New Roman" w:hAnsi="Times New Roman" w:cs="Times New Roman"/>
          <w:b/>
          <w:bCs/>
        </w:rPr>
        <w:t>Product information:</w:t>
      </w:r>
      <w:r w:rsidRPr="00D03C05">
        <w:rPr>
          <w:rFonts w:ascii="Times New Roman" w:hAnsi="Times New Roman" w:cs="Times New Roman"/>
        </w:rPr>
        <w:t xml:space="preserve"> Product ID, Category, Sub-Category, Product Name </w:t>
      </w:r>
    </w:p>
    <w:p w14:paraId="572D0B7E" w14:textId="77777777" w:rsidR="00D03C05" w:rsidRPr="00D03C05" w:rsidRDefault="00D03C05" w:rsidP="008F25DA">
      <w:pPr>
        <w:numPr>
          <w:ilvl w:val="0"/>
          <w:numId w:val="3"/>
        </w:numPr>
        <w:spacing w:line="240" w:lineRule="auto"/>
        <w:jc w:val="both"/>
        <w:rPr>
          <w:rFonts w:ascii="Times New Roman" w:hAnsi="Times New Roman" w:cs="Times New Roman"/>
        </w:rPr>
      </w:pPr>
      <w:r w:rsidRPr="00D03C05">
        <w:rPr>
          <w:rFonts w:ascii="Times New Roman" w:hAnsi="Times New Roman" w:cs="Times New Roman"/>
          <w:b/>
          <w:bCs/>
        </w:rPr>
        <w:t>Business metrics:</w:t>
      </w:r>
      <w:r w:rsidRPr="00D03C05">
        <w:rPr>
          <w:rFonts w:ascii="Times New Roman" w:hAnsi="Times New Roman" w:cs="Times New Roman"/>
        </w:rPr>
        <w:t xml:space="preserve"> Sales, Quantity, Discount, Profit </w:t>
      </w:r>
    </w:p>
    <w:p w14:paraId="761ECF84" w14:textId="77777777" w:rsidR="00D03C05" w:rsidRPr="00D03C05" w:rsidRDefault="00D03C05" w:rsidP="008F25DA">
      <w:pPr>
        <w:spacing w:line="240" w:lineRule="auto"/>
        <w:jc w:val="both"/>
        <w:rPr>
          <w:rFonts w:ascii="Times New Roman" w:hAnsi="Times New Roman" w:cs="Times New Roman"/>
        </w:rPr>
      </w:pPr>
      <w:r w:rsidRPr="00D03C05">
        <w:rPr>
          <w:rFonts w:ascii="Times New Roman" w:hAnsi="Times New Roman" w:cs="Times New Roman"/>
        </w:rPr>
        <w:t>The dataset covers multiple product categories, regions, customer segments, and order dates, making it suitable for investigating profitability and identifying potential profit leaks.</w:t>
      </w:r>
    </w:p>
    <w:p w14:paraId="16E2F4FD" w14:textId="77777777" w:rsidR="00D03C05" w:rsidRPr="00D03C05" w:rsidRDefault="00D03C05" w:rsidP="008F25DA">
      <w:pPr>
        <w:spacing w:line="240" w:lineRule="auto"/>
        <w:jc w:val="both"/>
        <w:rPr>
          <w:rFonts w:ascii="Times New Roman" w:hAnsi="Times New Roman" w:cs="Times New Roman"/>
        </w:rPr>
      </w:pPr>
    </w:p>
    <w:p w14:paraId="147549DF" w14:textId="2D63C763" w:rsidR="00D03C05" w:rsidRPr="000E5838" w:rsidRDefault="00D03C05"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5. Tools &amp; Technologies</w:t>
      </w:r>
    </w:p>
    <w:tbl>
      <w:tblPr>
        <w:tblStyle w:val="TableGrid"/>
        <w:tblW w:w="0" w:type="auto"/>
        <w:tblLook w:val="04A0" w:firstRow="1" w:lastRow="0" w:firstColumn="1" w:lastColumn="0" w:noHBand="0" w:noVBand="1"/>
      </w:tblPr>
      <w:tblGrid>
        <w:gridCol w:w="1905"/>
        <w:gridCol w:w="7052"/>
      </w:tblGrid>
      <w:tr w:rsidR="00D03C05" w:rsidRPr="00D03C05" w14:paraId="0D9B9468" w14:textId="77777777" w:rsidTr="00D03C05">
        <w:tc>
          <w:tcPr>
            <w:tcW w:w="0" w:type="auto"/>
            <w:hideMark/>
          </w:tcPr>
          <w:p w14:paraId="06AAC61F"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Tool / Technology</w:t>
            </w:r>
          </w:p>
        </w:tc>
        <w:tc>
          <w:tcPr>
            <w:tcW w:w="0" w:type="auto"/>
            <w:hideMark/>
          </w:tcPr>
          <w:p w14:paraId="607F4589"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Purpose</w:t>
            </w:r>
          </w:p>
        </w:tc>
      </w:tr>
      <w:tr w:rsidR="00D03C05" w:rsidRPr="00D03C05" w14:paraId="21C5A419" w14:textId="77777777" w:rsidTr="00D03C05">
        <w:tc>
          <w:tcPr>
            <w:tcW w:w="0" w:type="auto"/>
            <w:hideMark/>
          </w:tcPr>
          <w:p w14:paraId="24990205"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b/>
                <w:bCs/>
              </w:rPr>
              <w:t>Python</w:t>
            </w:r>
          </w:p>
        </w:tc>
        <w:tc>
          <w:tcPr>
            <w:tcW w:w="0" w:type="auto"/>
            <w:hideMark/>
          </w:tcPr>
          <w:p w14:paraId="1CEF420D"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Data cleaning, validation, exploratory data analysis, and pattern identification</w:t>
            </w:r>
          </w:p>
        </w:tc>
      </w:tr>
      <w:tr w:rsidR="00D03C05" w:rsidRPr="00D03C05" w14:paraId="7DBA7F23" w14:textId="77777777" w:rsidTr="00D03C05">
        <w:tc>
          <w:tcPr>
            <w:tcW w:w="0" w:type="auto"/>
            <w:hideMark/>
          </w:tcPr>
          <w:p w14:paraId="36350F7A"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b/>
                <w:bCs/>
              </w:rPr>
              <w:t>Pandas</w:t>
            </w:r>
          </w:p>
        </w:tc>
        <w:tc>
          <w:tcPr>
            <w:tcW w:w="0" w:type="auto"/>
            <w:hideMark/>
          </w:tcPr>
          <w:p w14:paraId="2C9F7E3C"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Data manipulation, aggregation, filtering, and analysis</w:t>
            </w:r>
          </w:p>
        </w:tc>
      </w:tr>
      <w:tr w:rsidR="00D03C05" w:rsidRPr="00D03C05" w14:paraId="69020534" w14:textId="77777777" w:rsidTr="00D03C05">
        <w:tc>
          <w:tcPr>
            <w:tcW w:w="0" w:type="auto"/>
            <w:hideMark/>
          </w:tcPr>
          <w:p w14:paraId="76AC5C85"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b/>
                <w:bCs/>
              </w:rPr>
              <w:t>Matplotlib</w:t>
            </w:r>
          </w:p>
        </w:tc>
        <w:tc>
          <w:tcPr>
            <w:tcW w:w="0" w:type="auto"/>
            <w:hideMark/>
          </w:tcPr>
          <w:p w14:paraId="4D664F6E"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Creating analytical visualizations during EDA</w:t>
            </w:r>
          </w:p>
        </w:tc>
      </w:tr>
      <w:tr w:rsidR="00D03C05" w:rsidRPr="00D03C05" w14:paraId="38BF85DF" w14:textId="77777777" w:rsidTr="00D03C05">
        <w:tc>
          <w:tcPr>
            <w:tcW w:w="0" w:type="auto"/>
            <w:hideMark/>
          </w:tcPr>
          <w:p w14:paraId="0D8E785B"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b/>
                <w:bCs/>
              </w:rPr>
              <w:t>MySQL</w:t>
            </w:r>
          </w:p>
        </w:tc>
        <w:tc>
          <w:tcPr>
            <w:tcW w:w="0" w:type="auto"/>
            <w:hideMark/>
          </w:tcPr>
          <w:p w14:paraId="2DABF415"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Structured business analysis and SQL-based investigation</w:t>
            </w:r>
          </w:p>
        </w:tc>
      </w:tr>
      <w:tr w:rsidR="00D03C05" w:rsidRPr="00D03C05" w14:paraId="6EC96CD9" w14:textId="77777777" w:rsidTr="00D03C05">
        <w:tc>
          <w:tcPr>
            <w:tcW w:w="0" w:type="auto"/>
            <w:hideMark/>
          </w:tcPr>
          <w:p w14:paraId="267F975A"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b/>
                <w:bCs/>
              </w:rPr>
              <w:t>Power BI</w:t>
            </w:r>
          </w:p>
        </w:tc>
        <w:tc>
          <w:tcPr>
            <w:tcW w:w="0" w:type="auto"/>
            <w:hideMark/>
          </w:tcPr>
          <w:p w14:paraId="07DE1B49"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Interactive dashboard creation and business reporting</w:t>
            </w:r>
          </w:p>
        </w:tc>
      </w:tr>
      <w:tr w:rsidR="00D03C05" w:rsidRPr="00D03C05" w14:paraId="0FAF01F5" w14:textId="77777777" w:rsidTr="00D03C05">
        <w:tc>
          <w:tcPr>
            <w:tcW w:w="0" w:type="auto"/>
            <w:hideMark/>
          </w:tcPr>
          <w:p w14:paraId="4061BCEA"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b/>
                <w:bCs/>
              </w:rPr>
              <w:t>DAX</w:t>
            </w:r>
          </w:p>
        </w:tc>
        <w:tc>
          <w:tcPr>
            <w:tcW w:w="0" w:type="auto"/>
            <w:hideMark/>
          </w:tcPr>
          <w:p w14:paraId="00992F0F"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Creating KPIs and calculated measures in Power BI</w:t>
            </w:r>
          </w:p>
        </w:tc>
      </w:tr>
      <w:tr w:rsidR="00D03C05" w:rsidRPr="00D03C05" w14:paraId="327D2298" w14:textId="77777777" w:rsidTr="00D03C05">
        <w:tc>
          <w:tcPr>
            <w:tcW w:w="0" w:type="auto"/>
            <w:hideMark/>
          </w:tcPr>
          <w:p w14:paraId="47EACDA0"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b/>
                <w:bCs/>
              </w:rPr>
              <w:t>Jupyter Notebook</w:t>
            </w:r>
          </w:p>
        </w:tc>
        <w:tc>
          <w:tcPr>
            <w:tcW w:w="0" w:type="auto"/>
            <w:hideMark/>
          </w:tcPr>
          <w:p w14:paraId="15DF4C41"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Developing and documenting the Python analysis</w:t>
            </w:r>
          </w:p>
        </w:tc>
      </w:tr>
      <w:tr w:rsidR="00D03C05" w:rsidRPr="00D03C05" w14:paraId="155B5F3F" w14:textId="77777777" w:rsidTr="00D03C05">
        <w:tc>
          <w:tcPr>
            <w:tcW w:w="0" w:type="auto"/>
            <w:hideMark/>
          </w:tcPr>
          <w:p w14:paraId="05A4F7EA"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b/>
                <w:bCs/>
              </w:rPr>
              <w:t>GitHub</w:t>
            </w:r>
          </w:p>
        </w:tc>
        <w:tc>
          <w:tcPr>
            <w:tcW w:w="0" w:type="auto"/>
            <w:hideMark/>
          </w:tcPr>
          <w:p w14:paraId="24C7858E"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Version control and project portfolio management</w:t>
            </w:r>
          </w:p>
        </w:tc>
      </w:tr>
    </w:tbl>
    <w:p w14:paraId="614B54F1" w14:textId="77777777" w:rsidR="00E03400" w:rsidRPr="00D03C05" w:rsidRDefault="00E03400" w:rsidP="008F25DA">
      <w:pPr>
        <w:spacing w:line="240" w:lineRule="auto"/>
        <w:jc w:val="both"/>
        <w:rPr>
          <w:rFonts w:ascii="Times New Roman" w:hAnsi="Times New Roman" w:cs="Times New Roman"/>
        </w:rPr>
      </w:pPr>
    </w:p>
    <w:p w14:paraId="7EA25854" w14:textId="0A0F60D7" w:rsidR="00E03400" w:rsidRPr="000E5838" w:rsidRDefault="00D03C05"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6. Data Cleaning &amp; Validation</w:t>
      </w:r>
    </w:p>
    <w:p w14:paraId="4ADEE9F5" w14:textId="77777777" w:rsidR="00D03C05" w:rsidRPr="00D03C05" w:rsidRDefault="00D03C05" w:rsidP="008F25DA">
      <w:pPr>
        <w:spacing w:line="240" w:lineRule="auto"/>
        <w:jc w:val="both"/>
        <w:rPr>
          <w:rFonts w:ascii="Times New Roman" w:hAnsi="Times New Roman" w:cs="Times New Roman"/>
        </w:rPr>
      </w:pPr>
      <w:r w:rsidRPr="00D03C05">
        <w:rPr>
          <w:rFonts w:ascii="Times New Roman" w:hAnsi="Times New Roman" w:cs="Times New Roman"/>
        </w:rPr>
        <w:t>Before performing the analysis, the raw Superstore dataset was cleaned and validated using Python.</w:t>
      </w:r>
    </w:p>
    <w:p w14:paraId="64C23DA2" w14:textId="77777777" w:rsidR="00D03C05" w:rsidRPr="00D03C05" w:rsidRDefault="00D03C05" w:rsidP="008F25DA">
      <w:pPr>
        <w:spacing w:line="240" w:lineRule="auto"/>
        <w:jc w:val="both"/>
        <w:rPr>
          <w:rFonts w:ascii="Times New Roman" w:hAnsi="Times New Roman" w:cs="Times New Roman"/>
        </w:rPr>
      </w:pPr>
      <w:r w:rsidRPr="00D03C05">
        <w:rPr>
          <w:rFonts w:ascii="Times New Roman" w:hAnsi="Times New Roman" w:cs="Times New Roman"/>
        </w:rPr>
        <w:t>The following steps were performed:</w:t>
      </w:r>
    </w:p>
    <w:p w14:paraId="0AC363B2"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t xml:space="preserve">Converted Order Date and Ship Date into proper datetime format. </w:t>
      </w:r>
    </w:p>
    <w:p w14:paraId="04D4501A"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t xml:space="preserve">Checked all columns for missing values. </w:t>
      </w:r>
    </w:p>
    <w:p w14:paraId="60119DE8"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t xml:space="preserve">Checked for duplicate records. </w:t>
      </w:r>
    </w:p>
    <w:p w14:paraId="1EE3AA6B"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t xml:space="preserve">Removed leading and trailing whitespace from text fields. </w:t>
      </w:r>
    </w:p>
    <w:p w14:paraId="1F0D9C3F"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lastRenderedPageBreak/>
        <w:t xml:space="preserve">Validated numerical fields such as Sales, Quantity, Discount, and Profit. </w:t>
      </w:r>
    </w:p>
    <w:p w14:paraId="682FDA67"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t xml:space="preserve">Checked for negative Sales values. </w:t>
      </w:r>
    </w:p>
    <w:p w14:paraId="0EDA8021"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t xml:space="preserve">Verified that Quantity values were valid. </w:t>
      </w:r>
    </w:p>
    <w:p w14:paraId="6F723C3D"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t xml:space="preserve">Verified that Discount values were within the expected range. </w:t>
      </w:r>
    </w:p>
    <w:p w14:paraId="0C7DF097" w14:textId="77777777" w:rsidR="00D03C05" w:rsidRPr="00D03C05" w:rsidRDefault="00D03C05" w:rsidP="008F25DA">
      <w:pPr>
        <w:numPr>
          <w:ilvl w:val="0"/>
          <w:numId w:val="4"/>
        </w:numPr>
        <w:spacing w:line="240" w:lineRule="auto"/>
        <w:jc w:val="both"/>
        <w:rPr>
          <w:rFonts w:ascii="Times New Roman" w:hAnsi="Times New Roman" w:cs="Times New Roman"/>
        </w:rPr>
      </w:pPr>
      <w:r w:rsidRPr="00D03C05">
        <w:rPr>
          <w:rFonts w:ascii="Times New Roman" w:hAnsi="Times New Roman" w:cs="Times New Roman"/>
        </w:rPr>
        <w:t>Rechecked the dataset after cleaning to ensure that the cleaning process did not introduce new issues.</w:t>
      </w:r>
    </w:p>
    <w:p w14:paraId="51338C65" w14:textId="77777777" w:rsidR="00D03C05" w:rsidRPr="00D03C05" w:rsidRDefault="00D03C05" w:rsidP="008F25DA">
      <w:pPr>
        <w:spacing w:line="240" w:lineRule="auto"/>
        <w:ind w:left="360"/>
        <w:jc w:val="both"/>
        <w:rPr>
          <w:rFonts w:ascii="Times New Roman" w:hAnsi="Times New Roman" w:cs="Times New Roman"/>
        </w:rPr>
      </w:pPr>
    </w:p>
    <w:p w14:paraId="60ED1B0A" w14:textId="6EAEB9DF" w:rsidR="00D03C05" w:rsidRPr="00D03C05" w:rsidRDefault="00D03C05" w:rsidP="008F25DA">
      <w:pPr>
        <w:spacing w:line="240" w:lineRule="auto"/>
        <w:jc w:val="both"/>
        <w:rPr>
          <w:rFonts w:ascii="Times New Roman" w:hAnsi="Times New Roman" w:cs="Times New Roman"/>
          <w:b/>
          <w:bCs/>
        </w:rPr>
      </w:pPr>
      <w:r w:rsidRPr="00D03C05">
        <w:rPr>
          <w:rFonts w:ascii="Times New Roman" w:hAnsi="Times New Roman" w:cs="Times New Roman"/>
          <w:b/>
          <w:bCs/>
        </w:rPr>
        <w:t>Validation Results</w:t>
      </w:r>
    </w:p>
    <w:tbl>
      <w:tblPr>
        <w:tblStyle w:val="TableGrid"/>
        <w:tblW w:w="8747" w:type="dxa"/>
        <w:tblLook w:val="04A0" w:firstRow="1" w:lastRow="0" w:firstColumn="1" w:lastColumn="0" w:noHBand="0" w:noVBand="1"/>
      </w:tblPr>
      <w:tblGrid>
        <w:gridCol w:w="7199"/>
        <w:gridCol w:w="1548"/>
      </w:tblGrid>
      <w:tr w:rsidR="00D03C05" w:rsidRPr="00D03C05" w14:paraId="3680B4FC" w14:textId="77777777" w:rsidTr="00606233">
        <w:trPr>
          <w:trHeight w:val="424"/>
        </w:trPr>
        <w:tc>
          <w:tcPr>
            <w:tcW w:w="0" w:type="auto"/>
            <w:hideMark/>
          </w:tcPr>
          <w:p w14:paraId="3D30C53C"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Validation Check</w:t>
            </w:r>
          </w:p>
        </w:tc>
        <w:tc>
          <w:tcPr>
            <w:tcW w:w="0" w:type="auto"/>
            <w:hideMark/>
          </w:tcPr>
          <w:p w14:paraId="130B6079"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Result</w:t>
            </w:r>
          </w:p>
        </w:tc>
      </w:tr>
      <w:tr w:rsidR="00D03C05" w:rsidRPr="00D03C05" w14:paraId="1F229D8E" w14:textId="77777777" w:rsidTr="00606233">
        <w:trPr>
          <w:trHeight w:val="424"/>
        </w:trPr>
        <w:tc>
          <w:tcPr>
            <w:tcW w:w="0" w:type="auto"/>
            <w:hideMark/>
          </w:tcPr>
          <w:p w14:paraId="02ABF5C7"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Total Rows</w:t>
            </w:r>
          </w:p>
        </w:tc>
        <w:tc>
          <w:tcPr>
            <w:tcW w:w="0" w:type="auto"/>
            <w:hideMark/>
          </w:tcPr>
          <w:p w14:paraId="1A0078AF"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9,994</w:t>
            </w:r>
          </w:p>
        </w:tc>
      </w:tr>
      <w:tr w:rsidR="00D03C05" w:rsidRPr="00D03C05" w14:paraId="246E6B98" w14:textId="77777777" w:rsidTr="00606233">
        <w:trPr>
          <w:trHeight w:val="413"/>
        </w:trPr>
        <w:tc>
          <w:tcPr>
            <w:tcW w:w="0" w:type="auto"/>
            <w:hideMark/>
          </w:tcPr>
          <w:p w14:paraId="0E03221C"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Total Columns</w:t>
            </w:r>
          </w:p>
        </w:tc>
        <w:tc>
          <w:tcPr>
            <w:tcW w:w="0" w:type="auto"/>
            <w:hideMark/>
          </w:tcPr>
          <w:p w14:paraId="294057A0"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21</w:t>
            </w:r>
          </w:p>
        </w:tc>
      </w:tr>
      <w:tr w:rsidR="00D03C05" w:rsidRPr="00D03C05" w14:paraId="4831454D" w14:textId="77777777" w:rsidTr="00606233">
        <w:trPr>
          <w:trHeight w:val="424"/>
        </w:trPr>
        <w:tc>
          <w:tcPr>
            <w:tcW w:w="0" w:type="auto"/>
            <w:hideMark/>
          </w:tcPr>
          <w:p w14:paraId="3B227139"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Missing Cells</w:t>
            </w:r>
          </w:p>
        </w:tc>
        <w:tc>
          <w:tcPr>
            <w:tcW w:w="0" w:type="auto"/>
            <w:hideMark/>
          </w:tcPr>
          <w:p w14:paraId="335E6ABB"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0</w:t>
            </w:r>
          </w:p>
        </w:tc>
      </w:tr>
      <w:tr w:rsidR="00D03C05" w:rsidRPr="00D03C05" w14:paraId="4C71C76A" w14:textId="77777777" w:rsidTr="00606233">
        <w:trPr>
          <w:trHeight w:val="424"/>
        </w:trPr>
        <w:tc>
          <w:tcPr>
            <w:tcW w:w="0" w:type="auto"/>
            <w:hideMark/>
          </w:tcPr>
          <w:p w14:paraId="253C6BBF"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Duplicate Rows</w:t>
            </w:r>
          </w:p>
        </w:tc>
        <w:tc>
          <w:tcPr>
            <w:tcW w:w="0" w:type="auto"/>
            <w:hideMark/>
          </w:tcPr>
          <w:p w14:paraId="19FE50E3"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0</w:t>
            </w:r>
          </w:p>
        </w:tc>
      </w:tr>
      <w:tr w:rsidR="00D03C05" w:rsidRPr="00D03C05" w14:paraId="392739E3" w14:textId="77777777" w:rsidTr="00606233">
        <w:trPr>
          <w:trHeight w:val="424"/>
        </w:trPr>
        <w:tc>
          <w:tcPr>
            <w:tcW w:w="0" w:type="auto"/>
            <w:hideMark/>
          </w:tcPr>
          <w:p w14:paraId="43FC1B21"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Negative Sales</w:t>
            </w:r>
          </w:p>
        </w:tc>
        <w:tc>
          <w:tcPr>
            <w:tcW w:w="0" w:type="auto"/>
            <w:hideMark/>
          </w:tcPr>
          <w:p w14:paraId="39A990DD"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0</w:t>
            </w:r>
          </w:p>
        </w:tc>
      </w:tr>
      <w:tr w:rsidR="00D03C05" w:rsidRPr="00D03C05" w14:paraId="24071DB4" w14:textId="77777777" w:rsidTr="00606233">
        <w:trPr>
          <w:trHeight w:val="413"/>
        </w:trPr>
        <w:tc>
          <w:tcPr>
            <w:tcW w:w="0" w:type="auto"/>
            <w:hideMark/>
          </w:tcPr>
          <w:p w14:paraId="30E49DDF"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Invalid Quantity</w:t>
            </w:r>
          </w:p>
        </w:tc>
        <w:tc>
          <w:tcPr>
            <w:tcW w:w="0" w:type="auto"/>
            <w:hideMark/>
          </w:tcPr>
          <w:p w14:paraId="4D8936C6"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0</w:t>
            </w:r>
          </w:p>
        </w:tc>
      </w:tr>
      <w:tr w:rsidR="00D03C05" w:rsidRPr="00D03C05" w14:paraId="4A7C7606" w14:textId="77777777" w:rsidTr="00606233">
        <w:trPr>
          <w:trHeight w:val="424"/>
        </w:trPr>
        <w:tc>
          <w:tcPr>
            <w:tcW w:w="0" w:type="auto"/>
            <w:hideMark/>
          </w:tcPr>
          <w:p w14:paraId="400B38B7"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Invalid Discount</w:t>
            </w:r>
          </w:p>
        </w:tc>
        <w:tc>
          <w:tcPr>
            <w:tcW w:w="0" w:type="auto"/>
            <w:hideMark/>
          </w:tcPr>
          <w:p w14:paraId="098B9269"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0</w:t>
            </w:r>
          </w:p>
        </w:tc>
      </w:tr>
      <w:tr w:rsidR="00D03C05" w:rsidRPr="00D03C05" w14:paraId="1D5DC9FA" w14:textId="77777777" w:rsidTr="00606233">
        <w:trPr>
          <w:trHeight w:val="424"/>
        </w:trPr>
        <w:tc>
          <w:tcPr>
            <w:tcW w:w="0" w:type="auto"/>
            <w:hideMark/>
          </w:tcPr>
          <w:p w14:paraId="23C8A0A5" w14:textId="77777777" w:rsidR="00D03C05" w:rsidRPr="00D03C05" w:rsidRDefault="00D03C05" w:rsidP="008F25DA">
            <w:pPr>
              <w:spacing w:after="160"/>
              <w:jc w:val="both"/>
              <w:rPr>
                <w:rFonts w:ascii="Times New Roman" w:hAnsi="Times New Roman" w:cs="Times New Roman"/>
                <w:b/>
                <w:bCs/>
              </w:rPr>
            </w:pPr>
            <w:r w:rsidRPr="00D03C05">
              <w:rPr>
                <w:rFonts w:ascii="Times New Roman" w:hAnsi="Times New Roman" w:cs="Times New Roman"/>
                <w:b/>
                <w:bCs/>
              </w:rPr>
              <w:t>Missing Product Names after cleaning</w:t>
            </w:r>
          </w:p>
        </w:tc>
        <w:tc>
          <w:tcPr>
            <w:tcW w:w="0" w:type="auto"/>
            <w:hideMark/>
          </w:tcPr>
          <w:p w14:paraId="62C792F6" w14:textId="77777777" w:rsidR="00D03C05" w:rsidRPr="00D03C05" w:rsidRDefault="00D03C05" w:rsidP="008F25DA">
            <w:pPr>
              <w:spacing w:after="160"/>
              <w:jc w:val="both"/>
              <w:rPr>
                <w:rFonts w:ascii="Times New Roman" w:hAnsi="Times New Roman" w:cs="Times New Roman"/>
              </w:rPr>
            </w:pPr>
            <w:r w:rsidRPr="00D03C05">
              <w:rPr>
                <w:rFonts w:ascii="Times New Roman" w:hAnsi="Times New Roman" w:cs="Times New Roman"/>
              </w:rPr>
              <w:t>0</w:t>
            </w:r>
          </w:p>
        </w:tc>
      </w:tr>
    </w:tbl>
    <w:p w14:paraId="6087A7F4" w14:textId="77777777" w:rsidR="00E03400" w:rsidRDefault="00E03400" w:rsidP="008F25DA">
      <w:pPr>
        <w:spacing w:line="240" w:lineRule="auto"/>
        <w:jc w:val="both"/>
        <w:rPr>
          <w:rFonts w:ascii="Times New Roman" w:hAnsi="Times New Roman" w:cs="Times New Roman"/>
          <w:b/>
          <w:bCs/>
        </w:rPr>
      </w:pPr>
    </w:p>
    <w:p w14:paraId="2712EC58" w14:textId="4AE22632" w:rsidR="00D03C05" w:rsidRDefault="00D03C05" w:rsidP="008F25DA">
      <w:pPr>
        <w:spacing w:line="240" w:lineRule="auto"/>
        <w:jc w:val="both"/>
        <w:rPr>
          <w:rFonts w:ascii="Times New Roman" w:hAnsi="Times New Roman" w:cs="Times New Roman"/>
        </w:rPr>
      </w:pPr>
      <w:r w:rsidRPr="00D03C05">
        <w:rPr>
          <w:rFonts w:ascii="Times New Roman" w:hAnsi="Times New Roman" w:cs="Times New Roman"/>
        </w:rPr>
        <w:t>After cleaning and validation, the dataset was saved as superstore_cleaned.csv and used for the subsequent Python EDA, MySQL analysis, and Power BI dashboard.</w:t>
      </w:r>
    </w:p>
    <w:p w14:paraId="05AD09A0" w14:textId="77777777" w:rsidR="00D03C05" w:rsidRDefault="00D03C05" w:rsidP="008F25DA">
      <w:pPr>
        <w:spacing w:line="240" w:lineRule="auto"/>
        <w:jc w:val="both"/>
        <w:rPr>
          <w:rFonts w:ascii="Times New Roman" w:hAnsi="Times New Roman" w:cs="Times New Roman"/>
        </w:rPr>
      </w:pPr>
    </w:p>
    <w:p w14:paraId="55AACA1A" w14:textId="77777777" w:rsidR="00D03C05" w:rsidRPr="000E5838" w:rsidRDefault="00D03C05"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7. Exploratory Data Analysis</w:t>
      </w:r>
    </w:p>
    <w:p w14:paraId="2047463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After cleaning the dataset, exploratory data analysis (EDA) was performed using Python to understand the business performance and identify potential profit leaks.</w:t>
      </w:r>
    </w:p>
    <w:p w14:paraId="695D6F0A"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analysis focused on the following areas:</w:t>
      </w:r>
    </w:p>
    <w:p w14:paraId="4079C247"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7.1 Overall Business Performance</w:t>
      </w:r>
    </w:p>
    <w:p w14:paraId="1A1EE9FF"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main business KPIs were calculated to establish a baseline:</w:t>
      </w:r>
    </w:p>
    <w:p w14:paraId="2F03AB10" w14:textId="77777777" w:rsidR="000E5838" w:rsidRPr="000E5838" w:rsidRDefault="000E5838" w:rsidP="008F25DA">
      <w:pPr>
        <w:numPr>
          <w:ilvl w:val="0"/>
          <w:numId w:val="5"/>
        </w:numPr>
        <w:spacing w:line="240" w:lineRule="auto"/>
        <w:jc w:val="both"/>
        <w:rPr>
          <w:rFonts w:ascii="Times New Roman" w:hAnsi="Times New Roman" w:cs="Times New Roman"/>
        </w:rPr>
      </w:pPr>
      <w:r w:rsidRPr="000E5838">
        <w:rPr>
          <w:rFonts w:ascii="Times New Roman" w:hAnsi="Times New Roman" w:cs="Times New Roman"/>
          <w:b/>
          <w:bCs/>
        </w:rPr>
        <w:t>Total Sales:</w:t>
      </w:r>
      <w:r w:rsidRPr="000E5838">
        <w:rPr>
          <w:rFonts w:ascii="Times New Roman" w:hAnsi="Times New Roman" w:cs="Times New Roman"/>
        </w:rPr>
        <w:t xml:space="preserve"> $2,297,200.86 </w:t>
      </w:r>
    </w:p>
    <w:p w14:paraId="3AC64CF8" w14:textId="77777777" w:rsidR="000E5838" w:rsidRPr="000E5838" w:rsidRDefault="000E5838" w:rsidP="008F25DA">
      <w:pPr>
        <w:numPr>
          <w:ilvl w:val="0"/>
          <w:numId w:val="5"/>
        </w:numPr>
        <w:spacing w:line="240" w:lineRule="auto"/>
        <w:jc w:val="both"/>
        <w:rPr>
          <w:rFonts w:ascii="Times New Roman" w:hAnsi="Times New Roman" w:cs="Times New Roman"/>
        </w:rPr>
      </w:pPr>
      <w:r w:rsidRPr="000E5838">
        <w:rPr>
          <w:rFonts w:ascii="Times New Roman" w:hAnsi="Times New Roman" w:cs="Times New Roman"/>
          <w:b/>
          <w:bCs/>
        </w:rPr>
        <w:t>Total Profit:</w:t>
      </w:r>
      <w:r w:rsidRPr="000E5838">
        <w:rPr>
          <w:rFonts w:ascii="Times New Roman" w:hAnsi="Times New Roman" w:cs="Times New Roman"/>
        </w:rPr>
        <w:t xml:space="preserve"> $286,397.02 </w:t>
      </w:r>
    </w:p>
    <w:p w14:paraId="64839CDC" w14:textId="77777777" w:rsidR="000E5838" w:rsidRPr="000E5838" w:rsidRDefault="000E5838" w:rsidP="008F25DA">
      <w:pPr>
        <w:numPr>
          <w:ilvl w:val="0"/>
          <w:numId w:val="5"/>
        </w:numPr>
        <w:spacing w:line="240" w:lineRule="auto"/>
        <w:jc w:val="both"/>
        <w:rPr>
          <w:rFonts w:ascii="Times New Roman" w:hAnsi="Times New Roman" w:cs="Times New Roman"/>
        </w:rPr>
      </w:pPr>
      <w:r w:rsidRPr="000E5838">
        <w:rPr>
          <w:rFonts w:ascii="Times New Roman" w:hAnsi="Times New Roman" w:cs="Times New Roman"/>
          <w:b/>
          <w:bCs/>
        </w:rPr>
        <w:t>Total Quantity:</w:t>
      </w:r>
      <w:r w:rsidRPr="000E5838">
        <w:rPr>
          <w:rFonts w:ascii="Times New Roman" w:hAnsi="Times New Roman" w:cs="Times New Roman"/>
        </w:rPr>
        <w:t xml:space="preserve"> 37,873 </w:t>
      </w:r>
    </w:p>
    <w:p w14:paraId="28258ACD" w14:textId="77777777" w:rsidR="000E5838" w:rsidRPr="000E5838" w:rsidRDefault="000E5838" w:rsidP="008F25DA">
      <w:pPr>
        <w:numPr>
          <w:ilvl w:val="0"/>
          <w:numId w:val="5"/>
        </w:numPr>
        <w:spacing w:line="240" w:lineRule="auto"/>
        <w:jc w:val="both"/>
        <w:rPr>
          <w:rFonts w:ascii="Times New Roman" w:hAnsi="Times New Roman" w:cs="Times New Roman"/>
        </w:rPr>
      </w:pPr>
      <w:r w:rsidRPr="000E5838">
        <w:rPr>
          <w:rFonts w:ascii="Times New Roman" w:hAnsi="Times New Roman" w:cs="Times New Roman"/>
          <w:b/>
          <w:bCs/>
        </w:rPr>
        <w:t>Total Orders:</w:t>
      </w:r>
      <w:r w:rsidRPr="000E5838">
        <w:rPr>
          <w:rFonts w:ascii="Times New Roman" w:hAnsi="Times New Roman" w:cs="Times New Roman"/>
        </w:rPr>
        <w:t xml:space="preserve"> 5,009 </w:t>
      </w:r>
    </w:p>
    <w:p w14:paraId="434A9D02" w14:textId="77777777" w:rsidR="000E5838" w:rsidRPr="000E5838" w:rsidRDefault="000E5838" w:rsidP="008F25DA">
      <w:pPr>
        <w:numPr>
          <w:ilvl w:val="0"/>
          <w:numId w:val="5"/>
        </w:numPr>
        <w:spacing w:line="240" w:lineRule="auto"/>
        <w:jc w:val="both"/>
        <w:rPr>
          <w:rFonts w:ascii="Times New Roman" w:hAnsi="Times New Roman" w:cs="Times New Roman"/>
        </w:rPr>
      </w:pPr>
      <w:r w:rsidRPr="000E5838">
        <w:rPr>
          <w:rFonts w:ascii="Times New Roman" w:hAnsi="Times New Roman" w:cs="Times New Roman"/>
          <w:b/>
          <w:bCs/>
        </w:rPr>
        <w:t>Total Customers:</w:t>
      </w:r>
      <w:r w:rsidRPr="000E5838">
        <w:rPr>
          <w:rFonts w:ascii="Times New Roman" w:hAnsi="Times New Roman" w:cs="Times New Roman"/>
        </w:rPr>
        <w:t xml:space="preserve"> 793 </w:t>
      </w:r>
    </w:p>
    <w:p w14:paraId="20763AF5" w14:textId="77777777" w:rsidR="000E5838" w:rsidRPr="000E5838" w:rsidRDefault="000E5838" w:rsidP="008F25DA">
      <w:pPr>
        <w:numPr>
          <w:ilvl w:val="0"/>
          <w:numId w:val="5"/>
        </w:numPr>
        <w:spacing w:line="240" w:lineRule="auto"/>
        <w:jc w:val="both"/>
        <w:rPr>
          <w:rFonts w:ascii="Times New Roman" w:hAnsi="Times New Roman" w:cs="Times New Roman"/>
        </w:rPr>
      </w:pPr>
      <w:r w:rsidRPr="000E5838">
        <w:rPr>
          <w:rFonts w:ascii="Times New Roman" w:hAnsi="Times New Roman" w:cs="Times New Roman"/>
          <w:b/>
          <w:bCs/>
        </w:rPr>
        <w:t>Overall Profit Margin:</w:t>
      </w:r>
      <w:r w:rsidRPr="000E5838">
        <w:rPr>
          <w:rFonts w:ascii="Times New Roman" w:hAnsi="Times New Roman" w:cs="Times New Roman"/>
        </w:rPr>
        <w:t xml:space="preserve"> 12.46% </w:t>
      </w:r>
    </w:p>
    <w:p w14:paraId="72C08BB0"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These metrics provided the starting point for investigating where profitability was being gained or lost.</w:t>
      </w:r>
    </w:p>
    <w:p w14:paraId="5FBBD21A"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lastRenderedPageBreak/>
        <w:t>7.2 Category Analysis</w:t>
      </w:r>
    </w:p>
    <w:p w14:paraId="4378105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Profitability was compared across the three major product categories.</w:t>
      </w:r>
    </w:p>
    <w:tbl>
      <w:tblPr>
        <w:tblStyle w:val="TableGrid"/>
        <w:tblW w:w="8871" w:type="dxa"/>
        <w:tblLook w:val="04A0" w:firstRow="1" w:lastRow="0" w:firstColumn="1" w:lastColumn="0" w:noHBand="0" w:noVBand="1"/>
      </w:tblPr>
      <w:tblGrid>
        <w:gridCol w:w="2451"/>
        <w:gridCol w:w="2032"/>
        <w:gridCol w:w="2032"/>
        <w:gridCol w:w="2356"/>
      </w:tblGrid>
      <w:tr w:rsidR="000E5838" w:rsidRPr="000E5838" w14:paraId="0428B57D" w14:textId="77777777" w:rsidTr="00606233">
        <w:trPr>
          <w:trHeight w:val="559"/>
        </w:trPr>
        <w:tc>
          <w:tcPr>
            <w:tcW w:w="0" w:type="auto"/>
            <w:hideMark/>
          </w:tcPr>
          <w:p w14:paraId="2EF0EA13"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Category</w:t>
            </w:r>
          </w:p>
        </w:tc>
        <w:tc>
          <w:tcPr>
            <w:tcW w:w="0" w:type="auto"/>
            <w:hideMark/>
          </w:tcPr>
          <w:p w14:paraId="6B50B5A3"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Sales</w:t>
            </w:r>
          </w:p>
        </w:tc>
        <w:tc>
          <w:tcPr>
            <w:tcW w:w="0" w:type="auto"/>
            <w:hideMark/>
          </w:tcPr>
          <w:p w14:paraId="12552D26"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Profit</w:t>
            </w:r>
          </w:p>
        </w:tc>
        <w:tc>
          <w:tcPr>
            <w:tcW w:w="0" w:type="auto"/>
            <w:hideMark/>
          </w:tcPr>
          <w:p w14:paraId="68B1B2E4"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Profit Margin</w:t>
            </w:r>
          </w:p>
        </w:tc>
      </w:tr>
      <w:tr w:rsidR="000E5838" w:rsidRPr="000E5838" w14:paraId="76E1E5AB" w14:textId="77777777" w:rsidTr="00606233">
        <w:trPr>
          <w:trHeight w:val="559"/>
        </w:trPr>
        <w:tc>
          <w:tcPr>
            <w:tcW w:w="0" w:type="auto"/>
            <w:hideMark/>
          </w:tcPr>
          <w:p w14:paraId="28C73C07"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Furniture</w:t>
            </w:r>
          </w:p>
        </w:tc>
        <w:tc>
          <w:tcPr>
            <w:tcW w:w="0" w:type="auto"/>
            <w:hideMark/>
          </w:tcPr>
          <w:p w14:paraId="7E56942F"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$741,999.80</w:t>
            </w:r>
          </w:p>
        </w:tc>
        <w:tc>
          <w:tcPr>
            <w:tcW w:w="0" w:type="auto"/>
            <w:hideMark/>
          </w:tcPr>
          <w:p w14:paraId="5A7FBF64"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$18,451.27</w:t>
            </w:r>
          </w:p>
        </w:tc>
        <w:tc>
          <w:tcPr>
            <w:tcW w:w="0" w:type="auto"/>
            <w:hideMark/>
          </w:tcPr>
          <w:p w14:paraId="71DE43F4"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2.49%</w:t>
            </w:r>
          </w:p>
        </w:tc>
      </w:tr>
      <w:tr w:rsidR="000E5838" w:rsidRPr="000E5838" w14:paraId="1C8AA2A1" w14:textId="77777777" w:rsidTr="00606233">
        <w:trPr>
          <w:trHeight w:val="544"/>
        </w:trPr>
        <w:tc>
          <w:tcPr>
            <w:tcW w:w="0" w:type="auto"/>
            <w:hideMark/>
          </w:tcPr>
          <w:p w14:paraId="5334BF0A"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Office Supplies</w:t>
            </w:r>
          </w:p>
        </w:tc>
        <w:tc>
          <w:tcPr>
            <w:tcW w:w="0" w:type="auto"/>
            <w:hideMark/>
          </w:tcPr>
          <w:p w14:paraId="2991CE75"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$719,047.03</w:t>
            </w:r>
          </w:p>
        </w:tc>
        <w:tc>
          <w:tcPr>
            <w:tcW w:w="0" w:type="auto"/>
            <w:hideMark/>
          </w:tcPr>
          <w:p w14:paraId="59AA2097"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$122,490.80</w:t>
            </w:r>
          </w:p>
        </w:tc>
        <w:tc>
          <w:tcPr>
            <w:tcW w:w="0" w:type="auto"/>
            <w:hideMark/>
          </w:tcPr>
          <w:p w14:paraId="6EB122A2"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17.04%</w:t>
            </w:r>
          </w:p>
        </w:tc>
      </w:tr>
      <w:tr w:rsidR="000E5838" w:rsidRPr="000E5838" w14:paraId="0DE0D401" w14:textId="77777777" w:rsidTr="00606233">
        <w:trPr>
          <w:trHeight w:val="559"/>
        </w:trPr>
        <w:tc>
          <w:tcPr>
            <w:tcW w:w="0" w:type="auto"/>
            <w:hideMark/>
          </w:tcPr>
          <w:p w14:paraId="0D8DC50C"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Technology</w:t>
            </w:r>
          </w:p>
        </w:tc>
        <w:tc>
          <w:tcPr>
            <w:tcW w:w="0" w:type="auto"/>
            <w:hideMark/>
          </w:tcPr>
          <w:p w14:paraId="12CD0693"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$836,154.03</w:t>
            </w:r>
          </w:p>
        </w:tc>
        <w:tc>
          <w:tcPr>
            <w:tcW w:w="0" w:type="auto"/>
            <w:hideMark/>
          </w:tcPr>
          <w:p w14:paraId="5E81E521"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$145,454.95</w:t>
            </w:r>
          </w:p>
        </w:tc>
        <w:tc>
          <w:tcPr>
            <w:tcW w:w="0" w:type="auto"/>
            <w:hideMark/>
          </w:tcPr>
          <w:p w14:paraId="384017E1"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17.40%</w:t>
            </w:r>
          </w:p>
        </w:tc>
      </w:tr>
    </w:tbl>
    <w:p w14:paraId="0287D7B6" w14:textId="77777777" w:rsidR="000E5838" w:rsidRDefault="000E5838" w:rsidP="008F25DA">
      <w:pPr>
        <w:spacing w:line="240" w:lineRule="auto"/>
        <w:jc w:val="both"/>
        <w:rPr>
          <w:rFonts w:ascii="Times New Roman" w:hAnsi="Times New Roman" w:cs="Times New Roman"/>
        </w:rPr>
      </w:pPr>
    </w:p>
    <w:p w14:paraId="30E141B4" w14:textId="77777777" w:rsid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analysis showed that </w:t>
      </w:r>
      <w:r w:rsidRPr="000E5838">
        <w:rPr>
          <w:rFonts w:ascii="Times New Roman" w:hAnsi="Times New Roman" w:cs="Times New Roman"/>
          <w:b/>
          <w:bCs/>
        </w:rPr>
        <w:t>high sales do not necessarily translate into high profitability</w:t>
      </w:r>
      <w:r w:rsidRPr="000E5838">
        <w:rPr>
          <w:rFonts w:ascii="Times New Roman" w:hAnsi="Times New Roman" w:cs="Times New Roman"/>
        </w:rPr>
        <w:t>. Furniture generated substantial sales but had a much lower profit margin than Office Supplies and Technology.</w:t>
      </w:r>
    </w:p>
    <w:p w14:paraId="15AE02DE" w14:textId="77777777" w:rsidR="008F25DA" w:rsidRPr="000E5838" w:rsidRDefault="008F25DA" w:rsidP="008F25DA">
      <w:pPr>
        <w:spacing w:line="240" w:lineRule="auto"/>
        <w:jc w:val="both"/>
        <w:rPr>
          <w:rFonts w:ascii="Times New Roman" w:hAnsi="Times New Roman" w:cs="Times New Roman"/>
        </w:rPr>
      </w:pPr>
    </w:p>
    <w:p w14:paraId="4CA259E7"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7.3 Sub-Category Analysis</w:t>
      </w:r>
    </w:p>
    <w:p w14:paraId="0B5FBFA6"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Sub-category profitability was investigated to identify specific product areas contributing to losses.</w:t>
      </w:r>
    </w:p>
    <w:p w14:paraId="7347F6C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Three sub-categories recorded negative overall profit:</w:t>
      </w:r>
    </w:p>
    <w:p w14:paraId="2AD32854" w14:textId="77777777" w:rsidR="000E5838" w:rsidRPr="000E5838" w:rsidRDefault="000E5838" w:rsidP="008F25DA">
      <w:pPr>
        <w:numPr>
          <w:ilvl w:val="0"/>
          <w:numId w:val="6"/>
        </w:numPr>
        <w:spacing w:line="240" w:lineRule="auto"/>
        <w:jc w:val="both"/>
        <w:rPr>
          <w:rFonts w:ascii="Times New Roman" w:hAnsi="Times New Roman" w:cs="Times New Roman"/>
        </w:rPr>
      </w:pPr>
      <w:r w:rsidRPr="000E5838">
        <w:rPr>
          <w:rFonts w:ascii="Times New Roman" w:hAnsi="Times New Roman" w:cs="Times New Roman"/>
          <w:b/>
          <w:bCs/>
        </w:rPr>
        <w:t>Tables:</w:t>
      </w:r>
      <w:r w:rsidRPr="000E5838">
        <w:rPr>
          <w:rFonts w:ascii="Times New Roman" w:hAnsi="Times New Roman" w:cs="Times New Roman"/>
        </w:rPr>
        <w:t xml:space="preserve"> -$17,725.48 </w:t>
      </w:r>
    </w:p>
    <w:p w14:paraId="01BEF80F" w14:textId="77777777" w:rsidR="000E5838" w:rsidRPr="000E5838" w:rsidRDefault="000E5838" w:rsidP="008F25DA">
      <w:pPr>
        <w:numPr>
          <w:ilvl w:val="0"/>
          <w:numId w:val="6"/>
        </w:numPr>
        <w:spacing w:line="240" w:lineRule="auto"/>
        <w:jc w:val="both"/>
        <w:rPr>
          <w:rFonts w:ascii="Times New Roman" w:hAnsi="Times New Roman" w:cs="Times New Roman"/>
        </w:rPr>
      </w:pPr>
      <w:r w:rsidRPr="000E5838">
        <w:rPr>
          <w:rFonts w:ascii="Times New Roman" w:hAnsi="Times New Roman" w:cs="Times New Roman"/>
          <w:b/>
          <w:bCs/>
        </w:rPr>
        <w:t>Bookcases:</w:t>
      </w:r>
      <w:r w:rsidRPr="000E5838">
        <w:rPr>
          <w:rFonts w:ascii="Times New Roman" w:hAnsi="Times New Roman" w:cs="Times New Roman"/>
        </w:rPr>
        <w:t xml:space="preserve"> -$3,472.56 </w:t>
      </w:r>
    </w:p>
    <w:p w14:paraId="163F0D40" w14:textId="77777777" w:rsidR="000E5838" w:rsidRPr="000E5838" w:rsidRDefault="000E5838" w:rsidP="008F25DA">
      <w:pPr>
        <w:numPr>
          <w:ilvl w:val="0"/>
          <w:numId w:val="6"/>
        </w:numPr>
        <w:spacing w:line="240" w:lineRule="auto"/>
        <w:jc w:val="both"/>
        <w:rPr>
          <w:rFonts w:ascii="Times New Roman" w:hAnsi="Times New Roman" w:cs="Times New Roman"/>
        </w:rPr>
      </w:pPr>
      <w:r w:rsidRPr="000E5838">
        <w:rPr>
          <w:rFonts w:ascii="Times New Roman" w:hAnsi="Times New Roman" w:cs="Times New Roman"/>
          <w:b/>
          <w:bCs/>
        </w:rPr>
        <w:t>Supplies:</w:t>
      </w:r>
      <w:r w:rsidRPr="000E5838">
        <w:rPr>
          <w:rFonts w:ascii="Times New Roman" w:hAnsi="Times New Roman" w:cs="Times New Roman"/>
        </w:rPr>
        <w:t xml:space="preserve"> -$1,189.10 </w:t>
      </w:r>
    </w:p>
    <w:p w14:paraId="0BEC13C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Tables were particularly important because they combined significant sales with negative profitability.</w:t>
      </w:r>
    </w:p>
    <w:p w14:paraId="7ABF0391" w14:textId="77777777" w:rsidR="000E5838" w:rsidRP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b/>
          <w:bCs/>
        </w:rPr>
        <w:t>7.4 Discount Analysis</w:t>
      </w:r>
    </w:p>
    <w:p w14:paraId="0CF8C8D1"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Profitability was analyzed across different discount levels.</w:t>
      </w:r>
    </w:p>
    <w:p w14:paraId="3F3CA635"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analysis showed a strong association between higher discounts and lower profitability. In this dataset, discount levels of </w:t>
      </w:r>
      <w:r w:rsidRPr="000E5838">
        <w:rPr>
          <w:rFonts w:ascii="Times New Roman" w:hAnsi="Times New Roman" w:cs="Times New Roman"/>
          <w:b/>
          <w:bCs/>
        </w:rPr>
        <w:t>30% or higher consistently showed negative aggregate profit</w:t>
      </w:r>
      <w:r w:rsidRPr="000E5838">
        <w:rPr>
          <w:rFonts w:ascii="Times New Roman" w:hAnsi="Times New Roman" w:cs="Times New Roman"/>
        </w:rPr>
        <w:t>.</w:t>
      </w:r>
    </w:p>
    <w:p w14:paraId="14C12682"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pattern was investigated further by combining discount levels with product sub-categories and regions.</w:t>
      </w:r>
    </w:p>
    <w:p w14:paraId="50EF083E"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7.5 Loss-Making Transactions</w:t>
      </w:r>
    </w:p>
    <w:p w14:paraId="7D1C0325"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Transactions with negative profit were isolated for deeper analysis.</w:t>
      </w:r>
    </w:p>
    <w:p w14:paraId="36B18D5D" w14:textId="77777777" w:rsidR="000E5838" w:rsidRPr="000E5838" w:rsidRDefault="000E5838" w:rsidP="008F25DA">
      <w:pPr>
        <w:numPr>
          <w:ilvl w:val="0"/>
          <w:numId w:val="7"/>
        </w:numPr>
        <w:spacing w:line="240" w:lineRule="auto"/>
        <w:jc w:val="both"/>
        <w:rPr>
          <w:rFonts w:ascii="Times New Roman" w:hAnsi="Times New Roman" w:cs="Times New Roman"/>
        </w:rPr>
      </w:pPr>
      <w:r w:rsidRPr="000E5838">
        <w:rPr>
          <w:rFonts w:ascii="Times New Roman" w:hAnsi="Times New Roman" w:cs="Times New Roman"/>
          <w:b/>
          <w:bCs/>
        </w:rPr>
        <w:t>1,871 transactions</w:t>
      </w:r>
      <w:r w:rsidRPr="000E5838">
        <w:rPr>
          <w:rFonts w:ascii="Times New Roman" w:hAnsi="Times New Roman" w:cs="Times New Roman"/>
        </w:rPr>
        <w:t xml:space="preserve"> generated a loss. </w:t>
      </w:r>
    </w:p>
    <w:p w14:paraId="54890A6A" w14:textId="77777777" w:rsidR="000E5838" w:rsidRPr="000E5838" w:rsidRDefault="000E5838" w:rsidP="008F25DA">
      <w:pPr>
        <w:numPr>
          <w:ilvl w:val="0"/>
          <w:numId w:val="7"/>
        </w:numPr>
        <w:spacing w:line="240" w:lineRule="auto"/>
        <w:jc w:val="both"/>
        <w:rPr>
          <w:rFonts w:ascii="Times New Roman" w:hAnsi="Times New Roman" w:cs="Times New Roman"/>
        </w:rPr>
      </w:pPr>
      <w:r w:rsidRPr="000E5838">
        <w:rPr>
          <w:rFonts w:ascii="Times New Roman" w:hAnsi="Times New Roman" w:cs="Times New Roman"/>
        </w:rPr>
        <w:t xml:space="preserve">Transactions with discounts of </w:t>
      </w:r>
      <w:r w:rsidRPr="000E5838">
        <w:rPr>
          <w:rFonts w:ascii="Times New Roman" w:hAnsi="Times New Roman" w:cs="Times New Roman"/>
          <w:b/>
          <w:bCs/>
        </w:rPr>
        <w:t>30% or higher accounted for 1,348 loss-making transactions</w:t>
      </w:r>
      <w:r w:rsidRPr="000E5838">
        <w:rPr>
          <w:rFonts w:ascii="Times New Roman" w:hAnsi="Times New Roman" w:cs="Times New Roman"/>
        </w:rPr>
        <w:t xml:space="preserve">. </w:t>
      </w:r>
    </w:p>
    <w:p w14:paraId="28617859" w14:textId="77777777" w:rsidR="000E5838" w:rsidRPr="000E5838" w:rsidRDefault="000E5838" w:rsidP="008F25DA">
      <w:pPr>
        <w:numPr>
          <w:ilvl w:val="0"/>
          <w:numId w:val="7"/>
        </w:numPr>
        <w:spacing w:line="240" w:lineRule="auto"/>
        <w:jc w:val="both"/>
        <w:rPr>
          <w:rFonts w:ascii="Times New Roman" w:hAnsi="Times New Roman" w:cs="Times New Roman"/>
        </w:rPr>
      </w:pPr>
      <w:r w:rsidRPr="000E5838">
        <w:rPr>
          <w:rFonts w:ascii="Times New Roman" w:hAnsi="Times New Roman" w:cs="Times New Roman"/>
        </w:rPr>
        <w:t xml:space="preserve">These transactions represented </w:t>
      </w:r>
      <w:r w:rsidRPr="000E5838">
        <w:rPr>
          <w:rFonts w:ascii="Times New Roman" w:hAnsi="Times New Roman" w:cs="Times New Roman"/>
          <w:b/>
          <w:bCs/>
        </w:rPr>
        <w:t>72.05% of all loss-making transactions</w:t>
      </w:r>
      <w:r w:rsidRPr="000E5838">
        <w:rPr>
          <w:rFonts w:ascii="Times New Roman" w:hAnsi="Times New Roman" w:cs="Times New Roman"/>
        </w:rPr>
        <w:t xml:space="preserve"> and </w:t>
      </w:r>
      <w:r w:rsidRPr="000E5838">
        <w:rPr>
          <w:rFonts w:ascii="Times New Roman" w:hAnsi="Times New Roman" w:cs="Times New Roman"/>
          <w:b/>
          <w:bCs/>
        </w:rPr>
        <w:t>88.72% of total losses</w:t>
      </w:r>
      <w:r w:rsidRPr="000E5838">
        <w:rPr>
          <w:rFonts w:ascii="Times New Roman" w:hAnsi="Times New Roman" w:cs="Times New Roman"/>
        </w:rPr>
        <w:t xml:space="preserve">. </w:t>
      </w:r>
    </w:p>
    <w:p w14:paraId="3E52C121"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indicates that high-discount transactions are an important area for further business investigation. The analysis identifies an association rather than proving that discounts alone caused the losses.</w:t>
      </w:r>
    </w:p>
    <w:p w14:paraId="4D0AEE4A"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7.6 Regional Analysis</w:t>
      </w:r>
    </w:p>
    <w:p w14:paraId="37645C88"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Profitability was also compared across regions.</w:t>
      </w:r>
    </w:p>
    <w:tbl>
      <w:tblPr>
        <w:tblStyle w:val="TableGrid"/>
        <w:tblW w:w="8780" w:type="dxa"/>
        <w:tblLook w:val="04A0" w:firstRow="1" w:lastRow="0" w:firstColumn="1" w:lastColumn="0" w:noHBand="0" w:noVBand="1"/>
      </w:tblPr>
      <w:tblGrid>
        <w:gridCol w:w="1528"/>
        <w:gridCol w:w="2295"/>
        <w:gridCol w:w="2295"/>
        <w:gridCol w:w="2662"/>
      </w:tblGrid>
      <w:tr w:rsidR="000E5838" w:rsidRPr="000E5838" w14:paraId="35295F13" w14:textId="77777777" w:rsidTr="00606233">
        <w:trPr>
          <w:trHeight w:val="447"/>
        </w:trPr>
        <w:tc>
          <w:tcPr>
            <w:tcW w:w="0" w:type="auto"/>
            <w:hideMark/>
          </w:tcPr>
          <w:p w14:paraId="203EAA78"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lastRenderedPageBreak/>
              <w:t>Region</w:t>
            </w:r>
          </w:p>
        </w:tc>
        <w:tc>
          <w:tcPr>
            <w:tcW w:w="0" w:type="auto"/>
            <w:hideMark/>
          </w:tcPr>
          <w:p w14:paraId="1F1E8800"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Sales</w:t>
            </w:r>
          </w:p>
        </w:tc>
        <w:tc>
          <w:tcPr>
            <w:tcW w:w="0" w:type="auto"/>
            <w:hideMark/>
          </w:tcPr>
          <w:p w14:paraId="715429A2"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Profit</w:t>
            </w:r>
          </w:p>
        </w:tc>
        <w:tc>
          <w:tcPr>
            <w:tcW w:w="0" w:type="auto"/>
            <w:hideMark/>
          </w:tcPr>
          <w:p w14:paraId="44CE308D"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Profit Margin</w:t>
            </w:r>
          </w:p>
        </w:tc>
      </w:tr>
      <w:tr w:rsidR="000E5838" w:rsidRPr="000E5838" w14:paraId="144A01CA" w14:textId="77777777" w:rsidTr="00606233">
        <w:trPr>
          <w:trHeight w:val="447"/>
        </w:trPr>
        <w:tc>
          <w:tcPr>
            <w:tcW w:w="0" w:type="auto"/>
            <w:hideMark/>
          </w:tcPr>
          <w:p w14:paraId="0F312B2E"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Central</w:t>
            </w:r>
          </w:p>
        </w:tc>
        <w:tc>
          <w:tcPr>
            <w:tcW w:w="0" w:type="auto"/>
            <w:hideMark/>
          </w:tcPr>
          <w:p w14:paraId="6C523DEE"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$501,239.89</w:t>
            </w:r>
          </w:p>
        </w:tc>
        <w:tc>
          <w:tcPr>
            <w:tcW w:w="0" w:type="auto"/>
            <w:hideMark/>
          </w:tcPr>
          <w:p w14:paraId="2A1EB279"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$39,706.36</w:t>
            </w:r>
          </w:p>
        </w:tc>
        <w:tc>
          <w:tcPr>
            <w:tcW w:w="0" w:type="auto"/>
            <w:hideMark/>
          </w:tcPr>
          <w:p w14:paraId="76B18BB8"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7.92%</w:t>
            </w:r>
          </w:p>
        </w:tc>
      </w:tr>
      <w:tr w:rsidR="000E5838" w:rsidRPr="000E5838" w14:paraId="667745EF" w14:textId="77777777" w:rsidTr="00606233">
        <w:trPr>
          <w:trHeight w:val="435"/>
        </w:trPr>
        <w:tc>
          <w:tcPr>
            <w:tcW w:w="0" w:type="auto"/>
            <w:hideMark/>
          </w:tcPr>
          <w:p w14:paraId="7633643E"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South</w:t>
            </w:r>
          </w:p>
        </w:tc>
        <w:tc>
          <w:tcPr>
            <w:tcW w:w="0" w:type="auto"/>
            <w:hideMark/>
          </w:tcPr>
          <w:p w14:paraId="2C9991C4"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$391,721.91</w:t>
            </w:r>
          </w:p>
        </w:tc>
        <w:tc>
          <w:tcPr>
            <w:tcW w:w="0" w:type="auto"/>
            <w:hideMark/>
          </w:tcPr>
          <w:p w14:paraId="1A79CDC5"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$46,749.43</w:t>
            </w:r>
          </w:p>
        </w:tc>
        <w:tc>
          <w:tcPr>
            <w:tcW w:w="0" w:type="auto"/>
            <w:hideMark/>
          </w:tcPr>
          <w:p w14:paraId="4DD7AF92"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11.93%</w:t>
            </w:r>
          </w:p>
        </w:tc>
      </w:tr>
      <w:tr w:rsidR="000E5838" w:rsidRPr="000E5838" w14:paraId="6C969638" w14:textId="77777777" w:rsidTr="00606233">
        <w:trPr>
          <w:trHeight w:val="447"/>
        </w:trPr>
        <w:tc>
          <w:tcPr>
            <w:tcW w:w="0" w:type="auto"/>
            <w:hideMark/>
          </w:tcPr>
          <w:p w14:paraId="08C2D01F"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East</w:t>
            </w:r>
          </w:p>
        </w:tc>
        <w:tc>
          <w:tcPr>
            <w:tcW w:w="0" w:type="auto"/>
            <w:hideMark/>
          </w:tcPr>
          <w:p w14:paraId="34B6F720"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$678,781.24</w:t>
            </w:r>
          </w:p>
        </w:tc>
        <w:tc>
          <w:tcPr>
            <w:tcW w:w="0" w:type="auto"/>
            <w:hideMark/>
          </w:tcPr>
          <w:p w14:paraId="6A335380"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$91,522.78</w:t>
            </w:r>
          </w:p>
        </w:tc>
        <w:tc>
          <w:tcPr>
            <w:tcW w:w="0" w:type="auto"/>
            <w:hideMark/>
          </w:tcPr>
          <w:p w14:paraId="4E173D46"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13.48%</w:t>
            </w:r>
          </w:p>
        </w:tc>
      </w:tr>
      <w:tr w:rsidR="000E5838" w:rsidRPr="000E5838" w14:paraId="7F260469" w14:textId="77777777" w:rsidTr="00606233">
        <w:trPr>
          <w:trHeight w:val="447"/>
        </w:trPr>
        <w:tc>
          <w:tcPr>
            <w:tcW w:w="0" w:type="auto"/>
            <w:hideMark/>
          </w:tcPr>
          <w:p w14:paraId="680DE2D8"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West</w:t>
            </w:r>
          </w:p>
        </w:tc>
        <w:tc>
          <w:tcPr>
            <w:tcW w:w="0" w:type="auto"/>
            <w:hideMark/>
          </w:tcPr>
          <w:p w14:paraId="77C46616"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$725,457.82</w:t>
            </w:r>
          </w:p>
        </w:tc>
        <w:tc>
          <w:tcPr>
            <w:tcW w:w="0" w:type="auto"/>
            <w:hideMark/>
          </w:tcPr>
          <w:p w14:paraId="448D503B"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$108,418.45</w:t>
            </w:r>
          </w:p>
        </w:tc>
        <w:tc>
          <w:tcPr>
            <w:tcW w:w="0" w:type="auto"/>
            <w:hideMark/>
          </w:tcPr>
          <w:p w14:paraId="7C4BB32F"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14.94%</w:t>
            </w:r>
          </w:p>
        </w:tc>
      </w:tr>
    </w:tbl>
    <w:p w14:paraId="44ED8E1D" w14:textId="77777777" w:rsidR="000E5838" w:rsidRDefault="000E5838" w:rsidP="008F25DA">
      <w:pPr>
        <w:spacing w:line="240" w:lineRule="auto"/>
        <w:jc w:val="both"/>
        <w:rPr>
          <w:rFonts w:ascii="Times New Roman" w:hAnsi="Times New Roman" w:cs="Times New Roman"/>
        </w:rPr>
      </w:pPr>
    </w:p>
    <w:p w14:paraId="7084378A" w14:textId="2ACAE630"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w:t>
      </w:r>
      <w:r w:rsidRPr="000E5838">
        <w:rPr>
          <w:rFonts w:ascii="Times New Roman" w:hAnsi="Times New Roman" w:cs="Times New Roman"/>
          <w:b/>
          <w:bCs/>
        </w:rPr>
        <w:t>Central region had the lowest profit margin</w:t>
      </w:r>
      <w:r w:rsidRPr="000E5838">
        <w:rPr>
          <w:rFonts w:ascii="Times New Roman" w:hAnsi="Times New Roman" w:cs="Times New Roman"/>
        </w:rPr>
        <w:t xml:space="preserve"> and was therefore investigated further.</w:t>
      </w:r>
    </w:p>
    <w:p w14:paraId="1B538BAB"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analysis showed that Central-region Furniture generated </w:t>
      </w:r>
      <w:r w:rsidRPr="000E5838">
        <w:rPr>
          <w:rFonts w:ascii="Times New Roman" w:hAnsi="Times New Roman" w:cs="Times New Roman"/>
          <w:b/>
          <w:bCs/>
        </w:rPr>
        <w:t>-$2,871.05 profit</w:t>
      </w:r>
      <w:r w:rsidRPr="000E5838">
        <w:rPr>
          <w:rFonts w:ascii="Times New Roman" w:hAnsi="Times New Roman" w:cs="Times New Roman"/>
        </w:rPr>
        <w:t>, with Furnishings, Tables, and Bookcases contributing to the losses.</w:t>
      </w:r>
    </w:p>
    <w:p w14:paraId="6E88AEE9" w14:textId="77777777" w:rsidR="000E5838" w:rsidRDefault="000E5838" w:rsidP="008F25DA">
      <w:pPr>
        <w:spacing w:line="240" w:lineRule="auto"/>
        <w:jc w:val="both"/>
        <w:rPr>
          <w:rFonts w:ascii="Times New Roman" w:hAnsi="Times New Roman" w:cs="Times New Roman"/>
          <w:b/>
          <w:bCs/>
        </w:rPr>
      </w:pPr>
    </w:p>
    <w:p w14:paraId="6F21CD33" w14:textId="6871BDBB"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7.7 Time-Based Analysis</w:t>
      </w:r>
    </w:p>
    <w:p w14:paraId="7ECA1290"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Profitability was analyzed across years and months to identify changes in business performance over time.</w:t>
      </w:r>
    </w:p>
    <w:tbl>
      <w:tblPr>
        <w:tblStyle w:val="TableGrid"/>
        <w:tblW w:w="9568" w:type="dxa"/>
        <w:tblLook w:val="04A0" w:firstRow="1" w:lastRow="0" w:firstColumn="1" w:lastColumn="0" w:noHBand="0" w:noVBand="1"/>
      </w:tblPr>
      <w:tblGrid>
        <w:gridCol w:w="1334"/>
        <w:gridCol w:w="2677"/>
        <w:gridCol w:w="2453"/>
        <w:gridCol w:w="3104"/>
      </w:tblGrid>
      <w:tr w:rsidR="000E5838" w:rsidRPr="000E5838" w14:paraId="4971DD15" w14:textId="77777777" w:rsidTr="00606233">
        <w:trPr>
          <w:trHeight w:val="406"/>
        </w:trPr>
        <w:tc>
          <w:tcPr>
            <w:tcW w:w="0" w:type="auto"/>
            <w:hideMark/>
          </w:tcPr>
          <w:p w14:paraId="29371407"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Year</w:t>
            </w:r>
          </w:p>
        </w:tc>
        <w:tc>
          <w:tcPr>
            <w:tcW w:w="0" w:type="auto"/>
            <w:hideMark/>
          </w:tcPr>
          <w:p w14:paraId="410811CE"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Sales</w:t>
            </w:r>
          </w:p>
        </w:tc>
        <w:tc>
          <w:tcPr>
            <w:tcW w:w="0" w:type="auto"/>
            <w:hideMark/>
          </w:tcPr>
          <w:p w14:paraId="6D9FEDB1"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Profit</w:t>
            </w:r>
          </w:p>
        </w:tc>
        <w:tc>
          <w:tcPr>
            <w:tcW w:w="0" w:type="auto"/>
            <w:hideMark/>
          </w:tcPr>
          <w:p w14:paraId="2B6E81AF" w14:textId="77777777" w:rsidR="000E5838" w:rsidRPr="000E5838" w:rsidRDefault="000E5838" w:rsidP="008F25DA">
            <w:pPr>
              <w:spacing w:after="160"/>
              <w:jc w:val="both"/>
              <w:rPr>
                <w:rFonts w:ascii="Times New Roman" w:hAnsi="Times New Roman" w:cs="Times New Roman"/>
                <w:b/>
                <w:bCs/>
              </w:rPr>
            </w:pPr>
            <w:r w:rsidRPr="000E5838">
              <w:rPr>
                <w:rFonts w:ascii="Times New Roman" w:hAnsi="Times New Roman" w:cs="Times New Roman"/>
                <w:b/>
                <w:bCs/>
              </w:rPr>
              <w:t>Profit Margin</w:t>
            </w:r>
          </w:p>
        </w:tc>
      </w:tr>
      <w:tr w:rsidR="000E5838" w:rsidRPr="000E5838" w14:paraId="6367B104" w14:textId="77777777" w:rsidTr="00606233">
        <w:trPr>
          <w:trHeight w:val="406"/>
        </w:trPr>
        <w:tc>
          <w:tcPr>
            <w:tcW w:w="0" w:type="auto"/>
            <w:hideMark/>
          </w:tcPr>
          <w:p w14:paraId="303B458C"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2014</w:t>
            </w:r>
          </w:p>
        </w:tc>
        <w:tc>
          <w:tcPr>
            <w:tcW w:w="0" w:type="auto"/>
            <w:hideMark/>
          </w:tcPr>
          <w:p w14:paraId="6CE7DA4F"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$484,247.50</w:t>
            </w:r>
          </w:p>
        </w:tc>
        <w:tc>
          <w:tcPr>
            <w:tcW w:w="0" w:type="auto"/>
            <w:hideMark/>
          </w:tcPr>
          <w:p w14:paraId="15AEE95C"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$49,543.97</w:t>
            </w:r>
          </w:p>
        </w:tc>
        <w:tc>
          <w:tcPr>
            <w:tcW w:w="0" w:type="auto"/>
            <w:hideMark/>
          </w:tcPr>
          <w:p w14:paraId="723B2E2F"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10.23%</w:t>
            </w:r>
          </w:p>
        </w:tc>
      </w:tr>
      <w:tr w:rsidR="000E5838" w:rsidRPr="000E5838" w14:paraId="2A2EFFC7" w14:textId="77777777" w:rsidTr="00606233">
        <w:trPr>
          <w:trHeight w:val="395"/>
        </w:trPr>
        <w:tc>
          <w:tcPr>
            <w:tcW w:w="0" w:type="auto"/>
            <w:hideMark/>
          </w:tcPr>
          <w:p w14:paraId="1BFECEAE"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2015</w:t>
            </w:r>
          </w:p>
        </w:tc>
        <w:tc>
          <w:tcPr>
            <w:tcW w:w="0" w:type="auto"/>
            <w:hideMark/>
          </w:tcPr>
          <w:p w14:paraId="194BB617"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$470,532.51</w:t>
            </w:r>
          </w:p>
        </w:tc>
        <w:tc>
          <w:tcPr>
            <w:tcW w:w="0" w:type="auto"/>
            <w:hideMark/>
          </w:tcPr>
          <w:p w14:paraId="089551C6"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$61,618.60</w:t>
            </w:r>
          </w:p>
        </w:tc>
        <w:tc>
          <w:tcPr>
            <w:tcW w:w="0" w:type="auto"/>
            <w:hideMark/>
          </w:tcPr>
          <w:p w14:paraId="636EBBFF"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13.10%</w:t>
            </w:r>
          </w:p>
        </w:tc>
      </w:tr>
      <w:tr w:rsidR="000E5838" w:rsidRPr="000E5838" w14:paraId="2F011C94" w14:textId="77777777" w:rsidTr="00606233">
        <w:trPr>
          <w:trHeight w:val="406"/>
        </w:trPr>
        <w:tc>
          <w:tcPr>
            <w:tcW w:w="0" w:type="auto"/>
            <w:hideMark/>
          </w:tcPr>
          <w:p w14:paraId="68173C79"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2016</w:t>
            </w:r>
          </w:p>
        </w:tc>
        <w:tc>
          <w:tcPr>
            <w:tcW w:w="0" w:type="auto"/>
            <w:hideMark/>
          </w:tcPr>
          <w:p w14:paraId="5E77DD39"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$609,205.60</w:t>
            </w:r>
          </w:p>
        </w:tc>
        <w:tc>
          <w:tcPr>
            <w:tcW w:w="0" w:type="auto"/>
            <w:hideMark/>
          </w:tcPr>
          <w:p w14:paraId="376EC9CB"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$81,795.17</w:t>
            </w:r>
          </w:p>
        </w:tc>
        <w:tc>
          <w:tcPr>
            <w:tcW w:w="0" w:type="auto"/>
            <w:hideMark/>
          </w:tcPr>
          <w:p w14:paraId="304054C7"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13.43%</w:t>
            </w:r>
          </w:p>
        </w:tc>
      </w:tr>
      <w:tr w:rsidR="000E5838" w:rsidRPr="000E5838" w14:paraId="49A845E6" w14:textId="77777777" w:rsidTr="00606233">
        <w:trPr>
          <w:trHeight w:val="406"/>
        </w:trPr>
        <w:tc>
          <w:tcPr>
            <w:tcW w:w="0" w:type="auto"/>
            <w:hideMark/>
          </w:tcPr>
          <w:p w14:paraId="58B21BC7"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2017</w:t>
            </w:r>
          </w:p>
        </w:tc>
        <w:tc>
          <w:tcPr>
            <w:tcW w:w="0" w:type="auto"/>
            <w:hideMark/>
          </w:tcPr>
          <w:p w14:paraId="43E07C1B"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$733,215.26</w:t>
            </w:r>
          </w:p>
        </w:tc>
        <w:tc>
          <w:tcPr>
            <w:tcW w:w="0" w:type="auto"/>
            <w:hideMark/>
          </w:tcPr>
          <w:p w14:paraId="1605F758"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$93,439.27</w:t>
            </w:r>
          </w:p>
        </w:tc>
        <w:tc>
          <w:tcPr>
            <w:tcW w:w="0" w:type="auto"/>
            <w:hideMark/>
          </w:tcPr>
          <w:p w14:paraId="7DEEB525" w14:textId="77777777" w:rsidR="000E5838" w:rsidRPr="000E5838" w:rsidRDefault="000E5838" w:rsidP="008F25DA">
            <w:pPr>
              <w:spacing w:after="160"/>
              <w:jc w:val="both"/>
              <w:rPr>
                <w:rFonts w:ascii="Times New Roman" w:hAnsi="Times New Roman" w:cs="Times New Roman"/>
              </w:rPr>
            </w:pPr>
            <w:r w:rsidRPr="000E5838">
              <w:rPr>
                <w:rFonts w:ascii="Times New Roman" w:hAnsi="Times New Roman" w:cs="Times New Roman"/>
              </w:rPr>
              <w:t>12.74%</w:t>
            </w:r>
          </w:p>
        </w:tc>
      </w:tr>
    </w:tbl>
    <w:p w14:paraId="583600D6" w14:textId="77777777" w:rsidR="000E5838" w:rsidRDefault="000E5838" w:rsidP="008F25DA">
      <w:pPr>
        <w:spacing w:line="240" w:lineRule="auto"/>
        <w:jc w:val="both"/>
        <w:rPr>
          <w:rFonts w:ascii="Times New Roman" w:hAnsi="Times New Roman" w:cs="Times New Roman"/>
        </w:rPr>
      </w:pPr>
    </w:p>
    <w:p w14:paraId="578E7354" w14:textId="173B4796" w:rsid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Sales and total profit increased over the period, while the profit margin peaked in 2016 and declined slightly in 2017.</w:t>
      </w:r>
    </w:p>
    <w:p w14:paraId="4B93E5EE" w14:textId="77777777" w:rsidR="008F25DA" w:rsidRPr="000E5838" w:rsidRDefault="008F25DA" w:rsidP="008F25DA">
      <w:pPr>
        <w:spacing w:line="240" w:lineRule="auto"/>
        <w:jc w:val="both"/>
        <w:rPr>
          <w:rFonts w:ascii="Times New Roman" w:hAnsi="Times New Roman" w:cs="Times New Roman"/>
        </w:rPr>
      </w:pPr>
    </w:p>
    <w:p w14:paraId="0EEB3124"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7.8 Customer and Transaction Analysis</w:t>
      </w:r>
    </w:p>
    <w:p w14:paraId="6FC8DA76"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Customer-level and transaction-level analysis was performed to identify unusually large sources of losses.</w:t>
      </w:r>
    </w:p>
    <w:p w14:paraId="0771DD6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analysis identified customers, products, and individual transactions with significant negative profit. These records were then examined alongside their product categories, regions, and discount levels to identify recurring patterns.</w:t>
      </w:r>
    </w:p>
    <w:p w14:paraId="364767B3" w14:textId="77777777" w:rsid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b/>
          <w:bCs/>
        </w:rPr>
        <w:t>Overall EDA finding:</w:t>
      </w:r>
      <w:r w:rsidRPr="000E5838">
        <w:rPr>
          <w:rFonts w:ascii="Times New Roman" w:hAnsi="Times New Roman" w:cs="Times New Roman"/>
        </w:rPr>
        <w:t xml:space="preserve"> the major profit-leak patterns were concentrated around </w:t>
      </w:r>
      <w:r w:rsidRPr="000E5838">
        <w:rPr>
          <w:rFonts w:ascii="Times New Roman" w:hAnsi="Times New Roman" w:cs="Times New Roman"/>
          <w:b/>
          <w:bCs/>
        </w:rPr>
        <w:t>high discounts, specific product sub-categories, certain regions, and individual high-loss transactions</w:t>
      </w:r>
      <w:r w:rsidRPr="000E5838">
        <w:rPr>
          <w:rFonts w:ascii="Times New Roman" w:hAnsi="Times New Roman" w:cs="Times New Roman"/>
        </w:rPr>
        <w:t>. These findings were carried forward into the SQL analysis and Power BI dashboard.</w:t>
      </w:r>
    </w:p>
    <w:p w14:paraId="170125FA" w14:textId="77777777" w:rsidR="000E5838" w:rsidRDefault="000E5838" w:rsidP="008F25DA">
      <w:pPr>
        <w:spacing w:line="240" w:lineRule="auto"/>
        <w:jc w:val="both"/>
        <w:rPr>
          <w:rFonts w:ascii="Times New Roman" w:hAnsi="Times New Roman" w:cs="Times New Roman"/>
          <w:b/>
          <w:bCs/>
        </w:rPr>
      </w:pPr>
    </w:p>
    <w:p w14:paraId="1C28B834" w14:textId="4935260A"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8. SQL Analysis</w:t>
      </w:r>
    </w:p>
    <w:p w14:paraId="612F66EC"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After completing the Python-based EDA, the cleaned dataset was loaded into </w:t>
      </w:r>
      <w:r w:rsidRPr="000E5838">
        <w:rPr>
          <w:rFonts w:ascii="Times New Roman" w:hAnsi="Times New Roman" w:cs="Times New Roman"/>
          <w:b/>
          <w:bCs/>
        </w:rPr>
        <w:t>MySQL</w:t>
      </w:r>
      <w:r w:rsidRPr="000E5838">
        <w:rPr>
          <w:rFonts w:ascii="Times New Roman" w:hAnsi="Times New Roman" w:cs="Times New Roman"/>
        </w:rPr>
        <w:t xml:space="preserve"> for structured business analysis.</w:t>
      </w:r>
    </w:p>
    <w:p w14:paraId="728C693D"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lastRenderedPageBreak/>
        <w:t>SQL was used to validate the Python findings and investigate profitability from a relational database perspective.</w:t>
      </w:r>
    </w:p>
    <w:p w14:paraId="0FAE2C85"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analysis focused on:</w:t>
      </w:r>
    </w:p>
    <w:p w14:paraId="27EE9866"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Overall sales, profit, orders, customers, and quantities. </w:t>
      </w:r>
    </w:p>
    <w:p w14:paraId="07594FBC"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Profitability by category and sub-category. </w:t>
      </w:r>
    </w:p>
    <w:p w14:paraId="08548823"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Profitability across discount levels. </w:t>
      </w:r>
    </w:p>
    <w:p w14:paraId="2DF759F8"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Loss-making transactions. </w:t>
      </w:r>
    </w:p>
    <w:p w14:paraId="05433BDD"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Losses by sub-category and discount combination. </w:t>
      </w:r>
    </w:p>
    <w:p w14:paraId="7F5C4CAC"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Regional profitability. </w:t>
      </w:r>
    </w:p>
    <w:p w14:paraId="12F655F4"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Customer-level profitability. </w:t>
      </w:r>
    </w:p>
    <w:p w14:paraId="0F4C21AC"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High-value loss transactions. </w:t>
      </w:r>
    </w:p>
    <w:p w14:paraId="76B48784"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Yearly and time-based performance. </w:t>
      </w:r>
    </w:p>
    <w:p w14:paraId="06BFD076" w14:textId="77777777" w:rsidR="000E5838" w:rsidRPr="000E5838" w:rsidRDefault="000E5838" w:rsidP="008F25DA">
      <w:pPr>
        <w:numPr>
          <w:ilvl w:val="0"/>
          <w:numId w:val="8"/>
        </w:numPr>
        <w:spacing w:line="240" w:lineRule="auto"/>
        <w:jc w:val="both"/>
        <w:rPr>
          <w:rFonts w:ascii="Times New Roman" w:hAnsi="Times New Roman" w:cs="Times New Roman"/>
        </w:rPr>
      </w:pPr>
      <w:r w:rsidRPr="000E5838">
        <w:rPr>
          <w:rFonts w:ascii="Times New Roman" w:hAnsi="Times New Roman" w:cs="Times New Roman"/>
        </w:rPr>
        <w:t xml:space="preserve">High-discount transactions and their contribution to total losses. </w:t>
      </w:r>
    </w:p>
    <w:p w14:paraId="07ACFBF0" w14:textId="77777777" w:rsidR="000E5838" w:rsidRP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b/>
          <w:bCs/>
        </w:rPr>
        <w:t>Key SQL Findings</w:t>
      </w:r>
    </w:p>
    <w:p w14:paraId="1249DB1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SQL analysis confirmed several important patterns identified during Python EDA:</w:t>
      </w:r>
    </w:p>
    <w:p w14:paraId="3666BDF9" w14:textId="77777777" w:rsidR="000E5838" w:rsidRPr="000E5838" w:rsidRDefault="000E5838" w:rsidP="008F25DA">
      <w:pPr>
        <w:numPr>
          <w:ilvl w:val="0"/>
          <w:numId w:val="9"/>
        </w:numPr>
        <w:spacing w:line="240" w:lineRule="auto"/>
        <w:jc w:val="both"/>
        <w:rPr>
          <w:rFonts w:ascii="Times New Roman" w:hAnsi="Times New Roman" w:cs="Times New Roman"/>
        </w:rPr>
      </w:pPr>
      <w:r w:rsidRPr="000E5838">
        <w:rPr>
          <w:rFonts w:ascii="Times New Roman" w:hAnsi="Times New Roman" w:cs="Times New Roman"/>
          <w:b/>
          <w:bCs/>
        </w:rPr>
        <w:t>Tables, Bookcases, and Supplies</w:t>
      </w:r>
      <w:r w:rsidRPr="000E5838">
        <w:rPr>
          <w:rFonts w:ascii="Times New Roman" w:hAnsi="Times New Roman" w:cs="Times New Roman"/>
        </w:rPr>
        <w:t xml:space="preserve"> generated negative overall profit. </w:t>
      </w:r>
    </w:p>
    <w:p w14:paraId="1E92D146" w14:textId="77777777" w:rsidR="000E5838" w:rsidRPr="000E5838" w:rsidRDefault="000E5838" w:rsidP="008F25DA">
      <w:pPr>
        <w:numPr>
          <w:ilvl w:val="0"/>
          <w:numId w:val="9"/>
        </w:numPr>
        <w:spacing w:line="240" w:lineRule="auto"/>
        <w:jc w:val="both"/>
        <w:rPr>
          <w:rFonts w:ascii="Times New Roman" w:hAnsi="Times New Roman" w:cs="Times New Roman"/>
        </w:rPr>
      </w:pPr>
      <w:r w:rsidRPr="000E5838">
        <w:rPr>
          <w:rFonts w:ascii="Times New Roman" w:hAnsi="Times New Roman" w:cs="Times New Roman"/>
          <w:b/>
          <w:bCs/>
        </w:rPr>
        <w:t>Central</w:t>
      </w:r>
      <w:r w:rsidRPr="000E5838">
        <w:rPr>
          <w:rFonts w:ascii="Times New Roman" w:hAnsi="Times New Roman" w:cs="Times New Roman"/>
        </w:rPr>
        <w:t xml:space="preserve"> had the lowest regional profit margin. </w:t>
      </w:r>
    </w:p>
    <w:p w14:paraId="01733FC7" w14:textId="77777777" w:rsidR="000E5838" w:rsidRPr="000E5838" w:rsidRDefault="000E5838" w:rsidP="008F25DA">
      <w:pPr>
        <w:numPr>
          <w:ilvl w:val="0"/>
          <w:numId w:val="9"/>
        </w:numPr>
        <w:spacing w:line="240" w:lineRule="auto"/>
        <w:jc w:val="both"/>
        <w:rPr>
          <w:rFonts w:ascii="Times New Roman" w:hAnsi="Times New Roman" w:cs="Times New Roman"/>
        </w:rPr>
      </w:pPr>
      <w:r w:rsidRPr="000E5838">
        <w:rPr>
          <w:rFonts w:ascii="Times New Roman" w:hAnsi="Times New Roman" w:cs="Times New Roman"/>
        </w:rPr>
        <w:t xml:space="preserve">High discount levels were strongly associated with negative profitability. </w:t>
      </w:r>
    </w:p>
    <w:p w14:paraId="3D626480" w14:textId="77777777" w:rsidR="000E5838" w:rsidRPr="000E5838" w:rsidRDefault="000E5838" w:rsidP="008F25DA">
      <w:pPr>
        <w:numPr>
          <w:ilvl w:val="0"/>
          <w:numId w:val="9"/>
        </w:numPr>
        <w:spacing w:line="240" w:lineRule="auto"/>
        <w:jc w:val="both"/>
        <w:rPr>
          <w:rFonts w:ascii="Times New Roman" w:hAnsi="Times New Roman" w:cs="Times New Roman"/>
        </w:rPr>
      </w:pPr>
      <w:r w:rsidRPr="000E5838">
        <w:rPr>
          <w:rFonts w:ascii="Times New Roman" w:hAnsi="Times New Roman" w:cs="Times New Roman"/>
          <w:b/>
          <w:bCs/>
        </w:rPr>
        <w:t>Binders</w:t>
      </w:r>
      <w:r w:rsidRPr="000E5838">
        <w:rPr>
          <w:rFonts w:ascii="Times New Roman" w:hAnsi="Times New Roman" w:cs="Times New Roman"/>
        </w:rPr>
        <w:t xml:space="preserve"> generated a high number of loss-making transactions. </w:t>
      </w:r>
    </w:p>
    <w:p w14:paraId="02B6469D" w14:textId="77777777" w:rsidR="000E5838" w:rsidRPr="000E5838" w:rsidRDefault="000E5838" w:rsidP="008F25DA">
      <w:pPr>
        <w:numPr>
          <w:ilvl w:val="0"/>
          <w:numId w:val="9"/>
        </w:numPr>
        <w:spacing w:line="240" w:lineRule="auto"/>
        <w:jc w:val="both"/>
        <w:rPr>
          <w:rFonts w:ascii="Times New Roman" w:hAnsi="Times New Roman" w:cs="Times New Roman"/>
        </w:rPr>
      </w:pPr>
      <w:r w:rsidRPr="000E5838">
        <w:rPr>
          <w:rFonts w:ascii="Times New Roman" w:hAnsi="Times New Roman" w:cs="Times New Roman"/>
          <w:b/>
          <w:bCs/>
        </w:rPr>
        <w:t>Tables</w:t>
      </w:r>
      <w:r w:rsidRPr="000E5838">
        <w:rPr>
          <w:rFonts w:ascii="Times New Roman" w:hAnsi="Times New Roman" w:cs="Times New Roman"/>
        </w:rPr>
        <w:t xml:space="preserve"> produced substantial financial losses despite significant sales. </w:t>
      </w:r>
    </w:p>
    <w:p w14:paraId="25BFB83F" w14:textId="77777777" w:rsidR="000E5838" w:rsidRPr="000E5838" w:rsidRDefault="000E5838" w:rsidP="008F25DA">
      <w:pPr>
        <w:numPr>
          <w:ilvl w:val="0"/>
          <w:numId w:val="9"/>
        </w:numPr>
        <w:spacing w:line="240" w:lineRule="auto"/>
        <w:jc w:val="both"/>
        <w:rPr>
          <w:rFonts w:ascii="Times New Roman" w:hAnsi="Times New Roman" w:cs="Times New Roman"/>
        </w:rPr>
      </w:pPr>
      <w:r w:rsidRPr="000E5838">
        <w:rPr>
          <w:rFonts w:ascii="Times New Roman" w:hAnsi="Times New Roman" w:cs="Times New Roman"/>
          <w:b/>
          <w:bCs/>
        </w:rPr>
        <w:t>Machines</w:t>
      </w:r>
      <w:r w:rsidRPr="000E5838">
        <w:rPr>
          <w:rFonts w:ascii="Times New Roman" w:hAnsi="Times New Roman" w:cs="Times New Roman"/>
        </w:rPr>
        <w:t xml:space="preserve"> had fewer loss transactions but some of the highest average losses per transaction. </w:t>
      </w:r>
    </w:p>
    <w:p w14:paraId="470C201B" w14:textId="77777777" w:rsidR="000E5838" w:rsidRPr="000E5838" w:rsidRDefault="000E5838" w:rsidP="008F25DA">
      <w:pPr>
        <w:numPr>
          <w:ilvl w:val="0"/>
          <w:numId w:val="9"/>
        </w:numPr>
        <w:spacing w:line="240" w:lineRule="auto"/>
        <w:jc w:val="both"/>
        <w:rPr>
          <w:rFonts w:ascii="Times New Roman" w:hAnsi="Times New Roman" w:cs="Times New Roman"/>
        </w:rPr>
      </w:pPr>
      <w:r w:rsidRPr="000E5838">
        <w:rPr>
          <w:rFonts w:ascii="Times New Roman" w:hAnsi="Times New Roman" w:cs="Times New Roman"/>
        </w:rPr>
        <w:t xml:space="preserve">Several individual products and transactions contributed disproportionately to total losses. </w:t>
      </w:r>
    </w:p>
    <w:p w14:paraId="373886C6"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SQL analysis provided a structured way to investigate these patterns and identify the specific business segments requiring further attention.</w:t>
      </w:r>
    </w:p>
    <w:p w14:paraId="0E97210A" w14:textId="77777777" w:rsid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results from SQL were then used alongside the Python analysis to support the findings presented in the Power BI dashboard.</w:t>
      </w:r>
    </w:p>
    <w:p w14:paraId="5E36641A" w14:textId="77777777" w:rsidR="000E5838" w:rsidRDefault="000E5838" w:rsidP="008F25DA">
      <w:pPr>
        <w:spacing w:line="240" w:lineRule="auto"/>
        <w:jc w:val="both"/>
        <w:rPr>
          <w:rFonts w:ascii="Times New Roman" w:hAnsi="Times New Roman" w:cs="Times New Roman"/>
        </w:rPr>
      </w:pPr>
    </w:p>
    <w:p w14:paraId="3F595B77"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9. Key Business Findings</w:t>
      </w:r>
    </w:p>
    <w:p w14:paraId="6216AC50"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combined Python EDA and SQL analysis identified several important profitability patterns in the retail business.</w:t>
      </w:r>
    </w:p>
    <w:p w14:paraId="1ADD5FDE"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9.1 High Sales Do Not Guarantee High Profit</w:t>
      </w:r>
    </w:p>
    <w:p w14:paraId="39B38338"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Furniture generated </w:t>
      </w:r>
      <w:r w:rsidRPr="000E5838">
        <w:rPr>
          <w:rFonts w:ascii="Times New Roman" w:hAnsi="Times New Roman" w:cs="Times New Roman"/>
          <w:b/>
          <w:bCs/>
        </w:rPr>
        <w:t>$741,999.80 in sales</w:t>
      </w:r>
      <w:r w:rsidRPr="000E5838">
        <w:rPr>
          <w:rFonts w:ascii="Times New Roman" w:hAnsi="Times New Roman" w:cs="Times New Roman"/>
        </w:rPr>
        <w:t xml:space="preserve">, but its profit margin was only </w:t>
      </w:r>
      <w:r w:rsidRPr="000E5838">
        <w:rPr>
          <w:rFonts w:ascii="Times New Roman" w:hAnsi="Times New Roman" w:cs="Times New Roman"/>
          <w:b/>
          <w:bCs/>
        </w:rPr>
        <w:t>2.49%</w:t>
      </w:r>
      <w:r w:rsidRPr="000E5838">
        <w:rPr>
          <w:rFonts w:ascii="Times New Roman" w:hAnsi="Times New Roman" w:cs="Times New Roman"/>
        </w:rPr>
        <w:t>.</w:t>
      </w:r>
    </w:p>
    <w:p w14:paraId="36BDBE55"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In comparison, Technology generated </w:t>
      </w:r>
      <w:r w:rsidRPr="000E5838">
        <w:rPr>
          <w:rFonts w:ascii="Times New Roman" w:hAnsi="Times New Roman" w:cs="Times New Roman"/>
          <w:b/>
          <w:bCs/>
        </w:rPr>
        <w:t>$836,154.03 in sales</w:t>
      </w:r>
      <w:r w:rsidRPr="000E5838">
        <w:rPr>
          <w:rFonts w:ascii="Times New Roman" w:hAnsi="Times New Roman" w:cs="Times New Roman"/>
        </w:rPr>
        <w:t xml:space="preserve"> with a </w:t>
      </w:r>
      <w:r w:rsidRPr="000E5838">
        <w:rPr>
          <w:rFonts w:ascii="Times New Roman" w:hAnsi="Times New Roman" w:cs="Times New Roman"/>
          <w:b/>
          <w:bCs/>
        </w:rPr>
        <w:t>17.40%</w:t>
      </w:r>
      <w:r w:rsidRPr="000E5838">
        <w:rPr>
          <w:rFonts w:ascii="Times New Roman" w:hAnsi="Times New Roman" w:cs="Times New Roman"/>
        </w:rPr>
        <w:t xml:space="preserve"> profit margin.</w:t>
      </w:r>
    </w:p>
    <w:p w14:paraId="283B8531"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shows that revenue alone is not sufficient to evaluate business performance.</w:t>
      </w:r>
    </w:p>
    <w:p w14:paraId="0E717921"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9.2 High Discounts Are Strongly Associated With Profit Loss</w:t>
      </w:r>
    </w:p>
    <w:p w14:paraId="32408FAD"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lastRenderedPageBreak/>
        <w:t xml:space="preserve">Transactions with discounts of </w:t>
      </w:r>
      <w:r w:rsidRPr="000E5838">
        <w:rPr>
          <w:rFonts w:ascii="Times New Roman" w:hAnsi="Times New Roman" w:cs="Times New Roman"/>
          <w:b/>
          <w:bCs/>
        </w:rPr>
        <w:t>30% or higher accounted for 88.72% of the total losses</w:t>
      </w:r>
      <w:r w:rsidRPr="000E5838">
        <w:rPr>
          <w:rFonts w:ascii="Times New Roman" w:hAnsi="Times New Roman" w:cs="Times New Roman"/>
        </w:rPr>
        <w:t xml:space="preserve"> in the dataset.</w:t>
      </w:r>
    </w:p>
    <w:p w14:paraId="71D4AB86"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At the same time, several high-discount levels recorded strongly negative aggregate margins.</w:t>
      </w:r>
    </w:p>
    <w:p w14:paraId="06C51F0E"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makes discount management an important area for further investigation. The analysis indicates an association, not that discounting alone caused every loss.</w:t>
      </w:r>
    </w:p>
    <w:p w14:paraId="53451ACD" w14:textId="64566B59"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 xml:space="preserve">9.3 </w:t>
      </w:r>
      <w:r w:rsidR="00D66916" w:rsidRPr="00D66916">
        <w:rPr>
          <w:rFonts w:ascii="Times New Roman" w:hAnsi="Times New Roman" w:cs="Times New Roman"/>
          <w:b/>
          <w:bCs/>
          <w:sz w:val="28"/>
          <w:szCs w:val="28"/>
        </w:rPr>
        <w:t>Tables Are a Major Profitability Concern</w:t>
      </w:r>
    </w:p>
    <w:p w14:paraId="1D22059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Tables sub-category generated:</w:t>
      </w:r>
    </w:p>
    <w:p w14:paraId="3D3D2089" w14:textId="77777777" w:rsidR="000E5838" w:rsidRPr="000E5838" w:rsidRDefault="000E5838" w:rsidP="008F25DA">
      <w:pPr>
        <w:numPr>
          <w:ilvl w:val="0"/>
          <w:numId w:val="10"/>
        </w:numPr>
        <w:spacing w:line="240" w:lineRule="auto"/>
        <w:jc w:val="both"/>
        <w:rPr>
          <w:rFonts w:ascii="Times New Roman" w:hAnsi="Times New Roman" w:cs="Times New Roman"/>
        </w:rPr>
      </w:pPr>
      <w:r w:rsidRPr="000E5838">
        <w:rPr>
          <w:rFonts w:ascii="Times New Roman" w:hAnsi="Times New Roman" w:cs="Times New Roman"/>
          <w:b/>
          <w:bCs/>
        </w:rPr>
        <w:t>$206,965.53 in sales</w:t>
      </w:r>
      <w:r w:rsidRPr="000E5838">
        <w:rPr>
          <w:rFonts w:ascii="Times New Roman" w:hAnsi="Times New Roman" w:cs="Times New Roman"/>
        </w:rPr>
        <w:t xml:space="preserve"> </w:t>
      </w:r>
    </w:p>
    <w:p w14:paraId="6D1607D3" w14:textId="77777777" w:rsidR="000E5838" w:rsidRPr="000E5838" w:rsidRDefault="000E5838" w:rsidP="008F25DA">
      <w:pPr>
        <w:numPr>
          <w:ilvl w:val="0"/>
          <w:numId w:val="10"/>
        </w:numPr>
        <w:spacing w:line="240" w:lineRule="auto"/>
        <w:jc w:val="both"/>
        <w:rPr>
          <w:rFonts w:ascii="Times New Roman" w:hAnsi="Times New Roman" w:cs="Times New Roman"/>
        </w:rPr>
      </w:pPr>
      <w:r w:rsidRPr="000E5838">
        <w:rPr>
          <w:rFonts w:ascii="Times New Roman" w:hAnsi="Times New Roman" w:cs="Times New Roman"/>
          <w:b/>
          <w:bCs/>
        </w:rPr>
        <w:t>-$17,725.48 in profit</w:t>
      </w:r>
      <w:r w:rsidRPr="000E5838">
        <w:rPr>
          <w:rFonts w:ascii="Times New Roman" w:hAnsi="Times New Roman" w:cs="Times New Roman"/>
        </w:rPr>
        <w:t xml:space="preserve"> </w:t>
      </w:r>
    </w:p>
    <w:p w14:paraId="0137249D" w14:textId="77777777" w:rsidR="000E5838" w:rsidRPr="000E5838" w:rsidRDefault="000E5838" w:rsidP="008F25DA">
      <w:pPr>
        <w:numPr>
          <w:ilvl w:val="0"/>
          <w:numId w:val="10"/>
        </w:numPr>
        <w:spacing w:line="240" w:lineRule="auto"/>
        <w:jc w:val="both"/>
        <w:rPr>
          <w:rFonts w:ascii="Times New Roman" w:hAnsi="Times New Roman" w:cs="Times New Roman"/>
        </w:rPr>
      </w:pPr>
      <w:r w:rsidRPr="000E5838">
        <w:rPr>
          <w:rFonts w:ascii="Times New Roman" w:hAnsi="Times New Roman" w:cs="Times New Roman"/>
          <w:b/>
          <w:bCs/>
        </w:rPr>
        <w:t>-8.56% profit margin</w:t>
      </w:r>
      <w:r w:rsidRPr="000E5838">
        <w:rPr>
          <w:rFonts w:ascii="Times New Roman" w:hAnsi="Times New Roman" w:cs="Times New Roman"/>
        </w:rPr>
        <w:t xml:space="preserve"> </w:t>
      </w:r>
    </w:p>
    <w:p w14:paraId="3B84515C"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makes Tables particularly important because the business is generating substantial revenue from the sub-category while still losing money overall.</w:t>
      </w:r>
    </w:p>
    <w:p w14:paraId="5E320459"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9.4 Binders Have High Loss Frequency</w:t>
      </w:r>
    </w:p>
    <w:p w14:paraId="3FDDAC0A"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Binders had </w:t>
      </w:r>
      <w:r w:rsidRPr="000E5838">
        <w:rPr>
          <w:rFonts w:ascii="Times New Roman" w:hAnsi="Times New Roman" w:cs="Times New Roman"/>
          <w:b/>
          <w:bCs/>
        </w:rPr>
        <w:t>613 loss-making transactions</w:t>
      </w:r>
      <w:r w:rsidRPr="000E5838">
        <w:rPr>
          <w:rFonts w:ascii="Times New Roman" w:hAnsi="Times New Roman" w:cs="Times New Roman"/>
        </w:rPr>
        <w:t>, the highest number among the analyzed sub-categories.</w:t>
      </w:r>
    </w:p>
    <w:p w14:paraId="361DD01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total loss from these transactions was approximately </w:t>
      </w:r>
      <w:r w:rsidRPr="000E5838">
        <w:rPr>
          <w:rFonts w:ascii="Times New Roman" w:hAnsi="Times New Roman" w:cs="Times New Roman"/>
          <w:b/>
          <w:bCs/>
        </w:rPr>
        <w:t>-$38,510</w:t>
      </w:r>
      <w:r w:rsidRPr="000E5838">
        <w:rPr>
          <w:rFonts w:ascii="Times New Roman" w:hAnsi="Times New Roman" w:cs="Times New Roman"/>
        </w:rPr>
        <w:t>.</w:t>
      </w:r>
    </w:p>
    <w:p w14:paraId="30C45DF1"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indicates that Binders represent a high-frequency source of profit leakage.</w:t>
      </w:r>
    </w:p>
    <w:p w14:paraId="7854B5BF"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9.5 Machines Have High Loss Severity</w:t>
      </w:r>
    </w:p>
    <w:p w14:paraId="64CD605D"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Machines had fewer loss-making transactions than Binders, but their average loss per loss-making transaction was much larger.</w:t>
      </w:r>
    </w:p>
    <w:p w14:paraId="35F6B2EB"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analysis identified several high-value Machine transactions with substantial negative profit, making this sub-category important from a loss-severity perspective.</w:t>
      </w:r>
    </w:p>
    <w:p w14:paraId="543AA0C2"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9.6 Central Region Requires Attention</w:t>
      </w:r>
    </w:p>
    <w:p w14:paraId="683625F0"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Central region had the lowest overall profit margin at </w:t>
      </w:r>
      <w:r w:rsidRPr="000E5838">
        <w:rPr>
          <w:rFonts w:ascii="Times New Roman" w:hAnsi="Times New Roman" w:cs="Times New Roman"/>
          <w:b/>
          <w:bCs/>
        </w:rPr>
        <w:t>7.92%</w:t>
      </w:r>
      <w:r w:rsidRPr="000E5838">
        <w:rPr>
          <w:rFonts w:ascii="Times New Roman" w:hAnsi="Times New Roman" w:cs="Times New Roman"/>
        </w:rPr>
        <w:t>.</w:t>
      </w:r>
    </w:p>
    <w:p w14:paraId="005A64DF"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Further analysis showed that Central Furniture generated </w:t>
      </w:r>
      <w:r w:rsidRPr="000E5838">
        <w:rPr>
          <w:rFonts w:ascii="Times New Roman" w:hAnsi="Times New Roman" w:cs="Times New Roman"/>
          <w:b/>
          <w:bCs/>
        </w:rPr>
        <w:t>-$2,871.05 in profit</w:t>
      </w:r>
      <w:r w:rsidRPr="000E5838">
        <w:rPr>
          <w:rFonts w:ascii="Times New Roman" w:hAnsi="Times New Roman" w:cs="Times New Roman"/>
        </w:rPr>
        <w:t>, with Furnishings, Tables, and Bookcases contributing to the negative result.</w:t>
      </w:r>
    </w:p>
    <w:p w14:paraId="26DC7C15"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9.7 Profitability Varies by Discount and Product Combination</w:t>
      </w:r>
    </w:p>
    <w:p w14:paraId="7390E68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analysis showed that the impact of discounts was not uniform across all products.</w:t>
      </w:r>
    </w:p>
    <w:p w14:paraId="18E8BA6A"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For example, several Furniture sub-categories were profitable at lower discount levels but became loss-making at higher observed discount levels.</w:t>
      </w:r>
    </w:p>
    <w:p w14:paraId="3344213E"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This suggests that discount decisions should be evaluated at a more detailed </w:t>
      </w:r>
      <w:r w:rsidRPr="000E5838">
        <w:rPr>
          <w:rFonts w:ascii="Times New Roman" w:hAnsi="Times New Roman" w:cs="Times New Roman"/>
          <w:b/>
          <w:bCs/>
        </w:rPr>
        <w:t>product/sub-category level</w:t>
      </w:r>
      <w:r w:rsidRPr="000E5838">
        <w:rPr>
          <w:rFonts w:ascii="Times New Roman" w:hAnsi="Times New Roman" w:cs="Times New Roman"/>
        </w:rPr>
        <w:t>, rather than using a single discount strategy across the entire business.</w:t>
      </w:r>
    </w:p>
    <w:p w14:paraId="57BC0BDB"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9.8 Individual Transactions Can Create Significant Losses</w:t>
      </w:r>
    </w:p>
    <w:p w14:paraId="641FC392"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largest individual loss identified was approximately </w:t>
      </w:r>
      <w:r w:rsidRPr="000E5838">
        <w:rPr>
          <w:rFonts w:ascii="Times New Roman" w:hAnsi="Times New Roman" w:cs="Times New Roman"/>
          <w:b/>
          <w:bCs/>
        </w:rPr>
        <w:t>-$6,599.98</w:t>
      </w:r>
      <w:r w:rsidRPr="000E5838">
        <w:rPr>
          <w:rFonts w:ascii="Times New Roman" w:hAnsi="Times New Roman" w:cs="Times New Roman"/>
        </w:rPr>
        <w:t xml:space="preserve"> from a single transaction involving a </w:t>
      </w:r>
      <w:r w:rsidRPr="000E5838">
        <w:rPr>
          <w:rFonts w:ascii="Times New Roman" w:hAnsi="Times New Roman" w:cs="Times New Roman"/>
          <w:b/>
          <w:bCs/>
        </w:rPr>
        <w:t>Cubify CubeX 3D Printer</w:t>
      </w:r>
      <w:r w:rsidRPr="000E5838">
        <w:rPr>
          <w:rFonts w:ascii="Times New Roman" w:hAnsi="Times New Roman" w:cs="Times New Roman"/>
        </w:rPr>
        <w:t xml:space="preserve"> with a </w:t>
      </w:r>
      <w:r w:rsidRPr="000E5838">
        <w:rPr>
          <w:rFonts w:ascii="Times New Roman" w:hAnsi="Times New Roman" w:cs="Times New Roman"/>
          <w:b/>
          <w:bCs/>
        </w:rPr>
        <w:t>70% discount</w:t>
      </w:r>
      <w:r w:rsidRPr="000E5838">
        <w:rPr>
          <w:rFonts w:ascii="Times New Roman" w:hAnsi="Times New Roman" w:cs="Times New Roman"/>
        </w:rPr>
        <w:t>.</w:t>
      </w:r>
    </w:p>
    <w:p w14:paraId="319EB146"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Several other high-value loss transactions involved Machines, Binders, and Tables with aggressive discounts.</w:t>
      </w:r>
    </w:p>
    <w:p w14:paraId="3003A039"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These transactions demonstrate how a small number of extreme loss events can have a meaningful impact on overall profitability.</w:t>
      </w:r>
    </w:p>
    <w:p w14:paraId="162683BA" w14:textId="77777777" w:rsidR="000E5838" w:rsidRP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b/>
          <w:bCs/>
        </w:rPr>
        <w:lastRenderedPageBreak/>
        <w:t>Overall Finding</w:t>
      </w:r>
    </w:p>
    <w:p w14:paraId="5E9821F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analysis indicates that the major profit-leak areas are concentrated around </w:t>
      </w:r>
      <w:r w:rsidRPr="000E5838">
        <w:rPr>
          <w:rFonts w:ascii="Times New Roman" w:hAnsi="Times New Roman" w:cs="Times New Roman"/>
          <w:b/>
          <w:bCs/>
        </w:rPr>
        <w:t>aggressive discounts, specific product sub-categories, regional performance differences, and high-loss individual transactions</w:t>
      </w:r>
      <w:r w:rsidRPr="000E5838">
        <w:rPr>
          <w:rFonts w:ascii="Times New Roman" w:hAnsi="Times New Roman" w:cs="Times New Roman"/>
        </w:rPr>
        <w:t>.</w:t>
      </w:r>
    </w:p>
    <w:p w14:paraId="0D5B6E00" w14:textId="77777777" w:rsid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These findings provide the basis for the recommendations and dashboard developed in the later stages of the project.</w:t>
      </w:r>
    </w:p>
    <w:p w14:paraId="6E608331" w14:textId="77777777" w:rsidR="000E5838" w:rsidRDefault="000E5838" w:rsidP="008F25DA">
      <w:pPr>
        <w:spacing w:line="240" w:lineRule="auto"/>
        <w:jc w:val="both"/>
        <w:rPr>
          <w:rFonts w:ascii="Times New Roman" w:hAnsi="Times New Roman" w:cs="Times New Roman"/>
        </w:rPr>
      </w:pPr>
    </w:p>
    <w:p w14:paraId="15AEEE55"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10. Power BI Dashboard</w:t>
      </w:r>
    </w:p>
    <w:p w14:paraId="72F9ED18"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Power BI was used to transform the analytical findings into an interactive business dashboard.</w:t>
      </w:r>
    </w:p>
    <w:p w14:paraId="7909B71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dashboard was designed to provide a quick overview of sales and profitability while allowing users to investigate potential profit leaks across different business dimensions.</w:t>
      </w:r>
    </w:p>
    <w:p w14:paraId="04C1D37D" w14:textId="77777777" w:rsidR="000E5838" w:rsidRP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b/>
          <w:bCs/>
        </w:rPr>
        <w:t>Dashboard KPIs</w:t>
      </w:r>
    </w:p>
    <w:p w14:paraId="1ADB05B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dashboard includes six key performance indicators:</w:t>
      </w:r>
    </w:p>
    <w:p w14:paraId="5F769312" w14:textId="77777777" w:rsidR="000E5838" w:rsidRPr="000E5838" w:rsidRDefault="000E5838" w:rsidP="008F25DA">
      <w:pPr>
        <w:numPr>
          <w:ilvl w:val="0"/>
          <w:numId w:val="11"/>
        </w:numPr>
        <w:spacing w:line="240" w:lineRule="auto"/>
        <w:jc w:val="both"/>
        <w:rPr>
          <w:rFonts w:ascii="Times New Roman" w:hAnsi="Times New Roman" w:cs="Times New Roman"/>
        </w:rPr>
      </w:pPr>
      <w:r w:rsidRPr="000E5838">
        <w:rPr>
          <w:rFonts w:ascii="Times New Roman" w:hAnsi="Times New Roman" w:cs="Times New Roman"/>
          <w:b/>
          <w:bCs/>
        </w:rPr>
        <w:t>Total Sales</w:t>
      </w:r>
      <w:r w:rsidRPr="000E5838">
        <w:rPr>
          <w:rFonts w:ascii="Times New Roman" w:hAnsi="Times New Roman" w:cs="Times New Roman"/>
        </w:rPr>
        <w:t xml:space="preserve"> </w:t>
      </w:r>
    </w:p>
    <w:p w14:paraId="62F4FAB8" w14:textId="77777777" w:rsidR="000E5838" w:rsidRPr="000E5838" w:rsidRDefault="000E5838" w:rsidP="008F25DA">
      <w:pPr>
        <w:numPr>
          <w:ilvl w:val="0"/>
          <w:numId w:val="11"/>
        </w:numPr>
        <w:spacing w:line="240" w:lineRule="auto"/>
        <w:jc w:val="both"/>
        <w:rPr>
          <w:rFonts w:ascii="Times New Roman" w:hAnsi="Times New Roman" w:cs="Times New Roman"/>
        </w:rPr>
      </w:pPr>
      <w:r w:rsidRPr="000E5838">
        <w:rPr>
          <w:rFonts w:ascii="Times New Roman" w:hAnsi="Times New Roman" w:cs="Times New Roman"/>
          <w:b/>
          <w:bCs/>
        </w:rPr>
        <w:t>Total Profit</w:t>
      </w:r>
      <w:r w:rsidRPr="000E5838">
        <w:rPr>
          <w:rFonts w:ascii="Times New Roman" w:hAnsi="Times New Roman" w:cs="Times New Roman"/>
        </w:rPr>
        <w:t xml:space="preserve"> </w:t>
      </w:r>
    </w:p>
    <w:p w14:paraId="6B43553C" w14:textId="77777777" w:rsidR="000E5838" w:rsidRPr="000E5838" w:rsidRDefault="000E5838" w:rsidP="008F25DA">
      <w:pPr>
        <w:numPr>
          <w:ilvl w:val="0"/>
          <w:numId w:val="11"/>
        </w:numPr>
        <w:spacing w:line="240" w:lineRule="auto"/>
        <w:jc w:val="both"/>
        <w:rPr>
          <w:rFonts w:ascii="Times New Roman" w:hAnsi="Times New Roman" w:cs="Times New Roman"/>
        </w:rPr>
      </w:pPr>
      <w:r w:rsidRPr="000E5838">
        <w:rPr>
          <w:rFonts w:ascii="Times New Roman" w:hAnsi="Times New Roman" w:cs="Times New Roman"/>
          <w:b/>
          <w:bCs/>
        </w:rPr>
        <w:t>Profit Margin %</w:t>
      </w:r>
      <w:r w:rsidRPr="000E5838">
        <w:rPr>
          <w:rFonts w:ascii="Times New Roman" w:hAnsi="Times New Roman" w:cs="Times New Roman"/>
        </w:rPr>
        <w:t xml:space="preserve"> </w:t>
      </w:r>
    </w:p>
    <w:p w14:paraId="1129CA52" w14:textId="77777777" w:rsidR="000E5838" w:rsidRPr="000E5838" w:rsidRDefault="000E5838" w:rsidP="008F25DA">
      <w:pPr>
        <w:numPr>
          <w:ilvl w:val="0"/>
          <w:numId w:val="11"/>
        </w:numPr>
        <w:spacing w:line="240" w:lineRule="auto"/>
        <w:jc w:val="both"/>
        <w:rPr>
          <w:rFonts w:ascii="Times New Roman" w:hAnsi="Times New Roman" w:cs="Times New Roman"/>
        </w:rPr>
      </w:pPr>
      <w:r w:rsidRPr="000E5838">
        <w:rPr>
          <w:rFonts w:ascii="Times New Roman" w:hAnsi="Times New Roman" w:cs="Times New Roman"/>
          <w:b/>
          <w:bCs/>
        </w:rPr>
        <w:t>Total Orders</w:t>
      </w:r>
      <w:r w:rsidRPr="000E5838">
        <w:rPr>
          <w:rFonts w:ascii="Times New Roman" w:hAnsi="Times New Roman" w:cs="Times New Roman"/>
        </w:rPr>
        <w:t xml:space="preserve"> </w:t>
      </w:r>
    </w:p>
    <w:p w14:paraId="0B437872" w14:textId="77777777" w:rsidR="000E5838" w:rsidRPr="000E5838" w:rsidRDefault="000E5838" w:rsidP="008F25DA">
      <w:pPr>
        <w:numPr>
          <w:ilvl w:val="0"/>
          <w:numId w:val="11"/>
        </w:numPr>
        <w:spacing w:line="240" w:lineRule="auto"/>
        <w:jc w:val="both"/>
        <w:rPr>
          <w:rFonts w:ascii="Times New Roman" w:hAnsi="Times New Roman" w:cs="Times New Roman"/>
        </w:rPr>
      </w:pPr>
      <w:r w:rsidRPr="000E5838">
        <w:rPr>
          <w:rFonts w:ascii="Times New Roman" w:hAnsi="Times New Roman" w:cs="Times New Roman"/>
          <w:b/>
          <w:bCs/>
        </w:rPr>
        <w:t>Total Customers</w:t>
      </w:r>
      <w:r w:rsidRPr="000E5838">
        <w:rPr>
          <w:rFonts w:ascii="Times New Roman" w:hAnsi="Times New Roman" w:cs="Times New Roman"/>
        </w:rPr>
        <w:t xml:space="preserve"> </w:t>
      </w:r>
    </w:p>
    <w:p w14:paraId="367059EC" w14:textId="77777777" w:rsidR="000E5838" w:rsidRPr="000E5838" w:rsidRDefault="000E5838" w:rsidP="008F25DA">
      <w:pPr>
        <w:numPr>
          <w:ilvl w:val="0"/>
          <w:numId w:val="11"/>
        </w:numPr>
        <w:spacing w:line="240" w:lineRule="auto"/>
        <w:jc w:val="both"/>
        <w:rPr>
          <w:rFonts w:ascii="Times New Roman" w:hAnsi="Times New Roman" w:cs="Times New Roman"/>
        </w:rPr>
      </w:pPr>
      <w:r w:rsidRPr="000E5838">
        <w:rPr>
          <w:rFonts w:ascii="Times New Roman" w:hAnsi="Times New Roman" w:cs="Times New Roman"/>
          <w:b/>
          <w:bCs/>
        </w:rPr>
        <w:t>Total Quantity</w:t>
      </w:r>
      <w:r w:rsidRPr="000E5838">
        <w:rPr>
          <w:rFonts w:ascii="Times New Roman" w:hAnsi="Times New Roman" w:cs="Times New Roman"/>
        </w:rPr>
        <w:t xml:space="preserve"> </w:t>
      </w:r>
    </w:p>
    <w:p w14:paraId="0F368888" w14:textId="77777777" w:rsidR="000E5838" w:rsidRP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b/>
          <w:bCs/>
        </w:rPr>
        <w:t>Analytical Visuals</w:t>
      </w:r>
    </w:p>
    <w:p w14:paraId="3A207C0F"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dashboard contains six main analytical visuals:</w:t>
      </w:r>
    </w:p>
    <w:p w14:paraId="0B441D33" w14:textId="77777777" w:rsidR="000E5838" w:rsidRPr="000E5838" w:rsidRDefault="000E5838" w:rsidP="008F25DA">
      <w:pPr>
        <w:numPr>
          <w:ilvl w:val="0"/>
          <w:numId w:val="12"/>
        </w:numPr>
        <w:spacing w:line="240" w:lineRule="auto"/>
        <w:jc w:val="both"/>
        <w:rPr>
          <w:rFonts w:ascii="Times New Roman" w:hAnsi="Times New Roman" w:cs="Times New Roman"/>
        </w:rPr>
      </w:pPr>
      <w:r w:rsidRPr="000E5838">
        <w:rPr>
          <w:rFonts w:ascii="Times New Roman" w:hAnsi="Times New Roman" w:cs="Times New Roman"/>
          <w:b/>
          <w:bCs/>
        </w:rPr>
        <w:t>Profit by Category</w:t>
      </w:r>
      <w:r w:rsidRPr="000E5838">
        <w:rPr>
          <w:rFonts w:ascii="Times New Roman" w:hAnsi="Times New Roman" w:cs="Times New Roman"/>
        </w:rPr>
        <w:t xml:space="preserve"> — compares profitability across Furniture, Office Supplies, and Technology. </w:t>
      </w:r>
    </w:p>
    <w:p w14:paraId="4F20E785" w14:textId="77777777" w:rsidR="000E5838" w:rsidRPr="000E5838" w:rsidRDefault="000E5838" w:rsidP="008F25DA">
      <w:pPr>
        <w:numPr>
          <w:ilvl w:val="0"/>
          <w:numId w:val="12"/>
        </w:numPr>
        <w:spacing w:line="240" w:lineRule="auto"/>
        <w:jc w:val="both"/>
        <w:rPr>
          <w:rFonts w:ascii="Times New Roman" w:hAnsi="Times New Roman" w:cs="Times New Roman"/>
        </w:rPr>
      </w:pPr>
      <w:r w:rsidRPr="000E5838">
        <w:rPr>
          <w:rFonts w:ascii="Times New Roman" w:hAnsi="Times New Roman" w:cs="Times New Roman"/>
          <w:b/>
          <w:bCs/>
        </w:rPr>
        <w:t>Profit by Region</w:t>
      </w:r>
      <w:r w:rsidRPr="000E5838">
        <w:rPr>
          <w:rFonts w:ascii="Times New Roman" w:hAnsi="Times New Roman" w:cs="Times New Roman"/>
        </w:rPr>
        <w:t xml:space="preserve"> — highlights regional differences in profit performance. </w:t>
      </w:r>
    </w:p>
    <w:p w14:paraId="3C5EC9C9" w14:textId="77777777" w:rsidR="000E5838" w:rsidRPr="000E5838" w:rsidRDefault="000E5838" w:rsidP="008F25DA">
      <w:pPr>
        <w:numPr>
          <w:ilvl w:val="0"/>
          <w:numId w:val="12"/>
        </w:numPr>
        <w:spacing w:line="240" w:lineRule="auto"/>
        <w:jc w:val="both"/>
        <w:rPr>
          <w:rFonts w:ascii="Times New Roman" w:hAnsi="Times New Roman" w:cs="Times New Roman"/>
        </w:rPr>
      </w:pPr>
      <w:r w:rsidRPr="000E5838">
        <w:rPr>
          <w:rFonts w:ascii="Times New Roman" w:hAnsi="Times New Roman" w:cs="Times New Roman"/>
          <w:b/>
          <w:bCs/>
        </w:rPr>
        <w:t>Profit Margin by Discount Level</w:t>
      </w:r>
      <w:r w:rsidRPr="000E5838">
        <w:rPr>
          <w:rFonts w:ascii="Times New Roman" w:hAnsi="Times New Roman" w:cs="Times New Roman"/>
        </w:rPr>
        <w:t xml:space="preserve"> — shows how profitability changes across discount levels. </w:t>
      </w:r>
    </w:p>
    <w:p w14:paraId="1B6FF026" w14:textId="77777777" w:rsidR="000E5838" w:rsidRPr="000E5838" w:rsidRDefault="000E5838" w:rsidP="008F25DA">
      <w:pPr>
        <w:numPr>
          <w:ilvl w:val="0"/>
          <w:numId w:val="12"/>
        </w:numPr>
        <w:spacing w:line="240" w:lineRule="auto"/>
        <w:jc w:val="both"/>
        <w:rPr>
          <w:rFonts w:ascii="Times New Roman" w:hAnsi="Times New Roman" w:cs="Times New Roman"/>
        </w:rPr>
      </w:pPr>
      <w:r w:rsidRPr="000E5838">
        <w:rPr>
          <w:rFonts w:ascii="Times New Roman" w:hAnsi="Times New Roman" w:cs="Times New Roman"/>
          <w:b/>
          <w:bCs/>
        </w:rPr>
        <w:t>Profit by Sub-Category</w:t>
      </w:r>
      <w:r w:rsidRPr="000E5838">
        <w:rPr>
          <w:rFonts w:ascii="Times New Roman" w:hAnsi="Times New Roman" w:cs="Times New Roman"/>
        </w:rPr>
        <w:t xml:space="preserve"> — identifies sub-categories contributing to positive and negative profit. </w:t>
      </w:r>
    </w:p>
    <w:p w14:paraId="305CAA43" w14:textId="77777777" w:rsidR="000E5838" w:rsidRPr="000E5838" w:rsidRDefault="000E5838" w:rsidP="008F25DA">
      <w:pPr>
        <w:numPr>
          <w:ilvl w:val="0"/>
          <w:numId w:val="12"/>
        </w:numPr>
        <w:spacing w:line="240" w:lineRule="auto"/>
        <w:jc w:val="both"/>
        <w:rPr>
          <w:rFonts w:ascii="Times New Roman" w:hAnsi="Times New Roman" w:cs="Times New Roman"/>
        </w:rPr>
      </w:pPr>
      <w:r w:rsidRPr="000E5838">
        <w:rPr>
          <w:rFonts w:ascii="Times New Roman" w:hAnsi="Times New Roman" w:cs="Times New Roman"/>
          <w:b/>
          <w:bCs/>
        </w:rPr>
        <w:t>Profit Trend by Year</w:t>
      </w:r>
      <w:r w:rsidRPr="000E5838">
        <w:rPr>
          <w:rFonts w:ascii="Times New Roman" w:hAnsi="Times New Roman" w:cs="Times New Roman"/>
        </w:rPr>
        <w:t xml:space="preserve"> — shows how profit changed over the four-year period. </w:t>
      </w:r>
    </w:p>
    <w:p w14:paraId="6DFC989D" w14:textId="77777777" w:rsidR="000E5838" w:rsidRPr="000E5838" w:rsidRDefault="000E5838" w:rsidP="008F25DA">
      <w:pPr>
        <w:numPr>
          <w:ilvl w:val="0"/>
          <w:numId w:val="12"/>
        </w:numPr>
        <w:spacing w:line="240" w:lineRule="auto"/>
        <w:jc w:val="both"/>
        <w:rPr>
          <w:rFonts w:ascii="Times New Roman" w:hAnsi="Times New Roman" w:cs="Times New Roman"/>
        </w:rPr>
      </w:pPr>
      <w:r w:rsidRPr="000E5838">
        <w:rPr>
          <w:rFonts w:ascii="Times New Roman" w:hAnsi="Times New Roman" w:cs="Times New Roman"/>
          <w:b/>
          <w:bCs/>
        </w:rPr>
        <w:t>Profit by Discount Group</w:t>
      </w:r>
      <w:r w:rsidRPr="000E5838">
        <w:rPr>
          <w:rFonts w:ascii="Times New Roman" w:hAnsi="Times New Roman" w:cs="Times New Roman"/>
        </w:rPr>
        <w:t xml:space="preserve"> — compares profitability between lower-discount and high-discount transactions. </w:t>
      </w:r>
    </w:p>
    <w:p w14:paraId="0E77BBCB" w14:textId="77777777" w:rsidR="000E5838" w:rsidRP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b/>
          <w:bCs/>
        </w:rPr>
        <w:t>Interactive Filters</w:t>
      </w:r>
    </w:p>
    <w:p w14:paraId="226C1EDC"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Three slicers were included to allow users to explore the dashboard dynamically:</w:t>
      </w:r>
    </w:p>
    <w:p w14:paraId="28E895AC" w14:textId="77777777" w:rsidR="000E5838" w:rsidRPr="000E5838" w:rsidRDefault="000E5838" w:rsidP="008F25DA">
      <w:pPr>
        <w:numPr>
          <w:ilvl w:val="0"/>
          <w:numId w:val="13"/>
        </w:numPr>
        <w:spacing w:line="240" w:lineRule="auto"/>
        <w:jc w:val="both"/>
        <w:rPr>
          <w:rFonts w:ascii="Times New Roman" w:hAnsi="Times New Roman" w:cs="Times New Roman"/>
        </w:rPr>
      </w:pPr>
      <w:r w:rsidRPr="000E5838">
        <w:rPr>
          <w:rFonts w:ascii="Times New Roman" w:hAnsi="Times New Roman" w:cs="Times New Roman"/>
          <w:b/>
          <w:bCs/>
        </w:rPr>
        <w:t>Year</w:t>
      </w:r>
      <w:r w:rsidRPr="000E5838">
        <w:rPr>
          <w:rFonts w:ascii="Times New Roman" w:hAnsi="Times New Roman" w:cs="Times New Roman"/>
        </w:rPr>
        <w:t xml:space="preserve"> </w:t>
      </w:r>
    </w:p>
    <w:p w14:paraId="7DC2A05A" w14:textId="77777777" w:rsidR="000E5838" w:rsidRPr="000E5838" w:rsidRDefault="000E5838" w:rsidP="008F25DA">
      <w:pPr>
        <w:numPr>
          <w:ilvl w:val="0"/>
          <w:numId w:val="13"/>
        </w:numPr>
        <w:spacing w:line="240" w:lineRule="auto"/>
        <w:jc w:val="both"/>
        <w:rPr>
          <w:rFonts w:ascii="Times New Roman" w:hAnsi="Times New Roman" w:cs="Times New Roman"/>
        </w:rPr>
      </w:pPr>
      <w:r w:rsidRPr="000E5838">
        <w:rPr>
          <w:rFonts w:ascii="Times New Roman" w:hAnsi="Times New Roman" w:cs="Times New Roman"/>
          <w:b/>
          <w:bCs/>
        </w:rPr>
        <w:t>Region</w:t>
      </w:r>
      <w:r w:rsidRPr="000E5838">
        <w:rPr>
          <w:rFonts w:ascii="Times New Roman" w:hAnsi="Times New Roman" w:cs="Times New Roman"/>
        </w:rPr>
        <w:t xml:space="preserve"> </w:t>
      </w:r>
    </w:p>
    <w:p w14:paraId="2E8E97BB" w14:textId="77777777" w:rsidR="000E5838" w:rsidRPr="000E5838" w:rsidRDefault="000E5838" w:rsidP="008F25DA">
      <w:pPr>
        <w:numPr>
          <w:ilvl w:val="0"/>
          <w:numId w:val="13"/>
        </w:numPr>
        <w:spacing w:line="240" w:lineRule="auto"/>
        <w:jc w:val="both"/>
        <w:rPr>
          <w:rFonts w:ascii="Times New Roman" w:hAnsi="Times New Roman" w:cs="Times New Roman"/>
        </w:rPr>
      </w:pPr>
      <w:r w:rsidRPr="000E5838">
        <w:rPr>
          <w:rFonts w:ascii="Times New Roman" w:hAnsi="Times New Roman" w:cs="Times New Roman"/>
          <w:b/>
          <w:bCs/>
        </w:rPr>
        <w:t>Category</w:t>
      </w:r>
      <w:r w:rsidRPr="000E5838">
        <w:rPr>
          <w:rFonts w:ascii="Times New Roman" w:hAnsi="Times New Roman" w:cs="Times New Roman"/>
        </w:rPr>
        <w:t xml:space="preserve"> </w:t>
      </w:r>
    </w:p>
    <w:p w14:paraId="2F5F9E4D"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These filters allow the same dashboard to be used to investigate different segments of the business without creating separate reports.</w:t>
      </w:r>
    </w:p>
    <w:p w14:paraId="0248C0C0"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lastRenderedPageBreak/>
        <w:t>Dashboard Design</w:t>
      </w:r>
    </w:p>
    <w:p w14:paraId="3C1731E2"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dashboard uses a dark professional theme with contrasting KPI cards and visual indicators for positive and negative profitability.</w:t>
      </w:r>
    </w:p>
    <w:p w14:paraId="60E1846B"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Negative-profit areas are visually highlighted to make potential profit leaks easier to identify, while profitable areas are differentiated for comparison.</w:t>
      </w:r>
    </w:p>
    <w:p w14:paraId="46A1DB21"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dashboard acts as the final reporting layer of the project, connecting the findings from </w:t>
      </w:r>
      <w:r w:rsidRPr="000E5838">
        <w:rPr>
          <w:rFonts w:ascii="Times New Roman" w:hAnsi="Times New Roman" w:cs="Times New Roman"/>
          <w:b/>
          <w:bCs/>
        </w:rPr>
        <w:t>Python and MySQL</w:t>
      </w:r>
      <w:r w:rsidRPr="000E5838">
        <w:rPr>
          <w:rFonts w:ascii="Times New Roman" w:hAnsi="Times New Roman" w:cs="Times New Roman"/>
        </w:rPr>
        <w:t xml:space="preserve"> with an interactive business-facing visualization.</w:t>
      </w:r>
    </w:p>
    <w:p w14:paraId="2C662796" w14:textId="77777777" w:rsidR="005B2ADF" w:rsidRDefault="005B2ADF" w:rsidP="008F25DA">
      <w:pPr>
        <w:spacing w:line="240" w:lineRule="auto"/>
        <w:jc w:val="both"/>
        <w:rPr>
          <w:rFonts w:ascii="Times New Roman" w:hAnsi="Times New Roman" w:cs="Times New Roman"/>
          <w:b/>
          <w:bCs/>
          <w:sz w:val="28"/>
          <w:szCs w:val="28"/>
        </w:rPr>
      </w:pPr>
    </w:p>
    <w:p w14:paraId="271EA975" w14:textId="67E3E21C"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11. Business Recommendations</w:t>
      </w:r>
    </w:p>
    <w:p w14:paraId="5E57AB51"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Based on the findings from Python EDA, SQL analysis, and the Power BI dashboard, the following business actions can be considered:</w:t>
      </w:r>
    </w:p>
    <w:p w14:paraId="64543D02"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11.1 Review High-Discount Transactions</w:t>
      </w:r>
    </w:p>
    <w:p w14:paraId="0EB555DD"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Transactions with discounts of </w:t>
      </w:r>
      <w:r w:rsidRPr="000E5838">
        <w:rPr>
          <w:rFonts w:ascii="Times New Roman" w:hAnsi="Times New Roman" w:cs="Times New Roman"/>
          <w:b/>
          <w:bCs/>
        </w:rPr>
        <w:t>30% or higher</w:t>
      </w:r>
      <w:r w:rsidRPr="000E5838">
        <w:rPr>
          <w:rFonts w:ascii="Times New Roman" w:hAnsi="Times New Roman" w:cs="Times New Roman"/>
        </w:rPr>
        <w:t xml:space="preserve"> were strongly associated with profit losses in the dataset.</w:t>
      </w:r>
    </w:p>
    <w:p w14:paraId="5DABB47C"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business should review high-discount transactions before applying large discounts, particularly for products and sub-categories that already show weak profitability.</w:t>
      </w:r>
    </w:p>
    <w:p w14:paraId="1F37D18A"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11.2 Reassess Pricing and Discount Strategy for Tables</w:t>
      </w:r>
    </w:p>
    <w:p w14:paraId="3B6E627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Tables generated substantial sales but an overall negative profit.</w:t>
      </w:r>
    </w:p>
    <w:p w14:paraId="14C44613"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business should review the pricing, cost structure, and discount policies for Tables to understand why sales are not translating into positive margins.</w:t>
      </w:r>
    </w:p>
    <w:p w14:paraId="48C10E62"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11.3 Monitor Binders for Frequent Losses</w:t>
      </w:r>
    </w:p>
    <w:p w14:paraId="3151AA62"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Binders produced the highest number of loss-making transactions.</w:t>
      </w:r>
    </w:p>
    <w:p w14:paraId="250230D8"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A transaction-level review of Binders could help identify recurring combinations of products, discounts, customers, or regions associated with these losses.</w:t>
      </w:r>
    </w:p>
    <w:p w14:paraId="60188DA2"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11.4 Investigate High-Severity Machine Losses</w:t>
      </w:r>
    </w:p>
    <w:p w14:paraId="28FE5E6A"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Machines had fewer loss transactions but some very large individual losses.</w:t>
      </w:r>
    </w:p>
    <w:p w14:paraId="4178C4D3"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High-value Machine transactions should therefore receive additional review before significant discounts are approved.</w:t>
      </w:r>
    </w:p>
    <w:p w14:paraId="5123B4F5"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11.5 Review Central Region Performance</w:t>
      </w:r>
    </w:p>
    <w:p w14:paraId="61E200D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Central region had the lowest overall profit margin.</w:t>
      </w:r>
    </w:p>
    <w:p w14:paraId="3646BF73"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Management could investigate the product mix, pricing, discounting, and customer patterns within the region, particularly for Furniture.</w:t>
      </w:r>
    </w:p>
    <w:p w14:paraId="532B70F9"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11.6 Use Product-Level Profitability for Decision-Making</w:t>
      </w:r>
    </w:p>
    <w:p w14:paraId="4499E443"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Profitability should be monitored at a detailed product or sub-category level rather than relying only on overall sales.</w:t>
      </w:r>
    </w:p>
    <w:p w14:paraId="5ED6B61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can help identify situations where a product generates strong revenue but contributes little or negative profit.</w:t>
      </w:r>
    </w:p>
    <w:p w14:paraId="6E141200"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lastRenderedPageBreak/>
        <w:t>11.7 Establish Profitability Monitoring</w:t>
      </w:r>
    </w:p>
    <w:p w14:paraId="13038A0E"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Power BI dashboard can be used as a recurring monitoring tool to track:</w:t>
      </w:r>
    </w:p>
    <w:p w14:paraId="09D3FEE6" w14:textId="77777777" w:rsidR="000E5838" w:rsidRPr="000E5838" w:rsidRDefault="000E5838" w:rsidP="008F25DA">
      <w:pPr>
        <w:numPr>
          <w:ilvl w:val="0"/>
          <w:numId w:val="14"/>
        </w:numPr>
        <w:spacing w:line="240" w:lineRule="auto"/>
        <w:jc w:val="both"/>
        <w:rPr>
          <w:rFonts w:ascii="Times New Roman" w:hAnsi="Times New Roman" w:cs="Times New Roman"/>
        </w:rPr>
      </w:pPr>
      <w:r w:rsidRPr="000E5838">
        <w:rPr>
          <w:rFonts w:ascii="Times New Roman" w:hAnsi="Times New Roman" w:cs="Times New Roman"/>
        </w:rPr>
        <w:t xml:space="preserve">Profit margin </w:t>
      </w:r>
    </w:p>
    <w:p w14:paraId="24E67FCB" w14:textId="77777777" w:rsidR="000E5838" w:rsidRPr="000E5838" w:rsidRDefault="000E5838" w:rsidP="008F25DA">
      <w:pPr>
        <w:numPr>
          <w:ilvl w:val="0"/>
          <w:numId w:val="14"/>
        </w:numPr>
        <w:spacing w:line="240" w:lineRule="auto"/>
        <w:jc w:val="both"/>
        <w:rPr>
          <w:rFonts w:ascii="Times New Roman" w:hAnsi="Times New Roman" w:cs="Times New Roman"/>
        </w:rPr>
      </w:pPr>
      <w:r w:rsidRPr="000E5838">
        <w:rPr>
          <w:rFonts w:ascii="Times New Roman" w:hAnsi="Times New Roman" w:cs="Times New Roman"/>
        </w:rPr>
        <w:t xml:space="preserve">High-discount transactions </w:t>
      </w:r>
    </w:p>
    <w:p w14:paraId="39C1581A" w14:textId="77777777" w:rsidR="000E5838" w:rsidRPr="000E5838" w:rsidRDefault="000E5838" w:rsidP="008F25DA">
      <w:pPr>
        <w:numPr>
          <w:ilvl w:val="0"/>
          <w:numId w:val="14"/>
        </w:numPr>
        <w:spacing w:line="240" w:lineRule="auto"/>
        <w:jc w:val="both"/>
        <w:rPr>
          <w:rFonts w:ascii="Times New Roman" w:hAnsi="Times New Roman" w:cs="Times New Roman"/>
        </w:rPr>
      </w:pPr>
      <w:r w:rsidRPr="000E5838">
        <w:rPr>
          <w:rFonts w:ascii="Times New Roman" w:hAnsi="Times New Roman" w:cs="Times New Roman"/>
        </w:rPr>
        <w:t xml:space="preserve">Loss-making sub-categories </w:t>
      </w:r>
    </w:p>
    <w:p w14:paraId="495DB09E" w14:textId="77777777" w:rsidR="000E5838" w:rsidRPr="000E5838" w:rsidRDefault="000E5838" w:rsidP="008F25DA">
      <w:pPr>
        <w:numPr>
          <w:ilvl w:val="0"/>
          <w:numId w:val="14"/>
        </w:numPr>
        <w:spacing w:line="240" w:lineRule="auto"/>
        <w:jc w:val="both"/>
        <w:rPr>
          <w:rFonts w:ascii="Times New Roman" w:hAnsi="Times New Roman" w:cs="Times New Roman"/>
        </w:rPr>
      </w:pPr>
      <w:r w:rsidRPr="000E5838">
        <w:rPr>
          <w:rFonts w:ascii="Times New Roman" w:hAnsi="Times New Roman" w:cs="Times New Roman"/>
        </w:rPr>
        <w:t xml:space="preserve">Regional performance </w:t>
      </w:r>
    </w:p>
    <w:p w14:paraId="2A4D68B4" w14:textId="77777777" w:rsidR="000E5838" w:rsidRPr="000E5838" w:rsidRDefault="000E5838" w:rsidP="008F25DA">
      <w:pPr>
        <w:numPr>
          <w:ilvl w:val="0"/>
          <w:numId w:val="14"/>
        </w:numPr>
        <w:spacing w:line="240" w:lineRule="auto"/>
        <w:jc w:val="both"/>
        <w:rPr>
          <w:rFonts w:ascii="Times New Roman" w:hAnsi="Times New Roman" w:cs="Times New Roman"/>
        </w:rPr>
      </w:pPr>
      <w:r w:rsidRPr="000E5838">
        <w:rPr>
          <w:rFonts w:ascii="Times New Roman" w:hAnsi="Times New Roman" w:cs="Times New Roman"/>
        </w:rPr>
        <w:t xml:space="preserve">Yearly profitability trends </w:t>
      </w:r>
    </w:p>
    <w:p w14:paraId="76B689EB"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would allow potential profit leaks to be identified earlier rather than only after overall profitability has declined.</w:t>
      </w:r>
    </w:p>
    <w:p w14:paraId="53D5F5FB" w14:textId="77777777" w:rsidR="000E5838" w:rsidRP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b/>
          <w:bCs/>
        </w:rPr>
        <w:t>Recommendation Summary</w:t>
      </w:r>
    </w:p>
    <w:p w14:paraId="524A7087"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analysis suggests that the business should focus on </w:t>
      </w:r>
      <w:r w:rsidRPr="000E5838">
        <w:rPr>
          <w:rFonts w:ascii="Times New Roman" w:hAnsi="Times New Roman" w:cs="Times New Roman"/>
          <w:b/>
          <w:bCs/>
        </w:rPr>
        <w:t>better discount control, detailed product-level profitability monitoring, investigation of high-value losses, and closer monitoring of weaker regions and sub-categories</w:t>
      </w:r>
      <w:r w:rsidRPr="000E5838">
        <w:rPr>
          <w:rFonts w:ascii="Times New Roman" w:hAnsi="Times New Roman" w:cs="Times New Roman"/>
        </w:rPr>
        <w:t>.</w:t>
      </w:r>
    </w:p>
    <w:p w14:paraId="0CCBDCCA"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These recommendations are based on patterns observed in the dataset and should be validated against the company's actual pricing, cost, and discount policies before implementation.</w:t>
      </w:r>
    </w:p>
    <w:p w14:paraId="21C8EB77"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12. Challenges &amp; How I Solved Them</w:t>
      </w:r>
    </w:p>
    <w:p w14:paraId="33FE04C8"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During the development of the project, several practical challenges were encountered while working with the dataset and connecting the different tools.</w:t>
      </w:r>
    </w:p>
    <w:p w14:paraId="330A2A40"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12.1 CSV Encoding Issue</w:t>
      </w:r>
    </w:p>
    <w:p w14:paraId="28039891"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original CSV file produced a Unicode decoding error when it was first loaded into Python.</w:t>
      </w:r>
    </w:p>
    <w:p w14:paraId="2D00B8CF"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issue was resolved by identifying the appropriate encoding and loading the dataset using cp1252.</w:t>
      </w:r>
    </w:p>
    <w:p w14:paraId="0FBEB7A4"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12.2 Data Quality Validation</w:t>
      </w:r>
    </w:p>
    <w:p w14:paraId="2297CB46"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dataset needed to be checked before analysis to ensure that the results were reliable.</w:t>
      </w:r>
    </w:p>
    <w:p w14:paraId="345DF4DA"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I performed checks for:</w:t>
      </w:r>
    </w:p>
    <w:p w14:paraId="1387206C" w14:textId="77777777" w:rsidR="000E5838" w:rsidRPr="000E5838" w:rsidRDefault="000E5838" w:rsidP="008F25DA">
      <w:pPr>
        <w:numPr>
          <w:ilvl w:val="0"/>
          <w:numId w:val="15"/>
        </w:numPr>
        <w:spacing w:line="240" w:lineRule="auto"/>
        <w:jc w:val="both"/>
        <w:rPr>
          <w:rFonts w:ascii="Times New Roman" w:hAnsi="Times New Roman" w:cs="Times New Roman"/>
        </w:rPr>
      </w:pPr>
      <w:r w:rsidRPr="000E5838">
        <w:rPr>
          <w:rFonts w:ascii="Times New Roman" w:hAnsi="Times New Roman" w:cs="Times New Roman"/>
        </w:rPr>
        <w:t xml:space="preserve">Missing values </w:t>
      </w:r>
    </w:p>
    <w:p w14:paraId="41F37ED0" w14:textId="77777777" w:rsidR="000E5838" w:rsidRPr="000E5838" w:rsidRDefault="000E5838" w:rsidP="008F25DA">
      <w:pPr>
        <w:numPr>
          <w:ilvl w:val="0"/>
          <w:numId w:val="15"/>
        </w:numPr>
        <w:spacing w:line="240" w:lineRule="auto"/>
        <w:jc w:val="both"/>
        <w:rPr>
          <w:rFonts w:ascii="Times New Roman" w:hAnsi="Times New Roman" w:cs="Times New Roman"/>
        </w:rPr>
      </w:pPr>
      <w:r w:rsidRPr="000E5838">
        <w:rPr>
          <w:rFonts w:ascii="Times New Roman" w:hAnsi="Times New Roman" w:cs="Times New Roman"/>
        </w:rPr>
        <w:t xml:space="preserve">Duplicate records </w:t>
      </w:r>
    </w:p>
    <w:p w14:paraId="3554D884" w14:textId="77777777" w:rsidR="000E5838" w:rsidRPr="000E5838" w:rsidRDefault="000E5838" w:rsidP="008F25DA">
      <w:pPr>
        <w:numPr>
          <w:ilvl w:val="0"/>
          <w:numId w:val="15"/>
        </w:numPr>
        <w:spacing w:line="240" w:lineRule="auto"/>
        <w:jc w:val="both"/>
        <w:rPr>
          <w:rFonts w:ascii="Times New Roman" w:hAnsi="Times New Roman" w:cs="Times New Roman"/>
        </w:rPr>
      </w:pPr>
      <w:r w:rsidRPr="000E5838">
        <w:rPr>
          <w:rFonts w:ascii="Times New Roman" w:hAnsi="Times New Roman" w:cs="Times New Roman"/>
        </w:rPr>
        <w:t xml:space="preserve">Invalid quantities </w:t>
      </w:r>
    </w:p>
    <w:p w14:paraId="13030976" w14:textId="77777777" w:rsidR="000E5838" w:rsidRPr="000E5838" w:rsidRDefault="000E5838" w:rsidP="008F25DA">
      <w:pPr>
        <w:numPr>
          <w:ilvl w:val="0"/>
          <w:numId w:val="15"/>
        </w:numPr>
        <w:spacing w:line="240" w:lineRule="auto"/>
        <w:jc w:val="both"/>
        <w:rPr>
          <w:rFonts w:ascii="Times New Roman" w:hAnsi="Times New Roman" w:cs="Times New Roman"/>
        </w:rPr>
      </w:pPr>
      <w:r w:rsidRPr="000E5838">
        <w:rPr>
          <w:rFonts w:ascii="Times New Roman" w:hAnsi="Times New Roman" w:cs="Times New Roman"/>
        </w:rPr>
        <w:t xml:space="preserve">Negative sales </w:t>
      </w:r>
    </w:p>
    <w:p w14:paraId="768EAE9C" w14:textId="77777777" w:rsidR="000E5838" w:rsidRPr="000E5838" w:rsidRDefault="000E5838" w:rsidP="008F25DA">
      <w:pPr>
        <w:numPr>
          <w:ilvl w:val="0"/>
          <w:numId w:val="15"/>
        </w:numPr>
        <w:spacing w:line="240" w:lineRule="auto"/>
        <w:jc w:val="both"/>
        <w:rPr>
          <w:rFonts w:ascii="Times New Roman" w:hAnsi="Times New Roman" w:cs="Times New Roman"/>
        </w:rPr>
      </w:pPr>
      <w:r w:rsidRPr="000E5838">
        <w:rPr>
          <w:rFonts w:ascii="Times New Roman" w:hAnsi="Times New Roman" w:cs="Times New Roman"/>
        </w:rPr>
        <w:t xml:space="preserve">Invalid discount values </w:t>
      </w:r>
    </w:p>
    <w:p w14:paraId="5ACD8018" w14:textId="77777777" w:rsidR="000E5838" w:rsidRPr="000E5838" w:rsidRDefault="000E5838" w:rsidP="008F25DA">
      <w:pPr>
        <w:numPr>
          <w:ilvl w:val="0"/>
          <w:numId w:val="15"/>
        </w:numPr>
        <w:spacing w:line="240" w:lineRule="auto"/>
        <w:jc w:val="both"/>
        <w:rPr>
          <w:rFonts w:ascii="Times New Roman" w:hAnsi="Times New Roman" w:cs="Times New Roman"/>
        </w:rPr>
      </w:pPr>
      <w:r w:rsidRPr="000E5838">
        <w:rPr>
          <w:rFonts w:ascii="Times New Roman" w:hAnsi="Times New Roman" w:cs="Times New Roman"/>
        </w:rPr>
        <w:t xml:space="preserve">Date conversion issues </w:t>
      </w:r>
    </w:p>
    <w:p w14:paraId="18B80871" w14:textId="77777777" w:rsidR="000E5838" w:rsidRPr="000E5838" w:rsidRDefault="000E5838" w:rsidP="008F25DA">
      <w:pPr>
        <w:numPr>
          <w:ilvl w:val="0"/>
          <w:numId w:val="15"/>
        </w:numPr>
        <w:spacing w:line="240" w:lineRule="auto"/>
        <w:jc w:val="both"/>
        <w:rPr>
          <w:rFonts w:ascii="Times New Roman" w:hAnsi="Times New Roman" w:cs="Times New Roman"/>
        </w:rPr>
      </w:pPr>
      <w:r w:rsidRPr="000E5838">
        <w:rPr>
          <w:rFonts w:ascii="Times New Roman" w:hAnsi="Times New Roman" w:cs="Times New Roman"/>
        </w:rPr>
        <w:t xml:space="preserve">Unwanted whitespace in text fields </w:t>
      </w:r>
    </w:p>
    <w:p w14:paraId="672883DB"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This helped establish a validated dataset before performing the business analysis.</w:t>
      </w:r>
    </w:p>
    <w:p w14:paraId="18575A3A"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12.3 Text Cleaning Issue</w:t>
      </w:r>
    </w:p>
    <w:p w14:paraId="6A2D2B99"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Some Product Name values contained leading or trailing whitespace.</w:t>
      </w:r>
    </w:p>
    <w:p w14:paraId="61EE8630"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lastRenderedPageBreak/>
        <w:t>The text columns were cleaned using Python string operations, and the dataset was revalidated after cleaning.</w:t>
      </w:r>
    </w:p>
    <w:p w14:paraId="169ED813"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12.4 MySQL Data Import Challenges</w:t>
      </w:r>
    </w:p>
    <w:p w14:paraId="66D4154F"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Importing the cleaned CSV directly into MySQL presented several issues, including incomplete imports and decimal-format errors.</w:t>
      </w:r>
    </w:p>
    <w:p w14:paraId="714271AE"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Instead of relying only on the CSV import process, the cleaned data was connected to MySQL through Python using </w:t>
      </w:r>
      <w:r w:rsidRPr="000E5838">
        <w:rPr>
          <w:rFonts w:ascii="Times New Roman" w:hAnsi="Times New Roman" w:cs="Times New Roman"/>
          <w:b/>
          <w:bCs/>
        </w:rPr>
        <w:t>MySQL Connector/Python</w:t>
      </w:r>
      <w:r w:rsidRPr="000E5838">
        <w:rPr>
          <w:rFonts w:ascii="Times New Roman" w:hAnsi="Times New Roman" w:cs="Times New Roman"/>
        </w:rPr>
        <w:t xml:space="preserve"> and inserted in batches.</w:t>
      </w:r>
    </w:p>
    <w:p w14:paraId="1D10155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final MySQL table was validated to contain all </w:t>
      </w:r>
      <w:r w:rsidRPr="000E5838">
        <w:rPr>
          <w:rFonts w:ascii="Times New Roman" w:hAnsi="Times New Roman" w:cs="Times New Roman"/>
          <w:b/>
          <w:bCs/>
        </w:rPr>
        <w:t>9,994 records</w:t>
      </w:r>
      <w:r w:rsidRPr="000E5838">
        <w:rPr>
          <w:rFonts w:ascii="Times New Roman" w:hAnsi="Times New Roman" w:cs="Times New Roman"/>
        </w:rPr>
        <w:t>.</w:t>
      </w:r>
    </w:p>
    <w:p w14:paraId="0D0EE766"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12.5 Consistency Across Tools</w:t>
      </w:r>
    </w:p>
    <w:p w14:paraId="0FCFEA28"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project used three different analytical layers:</w:t>
      </w:r>
    </w:p>
    <w:p w14:paraId="3656B98D"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b/>
          <w:bCs/>
        </w:rPr>
        <w:t>Python → MySQL → Power BI</w:t>
      </w:r>
    </w:p>
    <w:p w14:paraId="381938D4"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Results were cross-checked between these tools to ensure that the major business findings were consistent before being included in the final dashboard and documentation.</w:t>
      </w:r>
    </w:p>
    <w:p w14:paraId="3AA5F85B" w14:textId="77777777" w:rsidR="000E5838" w:rsidRP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b/>
          <w:bCs/>
        </w:rPr>
        <w:t>Key Learning</w:t>
      </w:r>
    </w:p>
    <w:p w14:paraId="0C357EA6" w14:textId="77777777" w:rsidR="000E5838" w:rsidRDefault="000E5838" w:rsidP="008F25DA">
      <w:pPr>
        <w:spacing w:line="240" w:lineRule="auto"/>
        <w:jc w:val="both"/>
        <w:rPr>
          <w:rFonts w:ascii="Times New Roman" w:hAnsi="Times New Roman" w:cs="Times New Roman"/>
          <w:b/>
          <w:bCs/>
        </w:rPr>
      </w:pPr>
      <w:r w:rsidRPr="000E5838">
        <w:rPr>
          <w:rFonts w:ascii="Times New Roman" w:hAnsi="Times New Roman" w:cs="Times New Roman"/>
        </w:rPr>
        <w:t xml:space="preserve">These challenges highlighted that real-world data analysis involves more than writing analysis code. </w:t>
      </w:r>
      <w:r w:rsidRPr="000E5838">
        <w:rPr>
          <w:rFonts w:ascii="Times New Roman" w:hAnsi="Times New Roman" w:cs="Times New Roman"/>
          <w:b/>
          <w:bCs/>
        </w:rPr>
        <w:t>Data quality, validation, tool integration, and result verification are important parts of the analytical process.</w:t>
      </w:r>
    </w:p>
    <w:p w14:paraId="7D9E7F64" w14:textId="77777777" w:rsidR="000E5838" w:rsidRPr="000E5838" w:rsidRDefault="000E5838" w:rsidP="008F25DA">
      <w:pPr>
        <w:spacing w:line="240" w:lineRule="auto"/>
        <w:jc w:val="both"/>
        <w:rPr>
          <w:rFonts w:ascii="Times New Roman" w:hAnsi="Times New Roman" w:cs="Times New Roman"/>
        </w:rPr>
      </w:pPr>
    </w:p>
    <w:p w14:paraId="1A1EC899" w14:textId="77777777" w:rsidR="000E5838" w:rsidRPr="000E5838" w:rsidRDefault="000E5838" w:rsidP="008F25DA">
      <w:pPr>
        <w:spacing w:line="240" w:lineRule="auto"/>
        <w:jc w:val="both"/>
        <w:rPr>
          <w:rFonts w:ascii="Times New Roman" w:hAnsi="Times New Roman" w:cs="Times New Roman"/>
          <w:b/>
          <w:bCs/>
          <w:sz w:val="28"/>
          <w:szCs w:val="28"/>
        </w:rPr>
      </w:pPr>
      <w:r w:rsidRPr="000E5838">
        <w:rPr>
          <w:rFonts w:ascii="Times New Roman" w:hAnsi="Times New Roman" w:cs="Times New Roman"/>
          <w:b/>
          <w:bCs/>
          <w:sz w:val="28"/>
          <w:szCs w:val="28"/>
        </w:rPr>
        <w:t>13. Conclusion</w:t>
      </w:r>
    </w:p>
    <w:p w14:paraId="2A02677B"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w:t>
      </w:r>
      <w:r w:rsidRPr="000E5838">
        <w:rPr>
          <w:rFonts w:ascii="Times New Roman" w:hAnsi="Times New Roman" w:cs="Times New Roman"/>
          <w:b/>
          <w:bCs/>
        </w:rPr>
        <w:t>Retail Profit Leak Detective</w:t>
      </w:r>
      <w:r w:rsidRPr="000E5838">
        <w:rPr>
          <w:rFonts w:ascii="Times New Roman" w:hAnsi="Times New Roman" w:cs="Times New Roman"/>
        </w:rPr>
        <w:t xml:space="preserve"> project demonstrates an end-to-end approach to solving a real-world business analytics problem.</w:t>
      </w:r>
    </w:p>
    <w:p w14:paraId="3948A19E"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Starting with raw retail data, the project used </w:t>
      </w:r>
      <w:r w:rsidRPr="000E5838">
        <w:rPr>
          <w:rFonts w:ascii="Times New Roman" w:hAnsi="Times New Roman" w:cs="Times New Roman"/>
          <w:b/>
          <w:bCs/>
        </w:rPr>
        <w:t>Python for data cleaning and exploratory analysis</w:t>
      </w:r>
      <w:r w:rsidRPr="000E5838">
        <w:rPr>
          <w:rFonts w:ascii="Times New Roman" w:hAnsi="Times New Roman" w:cs="Times New Roman"/>
        </w:rPr>
        <w:t xml:space="preserve">, </w:t>
      </w:r>
      <w:r w:rsidRPr="000E5838">
        <w:rPr>
          <w:rFonts w:ascii="Times New Roman" w:hAnsi="Times New Roman" w:cs="Times New Roman"/>
          <w:b/>
          <w:bCs/>
        </w:rPr>
        <w:t>MySQL for structured business investigation</w:t>
      </w:r>
      <w:r w:rsidRPr="000E5838">
        <w:rPr>
          <w:rFonts w:ascii="Times New Roman" w:hAnsi="Times New Roman" w:cs="Times New Roman"/>
        </w:rPr>
        <w:t xml:space="preserve">, and </w:t>
      </w:r>
      <w:r w:rsidRPr="000E5838">
        <w:rPr>
          <w:rFonts w:ascii="Times New Roman" w:hAnsi="Times New Roman" w:cs="Times New Roman"/>
          <w:b/>
          <w:bCs/>
        </w:rPr>
        <w:t>Power BI for interactive reporting</w:t>
      </w:r>
      <w:r w:rsidRPr="000E5838">
        <w:rPr>
          <w:rFonts w:ascii="Times New Roman" w:hAnsi="Times New Roman" w:cs="Times New Roman"/>
        </w:rPr>
        <w:t>.</w:t>
      </w:r>
    </w:p>
    <w:p w14:paraId="326CEC43"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The analysis identified several important profitability patterns, including the relationship between high discounts and losses, weak-performing product sub-categories, regional profitability differences, and high-impact loss transactions.</w:t>
      </w:r>
    </w:p>
    <w:p w14:paraId="17B09338"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 xml:space="preserve">The project demonstrates that effective data analysis goes beyond calculating sales and profit. The key value comes from identifying </w:t>
      </w:r>
      <w:r w:rsidRPr="000E5838">
        <w:rPr>
          <w:rFonts w:ascii="Times New Roman" w:hAnsi="Times New Roman" w:cs="Times New Roman"/>
          <w:b/>
          <w:bCs/>
        </w:rPr>
        <w:t>where performance is weak, understanding the patterns behind the problem, and translating those findings into actionable business questions and recommendations</w:t>
      </w:r>
      <w:r w:rsidRPr="000E5838">
        <w:rPr>
          <w:rFonts w:ascii="Times New Roman" w:hAnsi="Times New Roman" w:cs="Times New Roman"/>
        </w:rPr>
        <w:t>.</w:t>
      </w:r>
    </w:p>
    <w:p w14:paraId="6C0C8CC1"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Overall, this project provided practical experience across the complete analytics workflow:</w:t>
      </w:r>
    </w:p>
    <w:p w14:paraId="3880B7E8"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b/>
          <w:bCs/>
        </w:rPr>
        <w:t>Data Cleaning → EDA → SQL Analysis → Business Insights → Power BI Dashboard → Recommendations</w:t>
      </w:r>
    </w:p>
    <w:p w14:paraId="3D1C196C" w14:textId="77777777" w:rsidR="000E5838" w:rsidRPr="000E5838" w:rsidRDefault="000E5838" w:rsidP="008F25DA">
      <w:pPr>
        <w:spacing w:line="240" w:lineRule="auto"/>
        <w:jc w:val="both"/>
        <w:rPr>
          <w:rFonts w:ascii="Times New Roman" w:hAnsi="Times New Roman" w:cs="Times New Roman"/>
        </w:rPr>
      </w:pPr>
      <w:r w:rsidRPr="000E5838">
        <w:rPr>
          <w:rFonts w:ascii="Times New Roman" w:hAnsi="Times New Roman" w:cs="Times New Roman"/>
        </w:rPr>
        <w:t>It also strengthened practical skills in handling real-world data quality issues, validating results across tools, and presenting analytical findings in a business-focused manner.</w:t>
      </w:r>
    </w:p>
    <w:p w14:paraId="1B752857" w14:textId="77777777" w:rsidR="000E5838" w:rsidRDefault="000E5838" w:rsidP="008F25DA">
      <w:pPr>
        <w:spacing w:line="240" w:lineRule="auto"/>
        <w:jc w:val="both"/>
        <w:rPr>
          <w:rFonts w:ascii="Times New Roman" w:hAnsi="Times New Roman" w:cs="Times New Roman"/>
        </w:rPr>
      </w:pPr>
    </w:p>
    <w:p w14:paraId="7BC6B6E2" w14:textId="77777777" w:rsidR="00606233" w:rsidRDefault="00606233" w:rsidP="008F25DA">
      <w:pPr>
        <w:spacing w:line="240" w:lineRule="auto"/>
        <w:jc w:val="both"/>
        <w:rPr>
          <w:rFonts w:ascii="Times New Roman" w:hAnsi="Times New Roman" w:cs="Times New Roman"/>
          <w:b/>
          <w:bCs/>
          <w:sz w:val="28"/>
          <w:szCs w:val="28"/>
        </w:rPr>
      </w:pPr>
    </w:p>
    <w:p w14:paraId="1C25BD4B" w14:textId="77777777" w:rsidR="00606233" w:rsidRDefault="00606233" w:rsidP="008F25DA">
      <w:pPr>
        <w:spacing w:line="240" w:lineRule="auto"/>
        <w:jc w:val="both"/>
        <w:rPr>
          <w:rFonts w:ascii="Times New Roman" w:hAnsi="Times New Roman" w:cs="Times New Roman"/>
          <w:b/>
          <w:bCs/>
          <w:sz w:val="28"/>
          <w:szCs w:val="28"/>
        </w:rPr>
      </w:pPr>
    </w:p>
    <w:p w14:paraId="792F452E" w14:textId="77777777" w:rsidR="00606233" w:rsidRDefault="00606233" w:rsidP="008F25DA">
      <w:pPr>
        <w:spacing w:line="240" w:lineRule="auto"/>
        <w:jc w:val="both"/>
        <w:rPr>
          <w:rFonts w:ascii="Times New Roman" w:hAnsi="Times New Roman" w:cs="Times New Roman"/>
          <w:b/>
          <w:bCs/>
          <w:sz w:val="28"/>
          <w:szCs w:val="28"/>
        </w:rPr>
      </w:pPr>
    </w:p>
    <w:p w14:paraId="13128A8B" w14:textId="6EDB96A6" w:rsidR="008F25DA" w:rsidRDefault="008F25DA" w:rsidP="008F25DA">
      <w:pPr>
        <w:spacing w:line="240" w:lineRule="auto"/>
        <w:jc w:val="both"/>
        <w:rPr>
          <w:rFonts w:ascii="Times New Roman" w:hAnsi="Times New Roman" w:cs="Times New Roman"/>
          <w:b/>
          <w:bCs/>
          <w:sz w:val="28"/>
          <w:szCs w:val="28"/>
        </w:rPr>
      </w:pPr>
      <w:r w:rsidRPr="008F25DA">
        <w:rPr>
          <w:rFonts w:ascii="Times New Roman" w:hAnsi="Times New Roman" w:cs="Times New Roman"/>
          <w:b/>
          <w:bCs/>
          <w:sz w:val="28"/>
          <w:szCs w:val="28"/>
        </w:rPr>
        <w:lastRenderedPageBreak/>
        <w:t>14. Project Structure</w:t>
      </w:r>
    </w:p>
    <w:p w14:paraId="38876E5A"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Retail Profit Leak Detective/</w:t>
      </w:r>
    </w:p>
    <w:p w14:paraId="3EA13E00"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w:t>
      </w:r>
    </w:p>
    <w:p w14:paraId="4AD44E88"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data/</w:t>
      </w:r>
    </w:p>
    <w:p w14:paraId="4DD58AA7"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 raw data/</w:t>
      </w:r>
    </w:p>
    <w:p w14:paraId="1434FAF1"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   └── Superstore_dataset.csv</w:t>
      </w:r>
    </w:p>
    <w:p w14:paraId="4F8BB3F6" w14:textId="1EA40A96"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xml:space="preserve">│   </w:t>
      </w:r>
      <w:r w:rsidR="00261AC0">
        <w:rPr>
          <w:rFonts w:ascii="Consolas" w:hAnsi="Consolas" w:cs="Times New Roman"/>
          <w:sz w:val="18"/>
          <w:szCs w:val="18"/>
        </w:rPr>
        <w:t>|</w:t>
      </w:r>
    </w:p>
    <w:p w14:paraId="3D83B7FD"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 cleaned/</w:t>
      </w:r>
    </w:p>
    <w:p w14:paraId="013633AA"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 superstore_cleaned.csv</w:t>
      </w:r>
    </w:p>
    <w:p w14:paraId="1768B091"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w:t>
      </w:r>
    </w:p>
    <w:p w14:paraId="264A59CF"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python/</w:t>
      </w:r>
    </w:p>
    <w:p w14:paraId="0D6422D8"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 Retail_Profit_Leak_Detective_EDA.ipynb</w:t>
      </w:r>
    </w:p>
    <w:p w14:paraId="559982FC"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w:t>
      </w:r>
    </w:p>
    <w:p w14:paraId="7D42DCD1"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sql/</w:t>
      </w:r>
    </w:p>
    <w:p w14:paraId="091E293A"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 retail_profit_leak.sql</w:t>
      </w:r>
    </w:p>
    <w:p w14:paraId="65204DBD"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w:t>
      </w:r>
    </w:p>
    <w:p w14:paraId="23534A4B"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powerbi/</w:t>
      </w:r>
    </w:p>
    <w:p w14:paraId="4D55D1AC"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 Retail_Profit_Leak_Detective.pbix</w:t>
      </w:r>
    </w:p>
    <w:p w14:paraId="705996B0"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w:t>
      </w:r>
    </w:p>
    <w:p w14:paraId="37F6CAA9"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screenshots/</w:t>
      </w:r>
    </w:p>
    <w:p w14:paraId="11C97E74"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w:t>
      </w:r>
    </w:p>
    <w:p w14:paraId="7A04DF6F" w14:textId="77777777"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documentation/</w:t>
      </w:r>
    </w:p>
    <w:p w14:paraId="278BF66F" w14:textId="27FCA77A" w:rsidR="008F25DA" w:rsidRPr="00261AC0" w:rsidRDefault="008F25DA" w:rsidP="008F25DA">
      <w:pPr>
        <w:spacing w:line="240" w:lineRule="auto"/>
        <w:jc w:val="both"/>
        <w:rPr>
          <w:rFonts w:ascii="Consolas" w:hAnsi="Consolas" w:cs="Times New Roman"/>
          <w:sz w:val="18"/>
          <w:szCs w:val="18"/>
        </w:rPr>
      </w:pPr>
      <w:r w:rsidRPr="00261AC0">
        <w:rPr>
          <w:rFonts w:ascii="Consolas" w:hAnsi="Consolas" w:cs="Times New Roman"/>
          <w:sz w:val="18"/>
          <w:szCs w:val="18"/>
        </w:rPr>
        <w:t xml:space="preserve">    └── Retail_Profit_Leak_Detective_Documentation.docx</w:t>
      </w:r>
    </w:p>
    <w:p w14:paraId="131C4BF0" w14:textId="77777777" w:rsidR="005B2ADF" w:rsidRDefault="005B2ADF" w:rsidP="008F25DA">
      <w:pPr>
        <w:spacing w:line="240" w:lineRule="auto"/>
        <w:jc w:val="both"/>
        <w:rPr>
          <w:rFonts w:ascii="Times New Roman" w:hAnsi="Times New Roman" w:cs="Times New Roman"/>
          <w:b/>
          <w:bCs/>
          <w:sz w:val="28"/>
          <w:szCs w:val="28"/>
        </w:rPr>
      </w:pPr>
    </w:p>
    <w:p w14:paraId="059D07C9" w14:textId="6609700B" w:rsidR="008F25DA" w:rsidRPr="008F25DA" w:rsidRDefault="008F25DA" w:rsidP="008F25DA">
      <w:pPr>
        <w:spacing w:line="240" w:lineRule="auto"/>
        <w:jc w:val="both"/>
        <w:rPr>
          <w:rFonts w:ascii="Times New Roman" w:hAnsi="Times New Roman" w:cs="Times New Roman"/>
          <w:b/>
          <w:bCs/>
          <w:sz w:val="28"/>
          <w:szCs w:val="28"/>
        </w:rPr>
      </w:pPr>
      <w:r w:rsidRPr="008F25DA">
        <w:rPr>
          <w:rFonts w:ascii="Times New Roman" w:hAnsi="Times New Roman" w:cs="Times New Roman"/>
          <w:b/>
          <w:bCs/>
          <w:sz w:val="28"/>
          <w:szCs w:val="28"/>
        </w:rPr>
        <w:t>15. Skills Demonstrated</w:t>
      </w:r>
    </w:p>
    <w:p w14:paraId="6CB18FE1" w14:textId="77777777" w:rsidR="008F25DA" w:rsidRPr="008F25DA" w:rsidRDefault="008F25DA" w:rsidP="008F25DA">
      <w:pPr>
        <w:spacing w:line="240" w:lineRule="auto"/>
        <w:jc w:val="both"/>
        <w:rPr>
          <w:rFonts w:ascii="Times New Roman" w:hAnsi="Times New Roman" w:cs="Times New Roman"/>
        </w:rPr>
      </w:pPr>
      <w:r w:rsidRPr="008F25DA">
        <w:rPr>
          <w:rFonts w:ascii="Times New Roman" w:hAnsi="Times New Roman" w:cs="Times New Roman"/>
        </w:rPr>
        <w:t>This project demonstrates practical experience in:</w:t>
      </w:r>
    </w:p>
    <w:p w14:paraId="72E9AE16"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Python for Data Analysis</w:t>
      </w:r>
      <w:r w:rsidRPr="008F25DA">
        <w:rPr>
          <w:rFonts w:ascii="Times New Roman" w:hAnsi="Times New Roman" w:cs="Times New Roman"/>
        </w:rPr>
        <w:t xml:space="preserve"> </w:t>
      </w:r>
    </w:p>
    <w:p w14:paraId="09C86BDF"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Pandas</w:t>
      </w:r>
      <w:r w:rsidRPr="008F25DA">
        <w:rPr>
          <w:rFonts w:ascii="Times New Roman" w:hAnsi="Times New Roman" w:cs="Times New Roman"/>
        </w:rPr>
        <w:t xml:space="preserve"> </w:t>
      </w:r>
    </w:p>
    <w:p w14:paraId="68DEF073"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Data Cleaning &amp; Validation</w:t>
      </w:r>
      <w:r w:rsidRPr="008F25DA">
        <w:rPr>
          <w:rFonts w:ascii="Times New Roman" w:hAnsi="Times New Roman" w:cs="Times New Roman"/>
        </w:rPr>
        <w:t xml:space="preserve"> </w:t>
      </w:r>
    </w:p>
    <w:p w14:paraId="4BBB4C96"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Exploratory Data Analysis (EDA)</w:t>
      </w:r>
      <w:r w:rsidRPr="008F25DA">
        <w:rPr>
          <w:rFonts w:ascii="Times New Roman" w:hAnsi="Times New Roman" w:cs="Times New Roman"/>
        </w:rPr>
        <w:t xml:space="preserve"> </w:t>
      </w:r>
    </w:p>
    <w:p w14:paraId="6B75E40A"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Data Aggregation &amp; Grouping</w:t>
      </w:r>
      <w:r w:rsidRPr="008F25DA">
        <w:rPr>
          <w:rFonts w:ascii="Times New Roman" w:hAnsi="Times New Roman" w:cs="Times New Roman"/>
        </w:rPr>
        <w:t xml:space="preserve"> </w:t>
      </w:r>
    </w:p>
    <w:p w14:paraId="24BA53C3"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Business Problem Solving</w:t>
      </w:r>
      <w:r w:rsidRPr="008F25DA">
        <w:rPr>
          <w:rFonts w:ascii="Times New Roman" w:hAnsi="Times New Roman" w:cs="Times New Roman"/>
        </w:rPr>
        <w:t xml:space="preserve"> </w:t>
      </w:r>
    </w:p>
    <w:p w14:paraId="1B2C2AB2"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MySQL &amp; SQL Analysis</w:t>
      </w:r>
      <w:r w:rsidRPr="008F25DA">
        <w:rPr>
          <w:rFonts w:ascii="Times New Roman" w:hAnsi="Times New Roman" w:cs="Times New Roman"/>
        </w:rPr>
        <w:t xml:space="preserve"> </w:t>
      </w:r>
    </w:p>
    <w:p w14:paraId="188B243D" w14:textId="01A772B9" w:rsidR="00261AC0" w:rsidRDefault="008F25DA" w:rsidP="00261AC0">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Power BI</w:t>
      </w:r>
      <w:r w:rsidRPr="008F25DA">
        <w:rPr>
          <w:rFonts w:ascii="Times New Roman" w:hAnsi="Times New Roman" w:cs="Times New Roman"/>
        </w:rPr>
        <w:t xml:space="preserve"> </w:t>
      </w:r>
    </w:p>
    <w:p w14:paraId="73B45B68" w14:textId="77777777" w:rsidR="00261AC0" w:rsidRPr="00261AC0" w:rsidRDefault="00261AC0" w:rsidP="00261AC0">
      <w:pPr>
        <w:spacing w:line="240" w:lineRule="auto"/>
        <w:ind w:left="720"/>
        <w:jc w:val="both"/>
        <w:rPr>
          <w:rFonts w:ascii="Times New Roman" w:hAnsi="Times New Roman" w:cs="Times New Roman"/>
        </w:rPr>
      </w:pPr>
    </w:p>
    <w:p w14:paraId="19F2925C" w14:textId="66605433"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lastRenderedPageBreak/>
        <w:t>DAX</w:t>
      </w:r>
      <w:r w:rsidRPr="008F25DA">
        <w:rPr>
          <w:rFonts w:ascii="Times New Roman" w:hAnsi="Times New Roman" w:cs="Times New Roman"/>
        </w:rPr>
        <w:t xml:space="preserve"> </w:t>
      </w:r>
    </w:p>
    <w:p w14:paraId="09E5A373"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Data Visualization</w:t>
      </w:r>
      <w:r w:rsidRPr="008F25DA">
        <w:rPr>
          <w:rFonts w:ascii="Times New Roman" w:hAnsi="Times New Roman" w:cs="Times New Roman"/>
        </w:rPr>
        <w:t xml:space="preserve"> </w:t>
      </w:r>
    </w:p>
    <w:p w14:paraId="49BC25F4"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KPI Development</w:t>
      </w:r>
      <w:r w:rsidRPr="008F25DA">
        <w:rPr>
          <w:rFonts w:ascii="Times New Roman" w:hAnsi="Times New Roman" w:cs="Times New Roman"/>
        </w:rPr>
        <w:t xml:space="preserve"> </w:t>
      </w:r>
    </w:p>
    <w:p w14:paraId="5208DDCD"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Business Insights</w:t>
      </w:r>
      <w:r w:rsidRPr="008F25DA">
        <w:rPr>
          <w:rFonts w:ascii="Times New Roman" w:hAnsi="Times New Roman" w:cs="Times New Roman"/>
        </w:rPr>
        <w:t xml:space="preserve"> </w:t>
      </w:r>
    </w:p>
    <w:p w14:paraId="3931EB59"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Dashboard Development</w:t>
      </w:r>
      <w:r w:rsidRPr="008F25DA">
        <w:rPr>
          <w:rFonts w:ascii="Times New Roman" w:hAnsi="Times New Roman" w:cs="Times New Roman"/>
        </w:rPr>
        <w:t xml:space="preserve"> </w:t>
      </w:r>
    </w:p>
    <w:p w14:paraId="4B1E820F"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Cross-tool Data Validation</w:t>
      </w:r>
      <w:r w:rsidRPr="008F25DA">
        <w:rPr>
          <w:rFonts w:ascii="Times New Roman" w:hAnsi="Times New Roman" w:cs="Times New Roman"/>
        </w:rPr>
        <w:t xml:space="preserve"> </w:t>
      </w:r>
    </w:p>
    <w:p w14:paraId="6C705349" w14:textId="77777777" w:rsidR="008F25DA" w:rsidRPr="008F25DA" w:rsidRDefault="008F25DA" w:rsidP="008F25DA">
      <w:pPr>
        <w:numPr>
          <w:ilvl w:val="0"/>
          <w:numId w:val="16"/>
        </w:numPr>
        <w:spacing w:line="240" w:lineRule="auto"/>
        <w:jc w:val="both"/>
        <w:rPr>
          <w:rFonts w:ascii="Times New Roman" w:hAnsi="Times New Roman" w:cs="Times New Roman"/>
        </w:rPr>
      </w:pPr>
      <w:r w:rsidRPr="008F25DA">
        <w:rPr>
          <w:rFonts w:ascii="Times New Roman" w:hAnsi="Times New Roman" w:cs="Times New Roman"/>
          <w:b/>
          <w:bCs/>
        </w:rPr>
        <w:t>Translating Data Findings into Business Recommendations</w:t>
      </w:r>
      <w:r w:rsidRPr="008F25DA">
        <w:rPr>
          <w:rFonts w:ascii="Times New Roman" w:hAnsi="Times New Roman" w:cs="Times New Roman"/>
        </w:rPr>
        <w:t xml:space="preserve"> </w:t>
      </w:r>
    </w:p>
    <w:p w14:paraId="2C380F8E" w14:textId="77777777" w:rsidR="008F25DA" w:rsidRPr="008F25DA" w:rsidRDefault="008F25DA" w:rsidP="008F25DA">
      <w:pPr>
        <w:spacing w:line="240" w:lineRule="auto"/>
        <w:jc w:val="both"/>
        <w:rPr>
          <w:rFonts w:ascii="Times New Roman" w:hAnsi="Times New Roman" w:cs="Times New Roman"/>
        </w:rPr>
      </w:pPr>
      <w:r w:rsidRPr="008F25DA">
        <w:rPr>
          <w:rFonts w:ascii="Times New Roman" w:hAnsi="Times New Roman" w:cs="Times New Roman"/>
        </w:rPr>
        <w:t xml:space="preserve">The project also demonstrates the ability to take a business problem from </w:t>
      </w:r>
      <w:r w:rsidRPr="008F25DA">
        <w:rPr>
          <w:rFonts w:ascii="Times New Roman" w:hAnsi="Times New Roman" w:cs="Times New Roman"/>
          <w:b/>
          <w:bCs/>
        </w:rPr>
        <w:t>raw data through analysis and visualization to actionable insights</w:t>
      </w:r>
      <w:r w:rsidRPr="008F25DA">
        <w:rPr>
          <w:rFonts w:ascii="Times New Roman" w:hAnsi="Times New Roman" w:cs="Times New Roman"/>
        </w:rPr>
        <w:t>, rather than working with isolated technical exercises.</w:t>
      </w:r>
    </w:p>
    <w:p w14:paraId="7DB9941F" w14:textId="77777777" w:rsidR="008F25DA" w:rsidRPr="008F25DA" w:rsidRDefault="008F25DA" w:rsidP="008F25DA">
      <w:pPr>
        <w:spacing w:line="240" w:lineRule="auto"/>
        <w:jc w:val="both"/>
        <w:rPr>
          <w:rFonts w:ascii="Times New Roman" w:hAnsi="Times New Roman" w:cs="Times New Roman"/>
          <w:b/>
          <w:bCs/>
        </w:rPr>
      </w:pPr>
      <w:r w:rsidRPr="008F25DA">
        <w:rPr>
          <w:rFonts w:ascii="Times New Roman" w:hAnsi="Times New Roman" w:cs="Times New Roman"/>
          <w:b/>
          <w:bCs/>
        </w:rPr>
        <w:t>Project Outcome</w:t>
      </w:r>
    </w:p>
    <w:p w14:paraId="53746BC9" w14:textId="77777777" w:rsidR="008F25DA" w:rsidRPr="008F25DA" w:rsidRDefault="008F25DA" w:rsidP="008F25DA">
      <w:pPr>
        <w:spacing w:line="240" w:lineRule="auto"/>
        <w:jc w:val="both"/>
        <w:rPr>
          <w:rFonts w:ascii="Times New Roman" w:hAnsi="Times New Roman" w:cs="Times New Roman"/>
        </w:rPr>
      </w:pPr>
      <w:r w:rsidRPr="008F25DA">
        <w:rPr>
          <w:rFonts w:ascii="Times New Roman" w:hAnsi="Times New Roman" w:cs="Times New Roman"/>
        </w:rPr>
        <w:t>The final deliverables of the project are:</w:t>
      </w:r>
    </w:p>
    <w:p w14:paraId="3457E80B" w14:textId="77777777" w:rsidR="008F25DA" w:rsidRPr="008F25DA" w:rsidRDefault="008F25DA" w:rsidP="008F25DA">
      <w:pPr>
        <w:numPr>
          <w:ilvl w:val="0"/>
          <w:numId w:val="17"/>
        </w:numPr>
        <w:spacing w:line="240" w:lineRule="auto"/>
        <w:jc w:val="both"/>
        <w:rPr>
          <w:rFonts w:ascii="Times New Roman" w:hAnsi="Times New Roman" w:cs="Times New Roman"/>
        </w:rPr>
      </w:pPr>
      <w:r w:rsidRPr="008F25DA">
        <w:rPr>
          <w:rFonts w:ascii="Times New Roman" w:hAnsi="Times New Roman" w:cs="Times New Roman"/>
        </w:rPr>
        <w:t xml:space="preserve">A cleaned and validated retail dataset. </w:t>
      </w:r>
    </w:p>
    <w:p w14:paraId="2B6DC8A9" w14:textId="77777777" w:rsidR="008F25DA" w:rsidRPr="008F25DA" w:rsidRDefault="008F25DA" w:rsidP="008F25DA">
      <w:pPr>
        <w:numPr>
          <w:ilvl w:val="0"/>
          <w:numId w:val="17"/>
        </w:numPr>
        <w:spacing w:line="240" w:lineRule="auto"/>
        <w:jc w:val="both"/>
        <w:rPr>
          <w:rFonts w:ascii="Times New Roman" w:hAnsi="Times New Roman" w:cs="Times New Roman"/>
        </w:rPr>
      </w:pPr>
      <w:r w:rsidRPr="008F25DA">
        <w:rPr>
          <w:rFonts w:ascii="Times New Roman" w:hAnsi="Times New Roman" w:cs="Times New Roman"/>
        </w:rPr>
        <w:t xml:space="preserve">A Python EDA notebook containing the analytical investigation. </w:t>
      </w:r>
    </w:p>
    <w:p w14:paraId="2DB7CCFE" w14:textId="77777777" w:rsidR="008F25DA" w:rsidRPr="008F25DA" w:rsidRDefault="008F25DA" w:rsidP="008F25DA">
      <w:pPr>
        <w:numPr>
          <w:ilvl w:val="0"/>
          <w:numId w:val="17"/>
        </w:numPr>
        <w:spacing w:line="240" w:lineRule="auto"/>
        <w:jc w:val="both"/>
        <w:rPr>
          <w:rFonts w:ascii="Times New Roman" w:hAnsi="Times New Roman" w:cs="Times New Roman"/>
        </w:rPr>
      </w:pPr>
      <w:r w:rsidRPr="008F25DA">
        <w:rPr>
          <w:rFonts w:ascii="Times New Roman" w:hAnsi="Times New Roman" w:cs="Times New Roman"/>
        </w:rPr>
        <w:t xml:space="preserve">A MySQL database and SQL analysis script. </w:t>
      </w:r>
    </w:p>
    <w:p w14:paraId="7F3FFEB1" w14:textId="77777777" w:rsidR="008F25DA" w:rsidRPr="008F25DA" w:rsidRDefault="008F25DA" w:rsidP="008F25DA">
      <w:pPr>
        <w:numPr>
          <w:ilvl w:val="0"/>
          <w:numId w:val="17"/>
        </w:numPr>
        <w:spacing w:line="240" w:lineRule="auto"/>
        <w:jc w:val="both"/>
        <w:rPr>
          <w:rFonts w:ascii="Times New Roman" w:hAnsi="Times New Roman" w:cs="Times New Roman"/>
        </w:rPr>
      </w:pPr>
      <w:r w:rsidRPr="008F25DA">
        <w:rPr>
          <w:rFonts w:ascii="Times New Roman" w:hAnsi="Times New Roman" w:cs="Times New Roman"/>
        </w:rPr>
        <w:t xml:space="preserve">An interactive Power BI dashboard. </w:t>
      </w:r>
    </w:p>
    <w:p w14:paraId="551AC502" w14:textId="77777777" w:rsidR="008F25DA" w:rsidRPr="008F25DA" w:rsidRDefault="008F25DA" w:rsidP="008F25DA">
      <w:pPr>
        <w:numPr>
          <w:ilvl w:val="0"/>
          <w:numId w:val="17"/>
        </w:numPr>
        <w:spacing w:line="240" w:lineRule="auto"/>
        <w:jc w:val="both"/>
        <w:rPr>
          <w:rFonts w:ascii="Times New Roman" w:hAnsi="Times New Roman" w:cs="Times New Roman"/>
        </w:rPr>
      </w:pPr>
      <w:r w:rsidRPr="008F25DA">
        <w:rPr>
          <w:rFonts w:ascii="Times New Roman" w:hAnsi="Times New Roman" w:cs="Times New Roman"/>
        </w:rPr>
        <w:t xml:space="preserve">Business findings and recommendations. </w:t>
      </w:r>
    </w:p>
    <w:p w14:paraId="14589B8C" w14:textId="21E7104C" w:rsidR="000E5838" w:rsidRPr="008F25DA" w:rsidRDefault="008F25DA" w:rsidP="008F25DA">
      <w:pPr>
        <w:numPr>
          <w:ilvl w:val="0"/>
          <w:numId w:val="17"/>
        </w:numPr>
        <w:spacing w:line="240" w:lineRule="auto"/>
        <w:jc w:val="both"/>
        <w:rPr>
          <w:rFonts w:ascii="Times New Roman" w:hAnsi="Times New Roman" w:cs="Times New Roman"/>
        </w:rPr>
      </w:pPr>
      <w:r w:rsidRPr="008F25DA">
        <w:rPr>
          <w:rFonts w:ascii="Times New Roman" w:hAnsi="Times New Roman" w:cs="Times New Roman"/>
        </w:rPr>
        <w:t>Project documentation describing the complete analytical process.</w:t>
      </w:r>
    </w:p>
    <w:sectPr w:rsidR="000E5838" w:rsidRPr="008F2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BE5"/>
    <w:multiLevelType w:val="multilevel"/>
    <w:tmpl w:val="6F5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4243"/>
    <w:multiLevelType w:val="multilevel"/>
    <w:tmpl w:val="AD3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35F0"/>
    <w:multiLevelType w:val="multilevel"/>
    <w:tmpl w:val="0060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64224"/>
    <w:multiLevelType w:val="multilevel"/>
    <w:tmpl w:val="63A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07408"/>
    <w:multiLevelType w:val="multilevel"/>
    <w:tmpl w:val="6816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E39A2"/>
    <w:multiLevelType w:val="multilevel"/>
    <w:tmpl w:val="92D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52001"/>
    <w:multiLevelType w:val="multilevel"/>
    <w:tmpl w:val="E53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6166B"/>
    <w:multiLevelType w:val="multilevel"/>
    <w:tmpl w:val="588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72280"/>
    <w:multiLevelType w:val="multilevel"/>
    <w:tmpl w:val="7F0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4724E"/>
    <w:multiLevelType w:val="multilevel"/>
    <w:tmpl w:val="DCA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860A4"/>
    <w:multiLevelType w:val="multilevel"/>
    <w:tmpl w:val="699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30355"/>
    <w:multiLevelType w:val="multilevel"/>
    <w:tmpl w:val="EB4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17080"/>
    <w:multiLevelType w:val="multilevel"/>
    <w:tmpl w:val="41F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C4704"/>
    <w:multiLevelType w:val="multilevel"/>
    <w:tmpl w:val="582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E601C"/>
    <w:multiLevelType w:val="multilevel"/>
    <w:tmpl w:val="A0D2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FB6A30"/>
    <w:multiLevelType w:val="multilevel"/>
    <w:tmpl w:val="DF2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4546B"/>
    <w:multiLevelType w:val="multilevel"/>
    <w:tmpl w:val="A1EC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965547">
    <w:abstractNumId w:val="7"/>
  </w:num>
  <w:num w:numId="2" w16cid:durableId="1087505124">
    <w:abstractNumId w:val="3"/>
  </w:num>
  <w:num w:numId="3" w16cid:durableId="1560091659">
    <w:abstractNumId w:val="9"/>
  </w:num>
  <w:num w:numId="4" w16cid:durableId="1701011977">
    <w:abstractNumId w:val="10"/>
  </w:num>
  <w:num w:numId="5" w16cid:durableId="1307666812">
    <w:abstractNumId w:val="0"/>
  </w:num>
  <w:num w:numId="6" w16cid:durableId="1553733261">
    <w:abstractNumId w:val="2"/>
  </w:num>
  <w:num w:numId="7" w16cid:durableId="1737168450">
    <w:abstractNumId w:val="13"/>
  </w:num>
  <w:num w:numId="8" w16cid:durableId="592787317">
    <w:abstractNumId w:val="15"/>
  </w:num>
  <w:num w:numId="9" w16cid:durableId="536087669">
    <w:abstractNumId w:val="6"/>
  </w:num>
  <w:num w:numId="10" w16cid:durableId="1006399479">
    <w:abstractNumId w:val="4"/>
  </w:num>
  <w:num w:numId="11" w16cid:durableId="1989824982">
    <w:abstractNumId w:val="16"/>
  </w:num>
  <w:num w:numId="12" w16cid:durableId="900942779">
    <w:abstractNumId w:val="12"/>
  </w:num>
  <w:num w:numId="13" w16cid:durableId="282427028">
    <w:abstractNumId w:val="1"/>
  </w:num>
  <w:num w:numId="14" w16cid:durableId="1208449017">
    <w:abstractNumId w:val="8"/>
  </w:num>
  <w:num w:numId="15" w16cid:durableId="1280407351">
    <w:abstractNumId w:val="11"/>
  </w:num>
  <w:num w:numId="16" w16cid:durableId="705639305">
    <w:abstractNumId w:val="5"/>
  </w:num>
  <w:num w:numId="17" w16cid:durableId="8199243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1A2"/>
    <w:rsid w:val="000E5838"/>
    <w:rsid w:val="00261AC0"/>
    <w:rsid w:val="0047447D"/>
    <w:rsid w:val="00565FB8"/>
    <w:rsid w:val="005B2ADF"/>
    <w:rsid w:val="00606233"/>
    <w:rsid w:val="006310B2"/>
    <w:rsid w:val="008E21A2"/>
    <w:rsid w:val="008F25DA"/>
    <w:rsid w:val="00C27B3B"/>
    <w:rsid w:val="00D03C05"/>
    <w:rsid w:val="00D66916"/>
    <w:rsid w:val="00E03400"/>
    <w:rsid w:val="00EE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03E9"/>
  <w15:chartTrackingRefBased/>
  <w15:docId w15:val="{3233468C-50CD-4BBE-BA13-73EDC6C9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2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2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1A2"/>
    <w:rPr>
      <w:rFonts w:eastAsiaTheme="majorEastAsia" w:cstheme="majorBidi"/>
      <w:color w:val="272727" w:themeColor="text1" w:themeTint="D8"/>
    </w:rPr>
  </w:style>
  <w:style w:type="paragraph" w:styleId="Title">
    <w:name w:val="Title"/>
    <w:basedOn w:val="Normal"/>
    <w:next w:val="Normal"/>
    <w:link w:val="TitleChar"/>
    <w:uiPriority w:val="10"/>
    <w:qFormat/>
    <w:rsid w:val="008E2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1A2"/>
    <w:pPr>
      <w:spacing w:before="160"/>
      <w:jc w:val="center"/>
    </w:pPr>
    <w:rPr>
      <w:i/>
      <w:iCs/>
      <w:color w:val="404040" w:themeColor="text1" w:themeTint="BF"/>
    </w:rPr>
  </w:style>
  <w:style w:type="character" w:customStyle="1" w:styleId="QuoteChar">
    <w:name w:val="Quote Char"/>
    <w:basedOn w:val="DefaultParagraphFont"/>
    <w:link w:val="Quote"/>
    <w:uiPriority w:val="29"/>
    <w:rsid w:val="008E21A2"/>
    <w:rPr>
      <w:i/>
      <w:iCs/>
      <w:color w:val="404040" w:themeColor="text1" w:themeTint="BF"/>
    </w:rPr>
  </w:style>
  <w:style w:type="paragraph" w:styleId="ListParagraph">
    <w:name w:val="List Paragraph"/>
    <w:basedOn w:val="Normal"/>
    <w:uiPriority w:val="34"/>
    <w:qFormat/>
    <w:rsid w:val="008E21A2"/>
    <w:pPr>
      <w:ind w:left="720"/>
      <w:contextualSpacing/>
    </w:pPr>
  </w:style>
  <w:style w:type="character" w:styleId="IntenseEmphasis">
    <w:name w:val="Intense Emphasis"/>
    <w:basedOn w:val="DefaultParagraphFont"/>
    <w:uiPriority w:val="21"/>
    <w:qFormat/>
    <w:rsid w:val="008E21A2"/>
    <w:rPr>
      <w:i/>
      <w:iCs/>
      <w:color w:val="2F5496" w:themeColor="accent1" w:themeShade="BF"/>
    </w:rPr>
  </w:style>
  <w:style w:type="paragraph" w:styleId="IntenseQuote">
    <w:name w:val="Intense Quote"/>
    <w:basedOn w:val="Normal"/>
    <w:next w:val="Normal"/>
    <w:link w:val="IntenseQuoteChar"/>
    <w:uiPriority w:val="30"/>
    <w:qFormat/>
    <w:rsid w:val="008E2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1A2"/>
    <w:rPr>
      <w:i/>
      <w:iCs/>
      <w:color w:val="2F5496" w:themeColor="accent1" w:themeShade="BF"/>
    </w:rPr>
  </w:style>
  <w:style w:type="character" w:styleId="IntenseReference">
    <w:name w:val="Intense Reference"/>
    <w:basedOn w:val="DefaultParagraphFont"/>
    <w:uiPriority w:val="32"/>
    <w:qFormat/>
    <w:rsid w:val="008E21A2"/>
    <w:rPr>
      <w:b/>
      <w:bCs/>
      <w:smallCaps/>
      <w:color w:val="2F5496" w:themeColor="accent1" w:themeShade="BF"/>
      <w:spacing w:val="5"/>
    </w:rPr>
  </w:style>
  <w:style w:type="table" w:styleId="TableGrid">
    <w:name w:val="Table Grid"/>
    <w:basedOn w:val="TableNormal"/>
    <w:uiPriority w:val="39"/>
    <w:rsid w:val="00D0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785DA-EE15-46C5-8745-C461D206C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3348</Words>
  <Characters>19086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Chanty ...</dc:creator>
  <cp:keywords/>
  <dc:description/>
  <cp:lastModifiedBy>Chanty ...</cp:lastModifiedBy>
  <cp:revision>9</cp:revision>
  <dcterms:created xsi:type="dcterms:W3CDTF">2026-10-02T07:54:00Z</dcterms:created>
  <dcterms:modified xsi:type="dcterms:W3CDTF">2026-10-02T08:33:00Z</dcterms:modified>
</cp:coreProperties>
</file>