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F8EFE">
      <w:pPr>
        <w:pStyle w:val="2"/>
      </w:pPr>
      <w:bookmarkStart w:id="0" w:name="_GoBack"/>
      <w:bookmarkEnd w:id="0"/>
      <w:r>
        <w:t>Test Plan – OrangeHRM Demo Application</w:t>
      </w:r>
    </w:p>
    <w:p w14:paraId="585EC3F3">
      <w:pPr>
        <w:pStyle w:val="3"/>
      </w:pPr>
      <w:r>
        <w:t>1. Document Control</w:t>
      </w:r>
    </w:p>
    <w:p w14:paraId="3A3FCCE2">
      <w:r>
        <w:t>Version: 1.0</w:t>
      </w:r>
      <w:r>
        <w:br w:type="textWrapping"/>
      </w:r>
      <w:r>
        <w:t>Date: 08-Aug-2025</w:t>
      </w:r>
      <w:r>
        <w:br w:type="textWrapping"/>
      </w:r>
      <w:r>
        <w:t>Prepared By: Naresh Kumar B</w:t>
      </w:r>
    </w:p>
    <w:p w14:paraId="1DEA0298">
      <w:pPr>
        <w:pStyle w:val="3"/>
      </w:pPr>
      <w:r>
        <w:t>2. Introduction</w:t>
      </w:r>
    </w:p>
    <w:p w14:paraId="40C79835">
      <w:r>
        <w:t>This document explains how we will test the OrangeHRM Demo Application. We will check that it works well, is easy to use, and stays stable. We will test the Login, Admin → User Management → Users, and PIM → Employee List modules using both manual and automated testing. Automation will be done using Playwright (JavaScript) with POM.</w:t>
      </w:r>
    </w:p>
    <w:p w14:paraId="3683D4C2">
      <w:r>
        <w:t>Application URL: https://opensource-demo.orangehrmlive.com/</w:t>
      </w:r>
    </w:p>
    <w:p w14:paraId="455BF2BB">
      <w:r>
        <w:t>Test Credentials:</w:t>
      </w:r>
      <w:r>
        <w:br w:type="textWrapping"/>
      </w:r>
      <w:r>
        <w:t>Username: Admin</w:t>
      </w:r>
      <w:r>
        <w:br w:type="textWrapping"/>
      </w:r>
      <w:r>
        <w:t>Password: admin123</w:t>
      </w:r>
    </w:p>
    <w:p w14:paraId="1B397601">
      <w:pPr>
        <w:pStyle w:val="3"/>
      </w:pPr>
      <w:r>
        <w:t>3. Objectives</w:t>
      </w:r>
    </w:p>
    <w:p w14:paraId="51C6D609">
      <w:r>
        <w:t>- Check the main features of the selected modules.</w:t>
      </w:r>
      <w:r>
        <w:br w:type="textWrapping"/>
      </w:r>
      <w:r>
        <w:t>- Find and log functional/UI problems.</w:t>
      </w:r>
      <w:r>
        <w:br w:type="textWrapping"/>
      </w:r>
      <w:r>
        <w:t>- Test both positive and negative cases.</w:t>
      </w:r>
      <w:r>
        <w:br w:type="textWrapping"/>
      </w:r>
      <w:r>
        <w:t>- Automate important test cases for reuse.</w:t>
      </w:r>
    </w:p>
    <w:p w14:paraId="2B632E23">
      <w:pPr>
        <w:pStyle w:val="3"/>
      </w:pPr>
      <w:r>
        <w:t>4. Scope</w:t>
      </w:r>
    </w:p>
    <w:p w14:paraId="5215E39A">
      <w:r>
        <w:t>In-Scope:</w:t>
      </w:r>
    </w:p>
    <w:p w14:paraId="0B97BB8E">
      <w:r>
        <w:t>- Testing of Login, Admin → User Management → Users, and PIM → Employee List.</w:t>
      </w:r>
      <w:r>
        <w:br w:type="textWrapping"/>
      </w:r>
      <w:r>
        <w:t>- Cross-browser testing on Chrome, Firefox, and Edge.</w:t>
      </w:r>
      <w:r>
        <w:br w:type="textWrapping"/>
      </w:r>
      <w:r>
        <w:t>- Exploratory testing for usability and hidden bugs.</w:t>
      </w:r>
      <w:r>
        <w:br w:type="textWrapping"/>
      </w:r>
      <w:r>
        <w:t>- Automation for Login and Add User scenarios.</w:t>
      </w:r>
    </w:p>
    <w:p w14:paraId="010FCB86">
      <w:r>
        <w:t>Out-of-Scope:</w:t>
      </w:r>
    </w:p>
    <w:p w14:paraId="2FADCAD3">
      <w:r>
        <w:t>- Performance, Load, and Stress Testing.</w:t>
      </w:r>
      <w:r>
        <w:br w:type="textWrapping"/>
      </w:r>
      <w:r>
        <w:t>- Security Testing.</w:t>
      </w:r>
      <w:r>
        <w:br w:type="textWrapping"/>
      </w:r>
      <w:r>
        <w:t>- Mobile Testing.</w:t>
      </w:r>
      <w:r>
        <w:br w:type="textWrapping"/>
      </w:r>
      <w:r>
        <w:t>- Third-party system integration.</w:t>
      </w:r>
    </w:p>
    <w:p w14:paraId="1C3C1E38">
      <w:pPr>
        <w:pStyle w:val="3"/>
      </w:pPr>
      <w:r>
        <w:t>5. Testing Types</w:t>
      </w:r>
    </w:p>
    <w:p w14:paraId="02B48E12">
      <w:r>
        <w:t>We will perform:</w:t>
      </w:r>
      <w:r>
        <w:br w:type="textWrapping"/>
      </w:r>
      <w:r>
        <w:t>- Functional Testing</w:t>
      </w:r>
      <w:r>
        <w:br w:type="textWrapping"/>
      </w:r>
      <w:r>
        <w:t>- UI Testing</w:t>
      </w:r>
      <w:r>
        <w:br w:type="textWrapping"/>
      </w:r>
      <w:r>
        <w:t>- Positive and Negative Testing</w:t>
      </w:r>
      <w:r>
        <w:br w:type="textWrapping"/>
      </w:r>
      <w:r>
        <w:t>- Regression Testing</w:t>
      </w:r>
      <w:r>
        <w:br w:type="textWrapping"/>
      </w:r>
      <w:r>
        <w:t>- Cross-Browser Testing</w:t>
      </w:r>
      <w:r>
        <w:br w:type="textWrapping"/>
      </w:r>
      <w:r>
        <w:t>- Automation Testing with Playwright</w:t>
      </w:r>
    </w:p>
    <w:p w14:paraId="0103B2A7">
      <w:pPr>
        <w:pStyle w:val="3"/>
      </w:pPr>
      <w:r>
        <w:t>6. Test Approach</w:t>
      </w:r>
    </w:p>
    <w:p w14:paraId="362499CC">
      <w:r>
        <w:t>We will run manual tests for UI and functional checks, and use automation for repetitive high-priority cases. We will link test cases to requirements and log bugs with steps, screenshots, and severity. Exploratory tests will be limited to 30-minute sessions.</w:t>
      </w:r>
    </w:p>
    <w:p w14:paraId="75ACC15E">
      <w:pPr>
        <w:pStyle w:val="3"/>
      </w:pPr>
      <w:r>
        <w:t>7. Test Environment</w:t>
      </w:r>
    </w:p>
    <w:tbl>
      <w:tblPr>
        <w:tblStyle w:val="12"/>
        <w:tblW w:w="0" w:type="auto"/>
        <w:tblInd w:w="0" w:type="dxa"/>
        <w:tblLayout w:type="autofit"/>
        <w:tblCellMar>
          <w:top w:w="0" w:type="dxa"/>
          <w:left w:w="108" w:type="dxa"/>
          <w:bottom w:w="0" w:type="dxa"/>
          <w:right w:w="108" w:type="dxa"/>
        </w:tblCellMar>
      </w:tblPr>
      <w:tblGrid>
        <w:gridCol w:w="4320"/>
        <w:gridCol w:w="4320"/>
      </w:tblGrid>
      <w:tr w14:paraId="72367D40">
        <w:tblPrEx>
          <w:tblCellMar>
            <w:top w:w="0" w:type="dxa"/>
            <w:left w:w="108" w:type="dxa"/>
            <w:bottom w:w="0" w:type="dxa"/>
            <w:right w:w="108" w:type="dxa"/>
          </w:tblCellMar>
        </w:tblPrEx>
        <w:tc>
          <w:tcPr>
            <w:tcW w:w="4320" w:type="dxa"/>
          </w:tcPr>
          <w:p w14:paraId="4FA6C8ED">
            <w:r>
              <w:t>Component</w:t>
            </w:r>
          </w:p>
        </w:tc>
        <w:tc>
          <w:tcPr>
            <w:tcW w:w="4320" w:type="dxa"/>
          </w:tcPr>
          <w:p w14:paraId="6D7745D7">
            <w:r>
              <w:t>Details</w:t>
            </w:r>
          </w:p>
        </w:tc>
      </w:tr>
      <w:tr w14:paraId="6E3B6A59">
        <w:tblPrEx>
          <w:tblCellMar>
            <w:top w:w="0" w:type="dxa"/>
            <w:left w:w="108" w:type="dxa"/>
            <w:bottom w:w="0" w:type="dxa"/>
            <w:right w:w="108" w:type="dxa"/>
          </w:tblCellMar>
        </w:tblPrEx>
        <w:tc>
          <w:tcPr>
            <w:tcW w:w="4320" w:type="dxa"/>
          </w:tcPr>
          <w:p w14:paraId="7826BD3A">
            <w:r>
              <w:t>Application URL</w:t>
            </w:r>
          </w:p>
        </w:tc>
        <w:tc>
          <w:tcPr>
            <w:tcW w:w="4320" w:type="dxa"/>
          </w:tcPr>
          <w:p w14:paraId="71DF7D1C">
            <w:r>
              <w:t>https://opensource-demo.orangehrmlive.com/</w:t>
            </w:r>
          </w:p>
        </w:tc>
      </w:tr>
      <w:tr w14:paraId="36ABF034">
        <w:tblPrEx>
          <w:tblCellMar>
            <w:top w:w="0" w:type="dxa"/>
            <w:left w:w="108" w:type="dxa"/>
            <w:bottom w:w="0" w:type="dxa"/>
            <w:right w:w="108" w:type="dxa"/>
          </w:tblCellMar>
        </w:tblPrEx>
        <w:tc>
          <w:tcPr>
            <w:tcW w:w="4320" w:type="dxa"/>
          </w:tcPr>
          <w:p w14:paraId="4FD56382">
            <w:r>
              <w:t>Browsers</w:t>
            </w:r>
          </w:p>
        </w:tc>
        <w:tc>
          <w:tcPr>
            <w:tcW w:w="4320" w:type="dxa"/>
          </w:tcPr>
          <w:p w14:paraId="28E61D91">
            <w:r>
              <w:t>Chrome, Firefox, Edge (latest)</w:t>
            </w:r>
          </w:p>
        </w:tc>
      </w:tr>
      <w:tr w14:paraId="15138F3D">
        <w:tblPrEx>
          <w:tblCellMar>
            <w:top w:w="0" w:type="dxa"/>
            <w:left w:w="108" w:type="dxa"/>
            <w:bottom w:w="0" w:type="dxa"/>
            <w:right w:w="108" w:type="dxa"/>
          </w:tblCellMar>
        </w:tblPrEx>
        <w:tc>
          <w:tcPr>
            <w:tcW w:w="4320" w:type="dxa"/>
          </w:tcPr>
          <w:p w14:paraId="51ADC24B">
            <w:r>
              <w:t>OS</w:t>
            </w:r>
          </w:p>
        </w:tc>
        <w:tc>
          <w:tcPr>
            <w:tcW w:w="4320" w:type="dxa"/>
          </w:tcPr>
          <w:p w14:paraId="61332653">
            <w:r>
              <w:t>Windows 11</w:t>
            </w:r>
          </w:p>
        </w:tc>
      </w:tr>
      <w:tr w14:paraId="67AB3BBD">
        <w:tblPrEx>
          <w:tblCellMar>
            <w:top w:w="0" w:type="dxa"/>
            <w:left w:w="108" w:type="dxa"/>
            <w:bottom w:w="0" w:type="dxa"/>
            <w:right w:w="108" w:type="dxa"/>
          </w:tblCellMar>
        </w:tblPrEx>
        <w:tc>
          <w:tcPr>
            <w:tcW w:w="4320" w:type="dxa"/>
          </w:tcPr>
          <w:p w14:paraId="1F49FBAA">
            <w:r>
              <w:t>Automation Tool</w:t>
            </w:r>
          </w:p>
        </w:tc>
        <w:tc>
          <w:tcPr>
            <w:tcW w:w="4320" w:type="dxa"/>
          </w:tcPr>
          <w:p w14:paraId="5AB9C302">
            <w:r>
              <w:t>Playwright (JavaScript)</w:t>
            </w:r>
          </w:p>
        </w:tc>
      </w:tr>
      <w:tr w14:paraId="0EA2C5F8">
        <w:tblPrEx>
          <w:tblCellMar>
            <w:top w:w="0" w:type="dxa"/>
            <w:left w:w="108" w:type="dxa"/>
            <w:bottom w:w="0" w:type="dxa"/>
            <w:right w:w="108" w:type="dxa"/>
          </w:tblCellMar>
        </w:tblPrEx>
        <w:tc>
          <w:tcPr>
            <w:tcW w:w="4320" w:type="dxa"/>
          </w:tcPr>
          <w:p w14:paraId="498DA892">
            <w:r>
              <w:t>Test Management</w:t>
            </w:r>
          </w:p>
        </w:tc>
        <w:tc>
          <w:tcPr>
            <w:tcW w:w="4320" w:type="dxa"/>
          </w:tcPr>
          <w:p w14:paraId="33826B73">
            <w:r>
              <w:t>Excel</w:t>
            </w:r>
          </w:p>
        </w:tc>
      </w:tr>
      <w:tr w14:paraId="47B667FE">
        <w:tblPrEx>
          <w:tblCellMar>
            <w:top w:w="0" w:type="dxa"/>
            <w:left w:w="108" w:type="dxa"/>
            <w:bottom w:w="0" w:type="dxa"/>
            <w:right w:w="108" w:type="dxa"/>
          </w:tblCellMar>
        </w:tblPrEx>
        <w:tc>
          <w:tcPr>
            <w:tcW w:w="4320" w:type="dxa"/>
          </w:tcPr>
          <w:p w14:paraId="040E98A8">
            <w:r>
              <w:t>Bug Tracking</w:t>
            </w:r>
          </w:p>
        </w:tc>
        <w:tc>
          <w:tcPr>
            <w:tcW w:w="4320" w:type="dxa"/>
          </w:tcPr>
          <w:p w14:paraId="667289CF">
            <w:r>
              <w:t>Manual Report</w:t>
            </w:r>
          </w:p>
        </w:tc>
      </w:tr>
    </w:tbl>
    <w:p w14:paraId="02262B80">
      <w:pPr>
        <w:pStyle w:val="3"/>
      </w:pPr>
      <w:r>
        <w:t>8. Test Data</w:t>
      </w:r>
    </w:p>
    <w:p w14:paraId="6030F5AA">
      <w:r>
        <w:t>Login:</w:t>
      </w:r>
      <w:r>
        <w:br w:type="textWrapping"/>
      </w:r>
      <w:r>
        <w:t>- Valid: Admin / admin123</w:t>
      </w:r>
      <w:r>
        <w:br w:type="textWrapping"/>
      </w:r>
      <w:r>
        <w:t>- Invalid: wrong username/password combinations.</w:t>
      </w:r>
      <w:r>
        <w:br w:type="textWrapping"/>
      </w:r>
      <w:r>
        <w:br w:type="textWrapping"/>
      </w:r>
      <w:r>
        <w:t>Admin – Add User:</w:t>
      </w:r>
      <w:r>
        <w:br w:type="textWrapping"/>
      </w:r>
      <w:r>
        <w:t>- Usernames: test.user1, test.user2</w:t>
      </w:r>
      <w:r>
        <w:br w:type="textWrapping"/>
      </w:r>
      <w:r>
        <w:t>- Roles: Admin, ESS</w:t>
      </w:r>
      <w:r>
        <w:br w:type="textWrapping"/>
      </w:r>
      <w:r>
        <w:t>- Status: Enabled, Disabled</w:t>
      </w:r>
      <w:r>
        <w:br w:type="textWrapping"/>
      </w:r>
      <w:r>
        <w:br w:type="textWrapping"/>
      </w:r>
      <w:r>
        <w:t>PIM – Employee List:</w:t>
      </w:r>
      <w:r>
        <w:br w:type="textWrapping"/>
      </w:r>
      <w:r>
        <w:t>- Search by ID, Name</w:t>
      </w:r>
      <w:r>
        <w:br w:type="textWrapping"/>
      </w:r>
      <w:r>
        <w:t>- Filter by employment status</w:t>
      </w:r>
    </w:p>
    <w:p w14:paraId="49D8D525">
      <w:pPr>
        <w:pStyle w:val="3"/>
      </w:pPr>
      <w:r>
        <w:t>9. Test Deliverables</w:t>
      </w:r>
    </w:p>
    <w:p w14:paraId="2106DCCE">
      <w:r>
        <w:t>- Test Plan</w:t>
      </w:r>
      <w:r>
        <w:br w:type="textWrapping"/>
      </w:r>
      <w:r>
        <w:t>- Test Cases</w:t>
      </w:r>
      <w:r>
        <w:br w:type="textWrapping"/>
      </w:r>
      <w:r>
        <w:t>- Exploratory Testing Report</w:t>
      </w:r>
      <w:r>
        <w:br w:type="textWrapping"/>
      </w:r>
      <w:r>
        <w:t>- Bug Report</w:t>
      </w:r>
      <w:r>
        <w:br w:type="textWrapping"/>
      </w:r>
      <w:r>
        <w:t>- Automation Scripts</w:t>
      </w:r>
      <w:r>
        <w:br w:type="textWrapping"/>
      </w:r>
      <w:r>
        <w:t>- Test Summary Report</w:t>
      </w:r>
    </w:p>
    <w:p w14:paraId="2CCCF63B">
      <w:pPr>
        <w:pStyle w:val="3"/>
      </w:pPr>
      <w:r>
        <w:t>10. Entry Criteria</w:t>
      </w:r>
    </w:p>
    <w:p w14:paraId="4084B086">
      <w:r>
        <w:t>- Application is working.</w:t>
      </w:r>
      <w:r>
        <w:br w:type="textWrapping"/>
      </w:r>
      <w:r>
        <w:t>- Test environment ready.</w:t>
      </w:r>
      <w:r>
        <w:br w:type="textWrapping"/>
      </w:r>
      <w:r>
        <w:t>- Test data prepared.</w:t>
      </w:r>
      <w:r>
        <w:br w:type="textWrapping"/>
      </w:r>
      <w:r>
        <w:t>- Credentials available.</w:t>
      </w:r>
    </w:p>
    <w:p w14:paraId="207C53CE">
      <w:pPr>
        <w:pStyle w:val="3"/>
      </w:pPr>
      <w:r>
        <w:t>11. Exit Criteria</w:t>
      </w:r>
    </w:p>
    <w:p w14:paraId="771E0712">
      <w:r>
        <w:t>- All planned test cases done.</w:t>
      </w:r>
      <w:r>
        <w:br w:type="textWrapping"/>
      </w:r>
      <w:r>
        <w:t>- No high or critical bugs open.</w:t>
      </w:r>
      <w:r>
        <w:br w:type="textWrapping"/>
      </w:r>
      <w:r>
        <w:t>- Automation scripts passed.</w:t>
      </w:r>
      <w:r>
        <w:br w:type="textWrapping"/>
      </w:r>
      <w:r>
        <w:t>- Test summary shared.</w:t>
      </w:r>
    </w:p>
    <w:p w14:paraId="06CA66F2">
      <w:pPr>
        <w:pStyle w:val="3"/>
      </w:pPr>
      <w:r>
        <w:t>12. Risks &amp; Mitigation</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3F38A094">
        <w:tblPrEx>
          <w:tblCellMar>
            <w:top w:w="0" w:type="dxa"/>
            <w:left w:w="108" w:type="dxa"/>
            <w:bottom w:w="0" w:type="dxa"/>
            <w:right w:w="108" w:type="dxa"/>
          </w:tblCellMar>
        </w:tblPrEx>
        <w:tc>
          <w:tcPr>
            <w:tcW w:w="2880" w:type="dxa"/>
          </w:tcPr>
          <w:p w14:paraId="6B6885C5">
            <w:r>
              <w:t>Risk</w:t>
            </w:r>
          </w:p>
        </w:tc>
        <w:tc>
          <w:tcPr>
            <w:tcW w:w="2880" w:type="dxa"/>
          </w:tcPr>
          <w:p w14:paraId="7DBAFC5A">
            <w:r>
              <w:t>Impact</w:t>
            </w:r>
          </w:p>
        </w:tc>
        <w:tc>
          <w:tcPr>
            <w:tcW w:w="2880" w:type="dxa"/>
          </w:tcPr>
          <w:p w14:paraId="6BF03E8A">
            <w:r>
              <w:t>Mitigation</w:t>
            </w:r>
          </w:p>
        </w:tc>
      </w:tr>
      <w:tr w14:paraId="67F520DB">
        <w:tblPrEx>
          <w:tblCellMar>
            <w:top w:w="0" w:type="dxa"/>
            <w:left w:w="108" w:type="dxa"/>
            <w:bottom w:w="0" w:type="dxa"/>
            <w:right w:w="108" w:type="dxa"/>
          </w:tblCellMar>
        </w:tblPrEx>
        <w:tc>
          <w:tcPr>
            <w:tcW w:w="2880" w:type="dxa"/>
          </w:tcPr>
          <w:p w14:paraId="728FD602">
            <w:r>
              <w:t>Demo site resets data</w:t>
            </w:r>
          </w:p>
        </w:tc>
        <w:tc>
          <w:tcPr>
            <w:tcW w:w="2880" w:type="dxa"/>
          </w:tcPr>
          <w:p w14:paraId="47757733">
            <w:r>
              <w:t>Loss of test data</w:t>
            </w:r>
          </w:p>
        </w:tc>
        <w:tc>
          <w:tcPr>
            <w:tcW w:w="2880" w:type="dxa"/>
          </w:tcPr>
          <w:p w14:paraId="0FCF844E">
            <w:r>
              <w:t>Keep local records, re-create if needed</w:t>
            </w:r>
          </w:p>
        </w:tc>
      </w:tr>
      <w:tr w14:paraId="33338DF7">
        <w:tblPrEx>
          <w:tblCellMar>
            <w:top w:w="0" w:type="dxa"/>
            <w:left w:w="108" w:type="dxa"/>
            <w:bottom w:w="0" w:type="dxa"/>
            <w:right w:w="108" w:type="dxa"/>
          </w:tblCellMar>
        </w:tblPrEx>
        <w:tc>
          <w:tcPr>
            <w:tcW w:w="2880" w:type="dxa"/>
          </w:tcPr>
          <w:p w14:paraId="77750EAF">
            <w:r>
              <w:t>Limited environment control</w:t>
            </w:r>
          </w:p>
        </w:tc>
        <w:tc>
          <w:tcPr>
            <w:tcW w:w="2880" w:type="dxa"/>
          </w:tcPr>
          <w:p w14:paraId="08A57A23">
            <w:r>
              <w:t>Bugs may not repeat</w:t>
            </w:r>
          </w:p>
        </w:tc>
        <w:tc>
          <w:tcPr>
            <w:tcW w:w="2880" w:type="dxa"/>
          </w:tcPr>
          <w:p w14:paraId="590CF585">
            <w:r>
              <w:t>Take screenshots/video of issues</w:t>
            </w:r>
          </w:p>
        </w:tc>
      </w:tr>
      <w:tr w14:paraId="2EC5B294">
        <w:tblPrEx>
          <w:tblCellMar>
            <w:top w:w="0" w:type="dxa"/>
            <w:left w:w="108" w:type="dxa"/>
            <w:bottom w:w="0" w:type="dxa"/>
            <w:right w:w="108" w:type="dxa"/>
          </w:tblCellMar>
        </w:tblPrEx>
        <w:tc>
          <w:tcPr>
            <w:tcW w:w="2880" w:type="dxa"/>
          </w:tcPr>
          <w:p w14:paraId="3D997406">
            <w:r>
              <w:t>Internet downtime</w:t>
            </w:r>
          </w:p>
        </w:tc>
        <w:tc>
          <w:tcPr>
            <w:tcW w:w="2880" w:type="dxa"/>
          </w:tcPr>
          <w:p w14:paraId="50F43289">
            <w:r>
              <w:t>Delays in testing</w:t>
            </w:r>
          </w:p>
        </w:tc>
        <w:tc>
          <w:tcPr>
            <w:tcW w:w="2880" w:type="dxa"/>
          </w:tcPr>
          <w:p w14:paraId="2A19B6E9">
            <w:r>
              <w:t>Work offline on docs during downtime</w:t>
            </w:r>
          </w:p>
        </w:tc>
      </w:tr>
    </w:tbl>
    <w:p w14:paraId="1DA7774B">
      <w:pPr>
        <w:pStyle w:val="3"/>
      </w:pPr>
      <w:r>
        <w:t>13. Assumptions</w:t>
      </w:r>
    </w:p>
    <w:p w14:paraId="62F32B2E">
      <w:r>
        <w:t>- OrangeHRM demo remains public.</w:t>
      </w:r>
      <w:r>
        <w:br w:type="textWrapping"/>
      </w:r>
      <w:r>
        <w:t>- Test data won’t persist.</w:t>
      </w:r>
      <w:r>
        <w:br w:type="textWrapping"/>
      </w:r>
      <w:r>
        <w:t>- No live data affected.</w:t>
      </w:r>
      <w:r>
        <w:br w:type="textWrapping"/>
      </w:r>
      <w:r>
        <w:t>- Browsers updated regularly.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6F0917"/>
    <w:rsid w:val="30542857"/>
    <w:rsid w:val="66BC6F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внυναиєѕн S</cp:lastModifiedBy>
  <dcterms:modified xsi:type="dcterms:W3CDTF">2025-08-10T06:43:57Z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1088A098B399498896937E8095C2DFFF_13</vt:lpwstr>
  </property>
</Properties>
</file>