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55D" w:rsidRPr="0051361A" w:rsidRDefault="0051361A" w:rsidP="0051361A">
      <w:pPr>
        <w:jc w:val="both"/>
        <w:rPr>
          <w:rFonts w:ascii="AdvP6EC0" w:hAnsi="AdvP6EC0"/>
          <w:color w:val="231F20"/>
          <w:sz w:val="54"/>
          <w:szCs w:val="48"/>
        </w:rPr>
      </w:pPr>
      <w:r w:rsidRPr="0051361A">
        <w:rPr>
          <w:rFonts w:ascii="AdvP6EC0" w:hAnsi="AdvP6EC0"/>
          <w:color w:val="231F20"/>
          <w:sz w:val="54"/>
          <w:szCs w:val="48"/>
        </w:rPr>
        <w:t>Discovery of Ranking Fraud for Mobile Apps</w:t>
      </w:r>
    </w:p>
    <w:p w:rsidR="0051361A" w:rsidRPr="0051361A" w:rsidRDefault="0051361A" w:rsidP="0051361A">
      <w:pPr>
        <w:jc w:val="both"/>
        <w:rPr>
          <w:rFonts w:ascii="AdvP6EC0" w:hAnsi="AdvP6EC0"/>
          <w:color w:val="231F20"/>
          <w:sz w:val="54"/>
          <w:szCs w:val="48"/>
        </w:rPr>
      </w:pPr>
    </w:p>
    <w:p w:rsidR="0051361A" w:rsidRPr="0051361A" w:rsidRDefault="0051361A" w:rsidP="0051361A">
      <w:pPr>
        <w:pStyle w:val="ListParagraph"/>
        <w:numPr>
          <w:ilvl w:val="0"/>
          <w:numId w:val="1"/>
        </w:numPr>
        <w:jc w:val="both"/>
        <w:rPr>
          <w:sz w:val="32"/>
        </w:rPr>
      </w:pPr>
      <w:r w:rsidRPr="0051361A">
        <w:rPr>
          <w:sz w:val="32"/>
        </w:rPr>
        <w:t>We investigate three types of evidences to detect fraud apps, i.e.,</w:t>
      </w:r>
    </w:p>
    <w:p w:rsidR="0051361A" w:rsidRPr="0051361A" w:rsidRDefault="0051361A" w:rsidP="0051361A">
      <w:pPr>
        <w:pStyle w:val="ListParagraph"/>
        <w:jc w:val="both"/>
        <w:rPr>
          <w:sz w:val="32"/>
        </w:rPr>
      </w:pPr>
      <w:r w:rsidRPr="0051361A">
        <w:rPr>
          <w:sz w:val="32"/>
        </w:rPr>
        <w:t>Ranking based evidences, rating based evidences and review based evidences</w:t>
      </w:r>
    </w:p>
    <w:p w:rsidR="0051361A" w:rsidRPr="0051361A" w:rsidRDefault="0051361A" w:rsidP="0051361A">
      <w:pPr>
        <w:jc w:val="both"/>
        <w:rPr>
          <w:sz w:val="32"/>
        </w:rPr>
      </w:pPr>
    </w:p>
    <w:p w:rsidR="0051361A" w:rsidRPr="0051361A" w:rsidRDefault="0051361A" w:rsidP="0051361A">
      <w:pPr>
        <w:pStyle w:val="ListParagraph"/>
        <w:numPr>
          <w:ilvl w:val="0"/>
          <w:numId w:val="1"/>
        </w:numPr>
        <w:jc w:val="both"/>
        <w:rPr>
          <w:sz w:val="32"/>
        </w:rPr>
      </w:pPr>
      <w:r w:rsidRPr="0051361A">
        <w:rPr>
          <w:sz w:val="32"/>
        </w:rPr>
        <w:t>We need to collect history of this three things and mining the leading events. Based on mining events we calculate mining sessions.</w:t>
      </w:r>
    </w:p>
    <w:p w:rsidR="0051361A" w:rsidRPr="0051361A" w:rsidRDefault="0051361A" w:rsidP="0051361A">
      <w:pPr>
        <w:jc w:val="both"/>
        <w:rPr>
          <w:sz w:val="32"/>
        </w:rPr>
      </w:pPr>
    </w:p>
    <w:p w:rsidR="0051361A" w:rsidRPr="0051361A" w:rsidRDefault="0051361A" w:rsidP="0051361A">
      <w:pPr>
        <w:pStyle w:val="ListParagraph"/>
        <w:numPr>
          <w:ilvl w:val="0"/>
          <w:numId w:val="1"/>
        </w:numPr>
        <w:jc w:val="both"/>
        <w:rPr>
          <w:sz w:val="32"/>
        </w:rPr>
      </w:pPr>
      <w:r w:rsidRPr="0051361A">
        <w:rPr>
          <w:sz w:val="32"/>
        </w:rPr>
        <w:t xml:space="preserve">Generally, in ranking based mining genuine apps constantly be in top rankings but fraud apps some times in top rankings and sometimes in not. They boost up their app rankings in top list, but every time not possible because of heavy expensive. This leading we calculate and compare with threshold values and get results. Same but some changes in rating and review. </w:t>
      </w:r>
    </w:p>
    <w:sectPr w:rsidR="0051361A" w:rsidRPr="0051361A" w:rsidSect="00A355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vP6EC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05441"/>
    <w:multiLevelType w:val="hybridMultilevel"/>
    <w:tmpl w:val="149C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361A"/>
    <w:rsid w:val="0051361A"/>
    <w:rsid w:val="00A35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55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6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Mahammad Ali</dc:creator>
  <cp:lastModifiedBy>Mahammad Ali</cp:lastModifiedBy>
  <cp:revision>1</cp:revision>
  <dcterms:created xsi:type="dcterms:W3CDTF">2016-03-24T04:31:00Z</dcterms:created>
  <dcterms:modified xsi:type="dcterms:W3CDTF">2016-03-24T04:39:00Z</dcterms:modified>
</cp:coreProperties>
</file>