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b/>
          <w:color w:val="18312B"/>
          <w:sz w:val="48"/>
        </w:rPr>
        <w:t>AWS SERVER STRUCTURE</w:t>
      </w:r>
    </w:p>
    <w:p>
      <w:pPr>
        <w:spacing w:after="320"/>
      </w:pPr>
      <w:r>
        <w:rPr>
          <w:color w:val="1F4D78"/>
          <w:sz w:val="26"/>
        </w:rPr>
        <w:t>WhatsApp Platform and WorkPulse HRMS Deployment Guide</w:t>
      </w:r>
    </w:p>
    <w:tbl>
      <w:tblPr>
        <w:tblW w:type="auto" w:w="0"/>
        <w:jc w:val="center"/>
        <w:tblLayout w:type="fixed"/>
        <w:tblLook w:firstColumn="1" w:firstRow="1" w:lastColumn="0" w:lastRow="0" w:noHBand="0" w:noVBand="1" w:val="04A0"/>
      </w:tblPr>
      <w:tblGrid>
        <w:gridCol w:w="4968"/>
        <w:gridCol w:w="4968"/>
      </w:tblGrid>
      <w:tr>
        <w:tc>
          <w:tcPr>
            <w:tcW w:type="dxa" w:w="2376"/>
            <w:vAlign w:val="center"/>
            <w:tcMar>
              <w:top w:w="90" w:type="dxa"/>
              <w:start w:w="120" w:type="dxa"/>
              <w:bottom w:w="90" w:type="dxa"/>
              <w:end w:w="120" w:type="dxa"/>
            </w:tcMar>
            <w:shd w:fill="1F4D78"/>
          </w:tcPr>
          <w:p>
            <w:pPr>
              <w:spacing w:after="0"/>
            </w:pPr>
            <w:r/>
            <w:r>
              <w:rPr>
                <w:rFonts w:ascii="Calibri" w:hAnsi="Calibri"/>
                <w:b/>
                <w:color w:val="FFFFFF"/>
                <w:sz w:val="18"/>
              </w:rPr>
              <w:t>Document item</w:t>
            </w:r>
          </w:p>
        </w:tc>
        <w:tc>
          <w:tcPr>
            <w:tcW w:type="dxa" w:w="7344"/>
            <w:vAlign w:val="center"/>
            <w:tcMar>
              <w:top w:w="90" w:type="dxa"/>
              <w:start w:w="120" w:type="dxa"/>
              <w:bottom w:w="90" w:type="dxa"/>
              <w:end w:w="120" w:type="dxa"/>
            </w:tcMar>
            <w:shd w:fill="1F4D78"/>
          </w:tcPr>
          <w:p>
            <w:pPr>
              <w:spacing w:after="0"/>
            </w:pPr>
            <w:r/>
            <w:r>
              <w:rPr>
                <w:rFonts w:ascii="Calibri" w:hAnsi="Calibri"/>
                <w:b/>
                <w:color w:val="FFFFFF"/>
                <w:sz w:val="18"/>
              </w:rPr>
              <w:t>Details</w:t>
            </w:r>
          </w:p>
        </w:tc>
      </w:tr>
      <w:tr>
        <w:tc>
          <w:tcPr>
            <w:tcW w:type="dxa" w:w="2376"/>
            <w:vAlign w:val="center"/>
            <w:tcMar>
              <w:top w:w="90" w:type="dxa"/>
              <w:start w:w="120" w:type="dxa"/>
              <w:bottom w:w="90" w:type="dxa"/>
              <w:end w:w="120" w:type="dxa"/>
            </w:tcMar>
          </w:tcPr>
          <w:p>
            <w:pPr>
              <w:spacing w:after="0"/>
            </w:pPr>
            <w:r/>
            <w:r>
              <w:rPr>
                <w:rFonts w:ascii="Calibri" w:hAnsi="Calibri"/>
                <w:b/>
                <w:color w:val="18312B"/>
                <w:sz w:val="19"/>
              </w:rPr>
              <w:t>AWS server</w:t>
            </w:r>
          </w:p>
        </w:tc>
        <w:tc>
          <w:tcPr>
            <w:tcW w:type="dxa" w:w="7344"/>
            <w:vAlign w:val="center"/>
            <w:tcMar>
              <w:top w:w="90" w:type="dxa"/>
              <w:start w:w="120" w:type="dxa"/>
              <w:bottom w:w="90" w:type="dxa"/>
              <w:end w:w="120" w:type="dxa"/>
            </w:tcMar>
          </w:tcPr>
          <w:p>
            <w:pPr>
              <w:spacing w:after="0"/>
            </w:pPr>
            <w:r/>
            <w:r>
              <w:rPr>
                <w:rFonts w:ascii="Calibri" w:hAnsi="Calibri"/>
                <w:b w:val="0"/>
                <w:color w:val="18312B"/>
                <w:sz w:val="19"/>
              </w:rPr>
              <w:t>EC2 t3.small, Ubuntu 24.04.4 LTS</w:t>
            </w:r>
          </w:p>
        </w:tc>
      </w:tr>
      <w:tr>
        <w:tc>
          <w:tcPr>
            <w:tcW w:type="dxa" w:w="2376"/>
            <w:vAlign w:val="center"/>
            <w:tcMar>
              <w:top w:w="90" w:type="dxa"/>
              <w:start w:w="120" w:type="dxa"/>
              <w:bottom w:w="90" w:type="dxa"/>
              <w:end w:w="120" w:type="dxa"/>
            </w:tcMar>
            <w:shd w:fill="F7F9FA"/>
          </w:tcPr>
          <w:p>
            <w:pPr>
              <w:spacing w:after="0"/>
            </w:pPr>
            <w:r/>
            <w:r>
              <w:rPr>
                <w:rFonts w:ascii="Calibri" w:hAnsi="Calibri"/>
                <w:b/>
                <w:color w:val="18312B"/>
                <w:sz w:val="19"/>
              </w:rPr>
              <w:t>Public IP</w:t>
            </w:r>
          </w:p>
        </w:tc>
        <w:tc>
          <w:tcPr>
            <w:tcW w:type="dxa" w:w="7344"/>
            <w:vAlign w:val="center"/>
            <w:tcMar>
              <w:top w:w="90" w:type="dxa"/>
              <w:start w:w="120" w:type="dxa"/>
              <w:bottom w:w="90" w:type="dxa"/>
              <w:end w:w="120" w:type="dxa"/>
            </w:tcMar>
            <w:shd w:fill="F7F9FA"/>
          </w:tcPr>
          <w:p>
            <w:pPr>
              <w:spacing w:after="0"/>
            </w:pPr>
            <w:r/>
            <w:r>
              <w:rPr>
                <w:rFonts w:ascii="Calibri" w:hAnsi="Calibri"/>
                <w:b w:val="0"/>
                <w:color w:val="18312B"/>
                <w:sz w:val="19"/>
              </w:rPr>
              <w:t>35.154.50.56</w:t>
            </w:r>
          </w:p>
        </w:tc>
      </w:tr>
      <w:tr>
        <w:tc>
          <w:tcPr>
            <w:tcW w:type="dxa" w:w="2376"/>
            <w:vAlign w:val="center"/>
            <w:tcMar>
              <w:top w:w="90" w:type="dxa"/>
              <w:start w:w="120" w:type="dxa"/>
              <w:bottom w:w="90" w:type="dxa"/>
              <w:end w:w="120" w:type="dxa"/>
            </w:tcMar>
          </w:tcPr>
          <w:p>
            <w:pPr>
              <w:spacing w:after="0"/>
            </w:pPr>
            <w:r/>
            <w:r>
              <w:rPr>
                <w:rFonts w:ascii="Calibri" w:hAnsi="Calibri"/>
                <w:b/>
                <w:color w:val="18312B"/>
                <w:sz w:val="19"/>
              </w:rPr>
              <w:t>SSH user</w:t>
            </w:r>
          </w:p>
        </w:tc>
        <w:tc>
          <w:tcPr>
            <w:tcW w:type="dxa" w:w="7344"/>
            <w:vAlign w:val="center"/>
            <w:tcMar>
              <w:top w:w="90" w:type="dxa"/>
              <w:start w:w="120" w:type="dxa"/>
              <w:bottom w:w="90" w:type="dxa"/>
              <w:end w:w="120" w:type="dxa"/>
            </w:tcMar>
          </w:tcPr>
          <w:p>
            <w:pPr>
              <w:spacing w:after="0"/>
            </w:pPr>
            <w:r/>
            <w:r>
              <w:rPr>
                <w:rFonts w:ascii="Calibri" w:hAnsi="Calibri"/>
                <w:b w:val="0"/>
                <w:color w:val="18312B"/>
                <w:sz w:val="19"/>
              </w:rPr>
              <w:t>ubuntu</w:t>
            </w:r>
          </w:p>
        </w:tc>
      </w:tr>
      <w:tr>
        <w:tc>
          <w:tcPr>
            <w:tcW w:type="dxa" w:w="2376"/>
            <w:vAlign w:val="center"/>
            <w:tcMar>
              <w:top w:w="90" w:type="dxa"/>
              <w:start w:w="120" w:type="dxa"/>
              <w:bottom w:w="90" w:type="dxa"/>
              <w:end w:w="120" w:type="dxa"/>
            </w:tcMar>
            <w:shd w:fill="F7F9FA"/>
          </w:tcPr>
          <w:p>
            <w:pPr>
              <w:spacing w:after="0"/>
            </w:pPr>
            <w:r/>
            <w:r>
              <w:rPr>
                <w:rFonts w:ascii="Calibri" w:hAnsi="Calibri"/>
                <w:b/>
                <w:color w:val="18312B"/>
                <w:sz w:val="19"/>
              </w:rPr>
              <w:t>Existing application</w:t>
            </w:r>
          </w:p>
        </w:tc>
        <w:tc>
          <w:tcPr>
            <w:tcW w:type="dxa" w:w="7344"/>
            <w:vAlign w:val="center"/>
            <w:tcMar>
              <w:top w:w="90" w:type="dxa"/>
              <w:start w:w="120" w:type="dxa"/>
              <w:bottom w:w="90" w:type="dxa"/>
              <w:end w:w="120" w:type="dxa"/>
            </w:tcMar>
            <w:shd w:fill="F7F9FA"/>
          </w:tcPr>
          <w:p>
            <w:pPr>
              <w:spacing w:after="0"/>
            </w:pPr>
            <w:r/>
            <w:r>
              <w:rPr>
                <w:rFonts w:ascii="Calibri" w:hAnsi="Calibri"/>
                <w:b w:val="0"/>
                <w:color w:val="18312B"/>
                <w:sz w:val="19"/>
              </w:rPr>
              <w:t>https://wa.diyacrm.in</w:t>
            </w:r>
          </w:p>
        </w:tc>
      </w:tr>
      <w:tr>
        <w:tc>
          <w:tcPr>
            <w:tcW w:type="dxa" w:w="2376"/>
            <w:vAlign w:val="center"/>
            <w:tcMar>
              <w:top w:w="90" w:type="dxa"/>
              <w:start w:w="120" w:type="dxa"/>
              <w:bottom w:w="90" w:type="dxa"/>
              <w:end w:w="120" w:type="dxa"/>
            </w:tcMar>
          </w:tcPr>
          <w:p>
            <w:pPr>
              <w:spacing w:after="0"/>
            </w:pPr>
            <w:r/>
            <w:r>
              <w:rPr>
                <w:rFonts w:ascii="Calibri" w:hAnsi="Calibri"/>
                <w:b/>
                <w:color w:val="18312B"/>
                <w:sz w:val="19"/>
              </w:rPr>
              <w:t>HRMS application</w:t>
            </w:r>
          </w:p>
        </w:tc>
        <w:tc>
          <w:tcPr>
            <w:tcW w:type="dxa" w:w="7344"/>
            <w:vAlign w:val="center"/>
            <w:tcMar>
              <w:top w:w="90" w:type="dxa"/>
              <w:start w:w="120" w:type="dxa"/>
              <w:bottom w:w="90" w:type="dxa"/>
              <w:end w:w="120" w:type="dxa"/>
            </w:tcMar>
          </w:tcPr>
          <w:p>
            <w:pPr>
              <w:spacing w:after="0"/>
            </w:pPr>
            <w:r/>
            <w:r>
              <w:rPr>
                <w:rFonts w:ascii="Calibri" w:hAnsi="Calibri"/>
                <w:b w:val="0"/>
                <w:color w:val="18312B"/>
                <w:sz w:val="19"/>
              </w:rPr>
              <w:t>https://hrms.diyacrm.in (deployment in progress)</w:t>
            </w:r>
          </w:p>
        </w:tc>
      </w:tr>
      <w:tr>
        <w:tc>
          <w:tcPr>
            <w:tcW w:type="dxa" w:w="2376"/>
            <w:vAlign w:val="center"/>
            <w:tcMar>
              <w:top w:w="90" w:type="dxa"/>
              <w:start w:w="120" w:type="dxa"/>
              <w:bottom w:w="90" w:type="dxa"/>
              <w:end w:w="120" w:type="dxa"/>
            </w:tcMar>
            <w:shd w:fill="F7F9FA"/>
          </w:tcPr>
          <w:p>
            <w:pPr>
              <w:spacing w:after="0"/>
            </w:pPr>
            <w:r/>
            <w:r>
              <w:rPr>
                <w:rFonts w:ascii="Calibri" w:hAnsi="Calibri"/>
                <w:b/>
                <w:color w:val="18312B"/>
                <w:sz w:val="19"/>
              </w:rPr>
              <w:t>Repository</w:t>
            </w:r>
          </w:p>
        </w:tc>
        <w:tc>
          <w:tcPr>
            <w:tcW w:type="dxa" w:w="7344"/>
            <w:vAlign w:val="center"/>
            <w:tcMar>
              <w:top w:w="90" w:type="dxa"/>
              <w:start w:w="120" w:type="dxa"/>
              <w:bottom w:w="90" w:type="dxa"/>
              <w:end w:w="120" w:type="dxa"/>
            </w:tcMar>
            <w:shd w:fill="F7F9FA"/>
          </w:tcPr>
          <w:p>
            <w:pPr>
              <w:spacing w:after="0"/>
            </w:pPr>
            <w:r/>
            <w:r>
              <w:rPr>
                <w:rFonts w:ascii="Calibri" w:hAnsi="Calibri"/>
                <w:b w:val="0"/>
                <w:color w:val="18312B"/>
                <w:sz w:val="19"/>
              </w:rPr>
              <w:t>https://github.com/Nareshkhatri786/signature-hrms</w:t>
            </w:r>
          </w:p>
        </w:tc>
      </w:tr>
      <w:tr>
        <w:tc>
          <w:tcPr>
            <w:tcW w:type="dxa" w:w="2376"/>
            <w:vAlign w:val="center"/>
            <w:tcMar>
              <w:top w:w="90" w:type="dxa"/>
              <w:start w:w="120" w:type="dxa"/>
              <w:bottom w:w="90" w:type="dxa"/>
              <w:end w:w="120" w:type="dxa"/>
            </w:tcMar>
          </w:tcPr>
          <w:p>
            <w:pPr>
              <w:spacing w:after="0"/>
            </w:pPr>
            <w:r/>
            <w:r>
              <w:rPr>
                <w:rFonts w:ascii="Calibri" w:hAnsi="Calibri"/>
                <w:b/>
                <w:color w:val="18312B"/>
                <w:sz w:val="19"/>
              </w:rPr>
              <w:t>Last verified</w:t>
            </w:r>
          </w:p>
        </w:tc>
        <w:tc>
          <w:tcPr>
            <w:tcW w:type="dxa" w:w="7344"/>
            <w:vAlign w:val="center"/>
            <w:tcMar>
              <w:top w:w="90" w:type="dxa"/>
              <w:start w:w="120" w:type="dxa"/>
              <w:bottom w:w="90" w:type="dxa"/>
              <w:end w:w="120" w:type="dxa"/>
            </w:tcMar>
          </w:tcPr>
          <w:p>
            <w:pPr>
              <w:spacing w:after="0"/>
            </w:pPr>
            <w:r/>
            <w:r>
              <w:rPr>
                <w:rFonts w:ascii="Calibri" w:hAnsi="Calibri"/>
                <w:b w:val="0"/>
                <w:color w:val="18312B"/>
                <w:sz w:val="19"/>
              </w:rPr>
              <w:t>13 June 2026</w:t>
            </w:r>
          </w:p>
        </w:tc>
      </w:tr>
    </w:tbl>
    <w:p>
      <w:pPr>
        <w:spacing w:after="20"/>
      </w:pPr>
    </w:p>
    <w:tbl>
      <w:tblPr>
        <w:tblW w:type="auto" w:w="0"/>
        <w:tblLayout w:type="fixed"/>
        <w:tblLook w:firstColumn="1" w:firstRow="1" w:lastColumn="0" w:lastRow="0" w:noHBand="0" w:noVBand="1" w:val="04A0"/>
      </w:tblPr>
      <w:tblGrid>
        <w:gridCol w:w="9720"/>
      </w:tblGrid>
      <w:tr>
        <w:tc>
          <w:tcPr>
            <w:tcW w:type="dxa" w:w="9936"/>
            <w:shd w:fill="E8EEF5"/>
            <w:tcMar>
              <w:top w:w="130" w:type="dxa"/>
              <w:start w:w="160" w:type="dxa"/>
              <w:bottom w:w="130" w:type="dxa"/>
              <w:end w:w="160" w:type="dxa"/>
            </w:tcMar>
          </w:tcPr>
          <w:p>
            <w:pPr>
              <w:spacing w:after="40"/>
            </w:pPr>
            <w:r/>
            <w:r>
              <w:rPr>
                <w:b/>
                <w:color w:val="1F4D78"/>
              </w:rPr>
              <w:t>Purpose</w:t>
            </w:r>
          </w:p>
          <w:p>
            <w:pPr>
              <w:spacing w:after="0"/>
            </w:pPr>
            <w:r>
              <w:t>Use this document before every SSH session. It records what is installed, where each application belongs, and which commands are safe. The goal is to prevent HRMS work from affecting the live WhatsApp platform.</w:t>
            </w:r>
          </w:p>
        </w:tc>
      </w:tr>
    </w:tbl>
    <w:p>
      <w:pPr>
        <w:spacing w:after="20"/>
      </w:pPr>
    </w:p>
    <w:p>
      <w:pPr>
        <w:pStyle w:val="Heading1"/>
        <w:keepNext/>
      </w:pPr>
      <w:r>
        <w:t>1. Server Summary</w:t>
      </w:r>
    </w:p>
    <w:tbl>
      <w:tblPr>
        <w:tblW w:type="auto" w:w="0"/>
        <w:jc w:val="center"/>
        <w:tblLayout w:type="fixed"/>
        <w:tblLook w:firstColumn="1" w:firstRow="1" w:lastColumn="0" w:lastRow="0" w:noHBand="0" w:noVBand="1" w:val="04A0"/>
      </w:tblPr>
      <w:tblGrid>
        <w:gridCol w:w="4968"/>
        <w:gridCol w:w="4968"/>
      </w:tblGrid>
      <w:tr>
        <w:tc>
          <w:tcPr>
            <w:tcW w:type="dxa" w:w="2376"/>
            <w:vAlign w:val="center"/>
            <w:tcMar>
              <w:top w:w="90" w:type="dxa"/>
              <w:start w:w="120" w:type="dxa"/>
              <w:bottom w:w="90" w:type="dxa"/>
              <w:end w:w="120" w:type="dxa"/>
            </w:tcMar>
            <w:shd w:fill="1F4D78"/>
          </w:tcPr>
          <w:p>
            <w:pPr>
              <w:spacing w:after="0"/>
            </w:pPr>
            <w:r/>
            <w:r>
              <w:rPr>
                <w:rFonts w:ascii="Calibri" w:hAnsi="Calibri"/>
                <w:b/>
                <w:color w:val="FFFFFF"/>
                <w:sz w:val="18"/>
              </w:rPr>
              <w:t>Component</w:t>
            </w:r>
          </w:p>
        </w:tc>
        <w:tc>
          <w:tcPr>
            <w:tcW w:type="dxa" w:w="7344"/>
            <w:vAlign w:val="center"/>
            <w:tcMar>
              <w:top w:w="90" w:type="dxa"/>
              <w:start w:w="120" w:type="dxa"/>
              <w:bottom w:w="90" w:type="dxa"/>
              <w:end w:w="120" w:type="dxa"/>
            </w:tcMar>
            <w:shd w:fill="1F4D78"/>
          </w:tcPr>
          <w:p>
            <w:pPr>
              <w:spacing w:after="0"/>
            </w:pPr>
            <w:r/>
            <w:r>
              <w:rPr>
                <w:rFonts w:ascii="Calibri" w:hAnsi="Calibri"/>
                <w:b/>
                <w:color w:val="FFFFFF"/>
                <w:sz w:val="18"/>
              </w:rPr>
              <w:t>Confirmed configuration</w:t>
            </w:r>
          </w:p>
        </w:tc>
      </w:tr>
      <w:tr>
        <w:tc>
          <w:tcPr>
            <w:tcW w:type="dxa" w:w="2376"/>
            <w:vAlign w:val="center"/>
            <w:tcMar>
              <w:top w:w="90" w:type="dxa"/>
              <w:start w:w="120" w:type="dxa"/>
              <w:bottom w:w="90" w:type="dxa"/>
              <w:end w:w="120" w:type="dxa"/>
            </w:tcMar>
          </w:tcPr>
          <w:p>
            <w:pPr>
              <w:spacing w:after="0"/>
            </w:pPr>
            <w:r/>
            <w:r>
              <w:rPr>
                <w:rFonts w:ascii="Calibri" w:hAnsi="Calibri"/>
                <w:b/>
                <w:color w:val="18312B"/>
                <w:sz w:val="19"/>
              </w:rPr>
              <w:t>Operating system</w:t>
            </w:r>
          </w:p>
        </w:tc>
        <w:tc>
          <w:tcPr>
            <w:tcW w:type="dxa" w:w="7344"/>
            <w:vAlign w:val="center"/>
            <w:tcMar>
              <w:top w:w="90" w:type="dxa"/>
              <w:start w:w="120" w:type="dxa"/>
              <w:bottom w:w="90" w:type="dxa"/>
              <w:end w:w="120" w:type="dxa"/>
            </w:tcMar>
          </w:tcPr>
          <w:p>
            <w:pPr>
              <w:spacing w:after="0"/>
            </w:pPr>
            <w:r/>
            <w:r>
              <w:rPr>
                <w:rFonts w:ascii="Calibri" w:hAnsi="Calibri"/>
                <w:b w:val="0"/>
                <w:color w:val="18312B"/>
                <w:sz w:val="19"/>
              </w:rPr>
              <w:t>Ubuntu 24.04.4 LTS, x86-64</w:t>
            </w:r>
          </w:p>
        </w:tc>
      </w:tr>
      <w:tr>
        <w:tc>
          <w:tcPr>
            <w:tcW w:type="dxa" w:w="2376"/>
            <w:vAlign w:val="center"/>
            <w:tcMar>
              <w:top w:w="90" w:type="dxa"/>
              <w:start w:w="120" w:type="dxa"/>
              <w:bottom w:w="90" w:type="dxa"/>
              <w:end w:w="120" w:type="dxa"/>
            </w:tcMar>
            <w:shd w:fill="F7F9FA"/>
          </w:tcPr>
          <w:p>
            <w:pPr>
              <w:spacing w:after="0"/>
            </w:pPr>
            <w:r/>
            <w:r>
              <w:rPr>
                <w:rFonts w:ascii="Calibri" w:hAnsi="Calibri"/>
                <w:b/>
                <w:color w:val="18312B"/>
                <w:sz w:val="19"/>
              </w:rPr>
              <w:t>Instance</w:t>
            </w:r>
          </w:p>
        </w:tc>
        <w:tc>
          <w:tcPr>
            <w:tcW w:type="dxa" w:w="7344"/>
            <w:vAlign w:val="center"/>
            <w:tcMar>
              <w:top w:w="90" w:type="dxa"/>
              <w:start w:w="120" w:type="dxa"/>
              <w:bottom w:w="90" w:type="dxa"/>
              <w:end w:w="120" w:type="dxa"/>
            </w:tcMar>
            <w:shd w:fill="F7F9FA"/>
          </w:tcPr>
          <w:p>
            <w:pPr>
              <w:spacing w:after="0"/>
            </w:pPr>
            <w:r/>
            <w:r>
              <w:rPr>
                <w:rFonts w:ascii="Calibri" w:hAnsi="Calibri"/>
                <w:b w:val="0"/>
                <w:color w:val="18312B"/>
                <w:sz w:val="19"/>
              </w:rPr>
              <w:t>Amazon EC2 t3.small; approximately 2 GB RAM</w:t>
            </w:r>
          </w:p>
        </w:tc>
      </w:tr>
      <w:tr>
        <w:tc>
          <w:tcPr>
            <w:tcW w:type="dxa" w:w="2376"/>
            <w:vAlign w:val="center"/>
            <w:tcMar>
              <w:top w:w="90" w:type="dxa"/>
              <w:start w:w="120" w:type="dxa"/>
              <w:bottom w:w="90" w:type="dxa"/>
              <w:end w:w="120" w:type="dxa"/>
            </w:tcMar>
          </w:tcPr>
          <w:p>
            <w:pPr>
              <w:spacing w:after="0"/>
            </w:pPr>
            <w:r/>
            <w:r>
              <w:rPr>
                <w:rFonts w:ascii="Calibri" w:hAnsi="Calibri"/>
                <w:b/>
                <w:color w:val="18312B"/>
                <w:sz w:val="19"/>
              </w:rPr>
              <w:t>Storage</w:t>
            </w:r>
          </w:p>
        </w:tc>
        <w:tc>
          <w:tcPr>
            <w:tcW w:type="dxa" w:w="7344"/>
            <w:vAlign w:val="center"/>
            <w:tcMar>
              <w:top w:w="90" w:type="dxa"/>
              <w:start w:w="120" w:type="dxa"/>
              <w:bottom w:w="90" w:type="dxa"/>
              <w:end w:w="120" w:type="dxa"/>
            </w:tcMar>
          </w:tcPr>
          <w:p>
            <w:pPr>
              <w:spacing w:after="0"/>
            </w:pPr>
            <w:r/>
            <w:r>
              <w:rPr>
                <w:rFonts w:ascii="Calibri" w:hAnsi="Calibri"/>
                <w:b w:val="0"/>
                <w:color w:val="18312B"/>
                <w:sz w:val="19"/>
              </w:rPr>
              <w:t>19 GB root disk; about 12 GB free at audit time</w:t>
            </w:r>
          </w:p>
        </w:tc>
      </w:tr>
      <w:tr>
        <w:tc>
          <w:tcPr>
            <w:tcW w:type="dxa" w:w="2376"/>
            <w:vAlign w:val="center"/>
            <w:tcMar>
              <w:top w:w="90" w:type="dxa"/>
              <w:start w:w="120" w:type="dxa"/>
              <w:bottom w:w="90" w:type="dxa"/>
              <w:end w:w="120" w:type="dxa"/>
            </w:tcMar>
            <w:shd w:fill="F7F9FA"/>
          </w:tcPr>
          <w:p>
            <w:pPr>
              <w:spacing w:after="0"/>
            </w:pPr>
            <w:r/>
            <w:r>
              <w:rPr>
                <w:rFonts w:ascii="Calibri" w:hAnsi="Calibri"/>
                <w:b/>
                <w:color w:val="18312B"/>
                <w:sz w:val="19"/>
              </w:rPr>
              <w:t>Web server</w:t>
            </w:r>
          </w:p>
        </w:tc>
        <w:tc>
          <w:tcPr>
            <w:tcW w:type="dxa" w:w="7344"/>
            <w:vAlign w:val="center"/>
            <w:tcMar>
              <w:top w:w="90" w:type="dxa"/>
              <w:start w:w="120" w:type="dxa"/>
              <w:bottom w:w="90" w:type="dxa"/>
              <w:end w:w="120" w:type="dxa"/>
            </w:tcMar>
            <w:shd w:fill="F7F9FA"/>
          </w:tcPr>
          <w:p>
            <w:pPr>
              <w:spacing w:after="0"/>
            </w:pPr>
            <w:r/>
            <w:r>
              <w:rPr>
                <w:rFonts w:ascii="Calibri" w:hAnsi="Calibri"/>
                <w:b w:val="0"/>
                <w:color w:val="18312B"/>
                <w:sz w:val="19"/>
              </w:rPr>
              <w:t>Nginx 1.24.0 managed under /www/server</w:t>
            </w:r>
          </w:p>
        </w:tc>
      </w:tr>
      <w:tr>
        <w:tc>
          <w:tcPr>
            <w:tcW w:type="dxa" w:w="2376"/>
            <w:vAlign w:val="center"/>
            <w:tcMar>
              <w:top w:w="90" w:type="dxa"/>
              <w:start w:w="120" w:type="dxa"/>
              <w:bottom w:w="90" w:type="dxa"/>
              <w:end w:w="120" w:type="dxa"/>
            </w:tcMar>
          </w:tcPr>
          <w:p>
            <w:pPr>
              <w:spacing w:after="0"/>
            </w:pPr>
            <w:r/>
            <w:r>
              <w:rPr>
                <w:rFonts w:ascii="Calibri" w:hAnsi="Calibri"/>
                <w:b/>
                <w:color w:val="18312B"/>
                <w:sz w:val="19"/>
              </w:rPr>
              <w:t>PHP</w:t>
            </w:r>
          </w:p>
        </w:tc>
        <w:tc>
          <w:tcPr>
            <w:tcW w:type="dxa" w:w="7344"/>
            <w:vAlign w:val="center"/>
            <w:tcMar>
              <w:top w:w="90" w:type="dxa"/>
              <w:start w:w="120" w:type="dxa"/>
              <w:bottom w:w="90" w:type="dxa"/>
              <w:end w:w="120" w:type="dxa"/>
            </w:tcMar>
          </w:tcPr>
          <w:p>
            <w:pPr>
              <w:spacing w:after="0"/>
            </w:pPr>
            <w:r/>
            <w:r>
              <w:rPr>
                <w:rFonts w:ascii="Calibri" w:hAnsi="Calibri"/>
                <w:b w:val="0"/>
                <w:color w:val="18312B"/>
                <w:sz w:val="19"/>
              </w:rPr>
              <w:t>PHP 8.2.31; PHP-FPM socket /tmp/php-cgi-82.sock</w:t>
            </w:r>
          </w:p>
        </w:tc>
      </w:tr>
      <w:tr>
        <w:tc>
          <w:tcPr>
            <w:tcW w:type="dxa" w:w="2376"/>
            <w:vAlign w:val="center"/>
            <w:tcMar>
              <w:top w:w="90" w:type="dxa"/>
              <w:start w:w="120" w:type="dxa"/>
              <w:bottom w:w="90" w:type="dxa"/>
              <w:end w:w="120" w:type="dxa"/>
            </w:tcMar>
            <w:shd w:fill="F7F9FA"/>
          </w:tcPr>
          <w:p>
            <w:pPr>
              <w:spacing w:after="0"/>
            </w:pPr>
            <w:r/>
            <w:r>
              <w:rPr>
                <w:rFonts w:ascii="Calibri" w:hAnsi="Calibri"/>
                <w:b/>
                <w:color w:val="18312B"/>
                <w:sz w:val="19"/>
              </w:rPr>
              <w:t>Database</w:t>
            </w:r>
          </w:p>
        </w:tc>
        <w:tc>
          <w:tcPr>
            <w:tcW w:type="dxa" w:w="7344"/>
            <w:vAlign w:val="center"/>
            <w:tcMar>
              <w:top w:w="90" w:type="dxa"/>
              <w:start w:w="120" w:type="dxa"/>
              <w:bottom w:w="90" w:type="dxa"/>
              <w:end w:w="120" w:type="dxa"/>
            </w:tcMar>
            <w:shd w:fill="F7F9FA"/>
          </w:tcPr>
          <w:p>
            <w:pPr>
              <w:spacing w:after="0"/>
            </w:pPr>
            <w:r/>
            <w:r>
              <w:rPr>
                <w:rFonts w:ascii="Calibri" w:hAnsi="Calibri"/>
                <w:b w:val="0"/>
                <w:color w:val="18312B"/>
                <w:sz w:val="19"/>
              </w:rPr>
              <w:t>MySQL 8.0.45; data under /www/server/data; port 3306</w:t>
            </w:r>
          </w:p>
        </w:tc>
      </w:tr>
      <w:tr>
        <w:tc>
          <w:tcPr>
            <w:tcW w:type="dxa" w:w="2376"/>
            <w:vAlign w:val="center"/>
            <w:tcMar>
              <w:top w:w="90" w:type="dxa"/>
              <w:start w:w="120" w:type="dxa"/>
              <w:bottom w:w="90" w:type="dxa"/>
              <w:end w:w="120" w:type="dxa"/>
            </w:tcMar>
          </w:tcPr>
          <w:p>
            <w:pPr>
              <w:spacing w:after="0"/>
            </w:pPr>
            <w:r/>
            <w:r>
              <w:rPr>
                <w:rFonts w:ascii="Calibri" w:hAnsi="Calibri"/>
                <w:b/>
                <w:color w:val="18312B"/>
                <w:sz w:val="19"/>
              </w:rPr>
              <w:t>Management stack</w:t>
            </w:r>
          </w:p>
        </w:tc>
        <w:tc>
          <w:tcPr>
            <w:tcW w:type="dxa" w:w="7344"/>
            <w:vAlign w:val="center"/>
            <w:tcMar>
              <w:top w:w="90" w:type="dxa"/>
              <w:start w:w="120" w:type="dxa"/>
              <w:bottom w:w="90" w:type="dxa"/>
              <w:end w:w="120" w:type="dxa"/>
            </w:tcMar>
          </w:tcPr>
          <w:p>
            <w:pPr>
              <w:spacing w:after="0"/>
            </w:pPr>
            <w:r/>
            <w:r>
              <w:rPr>
                <w:rFonts w:ascii="Calibri" w:hAnsi="Calibri"/>
                <w:b w:val="0"/>
                <w:color w:val="18312B"/>
                <w:sz w:val="19"/>
              </w:rPr>
              <w:t>aaPanel-style layout under /www/server</w:t>
            </w:r>
          </w:p>
        </w:tc>
      </w:tr>
      <w:tr>
        <w:tc>
          <w:tcPr>
            <w:tcW w:type="dxa" w:w="2376"/>
            <w:vAlign w:val="center"/>
            <w:tcMar>
              <w:top w:w="90" w:type="dxa"/>
              <w:start w:w="120" w:type="dxa"/>
              <w:bottom w:w="90" w:type="dxa"/>
              <w:end w:w="120" w:type="dxa"/>
            </w:tcMar>
            <w:shd w:fill="F7F9FA"/>
          </w:tcPr>
          <w:p>
            <w:pPr>
              <w:spacing w:after="0"/>
            </w:pPr>
            <w:r/>
            <w:r>
              <w:rPr>
                <w:rFonts w:ascii="Calibri" w:hAnsi="Calibri"/>
                <w:b/>
                <w:color w:val="18312B"/>
                <w:sz w:val="19"/>
              </w:rPr>
              <w:t>Firewall</w:t>
            </w:r>
          </w:p>
        </w:tc>
        <w:tc>
          <w:tcPr>
            <w:tcW w:type="dxa" w:w="7344"/>
            <w:vAlign w:val="center"/>
            <w:tcMar>
              <w:top w:w="90" w:type="dxa"/>
              <w:start w:w="120" w:type="dxa"/>
              <w:bottom w:w="90" w:type="dxa"/>
              <w:end w:w="120" w:type="dxa"/>
            </w:tcMar>
            <w:shd w:fill="F7F9FA"/>
          </w:tcPr>
          <w:p>
            <w:pPr>
              <w:spacing w:after="0"/>
            </w:pPr>
            <w:r/>
            <w:r>
              <w:rPr>
                <w:rFonts w:ascii="Calibri" w:hAnsi="Calibri"/>
                <w:b w:val="0"/>
                <w:color w:val="18312B"/>
                <w:sz w:val="19"/>
              </w:rPr>
              <w:t>UFW active; inbound default deny</w:t>
            </w:r>
          </w:p>
        </w:tc>
      </w:tr>
    </w:tbl>
    <w:p>
      <w:pPr>
        <w:spacing w:after="20"/>
      </w:pPr>
    </w:p>
    <w:p>
      <w:pPr>
        <w:pStyle w:val="Heading1"/>
        <w:keepNext/>
      </w:pPr>
      <w:r>
        <w:t>2. Application Isolation Map</w:t>
      </w:r>
    </w:p>
    <w:tbl>
      <w:tblPr>
        <w:tblW w:type="auto" w:w="0"/>
        <w:jc w:val="center"/>
        <w:tblLayout w:type="fixed"/>
        <w:tblLook w:firstColumn="1" w:firstRow="1" w:lastColumn="0" w:lastRow="0" w:noHBand="0" w:noVBand="1" w:val="04A0"/>
      </w:tblPr>
      <w:tblGrid>
        <w:gridCol w:w="3312"/>
        <w:gridCol w:w="3312"/>
        <w:gridCol w:w="3312"/>
      </w:tblGrid>
      <w:tr>
        <w:tc>
          <w:tcPr>
            <w:tcW w:type="dxa" w:w="1800"/>
            <w:vAlign w:val="center"/>
            <w:tcMar>
              <w:top w:w="90" w:type="dxa"/>
              <w:start w:w="120" w:type="dxa"/>
              <w:bottom w:w="90" w:type="dxa"/>
              <w:end w:w="120" w:type="dxa"/>
            </w:tcMar>
            <w:shd w:fill="1F4D78"/>
          </w:tcPr>
          <w:p>
            <w:pPr>
              <w:spacing w:after="0"/>
            </w:pPr>
            <w:r/>
            <w:r>
              <w:rPr>
                <w:rFonts w:ascii="Calibri" w:hAnsi="Calibri"/>
                <w:b/>
                <w:color w:val="FFFFFF"/>
                <w:sz w:val="18"/>
              </w:rPr>
              <w:t>Area</w:t>
            </w:r>
          </w:p>
        </w:tc>
        <w:tc>
          <w:tcPr>
            <w:tcW w:type="dxa" w:w="3960"/>
            <w:vAlign w:val="center"/>
            <w:tcMar>
              <w:top w:w="90" w:type="dxa"/>
              <w:start w:w="120" w:type="dxa"/>
              <w:bottom w:w="90" w:type="dxa"/>
              <w:end w:w="120" w:type="dxa"/>
            </w:tcMar>
            <w:shd w:fill="1F4D78"/>
          </w:tcPr>
          <w:p>
            <w:pPr>
              <w:spacing w:after="0"/>
            </w:pPr>
            <w:r/>
            <w:r>
              <w:rPr>
                <w:rFonts w:ascii="Calibri" w:hAnsi="Calibri"/>
                <w:b/>
                <w:color w:val="FFFFFF"/>
                <w:sz w:val="18"/>
              </w:rPr>
              <w:t>WhatsApp application</w:t>
            </w:r>
          </w:p>
        </w:tc>
        <w:tc>
          <w:tcPr>
            <w:tcW w:type="dxa" w:w="3960"/>
            <w:vAlign w:val="center"/>
            <w:tcMar>
              <w:top w:w="90" w:type="dxa"/>
              <w:start w:w="120" w:type="dxa"/>
              <w:bottom w:w="90" w:type="dxa"/>
              <w:end w:w="120" w:type="dxa"/>
            </w:tcMar>
            <w:shd w:fill="1F4D78"/>
          </w:tcPr>
          <w:p>
            <w:pPr>
              <w:spacing w:after="0"/>
            </w:pPr>
            <w:r/>
            <w:r>
              <w:rPr>
                <w:rFonts w:ascii="Calibri" w:hAnsi="Calibri"/>
                <w:b/>
                <w:color w:val="FFFFFF"/>
                <w:sz w:val="18"/>
              </w:rPr>
              <w:t>WorkPulse HRMS</w:t>
            </w:r>
          </w:p>
        </w:tc>
      </w:tr>
      <w:tr>
        <w:tc>
          <w:tcPr>
            <w:tcW w:type="dxa" w:w="1800"/>
            <w:vAlign w:val="center"/>
            <w:tcMar>
              <w:top w:w="90" w:type="dxa"/>
              <w:start w:w="120" w:type="dxa"/>
              <w:bottom w:w="90" w:type="dxa"/>
              <w:end w:w="120" w:type="dxa"/>
            </w:tcMar>
          </w:tcPr>
          <w:p>
            <w:pPr>
              <w:spacing w:after="0"/>
            </w:pPr>
            <w:r/>
            <w:r>
              <w:rPr>
                <w:rFonts w:ascii="Calibri" w:hAnsi="Calibri"/>
                <w:b/>
                <w:color w:val="18312B"/>
                <w:sz w:val="19"/>
              </w:rPr>
              <w:t>Domain</w:t>
            </w:r>
          </w:p>
        </w:tc>
        <w:tc>
          <w:tcPr>
            <w:tcW w:type="dxa" w:w="3960"/>
            <w:vAlign w:val="center"/>
            <w:tcMar>
              <w:top w:w="90" w:type="dxa"/>
              <w:start w:w="120" w:type="dxa"/>
              <w:bottom w:w="90" w:type="dxa"/>
              <w:end w:w="120" w:type="dxa"/>
            </w:tcMar>
          </w:tcPr>
          <w:p>
            <w:pPr>
              <w:spacing w:after="0"/>
            </w:pPr>
            <w:r/>
            <w:r>
              <w:rPr>
                <w:rFonts w:ascii="Calibri" w:hAnsi="Calibri"/>
                <w:b w:val="0"/>
                <w:color w:val="18312B"/>
                <w:sz w:val="19"/>
              </w:rPr>
              <w:t>wa.diyacrm.in</w:t>
            </w:r>
          </w:p>
        </w:tc>
        <w:tc>
          <w:tcPr>
            <w:tcW w:type="dxa" w:w="3960"/>
            <w:vAlign w:val="center"/>
            <w:tcMar>
              <w:top w:w="90" w:type="dxa"/>
              <w:start w:w="120" w:type="dxa"/>
              <w:bottom w:w="90" w:type="dxa"/>
              <w:end w:w="120" w:type="dxa"/>
            </w:tcMar>
          </w:tcPr>
          <w:p>
            <w:pPr>
              <w:spacing w:after="0"/>
            </w:pPr>
            <w:r/>
            <w:r>
              <w:rPr>
                <w:rFonts w:ascii="Calibri" w:hAnsi="Calibri"/>
                <w:b w:val="0"/>
                <w:color w:val="18312B"/>
                <w:sz w:val="19"/>
              </w:rPr>
              <w:t>hrms.diyacrm.in</w:t>
            </w:r>
          </w:p>
        </w:tc>
      </w:tr>
      <w:tr>
        <w:tc>
          <w:tcPr>
            <w:tcW w:type="dxa" w:w="1800"/>
            <w:vAlign w:val="center"/>
            <w:tcMar>
              <w:top w:w="90" w:type="dxa"/>
              <w:start w:w="120" w:type="dxa"/>
              <w:bottom w:w="90" w:type="dxa"/>
              <w:end w:w="120" w:type="dxa"/>
            </w:tcMar>
            <w:shd w:fill="F7F9FA"/>
          </w:tcPr>
          <w:p>
            <w:pPr>
              <w:spacing w:after="0"/>
            </w:pPr>
            <w:r/>
            <w:r>
              <w:rPr>
                <w:rFonts w:ascii="Calibri" w:hAnsi="Calibri"/>
                <w:b/>
                <w:color w:val="18312B"/>
                <w:sz w:val="19"/>
              </w:rPr>
              <w:t>DNS</w:t>
            </w:r>
          </w:p>
        </w:tc>
        <w:tc>
          <w:tcPr>
            <w:tcW w:type="dxa" w:w="3960"/>
            <w:vAlign w:val="center"/>
            <w:tcMar>
              <w:top w:w="90" w:type="dxa"/>
              <w:start w:w="120" w:type="dxa"/>
              <w:bottom w:w="90" w:type="dxa"/>
              <w:end w:w="120" w:type="dxa"/>
            </w:tcMar>
            <w:shd w:fill="F7F9FA"/>
          </w:tcPr>
          <w:p>
            <w:pPr>
              <w:spacing w:after="0"/>
            </w:pPr>
            <w:r/>
            <w:r>
              <w:rPr>
                <w:rFonts w:ascii="Calibri" w:hAnsi="Calibri"/>
                <w:b w:val="0"/>
                <w:color w:val="18312B"/>
                <w:sz w:val="19"/>
              </w:rPr>
              <w:t>A -&gt; 35.154.50.56</w:t>
            </w:r>
          </w:p>
        </w:tc>
        <w:tc>
          <w:tcPr>
            <w:tcW w:type="dxa" w:w="3960"/>
            <w:vAlign w:val="center"/>
            <w:tcMar>
              <w:top w:w="90" w:type="dxa"/>
              <w:start w:w="120" w:type="dxa"/>
              <w:bottom w:w="90" w:type="dxa"/>
              <w:end w:w="120" w:type="dxa"/>
            </w:tcMar>
            <w:shd w:fill="F7F9FA"/>
          </w:tcPr>
          <w:p>
            <w:pPr>
              <w:spacing w:after="0"/>
            </w:pPr>
            <w:r/>
            <w:r>
              <w:rPr>
                <w:rFonts w:ascii="Calibri" w:hAnsi="Calibri"/>
                <w:b w:val="0"/>
                <w:color w:val="18312B"/>
                <w:sz w:val="19"/>
              </w:rPr>
              <w:t>A -&gt; 35.154.50.56</w:t>
            </w:r>
          </w:p>
        </w:tc>
      </w:tr>
      <w:tr>
        <w:tc>
          <w:tcPr>
            <w:tcW w:type="dxa" w:w="1800"/>
            <w:vAlign w:val="center"/>
            <w:tcMar>
              <w:top w:w="90" w:type="dxa"/>
              <w:start w:w="120" w:type="dxa"/>
              <w:bottom w:w="90" w:type="dxa"/>
              <w:end w:w="120" w:type="dxa"/>
            </w:tcMar>
          </w:tcPr>
          <w:p>
            <w:pPr>
              <w:spacing w:after="0"/>
            </w:pPr>
            <w:r/>
            <w:r>
              <w:rPr>
                <w:rFonts w:ascii="Calibri" w:hAnsi="Calibri"/>
                <w:b/>
                <w:color w:val="18312B"/>
                <w:sz w:val="19"/>
              </w:rPr>
              <w:t>Application folder</w:t>
            </w:r>
          </w:p>
        </w:tc>
        <w:tc>
          <w:tcPr>
            <w:tcW w:type="dxa" w:w="3960"/>
            <w:vAlign w:val="center"/>
            <w:tcMar>
              <w:top w:w="90" w:type="dxa"/>
              <w:start w:w="120" w:type="dxa"/>
              <w:bottom w:w="90" w:type="dxa"/>
              <w:end w:w="120" w:type="dxa"/>
            </w:tcMar>
          </w:tcPr>
          <w:p>
            <w:pPr>
              <w:spacing w:after="0"/>
            </w:pPr>
            <w:r/>
            <w:r>
              <w:rPr>
                <w:rFonts w:ascii="Calibri" w:hAnsi="Calibri"/>
                <w:b w:val="0"/>
                <w:color w:val="18312B"/>
                <w:sz w:val="19"/>
              </w:rPr>
              <w:t>/www/wwwroot/wa.diyacrm.in</w:t>
            </w:r>
          </w:p>
        </w:tc>
        <w:tc>
          <w:tcPr>
            <w:tcW w:type="dxa" w:w="3960"/>
            <w:vAlign w:val="center"/>
            <w:tcMar>
              <w:top w:w="90" w:type="dxa"/>
              <w:start w:w="120" w:type="dxa"/>
              <w:bottom w:w="90" w:type="dxa"/>
              <w:end w:w="120" w:type="dxa"/>
            </w:tcMar>
          </w:tcPr>
          <w:p>
            <w:pPr>
              <w:spacing w:after="0"/>
            </w:pPr>
            <w:r/>
            <w:r>
              <w:rPr>
                <w:rFonts w:ascii="Calibri" w:hAnsi="Calibri"/>
                <w:b w:val="0"/>
                <w:color w:val="18312B"/>
                <w:sz w:val="19"/>
              </w:rPr>
              <w:t>/www/wwwroot/hrms.diyacrm.in</w:t>
            </w:r>
          </w:p>
        </w:tc>
      </w:tr>
      <w:tr>
        <w:tc>
          <w:tcPr>
            <w:tcW w:type="dxa" w:w="1800"/>
            <w:vAlign w:val="center"/>
            <w:tcMar>
              <w:top w:w="90" w:type="dxa"/>
              <w:start w:w="120" w:type="dxa"/>
              <w:bottom w:w="90" w:type="dxa"/>
              <w:end w:w="120" w:type="dxa"/>
            </w:tcMar>
            <w:shd w:fill="F7F9FA"/>
          </w:tcPr>
          <w:p>
            <w:pPr>
              <w:spacing w:after="0"/>
            </w:pPr>
            <w:r/>
            <w:r>
              <w:rPr>
                <w:rFonts w:ascii="Calibri" w:hAnsi="Calibri"/>
                <w:b/>
                <w:color w:val="18312B"/>
                <w:sz w:val="19"/>
              </w:rPr>
              <w:t>Public web root</w:t>
            </w:r>
          </w:p>
        </w:tc>
        <w:tc>
          <w:tcPr>
            <w:tcW w:type="dxa" w:w="3960"/>
            <w:vAlign w:val="center"/>
            <w:tcMar>
              <w:top w:w="90" w:type="dxa"/>
              <w:start w:w="120" w:type="dxa"/>
              <w:bottom w:w="90" w:type="dxa"/>
              <w:end w:w="120" w:type="dxa"/>
            </w:tcMar>
            <w:shd w:fill="F7F9FA"/>
          </w:tcPr>
          <w:p>
            <w:pPr>
              <w:spacing w:after="0"/>
            </w:pPr>
            <w:r/>
            <w:r>
              <w:rPr>
                <w:rFonts w:ascii="Calibri" w:hAnsi="Calibri"/>
                <w:b w:val="0"/>
                <w:color w:val="18312B"/>
                <w:sz w:val="19"/>
              </w:rPr>
              <w:t>/www/wwwroot/wa.diyacrm.in/public</w:t>
            </w:r>
          </w:p>
        </w:tc>
        <w:tc>
          <w:tcPr>
            <w:tcW w:type="dxa" w:w="3960"/>
            <w:vAlign w:val="center"/>
            <w:tcMar>
              <w:top w:w="90" w:type="dxa"/>
              <w:start w:w="120" w:type="dxa"/>
              <w:bottom w:w="90" w:type="dxa"/>
              <w:end w:w="120" w:type="dxa"/>
            </w:tcMar>
            <w:shd w:fill="F7F9FA"/>
          </w:tcPr>
          <w:p>
            <w:pPr>
              <w:spacing w:after="0"/>
            </w:pPr>
            <w:r/>
            <w:r>
              <w:rPr>
                <w:rFonts w:ascii="Calibri" w:hAnsi="Calibri"/>
                <w:b w:val="0"/>
                <w:color w:val="18312B"/>
                <w:sz w:val="19"/>
              </w:rPr>
              <w:t>/www/wwwroot/hrms.diyacrm.in</w:t>
            </w:r>
          </w:p>
        </w:tc>
      </w:tr>
      <w:tr>
        <w:tc>
          <w:tcPr>
            <w:tcW w:type="dxa" w:w="1800"/>
            <w:vAlign w:val="center"/>
            <w:tcMar>
              <w:top w:w="90" w:type="dxa"/>
              <w:start w:w="120" w:type="dxa"/>
              <w:bottom w:w="90" w:type="dxa"/>
              <w:end w:w="120" w:type="dxa"/>
            </w:tcMar>
          </w:tcPr>
          <w:p>
            <w:pPr>
              <w:spacing w:after="0"/>
            </w:pPr>
            <w:r/>
            <w:r>
              <w:rPr>
                <w:rFonts w:ascii="Calibri" w:hAnsi="Calibri"/>
                <w:b/>
                <w:color w:val="18312B"/>
                <w:sz w:val="19"/>
              </w:rPr>
              <w:t>Framework</w:t>
            </w:r>
          </w:p>
        </w:tc>
        <w:tc>
          <w:tcPr>
            <w:tcW w:type="dxa" w:w="3960"/>
            <w:vAlign w:val="center"/>
            <w:tcMar>
              <w:top w:w="90" w:type="dxa"/>
              <w:start w:w="120" w:type="dxa"/>
              <w:bottom w:w="90" w:type="dxa"/>
              <w:end w:w="120" w:type="dxa"/>
            </w:tcMar>
          </w:tcPr>
          <w:p>
            <w:pPr>
              <w:spacing w:after="0"/>
            </w:pPr>
            <w:r/>
            <w:r>
              <w:rPr>
                <w:rFonts w:ascii="Calibri" w:hAnsi="Calibri"/>
                <w:b w:val="0"/>
                <w:color w:val="18312B"/>
                <w:sz w:val="19"/>
              </w:rPr>
              <w:t>Laravel; artisan and composer.json confirmed</w:t>
            </w:r>
          </w:p>
        </w:tc>
        <w:tc>
          <w:tcPr>
            <w:tcW w:type="dxa" w:w="3960"/>
            <w:vAlign w:val="center"/>
            <w:tcMar>
              <w:top w:w="90" w:type="dxa"/>
              <w:start w:w="120" w:type="dxa"/>
              <w:bottom w:w="90" w:type="dxa"/>
              <w:end w:w="120" w:type="dxa"/>
            </w:tcMar>
          </w:tcPr>
          <w:p>
            <w:pPr>
              <w:spacing w:after="0"/>
            </w:pPr>
            <w:r/>
            <w:r>
              <w:rPr>
                <w:rFonts w:ascii="Calibri" w:hAnsi="Calibri"/>
                <w:b w:val="0"/>
                <w:color w:val="18312B"/>
                <w:sz w:val="19"/>
              </w:rPr>
              <w:t>Standalone PHP prototype</w:t>
            </w:r>
          </w:p>
        </w:tc>
      </w:tr>
      <w:tr>
        <w:tc>
          <w:tcPr>
            <w:tcW w:type="dxa" w:w="1800"/>
            <w:vAlign w:val="center"/>
            <w:tcMar>
              <w:top w:w="90" w:type="dxa"/>
              <w:start w:w="120" w:type="dxa"/>
              <w:bottom w:w="90" w:type="dxa"/>
              <w:end w:w="120" w:type="dxa"/>
            </w:tcMar>
            <w:shd w:fill="F7F9FA"/>
          </w:tcPr>
          <w:p>
            <w:pPr>
              <w:spacing w:after="0"/>
            </w:pPr>
            <w:r/>
            <w:r>
              <w:rPr>
                <w:rFonts w:ascii="Calibri" w:hAnsi="Calibri"/>
                <w:b/>
                <w:color w:val="18312B"/>
                <w:sz w:val="19"/>
              </w:rPr>
              <w:t>Nginx config</w:t>
            </w:r>
          </w:p>
        </w:tc>
        <w:tc>
          <w:tcPr>
            <w:tcW w:type="dxa" w:w="3960"/>
            <w:vAlign w:val="center"/>
            <w:tcMar>
              <w:top w:w="90" w:type="dxa"/>
              <w:start w:w="120" w:type="dxa"/>
              <w:bottom w:w="90" w:type="dxa"/>
              <w:end w:w="120" w:type="dxa"/>
            </w:tcMar>
            <w:shd w:fill="F7F9FA"/>
          </w:tcPr>
          <w:p>
            <w:pPr>
              <w:spacing w:after="0"/>
            </w:pPr>
            <w:r/>
            <w:r>
              <w:rPr>
                <w:rFonts w:ascii="Calibri" w:hAnsi="Calibri"/>
                <w:b w:val="0"/>
                <w:color w:val="18312B"/>
                <w:sz w:val="19"/>
              </w:rPr>
              <w:t>/www/server/panel/vhost/nginx/wa.diyacrm.in.conf</w:t>
            </w:r>
          </w:p>
        </w:tc>
        <w:tc>
          <w:tcPr>
            <w:tcW w:type="dxa" w:w="3960"/>
            <w:vAlign w:val="center"/>
            <w:tcMar>
              <w:top w:w="90" w:type="dxa"/>
              <w:start w:w="120" w:type="dxa"/>
              <w:bottom w:w="90" w:type="dxa"/>
              <w:end w:w="120" w:type="dxa"/>
            </w:tcMar>
            <w:shd w:fill="F7F9FA"/>
          </w:tcPr>
          <w:p>
            <w:pPr>
              <w:spacing w:after="0"/>
            </w:pPr>
            <w:r/>
            <w:r>
              <w:rPr>
                <w:rFonts w:ascii="Calibri" w:hAnsi="Calibri"/>
                <w:b w:val="0"/>
                <w:color w:val="18312B"/>
                <w:sz w:val="19"/>
              </w:rPr>
              <w:t>/www/server/panel/vhost/nginx/hrms.diyacrm.in.conf</w:t>
            </w:r>
          </w:p>
        </w:tc>
      </w:tr>
      <w:tr>
        <w:tc>
          <w:tcPr>
            <w:tcW w:type="dxa" w:w="1800"/>
            <w:vAlign w:val="center"/>
            <w:tcMar>
              <w:top w:w="90" w:type="dxa"/>
              <w:start w:w="120" w:type="dxa"/>
              <w:bottom w:w="90" w:type="dxa"/>
              <w:end w:w="120" w:type="dxa"/>
            </w:tcMar>
          </w:tcPr>
          <w:p>
            <w:pPr>
              <w:spacing w:after="0"/>
            </w:pPr>
            <w:r/>
            <w:r>
              <w:rPr>
                <w:rFonts w:ascii="Calibri" w:hAnsi="Calibri"/>
                <w:b/>
                <w:color w:val="18312B"/>
                <w:sz w:val="19"/>
              </w:rPr>
              <w:t>Access log</w:t>
            </w:r>
          </w:p>
        </w:tc>
        <w:tc>
          <w:tcPr>
            <w:tcW w:type="dxa" w:w="3960"/>
            <w:vAlign w:val="center"/>
            <w:tcMar>
              <w:top w:w="90" w:type="dxa"/>
              <w:start w:w="120" w:type="dxa"/>
              <w:bottom w:w="90" w:type="dxa"/>
              <w:end w:w="120" w:type="dxa"/>
            </w:tcMar>
          </w:tcPr>
          <w:p>
            <w:pPr>
              <w:spacing w:after="0"/>
            </w:pPr>
            <w:r/>
            <w:r>
              <w:rPr>
                <w:rFonts w:ascii="Calibri" w:hAnsi="Calibri"/>
                <w:b w:val="0"/>
                <w:color w:val="18312B"/>
                <w:sz w:val="19"/>
              </w:rPr>
              <w:t>/www/wwwlogs/wa.diyacrm.in.log</w:t>
            </w:r>
          </w:p>
        </w:tc>
        <w:tc>
          <w:tcPr>
            <w:tcW w:type="dxa" w:w="3960"/>
            <w:vAlign w:val="center"/>
            <w:tcMar>
              <w:top w:w="90" w:type="dxa"/>
              <w:start w:w="120" w:type="dxa"/>
              <w:bottom w:w="90" w:type="dxa"/>
              <w:end w:w="120" w:type="dxa"/>
            </w:tcMar>
          </w:tcPr>
          <w:p>
            <w:pPr>
              <w:spacing w:after="0"/>
            </w:pPr>
            <w:r/>
            <w:r>
              <w:rPr>
                <w:rFonts w:ascii="Calibri" w:hAnsi="Calibri"/>
                <w:b w:val="0"/>
                <w:color w:val="18312B"/>
                <w:sz w:val="19"/>
              </w:rPr>
              <w:t>/www/wwwlogs/hrms.diyacrm.in.log</w:t>
            </w:r>
          </w:p>
        </w:tc>
      </w:tr>
      <w:tr>
        <w:tc>
          <w:tcPr>
            <w:tcW w:type="dxa" w:w="1800"/>
            <w:vAlign w:val="center"/>
            <w:tcMar>
              <w:top w:w="90" w:type="dxa"/>
              <w:start w:w="120" w:type="dxa"/>
              <w:bottom w:w="90" w:type="dxa"/>
              <w:end w:w="120" w:type="dxa"/>
            </w:tcMar>
            <w:shd w:fill="F7F9FA"/>
          </w:tcPr>
          <w:p>
            <w:pPr>
              <w:spacing w:after="0"/>
            </w:pPr>
            <w:r/>
            <w:r>
              <w:rPr>
                <w:rFonts w:ascii="Calibri" w:hAnsi="Calibri"/>
                <w:b/>
                <w:color w:val="18312B"/>
                <w:sz w:val="19"/>
              </w:rPr>
              <w:t>Error log</w:t>
            </w:r>
          </w:p>
        </w:tc>
        <w:tc>
          <w:tcPr>
            <w:tcW w:type="dxa" w:w="3960"/>
            <w:vAlign w:val="center"/>
            <w:tcMar>
              <w:top w:w="90" w:type="dxa"/>
              <w:start w:w="120" w:type="dxa"/>
              <w:bottom w:w="90" w:type="dxa"/>
              <w:end w:w="120" w:type="dxa"/>
            </w:tcMar>
            <w:shd w:fill="F7F9FA"/>
          </w:tcPr>
          <w:p>
            <w:pPr>
              <w:spacing w:after="0"/>
            </w:pPr>
            <w:r/>
            <w:r>
              <w:rPr>
                <w:rFonts w:ascii="Calibri" w:hAnsi="Calibri"/>
                <w:b w:val="0"/>
                <w:color w:val="18312B"/>
                <w:sz w:val="19"/>
              </w:rPr>
              <w:t>/www/wwwlogs/wa.diyacrm.in.error.log</w:t>
            </w:r>
          </w:p>
        </w:tc>
        <w:tc>
          <w:tcPr>
            <w:tcW w:type="dxa" w:w="3960"/>
            <w:vAlign w:val="center"/>
            <w:tcMar>
              <w:top w:w="90" w:type="dxa"/>
              <w:start w:w="120" w:type="dxa"/>
              <w:bottom w:w="90" w:type="dxa"/>
              <w:end w:w="120" w:type="dxa"/>
            </w:tcMar>
            <w:shd w:fill="F7F9FA"/>
          </w:tcPr>
          <w:p>
            <w:pPr>
              <w:spacing w:after="0"/>
            </w:pPr>
            <w:r/>
            <w:r>
              <w:rPr>
                <w:rFonts w:ascii="Calibri" w:hAnsi="Calibri"/>
                <w:b w:val="0"/>
                <w:color w:val="18312B"/>
                <w:sz w:val="19"/>
              </w:rPr>
              <w:t>/www/wwwlogs/hrms.diyacrm.in.error.log</w:t>
            </w:r>
          </w:p>
        </w:tc>
      </w:tr>
      <w:tr>
        <w:tc>
          <w:tcPr>
            <w:tcW w:type="dxa" w:w="1800"/>
            <w:vAlign w:val="center"/>
            <w:tcMar>
              <w:top w:w="90" w:type="dxa"/>
              <w:start w:w="120" w:type="dxa"/>
              <w:bottom w:w="90" w:type="dxa"/>
              <w:end w:w="120" w:type="dxa"/>
            </w:tcMar>
          </w:tcPr>
          <w:p>
            <w:pPr>
              <w:spacing w:after="0"/>
            </w:pPr>
            <w:r/>
            <w:r>
              <w:rPr>
                <w:rFonts w:ascii="Calibri" w:hAnsi="Calibri"/>
                <w:b/>
                <w:color w:val="18312B"/>
                <w:sz w:val="19"/>
              </w:rPr>
              <w:t>Git repository</w:t>
            </w:r>
          </w:p>
        </w:tc>
        <w:tc>
          <w:tcPr>
            <w:tcW w:type="dxa" w:w="3960"/>
            <w:vAlign w:val="center"/>
            <w:tcMar>
              <w:top w:w="90" w:type="dxa"/>
              <w:start w:w="120" w:type="dxa"/>
              <w:bottom w:w="90" w:type="dxa"/>
              <w:end w:w="120" w:type="dxa"/>
            </w:tcMar>
          </w:tcPr>
          <w:p>
            <w:pPr>
              <w:spacing w:after="0"/>
            </w:pPr>
            <w:r/>
            <w:r>
              <w:rPr>
                <w:rFonts w:ascii="Calibri" w:hAnsi="Calibri"/>
                <w:b w:val="0"/>
                <w:color w:val="18312B"/>
                <w:sz w:val="19"/>
              </w:rPr>
              <w:t>Existing app repository not audited</w:t>
            </w:r>
          </w:p>
        </w:tc>
        <w:tc>
          <w:tcPr>
            <w:tcW w:type="dxa" w:w="3960"/>
            <w:vAlign w:val="center"/>
            <w:tcMar>
              <w:top w:w="90" w:type="dxa"/>
              <w:start w:w="120" w:type="dxa"/>
              <w:bottom w:w="90" w:type="dxa"/>
              <w:end w:w="120" w:type="dxa"/>
            </w:tcMar>
          </w:tcPr>
          <w:p>
            <w:pPr>
              <w:spacing w:after="0"/>
            </w:pPr>
            <w:r/>
            <w:r>
              <w:rPr>
                <w:rFonts w:ascii="Calibri" w:hAnsi="Calibri"/>
                <w:b w:val="0"/>
                <w:color w:val="18312B"/>
                <w:sz w:val="19"/>
              </w:rPr>
              <w:t>Nareshkhatri786/signature-hrms</w:t>
            </w:r>
          </w:p>
        </w:tc>
      </w:tr>
      <w:tr>
        <w:tc>
          <w:tcPr>
            <w:tcW w:type="dxa" w:w="1800"/>
            <w:vAlign w:val="center"/>
            <w:tcMar>
              <w:top w:w="90" w:type="dxa"/>
              <w:start w:w="120" w:type="dxa"/>
              <w:bottom w:w="90" w:type="dxa"/>
              <w:end w:w="120" w:type="dxa"/>
            </w:tcMar>
            <w:shd w:fill="F7F9FA"/>
          </w:tcPr>
          <w:p>
            <w:pPr>
              <w:spacing w:after="0"/>
            </w:pPr>
            <w:r/>
            <w:r>
              <w:rPr>
                <w:rFonts w:ascii="Calibri" w:hAnsi="Calibri"/>
                <w:b/>
                <w:color w:val="18312B"/>
                <w:sz w:val="19"/>
              </w:rPr>
              <w:t>Database</w:t>
            </w:r>
          </w:p>
        </w:tc>
        <w:tc>
          <w:tcPr>
            <w:tcW w:type="dxa" w:w="3960"/>
            <w:vAlign w:val="center"/>
            <w:tcMar>
              <w:top w:w="90" w:type="dxa"/>
              <w:start w:w="120" w:type="dxa"/>
              <w:bottom w:w="90" w:type="dxa"/>
              <w:end w:w="120" w:type="dxa"/>
            </w:tcMar>
            <w:shd w:fill="F7F9FA"/>
          </w:tcPr>
          <w:p>
            <w:pPr>
              <w:spacing w:after="0"/>
            </w:pPr>
            <w:r/>
            <w:r>
              <w:rPr>
                <w:rFonts w:ascii="Calibri" w:hAnsi="Calibri"/>
                <w:b w:val="0"/>
                <w:color w:val="18312B"/>
                <w:sz w:val="19"/>
              </w:rPr>
              <w:t>Existing production DB; do not modify</w:t>
            </w:r>
          </w:p>
        </w:tc>
        <w:tc>
          <w:tcPr>
            <w:tcW w:type="dxa" w:w="3960"/>
            <w:vAlign w:val="center"/>
            <w:tcMar>
              <w:top w:w="90" w:type="dxa"/>
              <w:start w:w="120" w:type="dxa"/>
              <w:bottom w:w="90" w:type="dxa"/>
              <w:end w:w="120" w:type="dxa"/>
            </w:tcMar>
            <w:shd w:fill="F7F9FA"/>
          </w:tcPr>
          <w:p>
            <w:pPr>
              <w:spacing w:after="0"/>
            </w:pPr>
            <w:r/>
            <w:r>
              <w:rPr>
                <w:rFonts w:ascii="Calibri" w:hAnsi="Calibri"/>
                <w:b w:val="0"/>
                <w:color w:val="18312B"/>
                <w:sz w:val="19"/>
              </w:rPr>
              <w:t>Separate DB/user required when backend is implemented</w:t>
            </w:r>
          </w:p>
        </w:tc>
      </w:tr>
    </w:tbl>
    <w:p>
      <w:pPr>
        <w:spacing w:after="20"/>
      </w:pPr>
    </w:p>
    <w:tbl>
      <w:tblPr>
        <w:tblW w:type="auto" w:w="0"/>
        <w:tblLayout w:type="fixed"/>
        <w:tblLook w:firstColumn="1" w:firstRow="1" w:lastColumn="0" w:lastRow="0" w:noHBand="0" w:noVBand="1" w:val="04A0"/>
      </w:tblPr>
      <w:tblGrid>
        <w:gridCol w:w="9720"/>
      </w:tblGrid>
      <w:tr>
        <w:tc>
          <w:tcPr>
            <w:tcW w:type="dxa" w:w="9936"/>
            <w:shd w:fill="FDECEC"/>
            <w:tcMar>
              <w:top w:w="130" w:type="dxa"/>
              <w:start w:w="160" w:type="dxa"/>
              <w:bottom w:w="130" w:type="dxa"/>
              <w:end w:w="160" w:type="dxa"/>
            </w:tcMar>
          </w:tcPr>
          <w:p>
            <w:pPr>
              <w:spacing w:after="40"/>
            </w:pPr>
            <w:r/>
            <w:r>
              <w:rPr>
                <w:b/>
                <w:color w:val="9B1C1C"/>
              </w:rPr>
              <w:t>Strict boundary</w:t>
            </w:r>
          </w:p>
          <w:p>
            <w:pPr>
              <w:spacing w:after="0"/>
            </w:pPr>
            <w:r>
              <w:t>Never copy HRMS files into /www/wwwroot/wa.diyacrm.in. Never reuse or edit the WhatsApp .env, Laravel database, Nginx rewrite file, SSL certificate files, or cron jobs for HRMS work.</w:t>
            </w:r>
          </w:p>
        </w:tc>
      </w:tr>
    </w:tbl>
    <w:p>
      <w:pPr>
        <w:spacing w:after="20"/>
      </w:pPr>
    </w:p>
    <w:p>
      <w:pPr>
        <w:pStyle w:val="Heading1"/>
        <w:keepNext/>
      </w:pPr>
      <w:r>
        <w:t>3. Current Deployment Status</w:t>
      </w:r>
    </w:p>
    <w:tbl>
      <w:tblPr>
        <w:tblW w:type="auto" w:w="0"/>
        <w:jc w:val="center"/>
        <w:tblLayout w:type="fixed"/>
        <w:tblLook w:firstColumn="1" w:firstRow="1" w:lastColumn="0" w:lastRow="0" w:noHBand="0" w:noVBand="1" w:val="04A0"/>
      </w:tblPr>
      <w:tblGrid>
        <w:gridCol w:w="3312"/>
        <w:gridCol w:w="3312"/>
        <w:gridCol w:w="3312"/>
      </w:tblGrid>
      <w:tr>
        <w:tc>
          <w:tcPr>
            <w:tcW w:type="dxa" w:w="2880"/>
            <w:vAlign w:val="center"/>
            <w:tcMar>
              <w:top w:w="90" w:type="dxa"/>
              <w:start w:w="120" w:type="dxa"/>
              <w:bottom w:w="90" w:type="dxa"/>
              <w:end w:w="120" w:type="dxa"/>
            </w:tcMar>
            <w:shd w:fill="1F4D78"/>
          </w:tcPr>
          <w:p>
            <w:pPr>
              <w:spacing w:after="0"/>
            </w:pPr>
            <w:r/>
            <w:r>
              <w:rPr>
                <w:rFonts w:ascii="Calibri" w:hAnsi="Calibri"/>
                <w:b/>
                <w:color w:val="FFFFFF"/>
                <w:sz w:val="18"/>
              </w:rPr>
              <w:t>Item</w:t>
            </w:r>
          </w:p>
        </w:tc>
        <w:tc>
          <w:tcPr>
            <w:tcW w:type="dxa" w:w="1800"/>
            <w:vAlign w:val="center"/>
            <w:tcMar>
              <w:top w:w="90" w:type="dxa"/>
              <w:start w:w="120" w:type="dxa"/>
              <w:bottom w:w="90" w:type="dxa"/>
              <w:end w:w="120" w:type="dxa"/>
            </w:tcMar>
            <w:shd w:fill="1F4D78"/>
          </w:tcPr>
          <w:p>
            <w:pPr>
              <w:spacing w:after="0"/>
            </w:pPr>
            <w:r/>
            <w:r>
              <w:rPr>
                <w:rFonts w:ascii="Calibri" w:hAnsi="Calibri"/>
                <w:b/>
                <w:color w:val="FFFFFF"/>
                <w:sz w:val="18"/>
              </w:rPr>
              <w:t>Status</w:t>
            </w:r>
          </w:p>
        </w:tc>
        <w:tc>
          <w:tcPr>
            <w:tcW w:type="dxa" w:w="5040"/>
            <w:vAlign w:val="center"/>
            <w:tcMar>
              <w:top w:w="90" w:type="dxa"/>
              <w:start w:w="120" w:type="dxa"/>
              <w:bottom w:w="90" w:type="dxa"/>
              <w:end w:w="120" w:type="dxa"/>
            </w:tcMar>
            <w:shd w:fill="1F4D78"/>
          </w:tcPr>
          <w:p>
            <w:pPr>
              <w:spacing w:after="0"/>
            </w:pPr>
            <w:r/>
            <w:r>
              <w:rPr>
                <w:rFonts w:ascii="Calibri" w:hAnsi="Calibri"/>
                <w:b/>
                <w:color w:val="FFFFFF"/>
                <w:sz w:val="18"/>
              </w:rPr>
              <w:t>Evidence / next action</w:t>
            </w:r>
          </w:p>
        </w:tc>
      </w:tr>
      <w:tr>
        <w:tc>
          <w:tcPr>
            <w:tcW w:type="dxa" w:w="2880"/>
            <w:vAlign w:val="center"/>
            <w:tcMar>
              <w:top w:w="90" w:type="dxa"/>
              <w:start w:w="120" w:type="dxa"/>
              <w:bottom w:w="90" w:type="dxa"/>
              <w:end w:w="120" w:type="dxa"/>
            </w:tcMar>
          </w:tcPr>
          <w:p>
            <w:pPr>
              <w:spacing w:after="0"/>
            </w:pPr>
            <w:r/>
            <w:r>
              <w:rPr>
                <w:rFonts w:ascii="Calibri" w:hAnsi="Calibri"/>
                <w:b/>
                <w:color w:val="18312B"/>
                <w:sz w:val="19"/>
              </w:rPr>
              <w:t>HRMS DNS</w:t>
            </w:r>
          </w:p>
        </w:tc>
        <w:tc>
          <w:tcPr>
            <w:tcW w:type="dxa" w:w="1800"/>
            <w:vAlign w:val="center"/>
            <w:tcMar>
              <w:top w:w="90" w:type="dxa"/>
              <w:start w:w="120" w:type="dxa"/>
              <w:bottom w:w="90" w:type="dxa"/>
              <w:end w:w="120" w:type="dxa"/>
            </w:tcMar>
          </w:tcPr>
          <w:p>
            <w:pPr>
              <w:spacing w:after="0"/>
            </w:pPr>
            <w:r/>
            <w:r>
              <w:rPr>
                <w:rFonts w:ascii="Calibri" w:hAnsi="Calibri"/>
                <w:b w:val="0"/>
                <w:color w:val="18312B"/>
                <w:sz w:val="19"/>
              </w:rPr>
              <w:t>Complete</w:t>
            </w:r>
          </w:p>
        </w:tc>
        <w:tc>
          <w:tcPr>
            <w:tcW w:type="dxa" w:w="5040"/>
            <w:vAlign w:val="center"/>
            <w:tcMar>
              <w:top w:w="90" w:type="dxa"/>
              <w:start w:w="120" w:type="dxa"/>
              <w:bottom w:w="90" w:type="dxa"/>
              <w:end w:w="120" w:type="dxa"/>
            </w:tcMar>
          </w:tcPr>
          <w:p>
            <w:pPr>
              <w:spacing w:after="0"/>
            </w:pPr>
            <w:r/>
            <w:r>
              <w:rPr>
                <w:rFonts w:ascii="Calibri" w:hAnsi="Calibri"/>
                <w:b w:val="0"/>
                <w:color w:val="18312B"/>
                <w:sz w:val="19"/>
              </w:rPr>
              <w:t>hrms.diyacrm.in resolves to 35.154.50.56</w:t>
            </w:r>
          </w:p>
        </w:tc>
      </w:tr>
      <w:tr>
        <w:tc>
          <w:tcPr>
            <w:tcW w:type="dxa" w:w="2880"/>
            <w:vAlign w:val="center"/>
            <w:tcMar>
              <w:top w:w="90" w:type="dxa"/>
              <w:start w:w="120" w:type="dxa"/>
              <w:bottom w:w="90" w:type="dxa"/>
              <w:end w:w="120" w:type="dxa"/>
            </w:tcMar>
            <w:shd w:fill="F7F9FA"/>
          </w:tcPr>
          <w:p>
            <w:pPr>
              <w:spacing w:after="0"/>
            </w:pPr>
            <w:r/>
            <w:r>
              <w:rPr>
                <w:rFonts w:ascii="Calibri" w:hAnsi="Calibri"/>
                <w:b/>
                <w:color w:val="18312B"/>
                <w:sz w:val="19"/>
              </w:rPr>
              <w:t>Git clone</w:t>
            </w:r>
          </w:p>
        </w:tc>
        <w:tc>
          <w:tcPr>
            <w:tcW w:type="dxa" w:w="1800"/>
            <w:vAlign w:val="center"/>
            <w:tcMar>
              <w:top w:w="90" w:type="dxa"/>
              <w:start w:w="120" w:type="dxa"/>
              <w:bottom w:w="90" w:type="dxa"/>
              <w:end w:w="120" w:type="dxa"/>
            </w:tcMar>
            <w:shd w:fill="F7F9FA"/>
          </w:tcPr>
          <w:p>
            <w:pPr>
              <w:spacing w:after="0"/>
            </w:pPr>
            <w:r/>
            <w:r>
              <w:rPr>
                <w:rFonts w:ascii="Calibri" w:hAnsi="Calibri"/>
                <w:b w:val="0"/>
                <w:color w:val="18312B"/>
                <w:sz w:val="19"/>
              </w:rPr>
              <w:t>Complete</w:t>
            </w:r>
          </w:p>
        </w:tc>
        <w:tc>
          <w:tcPr>
            <w:tcW w:type="dxa" w:w="5040"/>
            <w:vAlign w:val="center"/>
            <w:tcMar>
              <w:top w:w="90" w:type="dxa"/>
              <w:start w:w="120" w:type="dxa"/>
              <w:bottom w:w="90" w:type="dxa"/>
              <w:end w:w="120" w:type="dxa"/>
            </w:tcMar>
            <w:shd w:fill="F7F9FA"/>
          </w:tcPr>
          <w:p>
            <w:pPr>
              <w:spacing w:after="0"/>
            </w:pPr>
            <w:r/>
            <w:r>
              <w:rPr>
                <w:rFonts w:ascii="Calibri" w:hAnsi="Calibri"/>
                <w:b w:val="0"/>
                <w:color w:val="18312B"/>
                <w:sz w:val="19"/>
              </w:rPr>
              <w:t>/www/wwwroot/hrms.diyacrm.in; commit b8fd442</w:t>
            </w:r>
          </w:p>
        </w:tc>
      </w:tr>
      <w:tr>
        <w:tc>
          <w:tcPr>
            <w:tcW w:type="dxa" w:w="2880"/>
            <w:vAlign w:val="center"/>
            <w:tcMar>
              <w:top w:w="90" w:type="dxa"/>
              <w:start w:w="120" w:type="dxa"/>
              <w:bottom w:w="90" w:type="dxa"/>
              <w:end w:w="120" w:type="dxa"/>
            </w:tcMar>
          </w:tcPr>
          <w:p>
            <w:pPr>
              <w:spacing w:after="0"/>
            </w:pPr>
            <w:r/>
            <w:r>
              <w:rPr>
                <w:rFonts w:ascii="Calibri" w:hAnsi="Calibri"/>
                <w:b/>
                <w:color w:val="18312B"/>
                <w:sz w:val="19"/>
              </w:rPr>
              <w:t>Ownership</w:t>
            </w:r>
          </w:p>
        </w:tc>
        <w:tc>
          <w:tcPr>
            <w:tcW w:type="dxa" w:w="1800"/>
            <w:vAlign w:val="center"/>
            <w:tcMar>
              <w:top w:w="90" w:type="dxa"/>
              <w:start w:w="120" w:type="dxa"/>
              <w:bottom w:w="90" w:type="dxa"/>
              <w:end w:w="120" w:type="dxa"/>
            </w:tcMar>
          </w:tcPr>
          <w:p>
            <w:pPr>
              <w:spacing w:after="0"/>
            </w:pPr>
            <w:r/>
            <w:r>
              <w:rPr>
                <w:rFonts w:ascii="Calibri" w:hAnsi="Calibri"/>
                <w:b w:val="0"/>
                <w:color w:val="18312B"/>
                <w:sz w:val="19"/>
              </w:rPr>
              <w:t>Complete</w:t>
            </w:r>
          </w:p>
        </w:tc>
        <w:tc>
          <w:tcPr>
            <w:tcW w:type="dxa" w:w="5040"/>
            <w:vAlign w:val="center"/>
            <w:tcMar>
              <w:top w:w="90" w:type="dxa"/>
              <w:start w:w="120" w:type="dxa"/>
              <w:bottom w:w="90" w:type="dxa"/>
              <w:end w:w="120" w:type="dxa"/>
            </w:tcMar>
          </w:tcPr>
          <w:p>
            <w:pPr>
              <w:spacing w:after="0"/>
            </w:pPr>
            <w:r/>
            <w:r>
              <w:rPr>
                <w:rFonts w:ascii="Calibri" w:hAnsi="Calibri"/>
                <w:b w:val="0"/>
                <w:color w:val="18312B"/>
                <w:sz w:val="19"/>
              </w:rPr>
              <w:t>Repository owned by www:www</w:t>
            </w:r>
          </w:p>
        </w:tc>
      </w:tr>
      <w:tr>
        <w:tc>
          <w:tcPr>
            <w:tcW w:type="dxa" w:w="2880"/>
            <w:vAlign w:val="center"/>
            <w:tcMar>
              <w:top w:w="90" w:type="dxa"/>
              <w:start w:w="120" w:type="dxa"/>
              <w:bottom w:w="90" w:type="dxa"/>
              <w:end w:w="120" w:type="dxa"/>
            </w:tcMar>
            <w:shd w:fill="F7F9FA"/>
          </w:tcPr>
          <w:p>
            <w:pPr>
              <w:spacing w:after="0"/>
            </w:pPr>
            <w:r/>
            <w:r>
              <w:rPr>
                <w:rFonts w:ascii="Calibri" w:hAnsi="Calibri"/>
                <w:b/>
                <w:color w:val="18312B"/>
                <w:sz w:val="19"/>
              </w:rPr>
              <w:t>Nginx HRMS config</w:t>
            </w:r>
          </w:p>
        </w:tc>
        <w:tc>
          <w:tcPr>
            <w:tcW w:type="dxa" w:w="1800"/>
            <w:vAlign w:val="center"/>
            <w:tcMar>
              <w:top w:w="90" w:type="dxa"/>
              <w:start w:w="120" w:type="dxa"/>
              <w:bottom w:w="90" w:type="dxa"/>
              <w:end w:w="120" w:type="dxa"/>
            </w:tcMar>
            <w:shd w:fill="F7F9FA"/>
          </w:tcPr>
          <w:p>
            <w:pPr>
              <w:spacing w:after="0"/>
            </w:pPr>
            <w:r/>
            <w:r>
              <w:rPr>
                <w:rFonts w:ascii="Calibri" w:hAnsi="Calibri"/>
                <w:b w:val="0"/>
                <w:color w:val="18312B"/>
                <w:sz w:val="19"/>
              </w:rPr>
              <w:t>Pending verification</w:t>
            </w:r>
          </w:p>
        </w:tc>
        <w:tc>
          <w:tcPr>
            <w:tcW w:type="dxa" w:w="5040"/>
            <w:vAlign w:val="center"/>
            <w:tcMar>
              <w:top w:w="90" w:type="dxa"/>
              <w:start w:w="120" w:type="dxa"/>
              <w:bottom w:w="90" w:type="dxa"/>
              <w:end w:w="120" w:type="dxa"/>
            </w:tcMar>
            <w:shd w:fill="F7F9FA"/>
          </w:tcPr>
          <w:p>
            <w:pPr>
              <w:spacing w:after="0"/>
            </w:pPr>
            <w:r/>
            <w:r>
              <w:rPr>
                <w:rFonts w:ascii="Calibri" w:hAnsi="Calibri"/>
                <w:b w:val="0"/>
                <w:color w:val="18312B"/>
                <w:sz w:val="19"/>
              </w:rPr>
              <w:t>Create and test hrms.diyacrm.in.conf</w:t>
            </w:r>
          </w:p>
        </w:tc>
      </w:tr>
      <w:tr>
        <w:tc>
          <w:tcPr>
            <w:tcW w:type="dxa" w:w="2880"/>
            <w:vAlign w:val="center"/>
            <w:tcMar>
              <w:top w:w="90" w:type="dxa"/>
              <w:start w:w="120" w:type="dxa"/>
              <w:bottom w:w="90" w:type="dxa"/>
              <w:end w:w="120" w:type="dxa"/>
            </w:tcMar>
          </w:tcPr>
          <w:p>
            <w:pPr>
              <w:spacing w:after="0"/>
            </w:pPr>
            <w:r/>
            <w:r>
              <w:rPr>
                <w:rFonts w:ascii="Calibri" w:hAnsi="Calibri"/>
                <w:b/>
                <w:color w:val="18312B"/>
                <w:sz w:val="19"/>
              </w:rPr>
              <w:t>HTTP test</w:t>
            </w:r>
          </w:p>
        </w:tc>
        <w:tc>
          <w:tcPr>
            <w:tcW w:type="dxa" w:w="1800"/>
            <w:vAlign w:val="center"/>
            <w:tcMar>
              <w:top w:w="90" w:type="dxa"/>
              <w:start w:w="120" w:type="dxa"/>
              <w:bottom w:w="90" w:type="dxa"/>
              <w:end w:w="120" w:type="dxa"/>
            </w:tcMar>
          </w:tcPr>
          <w:p>
            <w:pPr>
              <w:spacing w:after="0"/>
            </w:pPr>
            <w:r/>
            <w:r>
              <w:rPr>
                <w:rFonts w:ascii="Calibri" w:hAnsi="Calibri"/>
                <w:b w:val="0"/>
                <w:color w:val="18312B"/>
                <w:sz w:val="19"/>
              </w:rPr>
              <w:t>Pending</w:t>
            </w:r>
          </w:p>
        </w:tc>
        <w:tc>
          <w:tcPr>
            <w:tcW w:type="dxa" w:w="5040"/>
            <w:vAlign w:val="center"/>
            <w:tcMar>
              <w:top w:w="90" w:type="dxa"/>
              <w:start w:w="120" w:type="dxa"/>
              <w:bottom w:w="90" w:type="dxa"/>
              <w:end w:w="120" w:type="dxa"/>
            </w:tcMar>
          </w:tcPr>
          <w:p>
            <w:pPr>
              <w:spacing w:after="0"/>
            </w:pPr>
            <w:r/>
            <w:r>
              <w:rPr>
                <w:rFonts w:ascii="Calibri" w:hAnsi="Calibri"/>
                <w:b w:val="0"/>
                <w:color w:val="18312B"/>
                <w:sz w:val="19"/>
              </w:rPr>
              <w:t>Expect HTTP 200 from local Host-header test</w:t>
            </w:r>
          </w:p>
        </w:tc>
      </w:tr>
      <w:tr>
        <w:tc>
          <w:tcPr>
            <w:tcW w:type="dxa" w:w="2880"/>
            <w:vAlign w:val="center"/>
            <w:tcMar>
              <w:top w:w="90" w:type="dxa"/>
              <w:start w:w="120" w:type="dxa"/>
              <w:bottom w:w="90" w:type="dxa"/>
              <w:end w:w="120" w:type="dxa"/>
            </w:tcMar>
            <w:shd w:fill="F7F9FA"/>
          </w:tcPr>
          <w:p>
            <w:pPr>
              <w:spacing w:after="0"/>
            </w:pPr>
            <w:r/>
            <w:r>
              <w:rPr>
                <w:rFonts w:ascii="Calibri" w:hAnsi="Calibri"/>
                <w:b/>
                <w:color w:val="18312B"/>
                <w:sz w:val="19"/>
              </w:rPr>
              <w:t>SSL/HTTPS</w:t>
            </w:r>
          </w:p>
        </w:tc>
        <w:tc>
          <w:tcPr>
            <w:tcW w:type="dxa" w:w="1800"/>
            <w:vAlign w:val="center"/>
            <w:tcMar>
              <w:top w:w="90" w:type="dxa"/>
              <w:start w:w="120" w:type="dxa"/>
              <w:bottom w:w="90" w:type="dxa"/>
              <w:end w:w="120" w:type="dxa"/>
            </w:tcMar>
            <w:shd w:fill="F7F9FA"/>
          </w:tcPr>
          <w:p>
            <w:pPr>
              <w:spacing w:after="0"/>
            </w:pPr>
            <w:r/>
            <w:r>
              <w:rPr>
                <w:rFonts w:ascii="Calibri" w:hAnsi="Calibri"/>
                <w:b w:val="0"/>
                <w:color w:val="18312B"/>
                <w:sz w:val="19"/>
              </w:rPr>
              <w:t>Pending</w:t>
            </w:r>
          </w:p>
        </w:tc>
        <w:tc>
          <w:tcPr>
            <w:tcW w:type="dxa" w:w="5040"/>
            <w:vAlign w:val="center"/>
            <w:tcMar>
              <w:top w:w="90" w:type="dxa"/>
              <w:start w:w="120" w:type="dxa"/>
              <w:bottom w:w="90" w:type="dxa"/>
              <w:end w:w="120" w:type="dxa"/>
            </w:tcMar>
            <w:shd w:fill="F7F9FA"/>
          </w:tcPr>
          <w:p>
            <w:pPr>
              <w:spacing w:after="0"/>
            </w:pPr>
            <w:r/>
            <w:r>
              <w:rPr>
                <w:rFonts w:ascii="Calibri" w:hAnsi="Calibri"/>
                <w:b w:val="0"/>
                <w:color w:val="18312B"/>
                <w:sz w:val="19"/>
              </w:rPr>
              <w:t>Issue certificate only after HTTP site works</w:t>
            </w:r>
          </w:p>
        </w:tc>
      </w:tr>
      <w:tr>
        <w:tc>
          <w:tcPr>
            <w:tcW w:type="dxa" w:w="2880"/>
            <w:vAlign w:val="center"/>
            <w:tcMar>
              <w:top w:w="90" w:type="dxa"/>
              <w:start w:w="120" w:type="dxa"/>
              <w:bottom w:w="90" w:type="dxa"/>
              <w:end w:w="120" w:type="dxa"/>
            </w:tcMar>
          </w:tcPr>
          <w:p>
            <w:pPr>
              <w:spacing w:after="0"/>
            </w:pPr>
            <w:r/>
            <w:r>
              <w:rPr>
                <w:rFonts w:ascii="Calibri" w:hAnsi="Calibri"/>
                <w:b/>
                <w:color w:val="18312B"/>
                <w:sz w:val="19"/>
              </w:rPr>
              <w:t>MySQL HRMS database</w:t>
            </w:r>
          </w:p>
        </w:tc>
        <w:tc>
          <w:tcPr>
            <w:tcW w:type="dxa" w:w="1800"/>
            <w:vAlign w:val="center"/>
            <w:tcMar>
              <w:top w:w="90" w:type="dxa"/>
              <w:start w:w="120" w:type="dxa"/>
              <w:bottom w:w="90" w:type="dxa"/>
              <w:end w:w="120" w:type="dxa"/>
            </w:tcMar>
          </w:tcPr>
          <w:p>
            <w:pPr>
              <w:spacing w:after="0"/>
            </w:pPr>
            <w:r/>
            <w:r>
              <w:rPr>
                <w:rFonts w:ascii="Calibri" w:hAnsi="Calibri"/>
                <w:b w:val="0"/>
                <w:color w:val="18312B"/>
                <w:sz w:val="19"/>
              </w:rPr>
              <w:t>Not required yet</w:t>
            </w:r>
          </w:p>
        </w:tc>
        <w:tc>
          <w:tcPr>
            <w:tcW w:type="dxa" w:w="5040"/>
            <w:vAlign w:val="center"/>
            <w:tcMar>
              <w:top w:w="90" w:type="dxa"/>
              <w:start w:w="120" w:type="dxa"/>
              <w:bottom w:w="90" w:type="dxa"/>
              <w:end w:w="120" w:type="dxa"/>
            </w:tcMar>
          </w:tcPr>
          <w:p>
            <w:pPr>
              <w:spacing w:after="0"/>
            </w:pPr>
            <w:r/>
            <w:r>
              <w:rPr>
                <w:rFonts w:ascii="Calibri" w:hAnsi="Calibri"/>
                <w:b w:val="0"/>
                <w:color w:val="18312B"/>
                <w:sz w:val="19"/>
              </w:rPr>
              <w:t>Current app is a frontend prototype; create later</w:t>
            </w:r>
          </w:p>
        </w:tc>
      </w:tr>
      <w:tr>
        <w:tc>
          <w:tcPr>
            <w:tcW w:type="dxa" w:w="2880"/>
            <w:vAlign w:val="center"/>
            <w:tcMar>
              <w:top w:w="90" w:type="dxa"/>
              <w:start w:w="120" w:type="dxa"/>
              <w:bottom w:w="90" w:type="dxa"/>
              <w:end w:w="120" w:type="dxa"/>
            </w:tcMar>
            <w:shd w:fill="F7F9FA"/>
          </w:tcPr>
          <w:p>
            <w:pPr>
              <w:spacing w:after="0"/>
            </w:pPr>
            <w:r/>
            <w:r>
              <w:rPr>
                <w:rFonts w:ascii="Calibri" w:hAnsi="Calibri"/>
                <w:b/>
                <w:color w:val="18312B"/>
                <w:sz w:val="19"/>
              </w:rPr>
              <w:t>Login/attendance backend</w:t>
            </w:r>
          </w:p>
        </w:tc>
        <w:tc>
          <w:tcPr>
            <w:tcW w:type="dxa" w:w="1800"/>
            <w:vAlign w:val="center"/>
            <w:tcMar>
              <w:top w:w="90" w:type="dxa"/>
              <w:start w:w="120" w:type="dxa"/>
              <w:bottom w:w="90" w:type="dxa"/>
              <w:end w:w="120" w:type="dxa"/>
            </w:tcMar>
            <w:shd w:fill="F7F9FA"/>
          </w:tcPr>
          <w:p>
            <w:pPr>
              <w:spacing w:after="0"/>
            </w:pPr>
            <w:r/>
            <w:r>
              <w:rPr>
                <w:rFonts w:ascii="Calibri" w:hAnsi="Calibri"/>
                <w:b w:val="0"/>
                <w:color w:val="18312B"/>
                <w:sz w:val="19"/>
              </w:rPr>
              <w:t>Not implemented</w:t>
            </w:r>
          </w:p>
        </w:tc>
        <w:tc>
          <w:tcPr>
            <w:tcW w:type="dxa" w:w="5040"/>
            <w:vAlign w:val="center"/>
            <w:tcMar>
              <w:top w:w="90" w:type="dxa"/>
              <w:start w:w="120" w:type="dxa"/>
              <w:bottom w:w="90" w:type="dxa"/>
              <w:end w:w="120" w:type="dxa"/>
            </w:tcMar>
            <w:shd w:fill="F7F9FA"/>
          </w:tcPr>
          <w:p>
            <w:pPr>
              <w:spacing w:after="0"/>
            </w:pPr>
            <w:r/>
            <w:r>
              <w:rPr>
                <w:rFonts w:ascii="Calibri" w:hAnsi="Calibri"/>
                <w:b w:val="0"/>
                <w:color w:val="18312B"/>
                <w:sz w:val="19"/>
              </w:rPr>
              <w:t>Requires secure application development</w:t>
            </w:r>
          </w:p>
        </w:tc>
      </w:tr>
    </w:tbl>
    <w:p>
      <w:pPr>
        <w:spacing w:after="20"/>
      </w:pPr>
    </w:p>
    <w:p>
      <w:pPr>
        <w:pStyle w:val="Heading1"/>
        <w:keepNext/>
      </w:pPr>
      <w:r>
        <w:t>4. Safe SSH Working Procedure</w:t>
      </w:r>
    </w:p>
    <w:p>
      <w:pPr>
        <w:pStyle w:val="Heading2"/>
        <w:keepNext/>
      </w:pPr>
      <w:r>
        <w:t>Identify the application before changing anything</w:t>
      </w:r>
    </w:p>
    <w:p>
      <w:pPr>
        <w:pStyle w:val="Command"/>
        <w:keepLines/>
        <w:shd w:fill="F1F5F3"/>
      </w:pPr>
      <w:r>
        <w:t>pwd</w:t>
        <w:br/>
        <w:t>hostname</w:t>
        <w:br/>
        <w:t>ls -la /www/wwwroot</w:t>
        <w:br/>
        <w:t>sudo /www/server/nginx/sbin/nginx -t</w:t>
      </w:r>
    </w:p>
    <w:p>
      <w:pPr>
        <w:pStyle w:val="ListBullet"/>
        <w:spacing w:after="60"/>
        <w:ind w:left="432" w:hanging="259"/>
      </w:pPr>
      <w:r>
        <w:t>For WhatsApp work, explicitly use /www/wwwroot/wa.diyacrm.in.</w:t>
      </w:r>
    </w:p>
    <w:p>
      <w:pPr>
        <w:pStyle w:val="ListBullet"/>
        <w:spacing w:after="60"/>
        <w:ind w:left="432" w:hanging="259"/>
      </w:pPr>
      <w:r>
        <w:t>For HRMS work, explicitly use /www/wwwroot/hrms.diyacrm.in.</w:t>
      </w:r>
    </w:p>
    <w:p>
      <w:pPr>
        <w:pStyle w:val="ListBullet"/>
        <w:spacing w:after="60"/>
        <w:ind w:left="432" w:hanging="259"/>
      </w:pPr>
      <w:r>
        <w:t>Do not rely on the current shell directory; use full paths in administrative commands.</w:t>
      </w:r>
    </w:p>
    <w:p>
      <w:pPr>
        <w:pStyle w:val="Heading2"/>
        <w:keepNext/>
      </w:pPr>
      <w:r>
        <w:t>Update HRMS from GitHub</w:t>
      </w:r>
    </w:p>
    <w:p>
      <w:pPr>
        <w:pStyle w:val="Command"/>
        <w:keepLines/>
        <w:shd w:fill="F1F5F3"/>
      </w:pPr>
      <w:r>
        <w:t>sudo -u www git -C /www/wwwroot/hrms.diyacrm.in status</w:t>
        <w:br/>
        <w:t>sudo -u www git -C /www/wwwroot/hrms.diyacrm.in pull --ff-only origin main</w:t>
        <w:br/>
        <w:t>sudo /www/server/nginx/sbin/nginx -t</w:t>
      </w:r>
    </w:p>
    <w:tbl>
      <w:tblPr>
        <w:tblW w:type="auto" w:w="0"/>
        <w:tblLayout w:type="fixed"/>
        <w:tblLook w:firstColumn="1" w:firstRow="1" w:lastColumn="0" w:lastRow="0" w:noHBand="0" w:noVBand="1" w:val="04A0"/>
      </w:tblPr>
      <w:tblGrid>
        <w:gridCol w:w="9720"/>
      </w:tblGrid>
      <w:tr>
        <w:tc>
          <w:tcPr>
            <w:tcW w:type="dxa" w:w="9936"/>
            <w:shd w:fill="E8EEF5"/>
            <w:tcMar>
              <w:top w:w="130" w:type="dxa"/>
              <w:start w:w="160" w:type="dxa"/>
              <w:bottom w:w="130" w:type="dxa"/>
              <w:end w:w="160" w:type="dxa"/>
            </w:tcMar>
          </w:tcPr>
          <w:p>
            <w:pPr>
              <w:spacing w:after="40"/>
            </w:pPr>
            <w:r/>
            <w:r>
              <w:rPr>
                <w:b/>
                <w:color w:val="1F4D78"/>
              </w:rPr>
              <w:t>Git ownership</w:t>
            </w:r>
          </w:p>
          <w:p>
            <w:pPr>
              <w:spacing w:after="0"/>
            </w:pPr>
            <w:r>
              <w:t>Run HRMS Git commands as user www. Running normal git as ubuntu may show 'detected dubious ownership' because the repository correctly belongs to www:www.</w:t>
            </w:r>
          </w:p>
        </w:tc>
      </w:tr>
    </w:tbl>
    <w:p>
      <w:pPr>
        <w:spacing w:after="20"/>
      </w:pPr>
    </w:p>
    <w:p>
      <w:pPr>
        <w:pStyle w:val="Heading2"/>
        <w:keepNext/>
      </w:pPr>
      <w:r>
        <w:t>Validate HRMS without touching WhatsApp</w:t>
      </w:r>
    </w:p>
    <w:p>
      <w:pPr>
        <w:pStyle w:val="Command"/>
        <w:keepLines/>
        <w:shd w:fill="F1F5F3"/>
      </w:pPr>
      <w:r>
        <w:t>curl -I -H 'Host: hrms.diyacrm.in' http://127.0.0.1</w:t>
        <w:br/>
        <w:t>curl -I https://hrms.diyacrm.in</w:t>
        <w:br/>
        <w:t>sudo tail -n 50 /www/wwwlogs/hrms.diyacrm.in.error.log</w:t>
      </w:r>
    </w:p>
    <w:p>
      <w:pPr>
        <w:pStyle w:val="Heading2"/>
        <w:keepNext/>
      </w:pPr>
      <w:r>
        <w:t>Validate WhatsApp after an Nginx reload</w:t>
      </w:r>
    </w:p>
    <w:p>
      <w:pPr>
        <w:pStyle w:val="Command"/>
        <w:keepLines/>
        <w:shd w:fill="F1F5F3"/>
      </w:pPr>
      <w:r>
        <w:t>curl -I -H 'Host: wa.diyacrm.in' http://127.0.0.1</w:t>
        <w:br/>
        <w:t>curl -I https://wa.diyacrm.in</w:t>
        <w:br/>
        <w:t>sudo tail -n 30 /www/wwwlogs/wa.diyacrm.in.error.log</w:t>
      </w:r>
    </w:p>
    <w:p>
      <w:pPr>
        <w:pStyle w:val="Heading1"/>
        <w:keepNext/>
      </w:pPr>
      <w:r>
        <w:t>5. Nginx and PHP Reference</w:t>
      </w:r>
    </w:p>
    <w:tbl>
      <w:tblPr>
        <w:tblW w:type="auto" w:w="0"/>
        <w:jc w:val="center"/>
        <w:tblLayout w:type="fixed"/>
        <w:tblLook w:firstColumn="1" w:firstRow="1" w:lastColumn="0" w:lastRow="0" w:noHBand="0" w:noVBand="1" w:val="04A0"/>
      </w:tblPr>
      <w:tblGrid>
        <w:gridCol w:w="4968"/>
        <w:gridCol w:w="4968"/>
      </w:tblGrid>
      <w:tr>
        <w:tc>
          <w:tcPr>
            <w:tcW w:type="dxa" w:w="3024"/>
            <w:vAlign w:val="center"/>
            <w:tcMar>
              <w:top w:w="90" w:type="dxa"/>
              <w:start w:w="120" w:type="dxa"/>
              <w:bottom w:w="90" w:type="dxa"/>
              <w:end w:w="120" w:type="dxa"/>
            </w:tcMar>
            <w:shd w:fill="1F4D78"/>
          </w:tcPr>
          <w:p>
            <w:pPr>
              <w:spacing w:after="0"/>
            </w:pPr>
            <w:r/>
            <w:r>
              <w:rPr>
                <w:rFonts w:ascii="Calibri" w:hAnsi="Calibri"/>
                <w:b/>
                <w:color w:val="FFFFFF"/>
                <w:sz w:val="18"/>
              </w:rPr>
              <w:t>Resource</w:t>
            </w:r>
          </w:p>
        </w:tc>
        <w:tc>
          <w:tcPr>
            <w:tcW w:type="dxa" w:w="6696"/>
            <w:vAlign w:val="center"/>
            <w:tcMar>
              <w:top w:w="90" w:type="dxa"/>
              <w:start w:w="120" w:type="dxa"/>
              <w:bottom w:w="90" w:type="dxa"/>
              <w:end w:w="120" w:type="dxa"/>
            </w:tcMar>
            <w:shd w:fill="1F4D78"/>
          </w:tcPr>
          <w:p>
            <w:pPr>
              <w:spacing w:after="0"/>
            </w:pPr>
            <w:r/>
            <w:r>
              <w:rPr>
                <w:rFonts w:ascii="Calibri" w:hAnsi="Calibri"/>
                <w:b/>
                <w:color w:val="FFFFFF"/>
                <w:sz w:val="18"/>
              </w:rPr>
              <w:t>Path / value</w:t>
            </w:r>
          </w:p>
        </w:tc>
      </w:tr>
      <w:tr>
        <w:tc>
          <w:tcPr>
            <w:tcW w:type="dxa" w:w="3024"/>
            <w:vAlign w:val="center"/>
            <w:tcMar>
              <w:top w:w="90" w:type="dxa"/>
              <w:start w:w="120" w:type="dxa"/>
              <w:bottom w:w="90" w:type="dxa"/>
              <w:end w:w="120" w:type="dxa"/>
            </w:tcMar>
          </w:tcPr>
          <w:p>
            <w:pPr>
              <w:spacing w:after="0"/>
            </w:pPr>
            <w:r/>
            <w:r>
              <w:rPr>
                <w:rFonts w:ascii="Calibri" w:hAnsi="Calibri"/>
                <w:b/>
                <w:color w:val="18312B"/>
                <w:sz w:val="19"/>
              </w:rPr>
              <w:t>Nginx executable</w:t>
            </w:r>
          </w:p>
        </w:tc>
        <w:tc>
          <w:tcPr>
            <w:tcW w:type="dxa" w:w="6696"/>
            <w:vAlign w:val="center"/>
            <w:tcMar>
              <w:top w:w="90" w:type="dxa"/>
              <w:start w:w="120" w:type="dxa"/>
              <w:bottom w:w="90" w:type="dxa"/>
              <w:end w:w="120" w:type="dxa"/>
            </w:tcMar>
          </w:tcPr>
          <w:p>
            <w:pPr>
              <w:spacing w:after="0"/>
            </w:pPr>
            <w:r/>
            <w:r>
              <w:rPr>
                <w:rFonts w:ascii="Calibri" w:hAnsi="Calibri"/>
                <w:b w:val="0"/>
                <w:color w:val="18312B"/>
                <w:sz w:val="19"/>
              </w:rPr>
              <w:t>/www/server/nginx/sbin/nginx</w:t>
            </w:r>
          </w:p>
        </w:tc>
      </w:tr>
      <w:tr>
        <w:tc>
          <w:tcPr>
            <w:tcW w:type="dxa" w:w="3024"/>
            <w:vAlign w:val="center"/>
            <w:tcMar>
              <w:top w:w="90" w:type="dxa"/>
              <w:start w:w="120" w:type="dxa"/>
              <w:bottom w:w="90" w:type="dxa"/>
              <w:end w:w="120" w:type="dxa"/>
            </w:tcMar>
            <w:shd w:fill="F7F9FA"/>
          </w:tcPr>
          <w:p>
            <w:pPr>
              <w:spacing w:after="0"/>
            </w:pPr>
            <w:r/>
            <w:r>
              <w:rPr>
                <w:rFonts w:ascii="Calibri" w:hAnsi="Calibri"/>
                <w:b/>
                <w:color w:val="18312B"/>
                <w:sz w:val="19"/>
              </w:rPr>
              <w:t>Nginx site configs</w:t>
            </w:r>
          </w:p>
        </w:tc>
        <w:tc>
          <w:tcPr>
            <w:tcW w:type="dxa" w:w="6696"/>
            <w:vAlign w:val="center"/>
            <w:tcMar>
              <w:top w:w="90" w:type="dxa"/>
              <w:start w:w="120" w:type="dxa"/>
              <w:bottom w:w="90" w:type="dxa"/>
              <w:end w:w="120" w:type="dxa"/>
            </w:tcMar>
            <w:shd w:fill="F7F9FA"/>
          </w:tcPr>
          <w:p>
            <w:pPr>
              <w:spacing w:after="0"/>
            </w:pPr>
            <w:r/>
            <w:r>
              <w:rPr>
                <w:rFonts w:ascii="Calibri" w:hAnsi="Calibri"/>
                <w:b w:val="0"/>
                <w:color w:val="18312B"/>
                <w:sz w:val="19"/>
              </w:rPr>
              <w:t>/www/server/panel/vhost/nginx/</w:t>
            </w:r>
          </w:p>
        </w:tc>
      </w:tr>
      <w:tr>
        <w:tc>
          <w:tcPr>
            <w:tcW w:type="dxa" w:w="3024"/>
            <w:vAlign w:val="center"/>
            <w:tcMar>
              <w:top w:w="90" w:type="dxa"/>
              <w:start w:w="120" w:type="dxa"/>
              <w:bottom w:w="90" w:type="dxa"/>
              <w:end w:w="120" w:type="dxa"/>
            </w:tcMar>
          </w:tcPr>
          <w:p>
            <w:pPr>
              <w:spacing w:after="0"/>
            </w:pPr>
            <w:r/>
            <w:r>
              <w:rPr>
                <w:rFonts w:ascii="Calibri" w:hAnsi="Calibri"/>
                <w:b/>
                <w:color w:val="18312B"/>
                <w:sz w:val="19"/>
              </w:rPr>
              <w:t>PHP 8.2 Nginx include</w:t>
            </w:r>
          </w:p>
        </w:tc>
        <w:tc>
          <w:tcPr>
            <w:tcW w:type="dxa" w:w="6696"/>
            <w:vAlign w:val="center"/>
            <w:tcMar>
              <w:top w:w="90" w:type="dxa"/>
              <w:start w:w="120" w:type="dxa"/>
              <w:bottom w:w="90" w:type="dxa"/>
              <w:end w:w="120" w:type="dxa"/>
            </w:tcMar>
          </w:tcPr>
          <w:p>
            <w:pPr>
              <w:spacing w:after="0"/>
            </w:pPr>
            <w:r/>
            <w:r>
              <w:rPr>
                <w:rFonts w:ascii="Calibri" w:hAnsi="Calibri"/>
                <w:b w:val="0"/>
                <w:color w:val="18312B"/>
                <w:sz w:val="19"/>
              </w:rPr>
              <w:t>/www/server/nginx/conf/enable-php-82.conf</w:t>
            </w:r>
          </w:p>
        </w:tc>
      </w:tr>
      <w:tr>
        <w:tc>
          <w:tcPr>
            <w:tcW w:type="dxa" w:w="3024"/>
            <w:vAlign w:val="center"/>
            <w:tcMar>
              <w:top w:w="90" w:type="dxa"/>
              <w:start w:w="120" w:type="dxa"/>
              <w:bottom w:w="90" w:type="dxa"/>
              <w:end w:w="120" w:type="dxa"/>
            </w:tcMar>
            <w:shd w:fill="F7F9FA"/>
          </w:tcPr>
          <w:p>
            <w:pPr>
              <w:spacing w:after="0"/>
            </w:pPr>
            <w:r/>
            <w:r>
              <w:rPr>
                <w:rFonts w:ascii="Calibri" w:hAnsi="Calibri"/>
                <w:b/>
                <w:color w:val="18312B"/>
                <w:sz w:val="19"/>
              </w:rPr>
              <w:t>FastCGI config</w:t>
            </w:r>
          </w:p>
        </w:tc>
        <w:tc>
          <w:tcPr>
            <w:tcW w:type="dxa" w:w="6696"/>
            <w:vAlign w:val="center"/>
            <w:tcMar>
              <w:top w:w="90" w:type="dxa"/>
              <w:start w:w="120" w:type="dxa"/>
              <w:bottom w:w="90" w:type="dxa"/>
              <w:end w:w="120" w:type="dxa"/>
            </w:tcMar>
            <w:shd w:fill="F7F9FA"/>
          </w:tcPr>
          <w:p>
            <w:pPr>
              <w:spacing w:after="0"/>
            </w:pPr>
            <w:r/>
            <w:r>
              <w:rPr>
                <w:rFonts w:ascii="Calibri" w:hAnsi="Calibri"/>
                <w:b w:val="0"/>
                <w:color w:val="18312B"/>
                <w:sz w:val="19"/>
              </w:rPr>
              <w:t>/www/server/nginx/conf/fastcgi.conf</w:t>
            </w:r>
          </w:p>
        </w:tc>
      </w:tr>
      <w:tr>
        <w:tc>
          <w:tcPr>
            <w:tcW w:type="dxa" w:w="3024"/>
            <w:vAlign w:val="center"/>
            <w:tcMar>
              <w:top w:w="90" w:type="dxa"/>
              <w:start w:w="120" w:type="dxa"/>
              <w:bottom w:w="90" w:type="dxa"/>
              <w:end w:w="120" w:type="dxa"/>
            </w:tcMar>
          </w:tcPr>
          <w:p>
            <w:pPr>
              <w:spacing w:after="0"/>
            </w:pPr>
            <w:r/>
            <w:r>
              <w:rPr>
                <w:rFonts w:ascii="Calibri" w:hAnsi="Calibri"/>
                <w:b/>
                <w:color w:val="18312B"/>
                <w:sz w:val="19"/>
              </w:rPr>
              <w:t>PHP-FPM socket</w:t>
            </w:r>
          </w:p>
        </w:tc>
        <w:tc>
          <w:tcPr>
            <w:tcW w:type="dxa" w:w="6696"/>
            <w:vAlign w:val="center"/>
            <w:tcMar>
              <w:top w:w="90" w:type="dxa"/>
              <w:start w:w="120" w:type="dxa"/>
              <w:bottom w:w="90" w:type="dxa"/>
              <w:end w:w="120" w:type="dxa"/>
            </w:tcMar>
          </w:tcPr>
          <w:p>
            <w:pPr>
              <w:spacing w:after="0"/>
            </w:pPr>
            <w:r/>
            <w:r>
              <w:rPr>
                <w:rFonts w:ascii="Calibri" w:hAnsi="Calibri"/>
                <w:b w:val="0"/>
                <w:color w:val="18312B"/>
                <w:sz w:val="19"/>
              </w:rPr>
              <w:t>/tmp/php-cgi-82.sock</w:t>
            </w:r>
          </w:p>
        </w:tc>
      </w:tr>
      <w:tr>
        <w:tc>
          <w:tcPr>
            <w:tcW w:type="dxa" w:w="3024"/>
            <w:vAlign w:val="center"/>
            <w:tcMar>
              <w:top w:w="90" w:type="dxa"/>
              <w:start w:w="120" w:type="dxa"/>
              <w:bottom w:w="90" w:type="dxa"/>
              <w:end w:w="120" w:type="dxa"/>
            </w:tcMar>
            <w:shd w:fill="F7F9FA"/>
          </w:tcPr>
          <w:p>
            <w:pPr>
              <w:spacing w:after="0"/>
            </w:pPr>
            <w:r/>
            <w:r>
              <w:rPr>
                <w:rFonts w:ascii="Calibri" w:hAnsi="Calibri"/>
                <w:b/>
                <w:color w:val="18312B"/>
                <w:sz w:val="19"/>
              </w:rPr>
              <w:t>PHP configuration</w:t>
            </w:r>
          </w:p>
        </w:tc>
        <w:tc>
          <w:tcPr>
            <w:tcW w:type="dxa" w:w="6696"/>
            <w:vAlign w:val="center"/>
            <w:tcMar>
              <w:top w:w="90" w:type="dxa"/>
              <w:start w:w="120" w:type="dxa"/>
              <w:bottom w:w="90" w:type="dxa"/>
              <w:end w:w="120" w:type="dxa"/>
            </w:tcMar>
            <w:shd w:fill="F7F9FA"/>
          </w:tcPr>
          <w:p>
            <w:pPr>
              <w:spacing w:after="0"/>
            </w:pPr>
            <w:r/>
            <w:r>
              <w:rPr>
                <w:rFonts w:ascii="Calibri" w:hAnsi="Calibri"/>
                <w:b w:val="0"/>
                <w:color w:val="18312B"/>
                <w:sz w:val="19"/>
              </w:rPr>
              <w:t>/www/server/php/82/etc/php.ini</w:t>
            </w:r>
          </w:p>
        </w:tc>
      </w:tr>
      <w:tr>
        <w:tc>
          <w:tcPr>
            <w:tcW w:type="dxa" w:w="3024"/>
            <w:vAlign w:val="center"/>
            <w:tcMar>
              <w:top w:w="90" w:type="dxa"/>
              <w:start w:w="120" w:type="dxa"/>
              <w:bottom w:w="90" w:type="dxa"/>
              <w:end w:w="120" w:type="dxa"/>
            </w:tcMar>
          </w:tcPr>
          <w:p>
            <w:pPr>
              <w:spacing w:after="0"/>
            </w:pPr>
            <w:r/>
            <w:r>
              <w:rPr>
                <w:rFonts w:ascii="Calibri" w:hAnsi="Calibri"/>
                <w:b/>
                <w:color w:val="18312B"/>
                <w:sz w:val="19"/>
              </w:rPr>
              <w:t>Nginx syntax test</w:t>
            </w:r>
          </w:p>
        </w:tc>
        <w:tc>
          <w:tcPr>
            <w:tcW w:type="dxa" w:w="6696"/>
            <w:vAlign w:val="center"/>
            <w:tcMar>
              <w:top w:w="90" w:type="dxa"/>
              <w:start w:w="120" w:type="dxa"/>
              <w:bottom w:w="90" w:type="dxa"/>
              <w:end w:w="120" w:type="dxa"/>
            </w:tcMar>
          </w:tcPr>
          <w:p>
            <w:pPr>
              <w:spacing w:after="0"/>
            </w:pPr>
            <w:r/>
            <w:r>
              <w:rPr>
                <w:rFonts w:ascii="Calibri" w:hAnsi="Calibri"/>
                <w:b w:val="0"/>
                <w:color w:val="18312B"/>
                <w:sz w:val="19"/>
              </w:rPr>
              <w:t>sudo /www/server/nginx/sbin/nginx -t</w:t>
            </w:r>
          </w:p>
        </w:tc>
      </w:tr>
      <w:tr>
        <w:tc>
          <w:tcPr>
            <w:tcW w:type="dxa" w:w="3024"/>
            <w:vAlign w:val="center"/>
            <w:tcMar>
              <w:top w:w="90" w:type="dxa"/>
              <w:start w:w="120" w:type="dxa"/>
              <w:bottom w:w="90" w:type="dxa"/>
              <w:end w:w="120" w:type="dxa"/>
            </w:tcMar>
            <w:shd w:fill="F7F9FA"/>
          </w:tcPr>
          <w:p>
            <w:pPr>
              <w:spacing w:after="0"/>
            </w:pPr>
            <w:r/>
            <w:r>
              <w:rPr>
                <w:rFonts w:ascii="Calibri" w:hAnsi="Calibri"/>
                <w:b/>
                <w:color w:val="18312B"/>
                <w:sz w:val="19"/>
              </w:rPr>
              <w:t>Safe reload</w:t>
            </w:r>
          </w:p>
        </w:tc>
        <w:tc>
          <w:tcPr>
            <w:tcW w:type="dxa" w:w="6696"/>
            <w:vAlign w:val="center"/>
            <w:tcMar>
              <w:top w:w="90" w:type="dxa"/>
              <w:start w:w="120" w:type="dxa"/>
              <w:bottom w:w="90" w:type="dxa"/>
              <w:end w:w="120" w:type="dxa"/>
            </w:tcMar>
            <w:shd w:fill="F7F9FA"/>
          </w:tcPr>
          <w:p>
            <w:pPr>
              <w:spacing w:after="0"/>
            </w:pPr>
            <w:r/>
            <w:r>
              <w:rPr>
                <w:rFonts w:ascii="Calibri" w:hAnsi="Calibri"/>
                <w:b w:val="0"/>
                <w:color w:val="18312B"/>
                <w:sz w:val="19"/>
              </w:rPr>
              <w:t>sudo /www/server/nginx/sbin/nginx -s reload</w:t>
            </w:r>
          </w:p>
        </w:tc>
      </w:tr>
    </w:tbl>
    <w:p>
      <w:pPr>
        <w:spacing w:after="20"/>
      </w:pPr>
    </w:p>
    <w:tbl>
      <w:tblPr>
        <w:tblW w:type="auto" w:w="0"/>
        <w:tblLayout w:type="fixed"/>
        <w:tblLook w:firstColumn="1" w:firstRow="1" w:lastColumn="0" w:lastRow="0" w:noHBand="0" w:noVBand="1" w:val="04A0"/>
      </w:tblPr>
      <w:tblGrid>
        <w:gridCol w:w="9720"/>
      </w:tblGrid>
      <w:tr>
        <w:tc>
          <w:tcPr>
            <w:tcW w:type="dxa" w:w="9936"/>
            <w:shd w:fill="FFF4E5"/>
            <w:tcMar>
              <w:top w:w="130" w:type="dxa"/>
              <w:start w:w="160" w:type="dxa"/>
              <w:bottom w:w="130" w:type="dxa"/>
              <w:end w:w="160" w:type="dxa"/>
            </w:tcMar>
          </w:tcPr>
          <w:p>
            <w:pPr>
              <w:spacing w:after="40"/>
            </w:pPr>
            <w:r/>
            <w:r>
              <w:rPr>
                <w:b/>
                <w:color w:val="1F4D78"/>
              </w:rPr>
              <w:t>Reload rule</w:t>
            </w:r>
          </w:p>
          <w:p>
            <w:pPr>
              <w:spacing w:after="0"/>
            </w:pPr>
            <w:r>
              <w:t>Never reload Nginx unless nginx -t reports that the configuration syntax is OK and the test is successful.</w:t>
            </w:r>
          </w:p>
        </w:tc>
      </w:tr>
    </w:tbl>
    <w:p>
      <w:pPr>
        <w:spacing w:after="20"/>
      </w:pPr>
    </w:p>
    <w:p>
      <w:pPr>
        <w:pStyle w:val="Heading1"/>
        <w:keepNext/>
      </w:pPr>
      <w:r>
        <w:t>6. Database Plan</w:t>
      </w:r>
    </w:p>
    <w:p>
      <w:pPr>
        <w:pStyle w:val="ListBullet"/>
        <w:spacing w:after="60"/>
        <w:ind w:left="432" w:hanging="259"/>
      </w:pPr>
      <w:r>
        <w:t>Use the existing MySQL 8 server; do not install a second MySQL or run another database container.</w:t>
      </w:r>
    </w:p>
    <w:p>
      <w:pPr>
        <w:pStyle w:val="ListBullet"/>
        <w:spacing w:after="60"/>
        <w:ind w:left="432" w:hanging="259"/>
      </w:pPr>
      <w:r>
        <w:t>Create a dedicated database such as signature_hrms and a dedicated least-privilege user when backend development begins.</w:t>
      </w:r>
    </w:p>
    <w:p>
      <w:pPr>
        <w:pStyle w:val="ListBullet"/>
        <w:spacing w:after="60"/>
        <w:ind w:left="432" w:hanging="259"/>
      </w:pPr>
      <w:r>
        <w:t>Keep HRMS credentials in /www/wwwroot/hrms.diyacrm.in/.env and ensure Nginx blocks .env access.</w:t>
      </w:r>
    </w:p>
    <w:p>
      <w:pPr>
        <w:pStyle w:val="ListBullet"/>
        <w:spacing w:after="60"/>
        <w:ind w:left="432" w:hanging="259"/>
      </w:pPr>
      <w:r>
        <w:t>Never use the WhatsApp database credentials for HRMS.</w:t>
      </w:r>
    </w:p>
    <w:p>
      <w:pPr>
        <w:pStyle w:val="ListBullet"/>
        <w:spacing w:after="60"/>
        <w:ind w:left="432" w:hanging="259"/>
      </w:pPr>
      <w:r>
        <w:t>Take a database backup before migrations or schema changes.</w:t>
      </w:r>
    </w:p>
    <w:tbl>
      <w:tblPr>
        <w:tblW w:type="auto" w:w="0"/>
        <w:tblLayout w:type="fixed"/>
        <w:tblLook w:firstColumn="1" w:firstRow="1" w:lastColumn="0" w:lastRow="0" w:noHBand="0" w:noVBand="1" w:val="04A0"/>
      </w:tblPr>
      <w:tblGrid>
        <w:gridCol w:w="9720"/>
      </w:tblGrid>
      <w:tr>
        <w:tc>
          <w:tcPr>
            <w:tcW w:type="dxa" w:w="9936"/>
            <w:shd w:fill="E8EEF5"/>
            <w:tcMar>
              <w:top w:w="130" w:type="dxa"/>
              <w:start w:w="160" w:type="dxa"/>
              <w:bottom w:w="130" w:type="dxa"/>
              <w:end w:w="160" w:type="dxa"/>
            </w:tcMar>
          </w:tcPr>
          <w:p>
            <w:pPr>
              <w:spacing w:after="40"/>
            </w:pPr>
            <w:r/>
            <w:r>
              <w:rPr>
                <w:b/>
                <w:color w:val="1F4D78"/>
              </w:rPr>
              <w:t>Current reality</w:t>
            </w:r>
          </w:p>
          <w:p>
            <w:pPr>
              <w:spacing w:after="0"/>
            </w:pPr>
            <w:r>
              <w:t>The repository currently contains a polished interactive frontend prototype. Real employee records, face registration, GPS validation, attendance, payroll, advances, incentives, authentication, and reports are not yet persisted in MySQL.</w:t>
            </w:r>
          </w:p>
        </w:tc>
      </w:tr>
    </w:tbl>
    <w:p>
      <w:pPr>
        <w:spacing w:after="20"/>
      </w:pPr>
    </w:p>
    <w:p>
      <w:pPr>
        <w:pStyle w:val="Heading1"/>
        <w:keepNext/>
      </w:pPr>
      <w:r>
        <w:t>7. Ports and Security</w:t>
      </w:r>
    </w:p>
    <w:tbl>
      <w:tblPr>
        <w:tblW w:type="auto" w:w="0"/>
        <w:jc w:val="center"/>
        <w:tblLayout w:type="fixed"/>
        <w:tblLook w:firstColumn="1" w:firstRow="1" w:lastColumn="0" w:lastRow="0" w:noHBand="0" w:noVBand="1" w:val="04A0"/>
      </w:tblPr>
      <w:tblGrid>
        <w:gridCol w:w="3312"/>
        <w:gridCol w:w="3312"/>
        <w:gridCol w:w="3312"/>
      </w:tblGrid>
      <w:tr>
        <w:tc>
          <w:tcPr>
            <w:tcW w:type="dxa" w:w="1224"/>
            <w:vAlign w:val="center"/>
            <w:tcMar>
              <w:top w:w="90" w:type="dxa"/>
              <w:start w:w="120" w:type="dxa"/>
              <w:bottom w:w="90" w:type="dxa"/>
              <w:end w:w="120" w:type="dxa"/>
            </w:tcMar>
            <w:shd w:fill="1F4D78"/>
          </w:tcPr>
          <w:p>
            <w:pPr>
              <w:spacing w:after="0"/>
            </w:pPr>
            <w:r/>
            <w:r>
              <w:rPr>
                <w:rFonts w:ascii="Calibri" w:hAnsi="Calibri"/>
                <w:b/>
                <w:color w:val="FFFFFF"/>
                <w:sz w:val="18"/>
              </w:rPr>
              <w:t>Port</w:t>
            </w:r>
          </w:p>
        </w:tc>
        <w:tc>
          <w:tcPr>
            <w:tcW w:type="dxa" w:w="1944"/>
            <w:vAlign w:val="center"/>
            <w:tcMar>
              <w:top w:w="90" w:type="dxa"/>
              <w:start w:w="120" w:type="dxa"/>
              <w:bottom w:w="90" w:type="dxa"/>
              <w:end w:w="120" w:type="dxa"/>
            </w:tcMar>
            <w:shd w:fill="1F4D78"/>
          </w:tcPr>
          <w:p>
            <w:pPr>
              <w:spacing w:after="0"/>
            </w:pPr>
            <w:r/>
            <w:r>
              <w:rPr>
                <w:rFonts w:ascii="Calibri" w:hAnsi="Calibri"/>
                <w:b/>
                <w:color w:val="FFFFFF"/>
                <w:sz w:val="18"/>
              </w:rPr>
              <w:t>Service</w:t>
            </w:r>
          </w:p>
        </w:tc>
        <w:tc>
          <w:tcPr>
            <w:tcW w:type="dxa" w:w="6552"/>
            <w:vAlign w:val="center"/>
            <w:tcMar>
              <w:top w:w="90" w:type="dxa"/>
              <w:start w:w="120" w:type="dxa"/>
              <w:bottom w:w="90" w:type="dxa"/>
              <w:end w:w="120" w:type="dxa"/>
            </w:tcMar>
            <w:shd w:fill="1F4D78"/>
          </w:tcPr>
          <w:p>
            <w:pPr>
              <w:spacing w:after="0"/>
            </w:pPr>
            <w:r/>
            <w:r>
              <w:rPr>
                <w:rFonts w:ascii="Calibri" w:hAnsi="Calibri"/>
                <w:b/>
                <w:color w:val="FFFFFF"/>
                <w:sz w:val="18"/>
              </w:rPr>
              <w:t>Observed exposure / guidance</w:t>
            </w:r>
          </w:p>
        </w:tc>
      </w:tr>
      <w:tr>
        <w:tc>
          <w:tcPr>
            <w:tcW w:type="dxa" w:w="1224"/>
            <w:vAlign w:val="center"/>
            <w:tcMar>
              <w:top w:w="90" w:type="dxa"/>
              <w:start w:w="120" w:type="dxa"/>
              <w:bottom w:w="90" w:type="dxa"/>
              <w:end w:w="120" w:type="dxa"/>
            </w:tcMar>
          </w:tcPr>
          <w:p>
            <w:pPr>
              <w:spacing w:after="0"/>
            </w:pPr>
            <w:r/>
            <w:r>
              <w:rPr>
                <w:rFonts w:ascii="Calibri" w:hAnsi="Calibri"/>
                <w:b/>
                <w:color w:val="18312B"/>
                <w:sz w:val="19"/>
              </w:rPr>
              <w:t>22</w:t>
            </w:r>
          </w:p>
        </w:tc>
        <w:tc>
          <w:tcPr>
            <w:tcW w:type="dxa" w:w="1944"/>
            <w:vAlign w:val="center"/>
            <w:tcMar>
              <w:top w:w="90" w:type="dxa"/>
              <w:start w:w="120" w:type="dxa"/>
              <w:bottom w:w="90" w:type="dxa"/>
              <w:end w:w="120" w:type="dxa"/>
            </w:tcMar>
          </w:tcPr>
          <w:p>
            <w:pPr>
              <w:spacing w:after="0"/>
            </w:pPr>
            <w:r/>
            <w:r>
              <w:rPr>
                <w:rFonts w:ascii="Calibri" w:hAnsi="Calibri"/>
                <w:b w:val="0"/>
                <w:color w:val="18312B"/>
                <w:sz w:val="19"/>
              </w:rPr>
              <w:t>SSH</w:t>
            </w:r>
          </w:p>
        </w:tc>
        <w:tc>
          <w:tcPr>
            <w:tcW w:type="dxa" w:w="6552"/>
            <w:vAlign w:val="center"/>
            <w:tcMar>
              <w:top w:w="90" w:type="dxa"/>
              <w:start w:w="120" w:type="dxa"/>
              <w:bottom w:w="90" w:type="dxa"/>
              <w:end w:w="120" w:type="dxa"/>
            </w:tcMar>
          </w:tcPr>
          <w:p>
            <w:pPr>
              <w:spacing w:after="0"/>
            </w:pPr>
            <w:r/>
            <w:r>
              <w:rPr>
                <w:rFonts w:ascii="Calibri" w:hAnsi="Calibri"/>
                <w:b w:val="0"/>
                <w:color w:val="18312B"/>
                <w:sz w:val="19"/>
              </w:rPr>
              <w:t>Public; restrict AWS Security Group to trusted administrator IPs</w:t>
            </w:r>
          </w:p>
        </w:tc>
      </w:tr>
      <w:tr>
        <w:tc>
          <w:tcPr>
            <w:tcW w:type="dxa" w:w="1224"/>
            <w:vAlign w:val="center"/>
            <w:tcMar>
              <w:top w:w="90" w:type="dxa"/>
              <w:start w:w="120" w:type="dxa"/>
              <w:bottom w:w="90" w:type="dxa"/>
              <w:end w:w="120" w:type="dxa"/>
            </w:tcMar>
            <w:shd w:fill="F7F9FA"/>
          </w:tcPr>
          <w:p>
            <w:pPr>
              <w:spacing w:after="0"/>
            </w:pPr>
            <w:r/>
            <w:r>
              <w:rPr>
                <w:rFonts w:ascii="Calibri" w:hAnsi="Calibri"/>
                <w:b/>
                <w:color w:val="18312B"/>
                <w:sz w:val="19"/>
              </w:rPr>
              <w:t>80</w:t>
            </w:r>
          </w:p>
        </w:tc>
        <w:tc>
          <w:tcPr>
            <w:tcW w:type="dxa" w:w="1944"/>
            <w:vAlign w:val="center"/>
            <w:tcMar>
              <w:top w:w="90" w:type="dxa"/>
              <w:start w:w="120" w:type="dxa"/>
              <w:bottom w:w="90" w:type="dxa"/>
              <w:end w:w="120" w:type="dxa"/>
            </w:tcMar>
            <w:shd w:fill="F7F9FA"/>
          </w:tcPr>
          <w:p>
            <w:pPr>
              <w:spacing w:after="0"/>
            </w:pPr>
            <w:r/>
            <w:r>
              <w:rPr>
                <w:rFonts w:ascii="Calibri" w:hAnsi="Calibri"/>
                <w:b w:val="0"/>
                <w:color w:val="18312B"/>
                <w:sz w:val="19"/>
              </w:rPr>
              <w:t>HTTP</w:t>
            </w:r>
          </w:p>
        </w:tc>
        <w:tc>
          <w:tcPr>
            <w:tcW w:type="dxa" w:w="6552"/>
            <w:vAlign w:val="center"/>
            <w:tcMar>
              <w:top w:w="90" w:type="dxa"/>
              <w:start w:w="120" w:type="dxa"/>
              <w:bottom w:w="90" w:type="dxa"/>
              <w:end w:w="120" w:type="dxa"/>
            </w:tcMar>
            <w:shd w:fill="F7F9FA"/>
          </w:tcPr>
          <w:p>
            <w:pPr>
              <w:spacing w:after="0"/>
            </w:pPr>
            <w:r/>
            <w:r>
              <w:rPr>
                <w:rFonts w:ascii="Calibri" w:hAnsi="Calibri"/>
                <w:b w:val="0"/>
                <w:color w:val="18312B"/>
                <w:sz w:val="19"/>
              </w:rPr>
              <w:t>Public; required for web traffic and certificate validation</w:t>
            </w:r>
          </w:p>
        </w:tc>
      </w:tr>
      <w:tr>
        <w:tc>
          <w:tcPr>
            <w:tcW w:type="dxa" w:w="1224"/>
            <w:vAlign w:val="center"/>
            <w:tcMar>
              <w:top w:w="90" w:type="dxa"/>
              <w:start w:w="120" w:type="dxa"/>
              <w:bottom w:w="90" w:type="dxa"/>
              <w:end w:w="120" w:type="dxa"/>
            </w:tcMar>
          </w:tcPr>
          <w:p>
            <w:pPr>
              <w:spacing w:after="0"/>
            </w:pPr>
            <w:r/>
            <w:r>
              <w:rPr>
                <w:rFonts w:ascii="Calibri" w:hAnsi="Calibri"/>
                <w:b/>
                <w:color w:val="18312B"/>
                <w:sz w:val="19"/>
              </w:rPr>
              <w:t>443</w:t>
            </w:r>
          </w:p>
        </w:tc>
        <w:tc>
          <w:tcPr>
            <w:tcW w:type="dxa" w:w="1944"/>
            <w:vAlign w:val="center"/>
            <w:tcMar>
              <w:top w:w="90" w:type="dxa"/>
              <w:start w:w="120" w:type="dxa"/>
              <w:bottom w:w="90" w:type="dxa"/>
              <w:end w:w="120" w:type="dxa"/>
            </w:tcMar>
          </w:tcPr>
          <w:p>
            <w:pPr>
              <w:spacing w:after="0"/>
            </w:pPr>
            <w:r/>
            <w:r>
              <w:rPr>
                <w:rFonts w:ascii="Calibri" w:hAnsi="Calibri"/>
                <w:b w:val="0"/>
                <w:color w:val="18312B"/>
                <w:sz w:val="19"/>
              </w:rPr>
              <w:t>HTTPS</w:t>
            </w:r>
          </w:p>
        </w:tc>
        <w:tc>
          <w:tcPr>
            <w:tcW w:type="dxa" w:w="6552"/>
            <w:vAlign w:val="center"/>
            <w:tcMar>
              <w:top w:w="90" w:type="dxa"/>
              <w:start w:w="120" w:type="dxa"/>
              <w:bottom w:w="90" w:type="dxa"/>
              <w:end w:w="120" w:type="dxa"/>
            </w:tcMar>
          </w:tcPr>
          <w:p>
            <w:pPr>
              <w:spacing w:after="0"/>
            </w:pPr>
            <w:r/>
            <w:r>
              <w:rPr>
                <w:rFonts w:ascii="Calibri" w:hAnsi="Calibri"/>
                <w:b w:val="0"/>
                <w:color w:val="18312B"/>
                <w:sz w:val="19"/>
              </w:rPr>
              <w:t>Public; required for production, camera, and GPS</w:t>
            </w:r>
          </w:p>
        </w:tc>
      </w:tr>
      <w:tr>
        <w:tc>
          <w:tcPr>
            <w:tcW w:type="dxa" w:w="1224"/>
            <w:vAlign w:val="center"/>
            <w:tcMar>
              <w:top w:w="90" w:type="dxa"/>
              <w:start w:w="120" w:type="dxa"/>
              <w:bottom w:w="90" w:type="dxa"/>
              <w:end w:w="120" w:type="dxa"/>
            </w:tcMar>
            <w:shd w:fill="F7F9FA"/>
          </w:tcPr>
          <w:p>
            <w:pPr>
              <w:spacing w:after="0"/>
            </w:pPr>
            <w:r/>
            <w:r>
              <w:rPr>
                <w:rFonts w:ascii="Calibri" w:hAnsi="Calibri"/>
                <w:b/>
                <w:color w:val="18312B"/>
                <w:sz w:val="19"/>
              </w:rPr>
              <w:t>888</w:t>
            </w:r>
          </w:p>
        </w:tc>
        <w:tc>
          <w:tcPr>
            <w:tcW w:type="dxa" w:w="1944"/>
            <w:vAlign w:val="center"/>
            <w:tcMar>
              <w:top w:w="90" w:type="dxa"/>
              <w:start w:w="120" w:type="dxa"/>
              <w:bottom w:w="90" w:type="dxa"/>
              <w:end w:w="120" w:type="dxa"/>
            </w:tcMar>
            <w:shd w:fill="F7F9FA"/>
          </w:tcPr>
          <w:p>
            <w:pPr>
              <w:spacing w:after="0"/>
            </w:pPr>
            <w:r/>
            <w:r>
              <w:rPr>
                <w:rFonts w:ascii="Calibri" w:hAnsi="Calibri"/>
                <w:b w:val="0"/>
                <w:color w:val="18312B"/>
                <w:sz w:val="19"/>
              </w:rPr>
              <w:t>phpMyAdmin</w:t>
            </w:r>
          </w:p>
        </w:tc>
        <w:tc>
          <w:tcPr>
            <w:tcW w:type="dxa" w:w="6552"/>
            <w:vAlign w:val="center"/>
            <w:tcMar>
              <w:top w:w="90" w:type="dxa"/>
              <w:start w:w="120" w:type="dxa"/>
              <w:bottom w:w="90" w:type="dxa"/>
              <w:end w:w="120" w:type="dxa"/>
            </w:tcMar>
            <w:shd w:fill="F7F9FA"/>
          </w:tcPr>
          <w:p>
            <w:pPr>
              <w:spacing w:after="0"/>
            </w:pPr>
            <w:r/>
            <w:r>
              <w:rPr>
                <w:rFonts w:ascii="Calibri" w:hAnsi="Calibri"/>
                <w:b w:val="0"/>
                <w:color w:val="18312B"/>
                <w:sz w:val="19"/>
              </w:rPr>
              <w:t>Listening publicly; restrict to trusted IPs</w:t>
            </w:r>
          </w:p>
        </w:tc>
      </w:tr>
      <w:tr>
        <w:tc>
          <w:tcPr>
            <w:tcW w:type="dxa" w:w="1224"/>
            <w:vAlign w:val="center"/>
            <w:tcMar>
              <w:top w:w="90" w:type="dxa"/>
              <w:start w:w="120" w:type="dxa"/>
              <w:bottom w:w="90" w:type="dxa"/>
              <w:end w:w="120" w:type="dxa"/>
            </w:tcMar>
          </w:tcPr>
          <w:p>
            <w:pPr>
              <w:spacing w:after="0"/>
            </w:pPr>
            <w:r/>
            <w:r>
              <w:rPr>
                <w:rFonts w:ascii="Calibri" w:hAnsi="Calibri"/>
                <w:b/>
                <w:color w:val="18312B"/>
                <w:sz w:val="19"/>
              </w:rPr>
              <w:t>15725</w:t>
            </w:r>
          </w:p>
        </w:tc>
        <w:tc>
          <w:tcPr>
            <w:tcW w:type="dxa" w:w="1944"/>
            <w:vAlign w:val="center"/>
            <w:tcMar>
              <w:top w:w="90" w:type="dxa"/>
              <w:start w:w="120" w:type="dxa"/>
              <w:bottom w:w="90" w:type="dxa"/>
              <w:end w:w="120" w:type="dxa"/>
            </w:tcMar>
          </w:tcPr>
          <w:p>
            <w:pPr>
              <w:spacing w:after="0"/>
            </w:pPr>
            <w:r/>
            <w:r>
              <w:rPr>
                <w:rFonts w:ascii="Calibri" w:hAnsi="Calibri"/>
                <w:b w:val="0"/>
                <w:color w:val="18312B"/>
                <w:sz w:val="19"/>
              </w:rPr>
              <w:t>aaPanel</w:t>
            </w:r>
          </w:p>
        </w:tc>
        <w:tc>
          <w:tcPr>
            <w:tcW w:type="dxa" w:w="6552"/>
            <w:vAlign w:val="center"/>
            <w:tcMar>
              <w:top w:w="90" w:type="dxa"/>
              <w:start w:w="120" w:type="dxa"/>
              <w:bottom w:w="90" w:type="dxa"/>
              <w:end w:w="120" w:type="dxa"/>
            </w:tcMar>
          </w:tcPr>
          <w:p>
            <w:pPr>
              <w:spacing w:after="0"/>
            </w:pPr>
            <w:r/>
            <w:r>
              <w:rPr>
                <w:rFonts w:ascii="Calibri" w:hAnsi="Calibri"/>
                <w:b w:val="0"/>
                <w:color w:val="18312B"/>
                <w:sz w:val="19"/>
              </w:rPr>
              <w:t>Listening publicly; restrict to trusted IPs</w:t>
            </w:r>
          </w:p>
        </w:tc>
      </w:tr>
      <w:tr>
        <w:tc>
          <w:tcPr>
            <w:tcW w:type="dxa" w:w="1224"/>
            <w:vAlign w:val="center"/>
            <w:tcMar>
              <w:top w:w="90" w:type="dxa"/>
              <w:start w:w="120" w:type="dxa"/>
              <w:bottom w:w="90" w:type="dxa"/>
              <w:end w:w="120" w:type="dxa"/>
            </w:tcMar>
            <w:shd w:fill="F7F9FA"/>
          </w:tcPr>
          <w:p>
            <w:pPr>
              <w:spacing w:after="0"/>
            </w:pPr>
            <w:r/>
            <w:r>
              <w:rPr>
                <w:rFonts w:ascii="Calibri" w:hAnsi="Calibri"/>
                <w:b/>
                <w:color w:val="18312B"/>
                <w:sz w:val="19"/>
              </w:rPr>
              <w:t>3306/33060</w:t>
            </w:r>
          </w:p>
        </w:tc>
        <w:tc>
          <w:tcPr>
            <w:tcW w:type="dxa" w:w="1944"/>
            <w:vAlign w:val="center"/>
            <w:tcMar>
              <w:top w:w="90" w:type="dxa"/>
              <w:start w:w="120" w:type="dxa"/>
              <w:bottom w:w="90" w:type="dxa"/>
              <w:end w:w="120" w:type="dxa"/>
            </w:tcMar>
            <w:shd w:fill="F7F9FA"/>
          </w:tcPr>
          <w:p>
            <w:pPr>
              <w:spacing w:after="0"/>
            </w:pPr>
            <w:r/>
            <w:r>
              <w:rPr>
                <w:rFonts w:ascii="Calibri" w:hAnsi="Calibri"/>
                <w:b w:val="0"/>
                <w:color w:val="18312B"/>
                <w:sz w:val="19"/>
              </w:rPr>
              <w:t>MySQL</w:t>
            </w:r>
          </w:p>
        </w:tc>
        <w:tc>
          <w:tcPr>
            <w:tcW w:type="dxa" w:w="6552"/>
            <w:vAlign w:val="center"/>
            <w:tcMar>
              <w:top w:w="90" w:type="dxa"/>
              <w:start w:w="120" w:type="dxa"/>
              <w:bottom w:w="90" w:type="dxa"/>
              <w:end w:w="120" w:type="dxa"/>
            </w:tcMar>
            <w:shd w:fill="F7F9FA"/>
          </w:tcPr>
          <w:p>
            <w:pPr>
              <w:spacing w:after="0"/>
            </w:pPr>
            <w:r/>
            <w:r>
              <w:rPr>
                <w:rFonts w:ascii="Calibri" w:hAnsi="Calibri"/>
                <w:b w:val="0"/>
                <w:color w:val="18312B"/>
                <w:sz w:val="19"/>
              </w:rPr>
              <w:t>Listening on all interfaces; block public access in AWS Security Group/UFW</w:t>
            </w:r>
          </w:p>
        </w:tc>
      </w:tr>
      <w:tr>
        <w:tc>
          <w:tcPr>
            <w:tcW w:type="dxa" w:w="1224"/>
            <w:vAlign w:val="center"/>
            <w:tcMar>
              <w:top w:w="90" w:type="dxa"/>
              <w:start w:w="120" w:type="dxa"/>
              <w:bottom w:w="90" w:type="dxa"/>
              <w:end w:w="120" w:type="dxa"/>
            </w:tcMar>
          </w:tcPr>
          <w:p>
            <w:pPr>
              <w:spacing w:after="0"/>
            </w:pPr>
            <w:r/>
            <w:r>
              <w:rPr>
                <w:rFonts w:ascii="Calibri" w:hAnsi="Calibri"/>
                <w:b/>
                <w:color w:val="18312B"/>
                <w:sz w:val="19"/>
              </w:rPr>
              <w:t>39000-40000</w:t>
            </w:r>
          </w:p>
        </w:tc>
        <w:tc>
          <w:tcPr>
            <w:tcW w:type="dxa" w:w="1944"/>
            <w:vAlign w:val="center"/>
            <w:tcMar>
              <w:top w:w="90" w:type="dxa"/>
              <w:start w:w="120" w:type="dxa"/>
              <w:bottom w:w="90" w:type="dxa"/>
              <w:end w:w="120" w:type="dxa"/>
            </w:tcMar>
          </w:tcPr>
          <w:p>
            <w:pPr>
              <w:spacing w:after="0"/>
            </w:pPr>
            <w:r/>
            <w:r>
              <w:rPr>
                <w:rFonts w:ascii="Calibri" w:hAnsi="Calibri"/>
                <w:b w:val="0"/>
                <w:color w:val="18312B"/>
                <w:sz w:val="19"/>
              </w:rPr>
              <w:t>FTP passive range</w:t>
            </w:r>
          </w:p>
        </w:tc>
        <w:tc>
          <w:tcPr>
            <w:tcW w:type="dxa" w:w="6552"/>
            <w:vAlign w:val="center"/>
            <w:tcMar>
              <w:top w:w="90" w:type="dxa"/>
              <w:start w:w="120" w:type="dxa"/>
              <w:bottom w:w="90" w:type="dxa"/>
              <w:end w:w="120" w:type="dxa"/>
            </w:tcMar>
          </w:tcPr>
          <w:p>
            <w:pPr>
              <w:spacing w:after="0"/>
            </w:pPr>
            <w:r/>
            <w:r>
              <w:rPr>
                <w:rFonts w:ascii="Calibri" w:hAnsi="Calibri"/>
                <w:b w:val="0"/>
                <w:color w:val="18312B"/>
                <w:sz w:val="19"/>
              </w:rPr>
              <w:t>Currently allowed; retain only if FTP is genuinely used</w:t>
            </w:r>
          </w:p>
        </w:tc>
      </w:tr>
    </w:tbl>
    <w:p>
      <w:pPr>
        <w:spacing w:after="20"/>
      </w:pPr>
    </w:p>
    <w:p>
      <w:pPr>
        <w:pStyle w:val="Heading1"/>
        <w:keepNext/>
      </w:pPr>
      <w:r>
        <w:t>8. Backup and Recovery Checklist</w:t>
      </w:r>
    </w:p>
    <w:p>
      <w:pPr>
        <w:pStyle w:val="ListBullet"/>
        <w:spacing w:after="60"/>
        <w:ind w:left="432" w:hanging="259"/>
      </w:pPr>
      <w:r>
        <w:t>Before editing any Nginx site file, copy only that site's config with a timestamp.</w:t>
      </w:r>
    </w:p>
    <w:p>
      <w:pPr>
        <w:pStyle w:val="Command"/>
        <w:keepLines/>
        <w:shd w:fill="F1F5F3"/>
      </w:pPr>
      <w:r>
        <w:t>sudo cp /www/server/panel/vhost/nginx/hrms.diyacrm.in.conf \</w:t>
        <w:br/>
        <w:t>+/www/server/panel/vhost/nginx/hrms.diyacrm.in.conf.backup-$(date +%Y%m%d-%H%M%S)</w:t>
      </w:r>
    </w:p>
    <w:p>
      <w:pPr>
        <w:pStyle w:val="ListBullet"/>
        <w:spacing w:after="60"/>
        <w:ind w:left="432" w:hanging="259"/>
      </w:pPr>
      <w:r>
        <w:t>Before an HRMS release, record the current commit: sudo -u www git -C /www/wwwroot/hrms.diyacrm.in rev-parse HEAD</w:t>
      </w:r>
    </w:p>
    <w:p>
      <w:pPr>
        <w:pStyle w:val="ListBullet"/>
        <w:spacing w:after="60"/>
        <w:ind w:left="432" w:hanging="259"/>
      </w:pPr>
      <w:r>
        <w:t>Use git pull --ff-only so an unexpected server-side edit cannot silently create a merge.</w:t>
      </w:r>
    </w:p>
    <w:p>
      <w:pPr>
        <w:pStyle w:val="ListBullet"/>
        <w:spacing w:after="60"/>
        <w:ind w:left="432" w:hanging="259"/>
      </w:pPr>
      <w:r>
        <w:t>Check both domains after any global Nginx or PHP-FPM change.</w:t>
      </w:r>
    </w:p>
    <w:p>
      <w:pPr>
        <w:pStyle w:val="ListBullet"/>
        <w:spacing w:after="60"/>
        <w:ind w:left="432" w:hanging="259"/>
      </w:pPr>
      <w:r>
        <w:t>For future database changes, store dated SQL dumps outside the public web root.</w:t>
      </w:r>
    </w:p>
    <w:p>
      <w:pPr>
        <w:pStyle w:val="Heading1"/>
        <w:keepNext/>
      </w:pPr>
      <w:r>
        <w:t>9. Start-of-Session Checklist</w:t>
      </w:r>
    </w:p>
    <w:p>
      <w:pPr>
        <w:pStyle w:val="ListBullet"/>
        <w:spacing w:after="60"/>
        <w:ind w:left="432" w:hanging="259"/>
      </w:pPr>
      <w:r>
        <w:t>Confirm the requested domain: wa.diyacrm.in or hrms.diyacrm.in.</w:t>
      </w:r>
    </w:p>
    <w:p>
      <w:pPr>
        <w:pStyle w:val="ListBullet"/>
        <w:spacing w:after="60"/>
        <w:ind w:left="432" w:hanging="259"/>
      </w:pPr>
      <w:r>
        <w:t>Run pwd and use the application's full absolute path.</w:t>
      </w:r>
    </w:p>
    <w:p>
      <w:pPr>
        <w:pStyle w:val="ListBullet"/>
        <w:spacing w:after="60"/>
        <w:ind w:left="432" w:hanging="259"/>
      </w:pPr>
      <w:r>
        <w:t>Check git status before pulling or editing HRMS.</w:t>
      </w:r>
    </w:p>
    <w:p>
      <w:pPr>
        <w:pStyle w:val="ListBullet"/>
        <w:spacing w:after="60"/>
        <w:ind w:left="432" w:hanging="259"/>
      </w:pPr>
      <w:r>
        <w:t>Back up the relevant config/database before a risky change.</w:t>
      </w:r>
    </w:p>
    <w:p>
      <w:pPr>
        <w:pStyle w:val="ListBullet"/>
        <w:spacing w:after="60"/>
        <w:ind w:left="432" w:hanging="259"/>
      </w:pPr>
      <w:r>
        <w:t>Test Nginx syntax before every reload.</w:t>
      </w:r>
    </w:p>
    <w:p>
      <w:pPr>
        <w:pStyle w:val="ListBullet"/>
        <w:spacing w:after="60"/>
        <w:ind w:left="432" w:hanging="259"/>
      </w:pPr>
      <w:r>
        <w:t>Test the changed domain and then verify the other domain still responds.</w:t>
      </w:r>
    </w:p>
    <w:p>
      <w:pPr>
        <w:pStyle w:val="ListBullet"/>
        <w:spacing w:after="60"/>
        <w:ind w:left="432" w:hanging="259"/>
      </w:pPr>
      <w:r>
        <w:t>Review the application-specific error log if the response is not HTTP 200/301/302.</w:t>
      </w:r>
    </w:p>
    <w:p>
      <w:pPr>
        <w:pStyle w:val="Heading1"/>
        <w:keepNext/>
      </w:pPr>
      <w:r>
        <w:t>10. Quick Command Index</w:t>
      </w:r>
    </w:p>
    <w:tbl>
      <w:tblPr>
        <w:tblW w:type="auto" w:w="0"/>
        <w:jc w:val="center"/>
        <w:tblLayout w:type="fixed"/>
        <w:tblLook w:firstColumn="1" w:firstRow="1" w:lastColumn="0" w:lastRow="0" w:noHBand="0" w:noVBand="1" w:val="04A0"/>
      </w:tblPr>
      <w:tblGrid>
        <w:gridCol w:w="4968"/>
        <w:gridCol w:w="4968"/>
      </w:tblGrid>
      <w:tr>
        <w:tc>
          <w:tcPr>
            <w:tcW w:type="dxa" w:w="2304"/>
            <w:vAlign w:val="center"/>
            <w:tcMar>
              <w:top w:w="90" w:type="dxa"/>
              <w:start w:w="120" w:type="dxa"/>
              <w:bottom w:w="90" w:type="dxa"/>
              <w:end w:w="120" w:type="dxa"/>
            </w:tcMar>
            <w:shd w:fill="1F4D78"/>
          </w:tcPr>
          <w:p>
            <w:pPr>
              <w:spacing w:after="0"/>
            </w:pPr>
            <w:r/>
            <w:r>
              <w:rPr>
                <w:rFonts w:ascii="Calibri" w:hAnsi="Calibri"/>
                <w:b/>
                <w:color w:val="FFFFFF"/>
                <w:sz w:val="18"/>
              </w:rPr>
              <w:t>Task</w:t>
            </w:r>
          </w:p>
        </w:tc>
        <w:tc>
          <w:tcPr>
            <w:tcW w:type="dxa" w:w="7416"/>
            <w:vAlign w:val="center"/>
            <w:tcMar>
              <w:top w:w="90" w:type="dxa"/>
              <w:start w:w="120" w:type="dxa"/>
              <w:bottom w:w="90" w:type="dxa"/>
              <w:end w:w="120" w:type="dxa"/>
            </w:tcMar>
            <w:shd w:fill="1F4D78"/>
          </w:tcPr>
          <w:p>
            <w:pPr>
              <w:spacing w:after="0"/>
            </w:pPr>
            <w:r/>
            <w:r>
              <w:rPr>
                <w:rFonts w:ascii="Calibri" w:hAnsi="Calibri"/>
                <w:b/>
                <w:color w:val="FFFFFF"/>
                <w:sz w:val="18"/>
              </w:rPr>
              <w:t>Command</w:t>
            </w:r>
          </w:p>
        </w:tc>
      </w:tr>
      <w:tr>
        <w:tc>
          <w:tcPr>
            <w:tcW w:type="dxa" w:w="2304"/>
            <w:vAlign w:val="center"/>
            <w:tcMar>
              <w:top w:w="90" w:type="dxa"/>
              <w:start w:w="120" w:type="dxa"/>
              <w:bottom w:w="90" w:type="dxa"/>
              <w:end w:w="120" w:type="dxa"/>
            </w:tcMar>
          </w:tcPr>
          <w:p>
            <w:pPr>
              <w:spacing w:after="0"/>
            </w:pPr>
            <w:r/>
            <w:r>
              <w:rPr>
                <w:rFonts w:ascii="Calibri" w:hAnsi="Calibri"/>
                <w:b/>
                <w:color w:val="18312B"/>
                <w:sz w:val="19"/>
              </w:rPr>
              <w:t>HRMS folder</w:t>
            </w:r>
          </w:p>
        </w:tc>
        <w:tc>
          <w:tcPr>
            <w:tcW w:type="dxa" w:w="7416"/>
            <w:vAlign w:val="center"/>
            <w:tcMar>
              <w:top w:w="90" w:type="dxa"/>
              <w:start w:w="120" w:type="dxa"/>
              <w:bottom w:w="90" w:type="dxa"/>
              <w:end w:w="120" w:type="dxa"/>
            </w:tcMar>
          </w:tcPr>
          <w:p>
            <w:pPr>
              <w:spacing w:after="0"/>
            </w:pPr>
            <w:r/>
            <w:r>
              <w:rPr>
                <w:rFonts w:ascii="Calibri" w:hAnsi="Calibri"/>
                <w:b w:val="0"/>
                <w:color w:val="18312B"/>
                <w:sz w:val="19"/>
              </w:rPr>
              <w:t>cd /www/wwwroot/hrms.diyacrm.in</w:t>
            </w:r>
          </w:p>
        </w:tc>
      </w:tr>
      <w:tr>
        <w:tc>
          <w:tcPr>
            <w:tcW w:type="dxa" w:w="2304"/>
            <w:vAlign w:val="center"/>
            <w:tcMar>
              <w:top w:w="90" w:type="dxa"/>
              <w:start w:w="120" w:type="dxa"/>
              <w:bottom w:w="90" w:type="dxa"/>
              <w:end w:w="120" w:type="dxa"/>
            </w:tcMar>
            <w:shd w:fill="F7F9FA"/>
          </w:tcPr>
          <w:p>
            <w:pPr>
              <w:spacing w:after="0"/>
            </w:pPr>
            <w:r/>
            <w:r>
              <w:rPr>
                <w:rFonts w:ascii="Calibri" w:hAnsi="Calibri"/>
                <w:b/>
                <w:color w:val="18312B"/>
                <w:sz w:val="19"/>
              </w:rPr>
              <w:t>WhatsApp folder</w:t>
            </w:r>
          </w:p>
        </w:tc>
        <w:tc>
          <w:tcPr>
            <w:tcW w:type="dxa" w:w="7416"/>
            <w:vAlign w:val="center"/>
            <w:tcMar>
              <w:top w:w="90" w:type="dxa"/>
              <w:start w:w="120" w:type="dxa"/>
              <w:bottom w:w="90" w:type="dxa"/>
              <w:end w:w="120" w:type="dxa"/>
            </w:tcMar>
            <w:shd w:fill="F7F9FA"/>
          </w:tcPr>
          <w:p>
            <w:pPr>
              <w:spacing w:after="0"/>
            </w:pPr>
            <w:r/>
            <w:r>
              <w:rPr>
                <w:rFonts w:ascii="Calibri" w:hAnsi="Calibri"/>
                <w:b w:val="0"/>
                <w:color w:val="18312B"/>
                <w:sz w:val="19"/>
              </w:rPr>
              <w:t>cd /www/wwwroot/wa.diyacrm.in</w:t>
            </w:r>
          </w:p>
        </w:tc>
      </w:tr>
      <w:tr>
        <w:tc>
          <w:tcPr>
            <w:tcW w:type="dxa" w:w="2304"/>
            <w:vAlign w:val="center"/>
            <w:tcMar>
              <w:top w:w="90" w:type="dxa"/>
              <w:start w:w="120" w:type="dxa"/>
              <w:bottom w:w="90" w:type="dxa"/>
              <w:end w:w="120" w:type="dxa"/>
            </w:tcMar>
          </w:tcPr>
          <w:p>
            <w:pPr>
              <w:spacing w:after="0"/>
            </w:pPr>
            <w:r/>
            <w:r>
              <w:rPr>
                <w:rFonts w:ascii="Calibri" w:hAnsi="Calibri"/>
                <w:b/>
                <w:color w:val="18312B"/>
                <w:sz w:val="19"/>
              </w:rPr>
              <w:t>HRMS Git status</w:t>
            </w:r>
          </w:p>
        </w:tc>
        <w:tc>
          <w:tcPr>
            <w:tcW w:type="dxa" w:w="7416"/>
            <w:vAlign w:val="center"/>
            <w:tcMar>
              <w:top w:w="90" w:type="dxa"/>
              <w:start w:w="120" w:type="dxa"/>
              <w:bottom w:w="90" w:type="dxa"/>
              <w:end w:w="120" w:type="dxa"/>
            </w:tcMar>
          </w:tcPr>
          <w:p>
            <w:pPr>
              <w:spacing w:after="0"/>
            </w:pPr>
            <w:r/>
            <w:r>
              <w:rPr>
                <w:rFonts w:ascii="Calibri" w:hAnsi="Calibri"/>
                <w:b w:val="0"/>
                <w:color w:val="18312B"/>
                <w:sz w:val="19"/>
              </w:rPr>
              <w:t>sudo -u www git -C /www/wwwroot/hrms.diyacrm.in status</w:t>
            </w:r>
          </w:p>
        </w:tc>
      </w:tr>
      <w:tr>
        <w:tc>
          <w:tcPr>
            <w:tcW w:type="dxa" w:w="2304"/>
            <w:vAlign w:val="center"/>
            <w:tcMar>
              <w:top w:w="90" w:type="dxa"/>
              <w:start w:w="120" w:type="dxa"/>
              <w:bottom w:w="90" w:type="dxa"/>
              <w:end w:w="120" w:type="dxa"/>
            </w:tcMar>
            <w:shd w:fill="F7F9FA"/>
          </w:tcPr>
          <w:p>
            <w:pPr>
              <w:spacing w:after="0"/>
            </w:pPr>
            <w:r/>
            <w:r>
              <w:rPr>
                <w:rFonts w:ascii="Calibri" w:hAnsi="Calibri"/>
                <w:b/>
                <w:color w:val="18312B"/>
                <w:sz w:val="19"/>
              </w:rPr>
              <w:t>HRMS update</w:t>
            </w:r>
          </w:p>
        </w:tc>
        <w:tc>
          <w:tcPr>
            <w:tcW w:type="dxa" w:w="7416"/>
            <w:vAlign w:val="center"/>
            <w:tcMar>
              <w:top w:w="90" w:type="dxa"/>
              <w:start w:w="120" w:type="dxa"/>
              <w:bottom w:w="90" w:type="dxa"/>
              <w:end w:w="120" w:type="dxa"/>
            </w:tcMar>
            <w:shd w:fill="F7F9FA"/>
          </w:tcPr>
          <w:p>
            <w:pPr>
              <w:spacing w:after="0"/>
            </w:pPr>
            <w:r/>
            <w:r>
              <w:rPr>
                <w:rFonts w:ascii="Calibri" w:hAnsi="Calibri"/>
                <w:b w:val="0"/>
                <w:color w:val="18312B"/>
                <w:sz w:val="19"/>
              </w:rPr>
              <w:t>sudo -u www git -C /www/wwwroot/hrms.diyacrm.in pull --ff-only origin main</w:t>
            </w:r>
          </w:p>
        </w:tc>
      </w:tr>
      <w:tr>
        <w:tc>
          <w:tcPr>
            <w:tcW w:type="dxa" w:w="2304"/>
            <w:vAlign w:val="center"/>
            <w:tcMar>
              <w:top w:w="90" w:type="dxa"/>
              <w:start w:w="120" w:type="dxa"/>
              <w:bottom w:w="90" w:type="dxa"/>
              <w:end w:w="120" w:type="dxa"/>
            </w:tcMar>
          </w:tcPr>
          <w:p>
            <w:pPr>
              <w:spacing w:after="0"/>
            </w:pPr>
            <w:r/>
            <w:r>
              <w:rPr>
                <w:rFonts w:ascii="Calibri" w:hAnsi="Calibri"/>
                <w:b/>
                <w:color w:val="18312B"/>
                <w:sz w:val="19"/>
              </w:rPr>
              <w:t>Nginx test</w:t>
            </w:r>
          </w:p>
        </w:tc>
        <w:tc>
          <w:tcPr>
            <w:tcW w:type="dxa" w:w="7416"/>
            <w:vAlign w:val="center"/>
            <w:tcMar>
              <w:top w:w="90" w:type="dxa"/>
              <w:start w:w="120" w:type="dxa"/>
              <w:bottom w:w="90" w:type="dxa"/>
              <w:end w:w="120" w:type="dxa"/>
            </w:tcMar>
          </w:tcPr>
          <w:p>
            <w:pPr>
              <w:spacing w:after="0"/>
            </w:pPr>
            <w:r/>
            <w:r>
              <w:rPr>
                <w:rFonts w:ascii="Calibri" w:hAnsi="Calibri"/>
                <w:b w:val="0"/>
                <w:color w:val="18312B"/>
                <w:sz w:val="19"/>
              </w:rPr>
              <w:t>sudo /www/server/nginx/sbin/nginx -t</w:t>
            </w:r>
          </w:p>
        </w:tc>
      </w:tr>
      <w:tr>
        <w:tc>
          <w:tcPr>
            <w:tcW w:type="dxa" w:w="2304"/>
            <w:vAlign w:val="center"/>
            <w:tcMar>
              <w:top w:w="90" w:type="dxa"/>
              <w:start w:w="120" w:type="dxa"/>
              <w:bottom w:w="90" w:type="dxa"/>
              <w:end w:w="120" w:type="dxa"/>
            </w:tcMar>
            <w:shd w:fill="F7F9FA"/>
          </w:tcPr>
          <w:p>
            <w:pPr>
              <w:spacing w:after="0"/>
            </w:pPr>
            <w:r/>
            <w:r>
              <w:rPr>
                <w:rFonts w:ascii="Calibri" w:hAnsi="Calibri"/>
                <w:b/>
                <w:color w:val="18312B"/>
                <w:sz w:val="19"/>
              </w:rPr>
              <w:t>Nginx reload</w:t>
            </w:r>
          </w:p>
        </w:tc>
        <w:tc>
          <w:tcPr>
            <w:tcW w:type="dxa" w:w="7416"/>
            <w:vAlign w:val="center"/>
            <w:tcMar>
              <w:top w:w="90" w:type="dxa"/>
              <w:start w:w="120" w:type="dxa"/>
              <w:bottom w:w="90" w:type="dxa"/>
              <w:end w:w="120" w:type="dxa"/>
            </w:tcMar>
            <w:shd w:fill="F7F9FA"/>
          </w:tcPr>
          <w:p>
            <w:pPr>
              <w:spacing w:after="0"/>
            </w:pPr>
            <w:r/>
            <w:r>
              <w:rPr>
                <w:rFonts w:ascii="Calibri" w:hAnsi="Calibri"/>
                <w:b w:val="0"/>
                <w:color w:val="18312B"/>
                <w:sz w:val="19"/>
              </w:rPr>
              <w:t>sudo /www/server/nginx/sbin/nginx -s reload</w:t>
            </w:r>
          </w:p>
        </w:tc>
      </w:tr>
      <w:tr>
        <w:tc>
          <w:tcPr>
            <w:tcW w:type="dxa" w:w="2304"/>
            <w:vAlign w:val="center"/>
            <w:tcMar>
              <w:top w:w="90" w:type="dxa"/>
              <w:start w:w="120" w:type="dxa"/>
              <w:bottom w:w="90" w:type="dxa"/>
              <w:end w:w="120" w:type="dxa"/>
            </w:tcMar>
          </w:tcPr>
          <w:p>
            <w:pPr>
              <w:spacing w:after="0"/>
            </w:pPr>
            <w:r/>
            <w:r>
              <w:rPr>
                <w:rFonts w:ascii="Calibri" w:hAnsi="Calibri"/>
                <w:b/>
                <w:color w:val="18312B"/>
                <w:sz w:val="19"/>
              </w:rPr>
              <w:t>HRMS error log</w:t>
            </w:r>
          </w:p>
        </w:tc>
        <w:tc>
          <w:tcPr>
            <w:tcW w:type="dxa" w:w="7416"/>
            <w:vAlign w:val="center"/>
            <w:tcMar>
              <w:top w:w="90" w:type="dxa"/>
              <w:start w:w="120" w:type="dxa"/>
              <w:bottom w:w="90" w:type="dxa"/>
              <w:end w:w="120" w:type="dxa"/>
            </w:tcMar>
          </w:tcPr>
          <w:p>
            <w:pPr>
              <w:spacing w:after="0"/>
            </w:pPr>
            <w:r/>
            <w:r>
              <w:rPr>
                <w:rFonts w:ascii="Calibri" w:hAnsi="Calibri"/>
                <w:b w:val="0"/>
                <w:color w:val="18312B"/>
                <w:sz w:val="19"/>
              </w:rPr>
              <w:t>sudo tail -n 100 /www/wwwlogs/hrms.diyacrm.in.error.log</w:t>
            </w:r>
          </w:p>
        </w:tc>
      </w:tr>
      <w:tr>
        <w:tc>
          <w:tcPr>
            <w:tcW w:type="dxa" w:w="2304"/>
            <w:vAlign w:val="center"/>
            <w:tcMar>
              <w:top w:w="90" w:type="dxa"/>
              <w:start w:w="120" w:type="dxa"/>
              <w:bottom w:w="90" w:type="dxa"/>
              <w:end w:w="120" w:type="dxa"/>
            </w:tcMar>
            <w:shd w:fill="F7F9FA"/>
          </w:tcPr>
          <w:p>
            <w:pPr>
              <w:spacing w:after="0"/>
            </w:pPr>
            <w:r/>
            <w:r>
              <w:rPr>
                <w:rFonts w:ascii="Calibri" w:hAnsi="Calibri"/>
                <w:b/>
                <w:color w:val="18312B"/>
                <w:sz w:val="19"/>
              </w:rPr>
              <w:t>WhatsApp error log</w:t>
            </w:r>
          </w:p>
        </w:tc>
        <w:tc>
          <w:tcPr>
            <w:tcW w:type="dxa" w:w="7416"/>
            <w:vAlign w:val="center"/>
            <w:tcMar>
              <w:top w:w="90" w:type="dxa"/>
              <w:start w:w="120" w:type="dxa"/>
              <w:bottom w:w="90" w:type="dxa"/>
              <w:end w:w="120" w:type="dxa"/>
            </w:tcMar>
            <w:shd w:fill="F7F9FA"/>
          </w:tcPr>
          <w:p>
            <w:pPr>
              <w:spacing w:after="0"/>
            </w:pPr>
            <w:r/>
            <w:r>
              <w:rPr>
                <w:rFonts w:ascii="Calibri" w:hAnsi="Calibri"/>
                <w:b w:val="0"/>
                <w:color w:val="18312B"/>
                <w:sz w:val="19"/>
              </w:rPr>
              <w:t>sudo tail -n 100 /www/wwwlogs/wa.diyacrm.in.error.log</w:t>
            </w:r>
          </w:p>
        </w:tc>
      </w:tr>
      <w:tr>
        <w:tc>
          <w:tcPr>
            <w:tcW w:type="dxa" w:w="2304"/>
            <w:vAlign w:val="center"/>
            <w:tcMar>
              <w:top w:w="90" w:type="dxa"/>
              <w:start w:w="120" w:type="dxa"/>
              <w:bottom w:w="90" w:type="dxa"/>
              <w:end w:w="120" w:type="dxa"/>
            </w:tcMar>
          </w:tcPr>
          <w:p>
            <w:pPr>
              <w:spacing w:after="0"/>
            </w:pPr>
            <w:r/>
            <w:r>
              <w:rPr>
                <w:rFonts w:ascii="Calibri" w:hAnsi="Calibri"/>
                <w:b/>
                <w:color w:val="18312B"/>
                <w:sz w:val="19"/>
              </w:rPr>
              <w:t>Services/ports</w:t>
            </w:r>
          </w:p>
        </w:tc>
        <w:tc>
          <w:tcPr>
            <w:tcW w:type="dxa" w:w="7416"/>
            <w:vAlign w:val="center"/>
            <w:tcMar>
              <w:top w:w="90" w:type="dxa"/>
              <w:start w:w="120" w:type="dxa"/>
              <w:bottom w:w="90" w:type="dxa"/>
              <w:end w:w="120" w:type="dxa"/>
            </w:tcMar>
          </w:tcPr>
          <w:p>
            <w:pPr>
              <w:spacing w:after="0"/>
            </w:pPr>
            <w:r/>
            <w:r>
              <w:rPr>
                <w:rFonts w:ascii="Calibri" w:hAnsi="Calibri"/>
                <w:b w:val="0"/>
                <w:color w:val="18312B"/>
                <w:sz w:val="19"/>
              </w:rPr>
              <w:t>sudo ss -lntup</w:t>
            </w:r>
          </w:p>
        </w:tc>
      </w:tr>
      <w:tr>
        <w:tc>
          <w:tcPr>
            <w:tcW w:type="dxa" w:w="2304"/>
            <w:vAlign w:val="center"/>
            <w:tcMar>
              <w:top w:w="90" w:type="dxa"/>
              <w:start w:w="120" w:type="dxa"/>
              <w:bottom w:w="90" w:type="dxa"/>
              <w:end w:w="120" w:type="dxa"/>
            </w:tcMar>
            <w:shd w:fill="F7F9FA"/>
          </w:tcPr>
          <w:p>
            <w:pPr>
              <w:spacing w:after="0"/>
            </w:pPr>
            <w:r/>
            <w:r>
              <w:rPr>
                <w:rFonts w:ascii="Calibri" w:hAnsi="Calibri"/>
                <w:b/>
                <w:color w:val="18312B"/>
                <w:sz w:val="19"/>
              </w:rPr>
              <w:t>Disk/memory</w:t>
            </w:r>
          </w:p>
        </w:tc>
        <w:tc>
          <w:tcPr>
            <w:tcW w:type="dxa" w:w="7416"/>
            <w:vAlign w:val="center"/>
            <w:tcMar>
              <w:top w:w="90" w:type="dxa"/>
              <w:start w:w="120" w:type="dxa"/>
              <w:bottom w:w="90" w:type="dxa"/>
              <w:end w:w="120" w:type="dxa"/>
            </w:tcMar>
            <w:shd w:fill="F7F9FA"/>
          </w:tcPr>
          <w:p>
            <w:pPr>
              <w:spacing w:after="0"/>
            </w:pPr>
            <w:r/>
            <w:r>
              <w:rPr>
                <w:rFonts w:ascii="Calibri" w:hAnsi="Calibri"/>
                <w:b w:val="0"/>
                <w:color w:val="18312B"/>
                <w:sz w:val="19"/>
              </w:rPr>
              <w:t>df -h &amp;&amp; free -h</w:t>
            </w:r>
          </w:p>
        </w:tc>
      </w:tr>
    </w:tbl>
    <w:p>
      <w:pPr>
        <w:spacing w:after="20"/>
      </w:pPr>
    </w:p>
    <w:tbl>
      <w:tblPr>
        <w:tblW w:type="auto" w:w="0"/>
        <w:tblLayout w:type="fixed"/>
        <w:tblLook w:firstColumn="1" w:firstRow="1" w:lastColumn="0" w:lastRow="0" w:noHBand="0" w:noVBand="1" w:val="04A0"/>
      </w:tblPr>
      <w:tblGrid>
        <w:gridCol w:w="9720"/>
      </w:tblGrid>
      <w:tr>
        <w:tc>
          <w:tcPr>
            <w:tcW w:type="dxa" w:w="9936"/>
            <w:shd w:fill="EAF6F1"/>
            <w:tcMar>
              <w:top w:w="130" w:type="dxa"/>
              <w:start w:w="160" w:type="dxa"/>
              <w:bottom w:w="130" w:type="dxa"/>
              <w:end w:w="160" w:type="dxa"/>
            </w:tcMar>
          </w:tcPr>
          <w:p>
            <w:pPr>
              <w:spacing w:after="40"/>
            </w:pPr>
            <w:r/>
            <w:r>
              <w:rPr>
                <w:b/>
                <w:color w:val="1F4D78"/>
              </w:rPr>
              <w:t>Final reminder</w:t>
            </w:r>
          </w:p>
          <w:p>
            <w:pPr>
              <w:spacing w:after="0"/>
            </w:pPr>
            <w:r>
              <w:t>wa.diyacrm.in is the existing live Laravel/WhatsApp platform. hrms.diyacrm.in is the separate WorkPulse HRMS application. Shared infrastructure is acceptable; shared application folders, credentials, databases, logs, and configuration files are not.</w:t>
            </w:r>
          </w:p>
        </w:tc>
      </w:tr>
    </w:tbl>
    <w:p>
      <w:pPr>
        <w:spacing w:after="20"/>
      </w:pP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67"/>
        <w:sz w:val="16"/>
      </w:rPr>
      <w:t>Internal server handover document | Updated 13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B67"/>
        <w:sz w:val="17"/>
      </w:rPr>
      <w:t>Diya CRM AWS Server | Operations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183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31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before="60" w:after="120"/>
      <w:ind w:left="216" w:right="216"/>
    </w:pPr>
    <w:rPr>
      <w:rFonts w:ascii="Consolas" w:hAnsi="Consolas"/>
      <w:color w:val="20332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