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BE" w:rsidRPr="004811CA" w:rsidRDefault="009031EB" w:rsidP="00297AE1">
      <w:pPr>
        <w:spacing w:after="160" w:line="259" w:lineRule="auto"/>
        <w:rPr>
          <w:rFonts w:ascii="Times New Roman" w:eastAsia="Calibri"/>
          <w:sz w:val="28"/>
        </w:rPr>
      </w:pPr>
      <w:r w:rsidRPr="004811CA">
        <w:rPr>
          <w:rFonts w:ascii="Times New Roman" w:eastAsia="Calibri"/>
          <w:b/>
          <w:sz w:val="28"/>
        </w:rPr>
        <w:t>IDEATION PHASE</w:t>
      </w:r>
    </w:p>
    <w:p w:rsidR="00CF4EBE" w:rsidRPr="004811CA" w:rsidRDefault="009031EB">
      <w:pPr>
        <w:spacing w:after="160" w:line="259" w:lineRule="auto"/>
        <w:jc w:val="left"/>
        <w:rPr>
          <w:rFonts w:ascii="Times New Roman" w:eastAsia="Calibri"/>
          <w:b/>
          <w:sz w:val="28"/>
        </w:rPr>
      </w:pPr>
      <w:r w:rsidRPr="004811CA">
        <w:rPr>
          <w:rFonts w:ascii="Times New Roman" w:eastAsia="Calibri"/>
          <w:b/>
          <w:sz w:val="28"/>
        </w:rPr>
        <w:t xml:space="preserve">   </w:t>
      </w:r>
      <w:r w:rsidR="00E66F9D">
        <w:rPr>
          <w:rFonts w:ascii="Times New Roman" w:eastAsia="Calibri"/>
          <w:b/>
          <w:sz w:val="28"/>
        </w:rPr>
        <w:t xml:space="preserve">                    </w:t>
      </w:r>
      <w:r w:rsidRPr="004811CA">
        <w:rPr>
          <w:rFonts w:ascii="Times New Roman" w:eastAsia="Calibri"/>
          <w:b/>
          <w:sz w:val="28"/>
        </w:rPr>
        <w:t xml:space="preserve"> DEFINE THE PROBLEM STATEMENTS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8"/>
        <w:gridCol w:w="4347"/>
      </w:tblGrid>
      <w:tr w:rsidR="00CF4EBE" w:rsidTr="009D5CD9">
        <w:trPr>
          <w:trHeight w:val="300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4811CA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03 NOVEMBER  2023</w:t>
            </w:r>
          </w:p>
        </w:tc>
      </w:tr>
      <w:tr w:rsidR="00CF4EBE" w:rsidTr="009D5CD9">
        <w:trPr>
          <w:trHeight w:val="384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Pr="001C2C7A" w:rsidRDefault="009D5CD9">
            <w:pPr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D5CD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NM2023TMID04737</w:t>
            </w:r>
          </w:p>
        </w:tc>
      </w:tr>
      <w:tr w:rsidR="00CF4EBE" w:rsidTr="009D5CD9">
        <w:trPr>
          <w:trHeight w:val="540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Pr="00E66F9D" w:rsidRDefault="00E66F9D">
            <w:pPr>
              <w:jc w:val="left"/>
              <w:rPr>
                <w:rFonts w:ascii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6F9D">
              <w:rPr>
                <w:rFonts w:ascii="Times New Roman" w:eastAsia="Open Sans"/>
                <w:b/>
                <w:bCs/>
                <w:color w:val="000000" w:themeColor="text1"/>
                <w:sz w:val="28"/>
                <w:szCs w:val="28"/>
              </w:rPr>
              <w:t>A CRM APPLICATION FOR MANAGEMING LOAN APP AND FRADULENT PREVENTION</w:t>
            </w:r>
          </w:p>
        </w:tc>
      </w:tr>
      <w:tr w:rsidR="00CF4EBE" w:rsidTr="009D5CD9">
        <w:trPr>
          <w:trHeight w:val="300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CF4EBE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CF4EBE">
            <w:pPr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9D5CD9" w:rsidRDefault="009D5CD9" w:rsidP="009D5CD9">
      <w:pPr>
        <w:spacing w:after="160" w:line="259" w:lineRule="auto"/>
        <w:jc w:val="both"/>
        <w:rPr>
          <w:rFonts w:ascii="Times New Roman" w:eastAsia="Open Sans"/>
          <w:b/>
          <w:bCs/>
          <w:color w:val="000000" w:themeColor="text1"/>
          <w:sz w:val="28"/>
          <w:szCs w:val="28"/>
        </w:rPr>
      </w:pPr>
    </w:p>
    <w:p w:rsidR="00CF4EBE" w:rsidRPr="009D5CD9" w:rsidRDefault="009D5CD9" w:rsidP="009D5CD9">
      <w:pPr>
        <w:spacing w:after="160" w:line="259" w:lineRule="auto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9D5CD9">
        <w:rPr>
          <w:rFonts w:ascii="Times New Roman" w:eastAsia="Open Sans"/>
          <w:b/>
          <w:bCs/>
          <w:color w:val="000000" w:themeColor="text1"/>
          <w:sz w:val="32"/>
          <w:szCs w:val="32"/>
        </w:rPr>
        <w:t>A CRM APPLICATION FOR MANAGEMING LOAN APP AND FRADULENT PREVENTION</w:t>
      </w:r>
    </w:p>
    <w:tbl>
      <w:tblPr>
        <w:tblW w:w="8600" w:type="dxa"/>
        <w:tblInd w:w="108" w:type="dxa"/>
        <w:tblLook w:val="04A0" w:firstRow="1" w:lastRow="0" w:firstColumn="1" w:lastColumn="0" w:noHBand="0" w:noVBand="1"/>
      </w:tblPr>
      <w:tblGrid>
        <w:gridCol w:w="1384"/>
        <w:gridCol w:w="1332"/>
        <w:gridCol w:w="1420"/>
        <w:gridCol w:w="1530"/>
        <w:gridCol w:w="1406"/>
        <w:gridCol w:w="1528"/>
      </w:tblGrid>
      <w:tr w:rsidR="001C2C7A" w:rsidTr="009D5CD9">
        <w:trPr>
          <w:trHeight w:val="103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:rsidR="00CF4EBE" w:rsidRDefault="009031EB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(ps)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:rsidR="00CF4EBE" w:rsidRDefault="00CF4EBE">
            <w:pPr>
              <w:jc w:val="left"/>
              <w:rPr>
                <w:sz w:val="22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F4EBE" w:rsidRDefault="009031EB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:rsidR="00CF4EBE" w:rsidRDefault="00CF4EBE">
            <w:pPr>
              <w:jc w:val="left"/>
              <w:rPr>
                <w:sz w:val="22"/>
              </w:rPr>
            </w:pPr>
          </w:p>
        </w:tc>
      </w:tr>
      <w:tr w:rsidR="001C2C7A" w:rsidTr="009D5CD9">
        <w:trPr>
          <w:trHeight w:val="105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1C2C7A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CUSTOMER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E66F9D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I am trying to </w:t>
            </w:r>
            <w:r w:rsidR="00E66F9D">
              <w:rPr>
                <w:rFonts w:ascii="Times New Roman" w:eastAsia="Times New Roman"/>
                <w:sz w:val="22"/>
              </w:rPr>
              <w:t>i</w:t>
            </w:r>
            <w:r w:rsidR="00E66F9D" w:rsidRPr="00E66F9D">
              <w:rPr>
                <w:rFonts w:ascii="Times New Roman" w:eastAsia="Times New Roman"/>
                <w:sz w:val="22"/>
              </w:rPr>
              <w:t>dentify the specific functionality, data requirements, user roles, and integration needs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E66F9D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But</w:t>
            </w:r>
            <w:r w:rsidR="00E66F9D">
              <w:rPr>
                <w:rFonts w:ascii="Times New Roman" w:eastAsia="Times New Roman"/>
                <w:sz w:val="22"/>
              </w:rPr>
              <w:t xml:space="preserve"> p</w:t>
            </w:r>
            <w:r w:rsidR="00E66F9D" w:rsidRPr="00E66F9D">
              <w:rPr>
                <w:rFonts w:ascii="Times New Roman" w:eastAsia="Times New Roman"/>
                <w:sz w:val="22"/>
              </w:rPr>
              <w:t>rovide training to users and create documentation to guide them on how to use the CRM application effectively</w:t>
            </w:r>
            <w:r w:rsidR="00E66F9D">
              <w:rPr>
                <w:rFonts w:ascii="Times New Roman" w:eastAsia="Times New Roman"/>
                <w:sz w:val="22"/>
              </w:rPr>
              <w:t>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E66F9D">
            <w:pPr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Because </w:t>
            </w:r>
            <w:r w:rsidR="00E66F9D">
              <w:rPr>
                <w:rFonts w:ascii="Times New Roman" w:eastAsia="Times New Roman"/>
                <w:sz w:val="22"/>
              </w:rPr>
              <w:t>i</w:t>
            </w:r>
            <w:r w:rsidR="00E66F9D" w:rsidRPr="00E66F9D">
              <w:rPr>
                <w:rFonts w:ascii="Times New Roman" w:eastAsia="Times New Roman"/>
                <w:sz w:val="22"/>
              </w:rPr>
              <w:t>mplement robust security measures to protect sensitive data and prevent unauthorized access.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C7A" w:rsidRDefault="001C2C7A" w:rsidP="00E66F9D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 xml:space="preserve">Which     makes me   feel </w:t>
            </w:r>
            <w:r w:rsidR="009D5CD9">
              <w:rPr>
                <w:rFonts w:ascii="Times New Roman" w:eastAsia="Times New Roman"/>
                <w:sz w:val="22"/>
              </w:rPr>
              <w:t xml:space="preserve"> the </w:t>
            </w:r>
            <w:r w:rsidR="009D5CD9" w:rsidRPr="009D5CD9">
              <w:rPr>
                <w:rFonts w:ascii="Times New Roman" w:eastAsia="Times New Roman"/>
                <w:sz w:val="22"/>
              </w:rPr>
              <w:t>CRM application streamlines loan application processes, automates tasks, and reduces the time required for approval, customers are likely to have a positive experience</w:t>
            </w:r>
          </w:p>
        </w:tc>
      </w:tr>
    </w:tbl>
    <w:p w:rsidR="00CF4EBE" w:rsidRDefault="00CF4EBE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:rsidR="00CF4EBE" w:rsidRDefault="00297AE1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228600</wp:posOffset>
                </wp:positionV>
                <wp:extent cx="1234440" cy="2148840"/>
                <wp:effectExtent l="20955" t="19050" r="40005" b="51435"/>
                <wp:wrapNone/>
                <wp:docPr id="5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2148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A44" w:rsidRPr="009D5CD9" w:rsidRDefault="009D5CD9" w:rsidP="005A0A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-15.6pt;margin-top:18pt;width:97.2pt;height:16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" fillcolor="#ed7d31 [3205]" strokecolor="#f2f2f2 [3041]" strokeweight="3pt">
                <v:stroke joinstyle="miter"/>
                <v:shadow on="t" color="#823b0b [1605]" opacity=".5" offset="1pt"/>
                <v:textbox>
                  <w:txbxContent>
                    <w:p w:rsidR="005A0A44" w:rsidRPr="009D5CD9" w:rsidRDefault="009D5CD9" w:rsidP="005A0A4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251460</wp:posOffset>
                </wp:positionV>
                <wp:extent cx="982980" cy="2141220"/>
                <wp:effectExtent l="19050" t="22860" r="36195" b="457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2141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A44" w:rsidRPr="009D5CD9" w:rsidRDefault="009D5CD9" w:rsidP="005A0A4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I am trying to identify the specific functionality, data requirements, user roles, and integration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99pt;margin-top:19.8pt;width:77.4pt;height:16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" fillcolor="#ed7d31 [3205]" strokecolor="#f2f2f2 [3041]" strokeweight="3pt">
                <v:stroke joinstyle="miter"/>
                <v:shadow on="t" color="#823b0b [1605]" opacity=".5" offset="1pt"/>
                <v:textbox>
                  <w:txbxContent>
                    <w:p w:rsidR="005A0A44" w:rsidRPr="009D5CD9" w:rsidRDefault="009D5CD9" w:rsidP="005A0A4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I am trying to identify the specific functionality, data requirements, user roles, and integration needs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243840</wp:posOffset>
                </wp:positionV>
                <wp:extent cx="922020" cy="2141220"/>
                <wp:effectExtent l="20955" t="24765" r="38100" b="533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2141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A44" w:rsidRPr="009D5CD9" w:rsidRDefault="009D5CD9" w:rsidP="009D5CD9">
                            <w:r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But provide training to users and create documentation to guide them on how to use the</w:t>
                            </w:r>
                            <w:r w:rsidRPr="00E66F9D">
                              <w:rPr>
                                <w:rFonts w:ascii="Times New Roman" w:eastAsia="Times New Roman"/>
                                <w:sz w:val="22"/>
                              </w:rPr>
                              <w:t xml:space="preserve"> </w:t>
                            </w:r>
                            <w:r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CRM application effectively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188.4pt;margin-top:19.2pt;width:72.6pt;height:16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" fillcolor="#ed7d31 [3205]" strokecolor="#f2f2f2 [3041]" strokeweight="3pt">
                <v:stroke joinstyle="miter"/>
                <v:shadow on="t" color="#823b0b [1605]" opacity=".5" offset="1pt"/>
                <v:textbox>
                  <w:txbxContent>
                    <w:p w:rsidR="005A0A44" w:rsidRPr="009D5CD9" w:rsidRDefault="009D5CD9" w:rsidP="009D5CD9">
                      <w:r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But provide training to users and create documentation to guide them on how to use the</w:t>
                      </w:r>
                      <w:r w:rsidRPr="00E66F9D">
                        <w:rPr>
                          <w:rFonts w:ascii="Times New Roman" w:eastAsia="Times New Roman"/>
                          <w:sz w:val="22"/>
                        </w:rPr>
                        <w:t xml:space="preserve"> </w:t>
                      </w:r>
                      <w:r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CRM application effectively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236220</wp:posOffset>
                </wp:positionV>
                <wp:extent cx="922020" cy="2118360"/>
                <wp:effectExtent l="26670" t="26670" r="32385" b="4572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2118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A44" w:rsidRPr="009D5CD9" w:rsidRDefault="00297AE1" w:rsidP="009D5CD9">
                            <w:pPr>
                              <w:jc w:val="both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 xml:space="preserve">Which     makes me   feel 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 xml:space="preserve">CRM </w:t>
                            </w:r>
                            <w:r w:rsid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application streamlines loan application processes, automates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22"/>
                              </w:rPr>
                              <w:t xml:space="preserve"> </w:t>
                            </w:r>
                            <w:r w:rsid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tasks,and   reduces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the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22"/>
                              </w:rPr>
                              <w:t xml:space="preserve"> </w:t>
                            </w:r>
                            <w:r w:rsidR="009D5CD9"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margin-left:357.6pt;margin-top:18.6pt;width:72.6pt;height:16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" fillcolor="#ed7d31 [3205]" strokecolor="#f2f2f2 [3041]" strokeweight="3pt">
                <v:stroke joinstyle="miter"/>
                <v:shadow on="t" color="#823b0b [1605]" opacity=".5" offset="1pt"/>
                <v:textbox>
                  <w:txbxContent>
                    <w:p w:rsidR="005A0A44" w:rsidRPr="009D5CD9" w:rsidRDefault="00297AE1" w:rsidP="009D5CD9">
                      <w:pPr>
                        <w:jc w:val="both"/>
                        <w:rPr>
                          <w:szCs w:val="16"/>
                        </w:rPr>
                      </w:pPr>
                      <w:r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 xml:space="preserve">Which     makes me   feel </w:t>
                      </w:r>
                      <w:r w:rsidR="009D5CD9"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 xml:space="preserve">CRM </w:t>
                      </w:r>
                      <w:r w:rsid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 xml:space="preserve">    </w:t>
                      </w:r>
                      <w:r w:rsidR="009D5CD9"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application streamlines loan application processes, automates</w:t>
                      </w:r>
                      <w:r w:rsidR="009D5CD9" w:rsidRPr="009D5CD9">
                        <w:rPr>
                          <w:rFonts w:ascii="Times New Roman" w:eastAsia="Times New Roman"/>
                          <w:sz w:val="22"/>
                        </w:rPr>
                        <w:t xml:space="preserve"> </w:t>
                      </w:r>
                      <w:r w:rsid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tasks,and   reduces</w:t>
                      </w:r>
                      <w:r w:rsidR="009D5CD9"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the</w:t>
                      </w:r>
                      <w:r w:rsidR="009D5CD9" w:rsidRPr="009D5CD9">
                        <w:rPr>
                          <w:rFonts w:ascii="Times New Roman" w:eastAsia="Times New Roman"/>
                          <w:sz w:val="22"/>
                        </w:rPr>
                        <w:t xml:space="preserve"> </w:t>
                      </w:r>
                      <w:r w:rsidR="009D5CD9"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243840</wp:posOffset>
                </wp:positionV>
                <wp:extent cx="922020" cy="2148840"/>
                <wp:effectExtent l="22860" t="24765" r="36195" b="457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2148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A44" w:rsidRPr="009D5CD9" w:rsidRDefault="009D5CD9" w:rsidP="005A0A44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Because implement robust security measures to protect sensitive data and prevent unauthorized</w:t>
                            </w:r>
                            <w:r w:rsidRPr="00E66F9D">
                              <w:rPr>
                                <w:rFonts w:ascii="Times New Roman" w:eastAsia="Times New Roman"/>
                                <w:sz w:val="22"/>
                              </w:rPr>
                              <w:t xml:space="preserve"> </w:t>
                            </w:r>
                            <w:r w:rsidRPr="009D5CD9">
                              <w:rPr>
                                <w:rFonts w:ascii="Times New Roman" w:eastAsia="Times New Roman"/>
                                <w:sz w:val="16"/>
                                <w:szCs w:val="16"/>
                              </w:rPr>
                              <w:t>access.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margin-left:274.8pt;margin-top:19.2pt;width:72.6pt;height:16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" fillcolor="#ed7d31 [3205]" strokecolor="#f2f2f2 [3041]" strokeweight="3pt">
                <v:stroke joinstyle="miter"/>
                <v:shadow on="t" color="#823b0b [1605]" opacity=".5" offset="1pt"/>
                <v:textbox>
                  <w:txbxContent>
                    <w:p w:rsidR="005A0A44" w:rsidRPr="009D5CD9" w:rsidRDefault="009D5CD9" w:rsidP="005A0A44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Because implement robust security measures to protect sensitive data and prevent unauthorized</w:t>
                      </w:r>
                      <w:r w:rsidRPr="00E66F9D">
                        <w:rPr>
                          <w:rFonts w:ascii="Times New Roman" w:eastAsia="Times New Roman"/>
                          <w:sz w:val="22"/>
                        </w:rPr>
                        <w:t xml:space="preserve"> </w:t>
                      </w:r>
                      <w:r w:rsidRPr="009D5CD9">
                        <w:rPr>
                          <w:rFonts w:ascii="Times New Roman" w:eastAsia="Times New Roman"/>
                          <w:sz w:val="16"/>
                          <w:szCs w:val="16"/>
                        </w:rPr>
                        <w:t>access.</w:t>
                      </w:r>
                    </w:p>
                  </w:txbxContent>
                </v:textbox>
              </v:roundrect>
            </w:pict>
          </mc:Fallback>
        </mc:AlternateContent>
      </w:r>
      <w:r w:rsidR="00426DFA">
        <w:object w:dxaOrig="8747" w:dyaOrig="1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7.5pt" o:ole="">
            <v:imagedata r:id="rId5" o:title="1255309691683533725393"/>
          </v:shape>
          <o:OLEObject Type="Embed" ProgID="StaticMetafile" ShapeID="_x0000_i1025" DrawAspect="Content" ObjectID="_1760589586" r:id="rId6"/>
        </w:object>
      </w:r>
    </w:p>
    <w:p w:rsidR="00CF4EBE" w:rsidRDefault="00CF4EBE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  <w:bookmarkStart w:id="0" w:name="_GoBack"/>
      <w:bookmarkEnd w:id="0"/>
    </w:p>
    <w:sectPr w:rsidR="00CF4EBE" w:rsidSect="000C1617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BE"/>
    <w:rsid w:val="000C1617"/>
    <w:rsid w:val="000E7277"/>
    <w:rsid w:val="001C2C7A"/>
    <w:rsid w:val="00243C99"/>
    <w:rsid w:val="00297AE1"/>
    <w:rsid w:val="00426DFA"/>
    <w:rsid w:val="004811CA"/>
    <w:rsid w:val="005A0A44"/>
    <w:rsid w:val="00876055"/>
    <w:rsid w:val="009031EB"/>
    <w:rsid w:val="009D5CD9"/>
    <w:rsid w:val="00AF6C61"/>
    <w:rsid w:val="00CF4EBE"/>
    <w:rsid w:val="00DE46EF"/>
    <w:rsid w:val="00E6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66047-4762-486F-B831-5787EF9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17"/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rsid w:val="000C1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C1617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C1617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53E9E-03DA-4461-8629-826B410A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</dc:creator>
  <cp:lastModifiedBy>Microsoft account</cp:lastModifiedBy>
  <cp:revision>2</cp:revision>
  <dcterms:created xsi:type="dcterms:W3CDTF">2023-11-04T02:23:00Z</dcterms:created>
  <dcterms:modified xsi:type="dcterms:W3CDTF">2023-11-04T02:23:00Z</dcterms:modified>
</cp:coreProperties>
</file>