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874" w:rsidRDefault="00BE4874" w:rsidP="00BE4874">
      <w:pPr>
        <w:pStyle w:val="Heading1"/>
      </w:pPr>
      <w:r>
        <w:t>Question37 Monitor data storage</w:t>
      </w:r>
    </w:p>
    <w:p w:rsidR="00BE4874" w:rsidRDefault="00BE4874" w:rsidP="00BE4874">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rsidR="00BE4874" w:rsidRDefault="00BE4874" w:rsidP="00BE4874">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rsidR="00BE4874" w:rsidRDefault="00BE4874" w:rsidP="00BE4874">
      <w:pPr>
        <w:numPr>
          <w:ilvl w:val="0"/>
          <w:numId w:val="1"/>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Background</w:t>
      </w:r>
    </w:p>
    <w:p w:rsidR="00BE4874" w:rsidRDefault="00BE4874" w:rsidP="00BE4874">
      <w:pPr>
        <w:shd w:val="clear" w:color="auto" w:fill="FFFFFF"/>
        <w:spacing w:before="100" w:beforeAutospacing="1" w:after="100" w:afterAutospacing="1" w:line="240" w:lineRule="auto"/>
        <w:jc w:val="center"/>
        <w:rPr>
          <w:rFonts w:ascii="Arial" w:eastAsia="Times New Roman" w:hAnsi="Arial" w:cs="Arial"/>
          <w:color w:val="333333"/>
          <w:sz w:val="27"/>
          <w:szCs w:val="27"/>
        </w:rPr>
      </w:pPr>
      <w:r>
        <w:rPr>
          <w:rFonts w:ascii="Arial" w:eastAsia="Times New Roman" w:hAnsi="Arial" w:cs="Arial"/>
          <w:color w:val="333333"/>
          <w:sz w:val="27"/>
          <w:szCs w:val="27"/>
        </w:rPr>
        <w:t>You are building a modern data warehouse solution for your company.</w:t>
      </w:r>
      <w:r>
        <w:rPr>
          <w:rFonts w:ascii="Arial" w:eastAsia="Times New Roman" w:hAnsi="Arial" w:cs="Arial"/>
          <w:color w:val="333333"/>
          <w:sz w:val="27"/>
          <w:szCs w:val="27"/>
        </w:rPr>
        <w:br/>
      </w:r>
      <w:r>
        <w:rPr>
          <w:rFonts w:ascii="Arial" w:eastAsia="Times New Roman" w:hAnsi="Arial" w:cs="Arial"/>
          <w:color w:val="333333"/>
          <w:sz w:val="27"/>
          <w:szCs w:val="27"/>
        </w:rPr>
        <w:br/>
        <w:t>Consumer and sales data is currently stored in an Azure SQL Database, while the product catalog is maintained in a Cosmos DB backend. The Marketing department also has access to the market research data, published weekly by a third-party vendor on their Amazon S3 storage in CSV format.</w:t>
      </w:r>
      <w:r>
        <w:rPr>
          <w:rFonts w:ascii="Arial" w:eastAsia="Times New Roman" w:hAnsi="Arial" w:cs="Arial"/>
          <w:color w:val="333333"/>
          <w:sz w:val="27"/>
          <w:szCs w:val="27"/>
        </w:rPr>
        <w:br/>
      </w:r>
      <w:r>
        <w:rPr>
          <w:rFonts w:ascii="Arial" w:eastAsia="Times New Roman" w:hAnsi="Arial" w:cs="Arial"/>
          <w:color w:val="333333"/>
          <w:sz w:val="27"/>
          <w:szCs w:val="27"/>
        </w:rPr>
        <w:br/>
        <w:t xml:space="preserve">The Marketing team wants to use </w:t>
      </w:r>
      <w:proofErr w:type="spellStart"/>
      <w:r>
        <w:rPr>
          <w:rFonts w:ascii="Arial" w:eastAsia="Times New Roman" w:hAnsi="Arial" w:cs="Arial"/>
          <w:color w:val="333333"/>
          <w:sz w:val="27"/>
          <w:szCs w:val="27"/>
        </w:rPr>
        <w:t>PowerBI</w:t>
      </w:r>
      <w:proofErr w:type="spellEnd"/>
      <w:r>
        <w:rPr>
          <w:rFonts w:ascii="Arial" w:eastAsia="Times New Roman" w:hAnsi="Arial" w:cs="Arial"/>
          <w:color w:val="333333"/>
          <w:sz w:val="27"/>
          <w:szCs w:val="27"/>
        </w:rPr>
        <w:t xml:space="preserve"> as a reporting tool and query against a single consolidated dataset in Azure SQL Data Warehouse. You have internal data scientists who can help with the data transformation and consolidation.</w:t>
      </w:r>
      <w:r>
        <w:rPr>
          <w:rFonts w:ascii="Arial" w:eastAsia="Times New Roman" w:hAnsi="Arial" w:cs="Arial"/>
          <w:color w:val="333333"/>
          <w:sz w:val="27"/>
          <w:szCs w:val="27"/>
        </w:rPr>
        <w:br/>
      </w:r>
      <w:r>
        <w:rPr>
          <w:rFonts w:ascii="Arial" w:eastAsia="Times New Roman" w:hAnsi="Arial" w:cs="Arial"/>
          <w:color w:val="333333"/>
          <w:sz w:val="27"/>
          <w:szCs w:val="27"/>
        </w:rPr>
        <w:br/>
        <w:t>Your company is using Cherwell as its service desk platform. You establish a bi-directional connection between your Azure subscription and Cherwell using a connector from the Azure Marketplace, but you have not used it yet.</w:t>
      </w:r>
    </w:p>
    <w:p w:rsidR="00BE4874" w:rsidRDefault="00BE4874" w:rsidP="00BE4874">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Business requirements</w:t>
      </w:r>
    </w:p>
    <w:p w:rsidR="00BE4874" w:rsidRDefault="00BE4874" w:rsidP="00BE4874">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7"/>
          <w:szCs w:val="27"/>
          <w:shd w:val="clear" w:color="auto" w:fill="FFFFFF"/>
        </w:rPr>
        <w:t>The new data warehouse solution must meet the following business requirements:</w:t>
      </w:r>
      <w:r>
        <w:rPr>
          <w:rFonts w:ascii="Arial" w:eastAsia="Times New Roman" w:hAnsi="Arial" w:cs="Arial"/>
          <w:color w:val="333333"/>
          <w:sz w:val="27"/>
          <w:szCs w:val="27"/>
        </w:rPr>
        <w:br/>
      </w:r>
    </w:p>
    <w:p w:rsidR="00BE4874" w:rsidRDefault="00BE4874" w:rsidP="00BE4874">
      <w:pPr>
        <w:numPr>
          <w:ilvl w:val="0"/>
          <w:numId w:val="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Unauthorized users should not be able to see the contact details of consumers in Azure SQL Data Warehouse. </w:t>
      </w:r>
    </w:p>
    <w:p w:rsidR="00BE4874" w:rsidRDefault="00BE4874" w:rsidP="00BE4874">
      <w:pPr>
        <w:numPr>
          <w:ilvl w:val="0"/>
          <w:numId w:val="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System owners want to enforce the data retention policy and every month delete consumers who were not active for more than two years.</w:t>
      </w:r>
    </w:p>
    <w:p w:rsidR="00BE4874" w:rsidRDefault="00BE4874" w:rsidP="00BE4874">
      <w:pPr>
        <w:shd w:val="clear" w:color="auto" w:fill="FFFFFF"/>
        <w:spacing w:before="100" w:beforeAutospacing="1" w:after="100" w:afterAutospacing="1" w:line="240" w:lineRule="auto"/>
        <w:jc w:val="center"/>
        <w:rPr>
          <w:rFonts w:ascii="Arial" w:eastAsia="Times New Roman" w:hAnsi="Arial" w:cs="Arial"/>
          <w:color w:val="333333"/>
          <w:sz w:val="27"/>
          <w:szCs w:val="27"/>
        </w:rPr>
      </w:pPr>
    </w:p>
    <w:p w:rsidR="00BE4874" w:rsidRDefault="00BE4874" w:rsidP="00BE4874">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Technical requirements</w:t>
      </w:r>
    </w:p>
    <w:p w:rsidR="00BE4874" w:rsidRDefault="00BE4874" w:rsidP="00BE4874">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7"/>
          <w:szCs w:val="27"/>
          <w:shd w:val="clear" w:color="auto" w:fill="FFFFFF"/>
        </w:rPr>
        <w:t>The new data warehouse solution must meet the following technical requirements:</w:t>
      </w:r>
      <w:r>
        <w:rPr>
          <w:rFonts w:ascii="Arial" w:eastAsia="Times New Roman" w:hAnsi="Arial" w:cs="Arial"/>
          <w:color w:val="333333"/>
          <w:sz w:val="27"/>
          <w:szCs w:val="27"/>
        </w:rPr>
        <w:br/>
      </w:r>
    </w:p>
    <w:p w:rsidR="00BE4874" w:rsidRDefault="00BE4874" w:rsidP="00BE4874">
      <w:pPr>
        <w:numPr>
          <w:ilvl w:val="0"/>
          <w:numId w:val="3"/>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lastRenderedPageBreak/>
        <w:t>Market research data must be copied over to Azure and retained in its original format, storing files in a year and month-based hierarchical structure. </w:t>
      </w:r>
    </w:p>
    <w:p w:rsidR="00BE4874" w:rsidRDefault="00BE4874" w:rsidP="00BE4874">
      <w:pPr>
        <w:numPr>
          <w:ilvl w:val="0"/>
          <w:numId w:val="3"/>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Incidents with Azure SQL Data Warehouse based on Azure Monitor alerts need to be logged automatically in Cherwell using an existing Azure connection.</w:t>
      </w:r>
    </w:p>
    <w:p w:rsidR="00BE4874" w:rsidRDefault="00BE4874" w:rsidP="00BE4874">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1</w:t>
      </w:r>
    </w:p>
    <w:p w:rsidR="00BE4874" w:rsidRDefault="00BE4874" w:rsidP="00BE4874">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2</w:t>
      </w:r>
    </w:p>
    <w:p w:rsidR="00BE4874" w:rsidRDefault="00BE4874" w:rsidP="00BE4874">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3</w:t>
      </w:r>
    </w:p>
    <w:p w:rsidR="00BE4874" w:rsidRDefault="00BE4874" w:rsidP="00BE4874">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4</w:t>
      </w:r>
    </w:p>
    <w:p w:rsidR="00BE4874" w:rsidRDefault="00BE4874" w:rsidP="00BE4874">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5</w:t>
      </w:r>
    </w:p>
    <w:p w:rsidR="00BE4874" w:rsidRDefault="00BE4874" w:rsidP="00BE4874">
      <w:pPr>
        <w:pStyle w:val="Heading2"/>
        <w:rPr>
          <w:rFonts w:eastAsia="Times New Roman"/>
        </w:rPr>
      </w:pPr>
      <w:r>
        <w:rPr>
          <w:rFonts w:eastAsia="Times New Roman"/>
        </w:rPr>
        <w:t xml:space="preserve">Question 37.1-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select an Azure resource to store market research raw data.</w:t>
      </w:r>
      <w:r>
        <w:rPr>
          <w:rFonts w:ascii="HalisBook" w:hAnsi="HalisBook" w:cs="Open Sans"/>
          <w:color w:val="333333"/>
          <w:sz w:val="27"/>
          <w:szCs w:val="27"/>
        </w:rPr>
        <w:br/>
      </w:r>
      <w:r>
        <w:rPr>
          <w:rFonts w:ascii="HalisBook" w:hAnsi="HalisBook" w:cs="Open Sans"/>
          <w:color w:val="333333"/>
          <w:sz w:val="27"/>
          <w:szCs w:val="27"/>
        </w:rPr>
        <w:br/>
        <w:t>Which resource should you choose?</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Managed Disks</w:t>
      </w:r>
    </w:p>
    <w:p w:rsidR="00BE4874" w:rsidRDefault="00BE4874" w:rsidP="00BE4874">
      <w:pPr>
        <w:shd w:val="clear" w:color="auto" w:fill="FFFFFF"/>
        <w:rPr>
          <w:rFonts w:ascii="Arial" w:hAnsi="Arial" w:cs="Arial"/>
          <w:color w:val="3C4851"/>
          <w:sz w:val="27"/>
          <w:szCs w:val="27"/>
        </w:rPr>
      </w:pPr>
      <w:r>
        <w:rPr>
          <w:rStyle w:val="spansinglechoice"/>
          <w:rFonts w:ascii="Arial" w:hAnsi="Arial" w:cs="Arial"/>
          <w:color w:val="3C4851"/>
          <w:sz w:val="27"/>
          <w:szCs w:val="27"/>
        </w:rPr>
        <w:t>Azure Table Storage</w:t>
      </w:r>
    </w:p>
    <w:p w:rsidR="00BE4874" w:rsidRDefault="00BE4874" w:rsidP="00BE4874">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 Storage Gen2</w:t>
      </w:r>
    </w:p>
    <w:p w:rsidR="00BE4874" w:rsidRDefault="00BE4874" w:rsidP="00BE4874">
      <w:pPr>
        <w:shd w:val="clear" w:color="auto" w:fill="FFFFFF"/>
        <w:rPr>
          <w:rFonts w:ascii="Arial" w:hAnsi="Arial" w:cs="Arial"/>
          <w:color w:val="3C4851"/>
          <w:sz w:val="27"/>
          <w:szCs w:val="27"/>
        </w:rPr>
      </w:pPr>
      <w:r>
        <w:rPr>
          <w:rStyle w:val="spansinglechoice"/>
          <w:rFonts w:ascii="Arial" w:hAnsi="Arial" w:cs="Arial"/>
          <w:color w:val="3C4851"/>
          <w:sz w:val="27"/>
          <w:szCs w:val="27"/>
        </w:rPr>
        <w:t>Azure Cosmos DB</w:t>
      </w:r>
    </w:p>
    <w:p w:rsidR="00BE4874" w:rsidRDefault="00BE4874" w:rsidP="00BE4874">
      <w:pPr>
        <w:pStyle w:val="Heading2"/>
      </w:pPr>
      <w:r>
        <w:rPr>
          <w:rFonts w:eastAsia="Times New Roman"/>
        </w:rPr>
        <w:t>Question 37.</w:t>
      </w:r>
      <w:r>
        <w:t xml:space="preserve">2-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enable the required protection of consumer contact details in Azure SQL Data Warehouse.</w:t>
      </w:r>
      <w:r>
        <w:rPr>
          <w:rFonts w:ascii="HalisBook" w:hAnsi="HalisBook" w:cs="Open Sans"/>
          <w:color w:val="333333"/>
          <w:sz w:val="27"/>
          <w:szCs w:val="27"/>
        </w:rPr>
        <w:br/>
      </w:r>
      <w:r>
        <w:rPr>
          <w:rFonts w:ascii="HalisBook" w:hAnsi="HalisBook" w:cs="Open Sans"/>
          <w:color w:val="333333"/>
          <w:sz w:val="27"/>
          <w:szCs w:val="27"/>
        </w:rPr>
        <w:br/>
        <w:t>What should you do?</w:t>
      </w:r>
    </w:p>
    <w:p w:rsidR="00BE4874" w:rsidRDefault="00BE4874" w:rsidP="00BE487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Enable Transparent Data Encryption (TDE).</w:t>
      </w:r>
    </w:p>
    <w:p w:rsidR="00BE4874" w:rsidRDefault="00BE4874" w:rsidP="00BE4874">
      <w:pPr>
        <w:shd w:val="clear" w:color="auto" w:fill="FFFFFF"/>
        <w:rPr>
          <w:rFonts w:ascii="Arial" w:hAnsi="Arial" w:cs="Arial"/>
          <w:color w:val="3C4851"/>
          <w:sz w:val="27"/>
          <w:szCs w:val="27"/>
        </w:rPr>
      </w:pPr>
      <w:r>
        <w:rPr>
          <w:rStyle w:val="spansinglechoice"/>
          <w:rFonts w:ascii="Arial" w:hAnsi="Arial" w:cs="Arial"/>
          <w:color w:val="3C4851"/>
          <w:sz w:val="27"/>
          <w:szCs w:val="27"/>
        </w:rPr>
        <w:t>Enable row level security (RLS).</w:t>
      </w:r>
    </w:p>
    <w:p w:rsidR="00BE4874" w:rsidRDefault="00BE4874" w:rsidP="00BE4874">
      <w:pPr>
        <w:shd w:val="clear" w:color="auto" w:fill="FFFFFF"/>
        <w:rPr>
          <w:rFonts w:ascii="Arial" w:hAnsi="Arial" w:cs="Arial"/>
          <w:color w:val="3C4851"/>
          <w:sz w:val="27"/>
          <w:szCs w:val="27"/>
        </w:rPr>
      </w:pPr>
      <w:r>
        <w:rPr>
          <w:rStyle w:val="spansinglechoice"/>
          <w:rFonts w:ascii="Arial" w:hAnsi="Arial" w:cs="Arial"/>
          <w:color w:val="3C4851"/>
          <w:sz w:val="27"/>
          <w:szCs w:val="27"/>
        </w:rPr>
        <w:t>Enable Dynamic Data Masking (DDM).</w:t>
      </w:r>
    </w:p>
    <w:p w:rsidR="00BE4874" w:rsidRDefault="00BE4874" w:rsidP="00BE4874">
      <w:pPr>
        <w:shd w:val="clear" w:color="auto" w:fill="FFFFFF"/>
        <w:rPr>
          <w:rFonts w:ascii="Arial" w:hAnsi="Arial" w:cs="Arial"/>
          <w:color w:val="3C4851"/>
          <w:sz w:val="27"/>
          <w:szCs w:val="27"/>
        </w:rPr>
      </w:pPr>
      <w:r>
        <w:rPr>
          <w:rStyle w:val="spansinglechoice"/>
          <w:rFonts w:ascii="Arial" w:hAnsi="Arial" w:cs="Arial"/>
          <w:color w:val="3C4851"/>
          <w:sz w:val="27"/>
          <w:szCs w:val="27"/>
        </w:rPr>
        <w:t>Create a secret in Azure Key Vault.</w:t>
      </w:r>
    </w:p>
    <w:p w:rsidR="00BE4874" w:rsidRDefault="00BE4874" w:rsidP="00BE4874">
      <w:pPr>
        <w:pStyle w:val="Heading2"/>
      </w:pPr>
      <w:r>
        <w:rPr>
          <w:rFonts w:eastAsia="Times New Roman"/>
        </w:rPr>
        <w:t>Question 37.</w:t>
      </w:r>
      <w:r>
        <w:t xml:space="preserve">3-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create partitions in SQL Data Warehouse to support the monthly deletion of obsolete users.</w:t>
      </w:r>
      <w:r>
        <w:rPr>
          <w:rFonts w:ascii="HalisBook" w:hAnsi="HalisBook" w:cs="Open Sans"/>
          <w:color w:val="333333"/>
          <w:sz w:val="27"/>
          <w:szCs w:val="27"/>
        </w:rPr>
        <w:br/>
      </w:r>
      <w:r>
        <w:rPr>
          <w:rFonts w:ascii="HalisBook" w:hAnsi="HalisBook" w:cs="Open Sans"/>
          <w:color w:val="333333"/>
          <w:sz w:val="27"/>
          <w:szCs w:val="27"/>
        </w:rPr>
        <w:lastRenderedPageBreak/>
        <w:br/>
        <w:t>After uploading the historical data, your team realizes that the date partition needs to be further split. You use a SQL query to perform the task but get an error message for the ALTER PARTITION statement, as shown in the exhibit.</w:t>
      </w:r>
      <w:r>
        <w:rPr>
          <w:rFonts w:ascii="HalisBook" w:hAnsi="HalisBook" w:cs="Open Sans"/>
          <w:color w:val="333333"/>
          <w:sz w:val="27"/>
          <w:szCs w:val="27"/>
        </w:rPr>
        <w:br/>
      </w:r>
      <w:r>
        <w:rPr>
          <w:rFonts w:ascii="HalisBook" w:hAnsi="HalisBook" w:cs="Open Sans"/>
          <w:color w:val="333333"/>
          <w:sz w:val="27"/>
          <w:szCs w:val="27"/>
        </w:rPr>
        <w:br/>
        <w:t>You need to resolve the problem without emptying the target partition.</w:t>
      </w:r>
      <w:r>
        <w:rPr>
          <w:rFonts w:ascii="HalisBook" w:hAnsi="HalisBook" w:cs="Open Sans"/>
          <w:color w:val="333333"/>
          <w:sz w:val="27"/>
          <w:szCs w:val="27"/>
        </w:rPr>
        <w:br/>
      </w:r>
      <w:r>
        <w:rPr>
          <w:rFonts w:ascii="HalisBook" w:hAnsi="HalisBook" w:cs="Open Sans"/>
          <w:color w:val="333333"/>
          <w:sz w:val="27"/>
          <w:szCs w:val="27"/>
        </w:rPr>
        <w:br/>
        <w:t>Which three actions should you perform in sequence? To answer, move the appropriate actions from the list of possible actions to the answer area and arrange them in the correct order.</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shd w:val="clear" w:color="auto" w:fill="FFFFFF"/>
        <w:spacing w:after="0" w:line="264" w:lineRule="atLeast"/>
        <w:rPr>
          <w:rFonts w:ascii="Arial" w:hAnsi="Arial" w:cs="Arial"/>
          <w:color w:val="333333"/>
          <w:sz w:val="27"/>
          <w:szCs w:val="27"/>
        </w:rPr>
      </w:pPr>
      <w:r>
        <w:rPr>
          <w:rFonts w:ascii="Arial" w:hAnsi="Arial" w:cs="Arial"/>
          <w:color w:val="333333"/>
          <w:sz w:val="27"/>
          <w:szCs w:val="27"/>
        </w:rPr>
        <w:t>Possible actions</w:t>
      </w:r>
    </w:p>
    <w:p w:rsidR="00BE4874" w:rsidRDefault="00BE4874" w:rsidP="00BE4874">
      <w:pPr>
        <w:shd w:val="clear" w:color="auto" w:fill="FFFFFF"/>
        <w:spacing w:line="264" w:lineRule="atLeast"/>
        <w:rPr>
          <w:rFonts w:ascii="Arial" w:hAnsi="Arial" w:cs="Arial"/>
          <w:color w:val="333333"/>
          <w:sz w:val="27"/>
          <w:szCs w:val="27"/>
        </w:rPr>
      </w:pPr>
      <w:r>
        <w:rPr>
          <w:rFonts w:ascii="Arial" w:hAnsi="Arial" w:cs="Arial"/>
          <w:color w:val="333333"/>
          <w:sz w:val="27"/>
          <w:szCs w:val="27"/>
        </w:rPr>
        <w:t>Actions in order</w:t>
      </w:r>
    </w:p>
    <w:p w:rsidR="00BE4874" w:rsidRDefault="00BE4874" w:rsidP="00BE4874">
      <w:pPr>
        <w:numPr>
          <w:ilvl w:val="0"/>
          <w:numId w:val="4"/>
        </w:numPr>
        <w:shd w:val="clear" w:color="auto" w:fill="70BAFF"/>
        <w:spacing w:before="75" w:after="75" w:line="264" w:lineRule="atLeast"/>
        <w:ind w:left="795" w:right="75"/>
        <w:rPr>
          <w:rFonts w:ascii="Arial" w:hAnsi="Arial" w:cs="Arial"/>
          <w:color w:val="FFFFFF"/>
          <w:sz w:val="27"/>
          <w:szCs w:val="27"/>
        </w:rPr>
      </w:pPr>
      <w:r>
        <w:rPr>
          <w:rFonts w:ascii="Arial" w:hAnsi="Arial" w:cs="Arial"/>
          <w:color w:val="FFFFFF"/>
          <w:sz w:val="27"/>
          <w:szCs w:val="27"/>
        </w:rPr>
        <w:t>Use the ALTER TABLE statement with the SWITCH clause.</w:t>
      </w:r>
    </w:p>
    <w:p w:rsidR="00BE4874" w:rsidRDefault="00BE4874" w:rsidP="00BE4874">
      <w:pPr>
        <w:numPr>
          <w:ilvl w:val="0"/>
          <w:numId w:val="4"/>
        </w:numPr>
        <w:shd w:val="clear" w:color="auto" w:fill="70BAFF"/>
        <w:spacing w:before="75" w:after="75" w:line="264" w:lineRule="atLeast"/>
        <w:ind w:left="795" w:right="75"/>
        <w:rPr>
          <w:rFonts w:ascii="Arial" w:hAnsi="Arial" w:cs="Arial"/>
          <w:color w:val="FFFFFF"/>
          <w:sz w:val="27"/>
          <w:szCs w:val="27"/>
        </w:rPr>
      </w:pPr>
      <w:r>
        <w:rPr>
          <w:rFonts w:ascii="Arial" w:hAnsi="Arial" w:cs="Arial"/>
          <w:color w:val="FFFFFF"/>
          <w:sz w:val="27"/>
          <w:szCs w:val="27"/>
        </w:rPr>
        <w:t>Drop the table.</w:t>
      </w:r>
    </w:p>
    <w:p w:rsidR="00BE4874" w:rsidRDefault="00BE4874" w:rsidP="00BE4874">
      <w:pPr>
        <w:numPr>
          <w:ilvl w:val="0"/>
          <w:numId w:val="5"/>
        </w:numPr>
        <w:shd w:val="clear" w:color="auto" w:fill="70BAFF"/>
        <w:spacing w:before="75" w:after="75" w:line="264" w:lineRule="atLeast"/>
        <w:ind w:left="795" w:right="75"/>
        <w:rPr>
          <w:rFonts w:ascii="Arial" w:hAnsi="Arial" w:cs="Arial"/>
          <w:color w:val="FFFFFF"/>
          <w:sz w:val="27"/>
          <w:szCs w:val="27"/>
        </w:rPr>
      </w:pPr>
      <w:r>
        <w:rPr>
          <w:rFonts w:ascii="Arial" w:hAnsi="Arial" w:cs="Arial"/>
          <w:color w:val="FFFFFF"/>
          <w:sz w:val="27"/>
          <w:szCs w:val="27"/>
        </w:rPr>
        <w:t xml:space="preserve">Disable the </w:t>
      </w:r>
      <w:proofErr w:type="spellStart"/>
      <w:r>
        <w:rPr>
          <w:rFonts w:ascii="Arial" w:hAnsi="Arial" w:cs="Arial"/>
          <w:color w:val="FFFFFF"/>
          <w:sz w:val="27"/>
          <w:szCs w:val="27"/>
        </w:rPr>
        <w:t>columnstore</w:t>
      </w:r>
      <w:proofErr w:type="spellEnd"/>
      <w:r>
        <w:rPr>
          <w:rFonts w:ascii="Arial" w:hAnsi="Arial" w:cs="Arial"/>
          <w:color w:val="FFFFFF"/>
          <w:sz w:val="27"/>
          <w:szCs w:val="27"/>
        </w:rPr>
        <w:t xml:space="preserve"> index.</w:t>
      </w:r>
    </w:p>
    <w:p w:rsidR="00BE4874" w:rsidRDefault="00BE4874" w:rsidP="00BE4874">
      <w:pPr>
        <w:numPr>
          <w:ilvl w:val="0"/>
          <w:numId w:val="5"/>
        </w:numPr>
        <w:shd w:val="clear" w:color="auto" w:fill="70BAFF"/>
        <w:spacing w:before="75" w:after="75" w:line="264" w:lineRule="atLeast"/>
        <w:ind w:left="795" w:right="75"/>
        <w:rPr>
          <w:rFonts w:ascii="Arial" w:hAnsi="Arial" w:cs="Arial"/>
          <w:color w:val="FFFFFF"/>
          <w:sz w:val="27"/>
          <w:szCs w:val="27"/>
        </w:rPr>
      </w:pPr>
      <w:r>
        <w:rPr>
          <w:rFonts w:ascii="Arial" w:hAnsi="Arial" w:cs="Arial"/>
          <w:color w:val="FFFFFF"/>
          <w:sz w:val="27"/>
          <w:szCs w:val="27"/>
        </w:rPr>
        <w:t>Use the ALTER TABLE statement with the SPLIT clause.</w:t>
      </w:r>
    </w:p>
    <w:p w:rsidR="00BE4874" w:rsidRDefault="00BE4874" w:rsidP="00BE4874">
      <w:pPr>
        <w:numPr>
          <w:ilvl w:val="0"/>
          <w:numId w:val="5"/>
        </w:numPr>
        <w:shd w:val="clear" w:color="auto" w:fill="70BAFF"/>
        <w:spacing w:before="75" w:after="75" w:line="264" w:lineRule="atLeast"/>
        <w:ind w:left="795" w:right="75"/>
        <w:rPr>
          <w:rFonts w:ascii="Arial" w:hAnsi="Arial" w:cs="Arial"/>
          <w:color w:val="FFFFFF"/>
          <w:sz w:val="27"/>
          <w:szCs w:val="27"/>
        </w:rPr>
      </w:pPr>
      <w:r>
        <w:rPr>
          <w:rFonts w:ascii="Arial" w:hAnsi="Arial" w:cs="Arial"/>
          <w:color w:val="FFFFFF"/>
          <w:sz w:val="27"/>
          <w:szCs w:val="27"/>
        </w:rPr>
        <w:t xml:space="preserve">Rebuild the </w:t>
      </w:r>
      <w:proofErr w:type="spellStart"/>
      <w:r>
        <w:rPr>
          <w:rFonts w:ascii="Arial" w:hAnsi="Arial" w:cs="Arial"/>
          <w:color w:val="FFFFFF"/>
          <w:sz w:val="27"/>
          <w:szCs w:val="27"/>
        </w:rPr>
        <w:t>columnstore</w:t>
      </w:r>
      <w:proofErr w:type="spellEnd"/>
      <w:r>
        <w:rPr>
          <w:rFonts w:ascii="Arial" w:hAnsi="Arial" w:cs="Arial"/>
          <w:color w:val="FFFFFF"/>
          <w:sz w:val="27"/>
          <w:szCs w:val="27"/>
        </w:rPr>
        <w:t xml:space="preserve"> index.</w:t>
      </w:r>
    </w:p>
    <w:p w:rsidR="00BE4874" w:rsidRDefault="00BE4874" w:rsidP="00BE4874"/>
    <w:p w:rsidR="00BE4874" w:rsidRDefault="00BE4874" w:rsidP="00BE4874">
      <w:pPr>
        <w:pStyle w:val="Heading2"/>
      </w:pPr>
      <w:r>
        <w:rPr>
          <w:rFonts w:eastAsia="Times New Roman"/>
        </w:rPr>
        <w:t>Question 37.</w:t>
      </w:r>
      <w:r>
        <w:t xml:space="preserve">4-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data scientists report that their queries in Azure SQL Data Warehouse often stay in Suspended mode around lunch time.</w:t>
      </w:r>
      <w:r>
        <w:rPr>
          <w:rFonts w:ascii="HalisBook" w:hAnsi="HalisBook" w:cs="Open Sans"/>
          <w:color w:val="333333"/>
          <w:sz w:val="27"/>
          <w:szCs w:val="27"/>
        </w:rPr>
        <w:br/>
      </w:r>
      <w:r>
        <w:rPr>
          <w:rFonts w:ascii="HalisBook" w:hAnsi="HalisBook" w:cs="Open Sans"/>
          <w:color w:val="333333"/>
          <w:sz w:val="27"/>
          <w:szCs w:val="27"/>
        </w:rPr>
        <w:br/>
        <w:t>You need to monitor the execution of the queries using Dynamic Management Views (DMVs) to identify the longest running ones.</w:t>
      </w:r>
      <w:r>
        <w:rPr>
          <w:rFonts w:ascii="HalisBook" w:hAnsi="HalisBook" w:cs="Open Sans"/>
          <w:color w:val="333333"/>
          <w:sz w:val="27"/>
          <w:szCs w:val="27"/>
        </w:rPr>
        <w:br/>
      </w:r>
      <w:r>
        <w:rPr>
          <w:rFonts w:ascii="HalisBook" w:hAnsi="HalisBook" w:cs="Open Sans"/>
          <w:color w:val="333333"/>
          <w:sz w:val="27"/>
          <w:szCs w:val="27"/>
        </w:rPr>
        <w:br/>
        <w:t>Which DMV should you use?</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shd w:val="clear" w:color="auto" w:fill="FFFFFF"/>
        <w:spacing w:after="0"/>
        <w:rPr>
          <w:rFonts w:ascii="Arial" w:hAnsi="Arial" w:cs="Arial"/>
          <w:color w:val="3C4851"/>
          <w:sz w:val="27"/>
          <w:szCs w:val="27"/>
        </w:rPr>
      </w:pPr>
      <w:proofErr w:type="spellStart"/>
      <w:r>
        <w:rPr>
          <w:rStyle w:val="spansinglechoice"/>
          <w:rFonts w:ascii="Arial" w:hAnsi="Arial" w:cs="Arial"/>
          <w:color w:val="3C4851"/>
          <w:sz w:val="27"/>
          <w:szCs w:val="27"/>
        </w:rPr>
        <w:t>sys.dm_pdw_exec_requests</w:t>
      </w:r>
      <w:proofErr w:type="spellEnd"/>
    </w:p>
    <w:p w:rsidR="00BE4874" w:rsidRDefault="00BE4874" w:rsidP="00BE4874">
      <w:pPr>
        <w:shd w:val="clear" w:color="auto" w:fill="FFFFFF"/>
        <w:rPr>
          <w:rFonts w:ascii="Arial" w:hAnsi="Arial" w:cs="Arial"/>
          <w:color w:val="3C4851"/>
          <w:sz w:val="27"/>
          <w:szCs w:val="27"/>
        </w:rPr>
      </w:pPr>
      <w:proofErr w:type="spellStart"/>
      <w:r>
        <w:rPr>
          <w:rStyle w:val="spansinglechoice"/>
          <w:rFonts w:ascii="Arial" w:hAnsi="Arial" w:cs="Arial"/>
          <w:color w:val="3C4851"/>
          <w:sz w:val="27"/>
          <w:szCs w:val="27"/>
        </w:rPr>
        <w:t>sys.dm_exec_sessions</w:t>
      </w:r>
      <w:proofErr w:type="spellEnd"/>
    </w:p>
    <w:p w:rsidR="00BE4874" w:rsidRDefault="00BE4874" w:rsidP="00BE4874">
      <w:pPr>
        <w:shd w:val="clear" w:color="auto" w:fill="FFFFFF"/>
        <w:rPr>
          <w:rFonts w:ascii="Arial" w:hAnsi="Arial" w:cs="Arial"/>
          <w:color w:val="3C4851"/>
          <w:sz w:val="27"/>
          <w:szCs w:val="27"/>
        </w:rPr>
      </w:pPr>
      <w:proofErr w:type="spellStart"/>
      <w:r>
        <w:rPr>
          <w:rStyle w:val="spansinglechoice"/>
          <w:rFonts w:ascii="Arial" w:hAnsi="Arial" w:cs="Arial"/>
          <w:color w:val="3C4851"/>
          <w:sz w:val="27"/>
          <w:szCs w:val="27"/>
        </w:rPr>
        <w:t>sys.dm_pdw_exec_sessions</w:t>
      </w:r>
      <w:proofErr w:type="spellEnd"/>
    </w:p>
    <w:p w:rsidR="00BE4874" w:rsidRDefault="00BE4874" w:rsidP="00BE4874">
      <w:pPr>
        <w:shd w:val="clear" w:color="auto" w:fill="FFFFFF"/>
        <w:rPr>
          <w:rFonts w:ascii="Arial" w:hAnsi="Arial" w:cs="Arial"/>
          <w:color w:val="3C4851"/>
          <w:sz w:val="27"/>
          <w:szCs w:val="27"/>
        </w:rPr>
      </w:pPr>
      <w:proofErr w:type="spellStart"/>
      <w:r>
        <w:rPr>
          <w:rStyle w:val="spansinglechoice"/>
          <w:rFonts w:ascii="Arial" w:hAnsi="Arial" w:cs="Arial"/>
          <w:color w:val="3C4851"/>
          <w:sz w:val="27"/>
          <w:szCs w:val="27"/>
        </w:rPr>
        <w:t>sys.dm_exec_requests</w:t>
      </w:r>
      <w:proofErr w:type="spellEnd"/>
    </w:p>
    <w:p w:rsidR="00BE4874" w:rsidRDefault="00BE4874" w:rsidP="00BE4874">
      <w:pPr>
        <w:pStyle w:val="Heading2"/>
      </w:pPr>
      <w:r>
        <w:rPr>
          <w:rFonts w:eastAsia="Times New Roman"/>
        </w:rPr>
        <w:lastRenderedPageBreak/>
        <w:t>Question 37.</w:t>
      </w:r>
      <w:r>
        <w:t xml:space="preserve">5-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configuring a new rule in Azure Monitor to trigger an alert if the number of the failed connections exceeds 30 within a 10-minute interval.</w:t>
      </w:r>
      <w:r>
        <w:rPr>
          <w:rFonts w:ascii="HalisBook" w:hAnsi="HalisBook" w:cs="Open Sans"/>
          <w:color w:val="333333"/>
          <w:sz w:val="27"/>
          <w:szCs w:val="27"/>
        </w:rPr>
        <w:br/>
      </w:r>
      <w:r>
        <w:rPr>
          <w:rFonts w:ascii="HalisBook" w:hAnsi="HalisBook" w:cs="Open Sans"/>
          <w:color w:val="333333"/>
          <w:sz w:val="27"/>
          <w:szCs w:val="27"/>
        </w:rPr>
        <w:br/>
        <w:t>You need to choose the right action type to log incidents in Cherwell when an alert is fired. You need to configure it with the Portal UI and use the existing connection to the service desk platform.</w:t>
      </w:r>
      <w:r>
        <w:rPr>
          <w:rFonts w:ascii="HalisBook" w:hAnsi="HalisBook" w:cs="Open Sans"/>
          <w:color w:val="333333"/>
          <w:sz w:val="27"/>
          <w:szCs w:val="27"/>
        </w:rPr>
        <w:br/>
      </w:r>
      <w:r>
        <w:rPr>
          <w:rFonts w:ascii="HalisBook" w:hAnsi="HalisBook" w:cs="Open Sans"/>
          <w:color w:val="333333"/>
          <w:sz w:val="27"/>
          <w:szCs w:val="27"/>
        </w:rPr>
        <w:br/>
        <w:t>Which action type should you choose?</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 xml:space="preserve">Automation </w:t>
      </w:r>
      <w:proofErr w:type="spellStart"/>
      <w:r>
        <w:rPr>
          <w:rStyle w:val="spansinglechoice"/>
          <w:rFonts w:ascii="Arial" w:hAnsi="Arial" w:cs="Arial"/>
          <w:color w:val="3C4851"/>
          <w:sz w:val="27"/>
          <w:szCs w:val="27"/>
        </w:rPr>
        <w:t>Runbook</w:t>
      </w:r>
      <w:proofErr w:type="spellEnd"/>
    </w:p>
    <w:p w:rsidR="00BE4874" w:rsidRDefault="00BE4874" w:rsidP="00BE4874">
      <w:pPr>
        <w:shd w:val="clear" w:color="auto" w:fill="FFFFFF"/>
        <w:rPr>
          <w:rFonts w:ascii="Arial" w:hAnsi="Arial" w:cs="Arial"/>
          <w:color w:val="3C4851"/>
          <w:sz w:val="27"/>
          <w:szCs w:val="27"/>
        </w:rPr>
      </w:pPr>
      <w:r>
        <w:rPr>
          <w:rStyle w:val="spansinglechoice"/>
          <w:rFonts w:ascii="Arial" w:hAnsi="Arial" w:cs="Arial"/>
          <w:color w:val="3C4851"/>
          <w:sz w:val="27"/>
          <w:szCs w:val="27"/>
        </w:rPr>
        <w:t>Azure Functions</w:t>
      </w:r>
    </w:p>
    <w:p w:rsidR="00BE4874" w:rsidRDefault="00BE4874" w:rsidP="00BE4874">
      <w:pPr>
        <w:shd w:val="clear" w:color="auto" w:fill="FFFFFF"/>
        <w:rPr>
          <w:rFonts w:ascii="Arial" w:hAnsi="Arial" w:cs="Arial"/>
          <w:color w:val="3C4851"/>
          <w:sz w:val="27"/>
          <w:szCs w:val="27"/>
        </w:rPr>
      </w:pPr>
      <w:r>
        <w:rPr>
          <w:rStyle w:val="spansinglechoice"/>
          <w:rFonts w:ascii="Arial" w:hAnsi="Arial" w:cs="Arial"/>
          <w:color w:val="3C4851"/>
          <w:sz w:val="27"/>
          <w:szCs w:val="27"/>
        </w:rPr>
        <w:t>IT Service Management Connector (ITSMC)</w:t>
      </w:r>
    </w:p>
    <w:p w:rsidR="00BE4874" w:rsidRDefault="00BE4874" w:rsidP="00BE4874">
      <w:pPr>
        <w:shd w:val="clear" w:color="auto" w:fill="FFFFFF"/>
        <w:rPr>
          <w:rFonts w:ascii="Arial" w:hAnsi="Arial" w:cs="Arial"/>
          <w:color w:val="3C4851"/>
          <w:sz w:val="27"/>
          <w:szCs w:val="27"/>
        </w:rPr>
      </w:pPr>
      <w:r>
        <w:rPr>
          <w:rStyle w:val="spansinglechoice"/>
          <w:rFonts w:ascii="Arial" w:hAnsi="Arial" w:cs="Arial"/>
          <w:color w:val="3C4851"/>
          <w:sz w:val="27"/>
          <w:szCs w:val="27"/>
        </w:rPr>
        <w:t>Push Notification</w:t>
      </w:r>
    </w:p>
    <w:p w:rsidR="00BE4874" w:rsidRDefault="00BE4874" w:rsidP="00BE4874">
      <w:pPr>
        <w:pStyle w:val="Heading1"/>
      </w:pPr>
      <w:r>
        <w:t>Question42 Monitor data storage</w:t>
      </w:r>
    </w:p>
    <w:p w:rsidR="00BE4874" w:rsidRDefault="00BE4874" w:rsidP="00BE4874">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rsidR="00BE4874" w:rsidRDefault="00BE4874" w:rsidP="00BE4874">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rsidR="00BE4874" w:rsidRDefault="00BE4874" w:rsidP="00BE4874">
      <w:pPr>
        <w:numPr>
          <w:ilvl w:val="0"/>
          <w:numId w:val="6"/>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Solution Evaluation</w:t>
      </w:r>
    </w:p>
    <w:p w:rsidR="00BE4874" w:rsidRDefault="00BE4874" w:rsidP="00BE4874">
      <w:pPr>
        <w:numPr>
          <w:ilvl w:val="0"/>
          <w:numId w:val="6"/>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1</w:t>
      </w:r>
    </w:p>
    <w:p w:rsidR="00BE4874" w:rsidRDefault="00BE4874" w:rsidP="00BE4874">
      <w:pPr>
        <w:numPr>
          <w:ilvl w:val="0"/>
          <w:numId w:val="6"/>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2</w:t>
      </w:r>
    </w:p>
    <w:p w:rsidR="00BE4874" w:rsidRDefault="00BE4874" w:rsidP="00BE4874">
      <w:pPr>
        <w:numPr>
          <w:ilvl w:val="0"/>
          <w:numId w:val="6"/>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3</w:t>
      </w:r>
    </w:p>
    <w:p w:rsidR="00BE4874" w:rsidRDefault="00BE4874" w:rsidP="00BE4874">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rsidR="00BE4874" w:rsidRDefault="00BE4874" w:rsidP="00BE4874">
      <w:pPr>
        <w:pStyle w:val="Heading2"/>
        <w:rPr>
          <w:rFonts w:eastAsia="Times New Roman"/>
        </w:rPr>
      </w:pPr>
      <w:r>
        <w:rPr>
          <w:rFonts w:eastAsia="Times New Roman"/>
        </w:rPr>
        <w:t xml:space="preserve">Question 42.1-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manage an Azure SQL Database service. You want to monitor the database weekly for performance.</w:t>
      </w:r>
      <w:r>
        <w:rPr>
          <w:rFonts w:ascii="HalisBook" w:hAnsi="HalisBook" w:cs="Open Sans"/>
          <w:color w:val="333333"/>
          <w:sz w:val="27"/>
          <w:szCs w:val="27"/>
        </w:rPr>
        <w:br/>
      </w:r>
      <w:r>
        <w:rPr>
          <w:rFonts w:ascii="HalisBook" w:hAnsi="HalisBook" w:cs="Open Sans"/>
          <w:color w:val="333333"/>
          <w:sz w:val="27"/>
          <w:szCs w:val="27"/>
        </w:rPr>
        <w:lastRenderedPageBreak/>
        <w:br/>
        <w:t>You need to choose a tool or service that monitors the database for performance opportunities through the creation or dropping of indexes.</w:t>
      </w:r>
      <w:r>
        <w:rPr>
          <w:rFonts w:ascii="HalisBook" w:hAnsi="HalisBook" w:cs="Open Sans"/>
          <w:color w:val="333333"/>
          <w:sz w:val="27"/>
          <w:szCs w:val="27"/>
        </w:rPr>
        <w:br/>
      </w:r>
      <w:r>
        <w:rPr>
          <w:rFonts w:ascii="HalisBook" w:hAnsi="HalisBook" w:cs="Open Sans"/>
          <w:color w:val="333333"/>
          <w:sz w:val="27"/>
          <w:szCs w:val="27"/>
        </w:rPr>
        <w:br/>
        <w:t>Solution: You use Query Performance Insight.</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rsidR="00BE4874" w:rsidRDefault="00BE4874" w:rsidP="00BE4874">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BE4874" w:rsidRDefault="00BE4874" w:rsidP="00BE4874">
      <w:pPr>
        <w:pStyle w:val="Heading2"/>
      </w:pPr>
      <w:r>
        <w:rPr>
          <w:rFonts w:eastAsia="Times New Roman"/>
        </w:rPr>
        <w:t>Question 42.</w:t>
      </w:r>
      <w:r>
        <w:t xml:space="preserve">2-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manage an Azure SQL Database service. You want to monitor the database weekly for performance.</w:t>
      </w:r>
      <w:r>
        <w:rPr>
          <w:rFonts w:ascii="HalisBook" w:hAnsi="HalisBook" w:cs="Open Sans"/>
          <w:color w:val="333333"/>
          <w:sz w:val="27"/>
          <w:szCs w:val="27"/>
        </w:rPr>
        <w:br/>
      </w:r>
      <w:r>
        <w:rPr>
          <w:rFonts w:ascii="HalisBook" w:hAnsi="HalisBook" w:cs="Open Sans"/>
          <w:color w:val="333333"/>
          <w:sz w:val="27"/>
          <w:szCs w:val="27"/>
        </w:rPr>
        <w:br/>
        <w:t>You need to choose a tool or service that monitors the database for performance opportunities through the creation or dropping of indexes.</w:t>
      </w:r>
      <w:r>
        <w:rPr>
          <w:rFonts w:ascii="HalisBook" w:hAnsi="HalisBook" w:cs="Open Sans"/>
          <w:color w:val="333333"/>
          <w:sz w:val="27"/>
          <w:szCs w:val="27"/>
        </w:rPr>
        <w:br/>
      </w:r>
      <w:r>
        <w:rPr>
          <w:rFonts w:ascii="HalisBook" w:hAnsi="HalisBook" w:cs="Open Sans"/>
          <w:color w:val="333333"/>
          <w:sz w:val="27"/>
          <w:szCs w:val="27"/>
        </w:rPr>
        <w:br/>
        <w:t>Solution: You use SQL Database Advisor.</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rsidR="00BE4874" w:rsidRDefault="00BE4874" w:rsidP="00BE4874">
      <w:pPr>
        <w:shd w:val="clear" w:color="auto" w:fill="FFFFFF"/>
        <w:spacing w:after="0"/>
        <w:rPr>
          <w:rStyle w:val="spansinglechoice"/>
          <w:rFonts w:ascii="Arial" w:hAnsi="Arial" w:cs="Arial"/>
          <w:color w:val="3C4851"/>
        </w:rPr>
      </w:pPr>
    </w:p>
    <w:p w:rsidR="00BE4874" w:rsidRDefault="00BE4874" w:rsidP="00BE4874">
      <w:pPr>
        <w:shd w:val="clear" w:color="auto" w:fill="FFFFFF"/>
        <w:spacing w:after="0"/>
      </w:pPr>
      <w:r>
        <w:rPr>
          <w:rStyle w:val="spansinglechoice"/>
          <w:rFonts w:ascii="Arial" w:hAnsi="Arial" w:cs="Arial"/>
          <w:color w:val="3C4851"/>
          <w:sz w:val="27"/>
          <w:szCs w:val="27"/>
        </w:rPr>
        <w:t>No</w:t>
      </w:r>
    </w:p>
    <w:p w:rsidR="00BE4874" w:rsidRDefault="00BE4874" w:rsidP="00BE4874">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BE4874" w:rsidRDefault="00BE4874" w:rsidP="00BE4874">
      <w:pPr>
        <w:pStyle w:val="Heading2"/>
      </w:pPr>
      <w:r>
        <w:rPr>
          <w:rFonts w:eastAsia="Times New Roman"/>
        </w:rPr>
        <w:t>Question 42.</w:t>
      </w:r>
      <w:r>
        <w:t xml:space="preserve">3-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manage an Azure SQL Database service. You want to monitor the database weekly for performance.</w:t>
      </w:r>
      <w:r>
        <w:rPr>
          <w:rFonts w:ascii="HalisBook" w:hAnsi="HalisBook" w:cs="Open Sans"/>
          <w:color w:val="333333"/>
          <w:sz w:val="27"/>
          <w:szCs w:val="27"/>
        </w:rPr>
        <w:br/>
      </w:r>
      <w:r>
        <w:rPr>
          <w:rFonts w:ascii="HalisBook" w:hAnsi="HalisBook" w:cs="Open Sans"/>
          <w:color w:val="333333"/>
          <w:sz w:val="27"/>
          <w:szCs w:val="27"/>
        </w:rPr>
        <w:br/>
        <w:t>You need to choose a tool or service that monitors the database for performance opportunities through the creation or dropping of indexes.</w:t>
      </w:r>
      <w:r>
        <w:rPr>
          <w:rFonts w:ascii="HalisBook" w:hAnsi="HalisBook" w:cs="Open Sans"/>
          <w:color w:val="333333"/>
          <w:sz w:val="27"/>
          <w:szCs w:val="27"/>
        </w:rPr>
        <w:br/>
      </w:r>
      <w:r>
        <w:rPr>
          <w:rFonts w:ascii="HalisBook" w:hAnsi="HalisBook" w:cs="Open Sans"/>
          <w:color w:val="333333"/>
          <w:sz w:val="27"/>
          <w:szCs w:val="27"/>
        </w:rPr>
        <w:br/>
        <w:t>Solution: You use Azure Advisor.</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lastRenderedPageBreak/>
        <w:t>No</w:t>
      </w:r>
    </w:p>
    <w:p w:rsidR="00BE4874" w:rsidRDefault="00BE4874" w:rsidP="00BE4874">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BE4874" w:rsidRDefault="00BE4874" w:rsidP="00BE4874"/>
    <w:p w:rsidR="00BE4874" w:rsidRDefault="00BE4874" w:rsidP="00BE4874">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rsidR="00BE4874" w:rsidRDefault="00BE4874" w:rsidP="00BE4874">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rsidR="00BE4874" w:rsidRDefault="00BE4874" w:rsidP="00BE4874">
      <w:pPr>
        <w:numPr>
          <w:ilvl w:val="0"/>
          <w:numId w:val="7"/>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Solution Evaluation</w:t>
      </w:r>
    </w:p>
    <w:p w:rsidR="00BE4874" w:rsidRDefault="00BE4874" w:rsidP="00BE4874">
      <w:pPr>
        <w:numPr>
          <w:ilvl w:val="0"/>
          <w:numId w:val="7"/>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1</w:t>
      </w:r>
    </w:p>
    <w:p w:rsidR="00BE4874" w:rsidRDefault="00BE4874" w:rsidP="00BE4874">
      <w:pPr>
        <w:numPr>
          <w:ilvl w:val="0"/>
          <w:numId w:val="7"/>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2</w:t>
      </w:r>
    </w:p>
    <w:p w:rsidR="00BE4874" w:rsidRDefault="00BE4874" w:rsidP="00BE4874">
      <w:pPr>
        <w:numPr>
          <w:ilvl w:val="0"/>
          <w:numId w:val="7"/>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3</w:t>
      </w:r>
    </w:p>
    <w:p w:rsidR="00BE4874" w:rsidRDefault="00BE4874" w:rsidP="00BE4874">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rsidR="00BE4874" w:rsidRDefault="00BE4874" w:rsidP="00BE4874">
      <w:pPr>
        <w:pStyle w:val="Heading2"/>
        <w:rPr>
          <w:rFonts w:eastAsia="Times New Roman"/>
        </w:rPr>
      </w:pPr>
      <w:r>
        <w:rPr>
          <w:rFonts w:eastAsia="Times New Roman"/>
        </w:rPr>
        <w:t xml:space="preserve">Question 45.1-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an Azure Synapse Analytics SQL pool (data warehouse). Some tables contain sensitive data.</w:t>
      </w:r>
      <w:r>
        <w:rPr>
          <w:rFonts w:ascii="HalisBook" w:hAnsi="HalisBook" w:cs="Open Sans"/>
          <w:color w:val="333333"/>
          <w:sz w:val="27"/>
          <w:szCs w:val="27"/>
        </w:rPr>
        <w:br/>
      </w:r>
      <w:r>
        <w:rPr>
          <w:rFonts w:ascii="HalisBook" w:hAnsi="HalisBook" w:cs="Open Sans"/>
          <w:color w:val="333333"/>
          <w:sz w:val="27"/>
          <w:szCs w:val="27"/>
        </w:rPr>
        <w:br/>
        <w:t>The applicable tables/columns must be discovered and categorized. Access to the sensitive data must be logged and reported.</w:t>
      </w:r>
      <w:r>
        <w:rPr>
          <w:rFonts w:ascii="HalisBook" w:hAnsi="HalisBook" w:cs="Open Sans"/>
          <w:color w:val="333333"/>
          <w:sz w:val="27"/>
          <w:szCs w:val="27"/>
        </w:rPr>
        <w:br/>
      </w:r>
      <w:r>
        <w:rPr>
          <w:rFonts w:ascii="HalisBook" w:hAnsi="HalisBook" w:cs="Open Sans"/>
          <w:color w:val="333333"/>
          <w:sz w:val="27"/>
          <w:szCs w:val="27"/>
        </w:rPr>
        <w:br/>
        <w:t>You need to configure the solution to meet the requirements.</w:t>
      </w:r>
      <w:r>
        <w:rPr>
          <w:rFonts w:ascii="HalisBook" w:hAnsi="HalisBook" w:cs="Open Sans"/>
          <w:color w:val="333333"/>
          <w:sz w:val="27"/>
          <w:szCs w:val="27"/>
        </w:rPr>
        <w:br/>
      </w:r>
      <w:r>
        <w:rPr>
          <w:rFonts w:ascii="HalisBook" w:hAnsi="HalisBook" w:cs="Open Sans"/>
          <w:color w:val="333333"/>
          <w:sz w:val="27"/>
          <w:szCs w:val="27"/>
        </w:rPr>
        <w:br/>
        <w:t>Solution: Perform the following actions:</w:t>
      </w:r>
    </w:p>
    <w:p w:rsidR="00BE4874" w:rsidRDefault="00BE4874" w:rsidP="00BE4874">
      <w:pPr>
        <w:numPr>
          <w:ilvl w:val="0"/>
          <w:numId w:val="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a Log Analytics workspace.</w:t>
      </w:r>
    </w:p>
    <w:p w:rsidR="00BE4874" w:rsidRDefault="00BE4874" w:rsidP="00BE4874">
      <w:pPr>
        <w:numPr>
          <w:ilvl w:val="0"/>
          <w:numId w:val="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Enable database auditing.</w:t>
      </w:r>
    </w:p>
    <w:p w:rsidR="00BE4874" w:rsidRDefault="00BE4874" w:rsidP="00BE4874">
      <w:pPr>
        <w:numPr>
          <w:ilvl w:val="0"/>
          <w:numId w:val="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Enable Advanced Data Security.</w:t>
      </w:r>
    </w:p>
    <w:p w:rsidR="00BE4874" w:rsidRDefault="00BE4874" w:rsidP="00BE4874">
      <w:pPr>
        <w:numPr>
          <w:ilvl w:val="0"/>
          <w:numId w:val="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Classify the sensitive data.</w:t>
      </w:r>
    </w:p>
    <w:p w:rsidR="00BE4874" w:rsidRDefault="00BE4874" w:rsidP="00BE4874">
      <w:pPr>
        <w:numPr>
          <w:ilvl w:val="0"/>
          <w:numId w:val="8"/>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Use the built-in Access to Sensitive Data portal dashboard.</w:t>
      </w:r>
    </w:p>
    <w:p w:rsidR="00BE4874" w:rsidRDefault="00BE4874" w:rsidP="00BE4874">
      <w:pPr>
        <w:spacing w:after="0"/>
        <w:rPr>
          <w:rFonts w:ascii="Open Sans" w:hAnsi="Open Sans" w:cs="Open Sans"/>
          <w:color w:val="333333"/>
          <w:sz w:val="27"/>
          <w:szCs w:val="27"/>
        </w:rPr>
      </w:pPr>
      <w:r>
        <w:rPr>
          <w:rFonts w:ascii="Open Sans" w:hAnsi="Open Sans" w:cs="Open Sans"/>
          <w:color w:val="333333"/>
          <w:sz w:val="27"/>
          <w:szCs w:val="27"/>
        </w:rPr>
        <w:lastRenderedPageBreak/>
        <w:t>Does this solution meet the goal?</w:t>
      </w:r>
    </w:p>
    <w:p w:rsidR="00BE4874" w:rsidRDefault="00BE4874" w:rsidP="00BE4874">
      <w:pPr>
        <w:spacing w:after="0"/>
        <w:rPr>
          <w:rFonts w:ascii="Open Sans" w:hAnsi="Open Sans" w:cs="Open Sans"/>
          <w:color w:val="333333"/>
          <w:sz w:val="27"/>
          <w:szCs w:val="27"/>
        </w:rPr>
      </w:pPr>
    </w:p>
    <w:p w:rsidR="00BE4874" w:rsidRDefault="00BE4874" w:rsidP="00BE487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rsidR="00BE4874" w:rsidRDefault="00BE4874" w:rsidP="00BE4874">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BE4874" w:rsidRDefault="00BE4874" w:rsidP="00BE4874">
      <w:pPr>
        <w:pStyle w:val="Heading2"/>
      </w:pPr>
      <w:r>
        <w:rPr>
          <w:rFonts w:eastAsia="Times New Roman"/>
        </w:rPr>
        <w:t>Question 45.</w:t>
      </w:r>
      <w:r>
        <w:t xml:space="preserve">2-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an Azure Synapse Analytics SQL pool (data warehouse). Some tables contain sensitive data.</w:t>
      </w:r>
      <w:r>
        <w:rPr>
          <w:rFonts w:ascii="HalisBook" w:hAnsi="HalisBook" w:cs="Open Sans"/>
          <w:color w:val="333333"/>
          <w:sz w:val="27"/>
          <w:szCs w:val="27"/>
        </w:rPr>
        <w:br/>
      </w:r>
      <w:r>
        <w:rPr>
          <w:rFonts w:ascii="HalisBook" w:hAnsi="HalisBook" w:cs="Open Sans"/>
          <w:color w:val="333333"/>
          <w:sz w:val="27"/>
          <w:szCs w:val="27"/>
        </w:rPr>
        <w:br/>
        <w:t>The applicable tables/columns must be discovered and categorized. Access to the sensitive data must be logged and reported.</w:t>
      </w:r>
      <w:r>
        <w:rPr>
          <w:rFonts w:ascii="HalisBook" w:hAnsi="HalisBook" w:cs="Open Sans"/>
          <w:color w:val="333333"/>
          <w:sz w:val="27"/>
          <w:szCs w:val="27"/>
        </w:rPr>
        <w:br/>
      </w:r>
      <w:r>
        <w:rPr>
          <w:rFonts w:ascii="HalisBook" w:hAnsi="HalisBook" w:cs="Open Sans"/>
          <w:color w:val="333333"/>
          <w:sz w:val="27"/>
          <w:szCs w:val="27"/>
        </w:rPr>
        <w:br/>
        <w:t>You need to configure the solution to meet the requirements.</w:t>
      </w:r>
      <w:r>
        <w:rPr>
          <w:rFonts w:ascii="HalisBook" w:hAnsi="HalisBook" w:cs="Open Sans"/>
          <w:color w:val="333333"/>
          <w:sz w:val="27"/>
          <w:szCs w:val="27"/>
        </w:rPr>
        <w:br/>
      </w:r>
      <w:r>
        <w:rPr>
          <w:rFonts w:ascii="HalisBook" w:hAnsi="HalisBook" w:cs="Open Sans"/>
          <w:color w:val="333333"/>
          <w:sz w:val="27"/>
          <w:szCs w:val="27"/>
        </w:rPr>
        <w:br/>
        <w:t>Solution: Use the Set-</w:t>
      </w:r>
      <w:proofErr w:type="spellStart"/>
      <w:r>
        <w:rPr>
          <w:rFonts w:ascii="HalisBook" w:hAnsi="HalisBook" w:cs="Open Sans"/>
          <w:color w:val="333333"/>
          <w:sz w:val="27"/>
          <w:szCs w:val="27"/>
        </w:rPr>
        <w:t>AzSqlServerAuditPowerShell</w:t>
      </w:r>
      <w:proofErr w:type="spellEnd"/>
      <w:r>
        <w:rPr>
          <w:rFonts w:ascii="HalisBook" w:hAnsi="HalisBook" w:cs="Open Sans"/>
          <w:color w:val="333333"/>
          <w:sz w:val="27"/>
          <w:szCs w:val="27"/>
        </w:rPr>
        <w:t xml:space="preserve"> cmdlet.</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rsidR="00BE4874" w:rsidRDefault="00BE4874" w:rsidP="00BE4874">
      <w:pPr>
        <w:shd w:val="clear" w:color="auto" w:fill="FFFFFF"/>
        <w:spacing w:after="0"/>
        <w:rPr>
          <w:rStyle w:val="spansinglechoice"/>
          <w:rFonts w:ascii="Arial" w:hAnsi="Arial" w:cs="Arial"/>
          <w:color w:val="3C4851"/>
          <w:highlight w:val="green"/>
        </w:rPr>
      </w:pPr>
    </w:p>
    <w:p w:rsidR="00BE4874" w:rsidRDefault="00BE4874" w:rsidP="00BE4874">
      <w:pPr>
        <w:shd w:val="clear" w:color="auto" w:fill="FFFFFF"/>
        <w:spacing w:after="0"/>
      </w:pPr>
      <w:r>
        <w:rPr>
          <w:rStyle w:val="spansinglechoice"/>
          <w:rFonts w:ascii="Arial" w:hAnsi="Arial" w:cs="Arial"/>
          <w:color w:val="3C4851"/>
          <w:sz w:val="27"/>
          <w:szCs w:val="27"/>
        </w:rPr>
        <w:t>No</w:t>
      </w:r>
    </w:p>
    <w:p w:rsidR="00BE4874" w:rsidRDefault="00BE4874" w:rsidP="00BE4874">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BE4874" w:rsidRDefault="00BE4874" w:rsidP="00BE4874">
      <w:pPr>
        <w:pStyle w:val="Heading2"/>
      </w:pPr>
      <w:r>
        <w:rPr>
          <w:rFonts w:eastAsia="Times New Roman"/>
        </w:rPr>
        <w:t>Question 45.</w:t>
      </w:r>
      <w:r>
        <w:t xml:space="preserve">3-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an Azure Synapse Analytics SQL pool (data warehouse). Some tables contain sensitive data.</w:t>
      </w:r>
      <w:r>
        <w:rPr>
          <w:rFonts w:ascii="HalisBook" w:hAnsi="HalisBook" w:cs="Open Sans"/>
          <w:color w:val="333333"/>
          <w:sz w:val="27"/>
          <w:szCs w:val="27"/>
        </w:rPr>
        <w:br/>
      </w:r>
      <w:r>
        <w:rPr>
          <w:rFonts w:ascii="HalisBook" w:hAnsi="HalisBook" w:cs="Open Sans"/>
          <w:color w:val="333333"/>
          <w:sz w:val="27"/>
          <w:szCs w:val="27"/>
        </w:rPr>
        <w:br/>
        <w:t>The applicable tables/columns must be discovered and categorized. Access to the sensitive data must be logged and reported.</w:t>
      </w:r>
      <w:r>
        <w:rPr>
          <w:rFonts w:ascii="HalisBook" w:hAnsi="HalisBook" w:cs="Open Sans"/>
          <w:color w:val="333333"/>
          <w:sz w:val="27"/>
          <w:szCs w:val="27"/>
        </w:rPr>
        <w:br/>
      </w:r>
      <w:r>
        <w:rPr>
          <w:rFonts w:ascii="HalisBook" w:hAnsi="HalisBook" w:cs="Open Sans"/>
          <w:color w:val="333333"/>
          <w:sz w:val="27"/>
          <w:szCs w:val="27"/>
        </w:rPr>
        <w:br/>
        <w:t>You need to configure the solution to meet the requirements.</w:t>
      </w:r>
      <w:r>
        <w:rPr>
          <w:rFonts w:ascii="HalisBook" w:hAnsi="HalisBook" w:cs="Open Sans"/>
          <w:color w:val="333333"/>
          <w:sz w:val="27"/>
          <w:szCs w:val="27"/>
        </w:rPr>
        <w:br/>
      </w:r>
      <w:r>
        <w:rPr>
          <w:rFonts w:ascii="HalisBook" w:hAnsi="HalisBook" w:cs="Open Sans"/>
          <w:color w:val="333333"/>
          <w:sz w:val="27"/>
          <w:szCs w:val="27"/>
        </w:rPr>
        <w:br/>
        <w:t>Solution: Perform the following actions:</w:t>
      </w:r>
    </w:p>
    <w:p w:rsidR="00BE4874" w:rsidRDefault="00BE4874" w:rsidP="00BE4874">
      <w:pPr>
        <w:numPr>
          <w:ilvl w:val="0"/>
          <w:numId w:val="9"/>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Enable database auditing.</w:t>
      </w:r>
    </w:p>
    <w:p w:rsidR="00BE4874" w:rsidRDefault="00BE4874" w:rsidP="00BE4874">
      <w:pPr>
        <w:numPr>
          <w:ilvl w:val="0"/>
          <w:numId w:val="9"/>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Create security policies on the tables with sensitive data.</w:t>
      </w:r>
    </w:p>
    <w:p w:rsidR="00BE4874" w:rsidRDefault="00BE4874" w:rsidP="00BE4874">
      <w:pPr>
        <w:numPr>
          <w:ilvl w:val="0"/>
          <w:numId w:val="9"/>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 xml:space="preserve">Write </w:t>
      </w:r>
      <w:proofErr w:type="spellStart"/>
      <w:r>
        <w:rPr>
          <w:rFonts w:ascii="Open Sans" w:hAnsi="Open Sans" w:cs="Open Sans"/>
          <w:color w:val="333333"/>
          <w:sz w:val="27"/>
          <w:szCs w:val="27"/>
        </w:rPr>
        <w:t>Kusto</w:t>
      </w:r>
      <w:proofErr w:type="spellEnd"/>
      <w:r>
        <w:rPr>
          <w:rFonts w:ascii="Open Sans" w:hAnsi="Open Sans" w:cs="Open Sans"/>
          <w:color w:val="333333"/>
          <w:sz w:val="27"/>
          <w:szCs w:val="27"/>
        </w:rPr>
        <w:t xml:space="preserve"> queries on the auditing data.</w:t>
      </w:r>
    </w:p>
    <w:p w:rsidR="00BE4874" w:rsidRDefault="00BE4874" w:rsidP="00BE4874">
      <w:pPr>
        <w:spacing w:after="0"/>
        <w:rPr>
          <w:rFonts w:ascii="Open Sans" w:hAnsi="Open Sans" w:cs="Open Sans"/>
          <w:color w:val="333333"/>
          <w:sz w:val="27"/>
          <w:szCs w:val="27"/>
        </w:rPr>
      </w:pPr>
      <w:r>
        <w:rPr>
          <w:rFonts w:ascii="Open Sans" w:hAnsi="Open Sans" w:cs="Open Sans"/>
          <w:color w:val="333333"/>
          <w:sz w:val="27"/>
          <w:szCs w:val="27"/>
        </w:rPr>
        <w:t>Does this solution meet the goal?</w:t>
      </w:r>
    </w:p>
    <w:p w:rsidR="00BE4874" w:rsidRDefault="00BE4874" w:rsidP="00BE4874">
      <w:pPr>
        <w:spacing w:after="0"/>
        <w:rPr>
          <w:rFonts w:ascii="Open Sans" w:hAnsi="Open Sans" w:cs="Open Sans"/>
          <w:color w:val="333333"/>
          <w:sz w:val="27"/>
          <w:szCs w:val="27"/>
        </w:rPr>
      </w:pPr>
    </w:p>
    <w:p w:rsidR="00BE4874" w:rsidRDefault="00BE4874" w:rsidP="00BE487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rsidR="00BE4874" w:rsidRDefault="00BE4874" w:rsidP="00BE4874">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rsidR="00BE4874" w:rsidRDefault="00BE4874" w:rsidP="00BE4874">
      <w:pPr>
        <w:pStyle w:val="Heading1"/>
      </w:pPr>
      <w:r>
        <w:t xml:space="preserve">Question114 Monitor data storage -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You manage an Azure SQL Database named Sample.</w:t>
      </w:r>
      <w:r>
        <w:rPr>
          <w:rFonts w:ascii="HalisBook" w:hAnsi="HalisBook" w:cs="Open Sans"/>
          <w:color w:val="333333"/>
          <w:sz w:val="27"/>
          <w:szCs w:val="27"/>
        </w:rPr>
        <w:br/>
      </w:r>
      <w:r>
        <w:rPr>
          <w:rFonts w:ascii="HalisBook" w:hAnsi="HalisBook" w:cs="Open Sans"/>
          <w:color w:val="333333"/>
          <w:sz w:val="27"/>
          <w:szCs w:val="27"/>
        </w:rPr>
        <w:br/>
        <w:t>You need to monitor performance by capturing a history of query plan changes over time.</w:t>
      </w:r>
      <w:r>
        <w:rPr>
          <w:rFonts w:ascii="HalisBook" w:hAnsi="HalisBook" w:cs="Open Sans"/>
          <w:color w:val="333333"/>
          <w:sz w:val="27"/>
          <w:szCs w:val="27"/>
        </w:rPr>
        <w:br/>
      </w:r>
      <w:r>
        <w:rPr>
          <w:rFonts w:ascii="HalisBook" w:hAnsi="HalisBook" w:cs="Open Sans"/>
          <w:color w:val="333333"/>
          <w:sz w:val="27"/>
          <w:szCs w:val="27"/>
        </w:rPr>
        <w:br/>
        <w:t>What should you do?</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BE4874" w:rsidRDefault="00BE4874" w:rsidP="00BE4874">
      <w:pPr>
        <w:shd w:val="clear" w:color="auto" w:fill="FFFFFF"/>
        <w:rPr>
          <w:rFonts w:ascii="Arial" w:hAnsi="Arial" w:cs="Arial"/>
          <w:color w:val="3C4851"/>
          <w:sz w:val="24"/>
          <w:szCs w:val="24"/>
        </w:rPr>
      </w:pPr>
      <w:r>
        <w:rPr>
          <w:rStyle w:val="spansinglechoice"/>
          <w:rFonts w:ascii="Arial" w:hAnsi="Arial" w:cs="Arial"/>
          <w:color w:val="3C4851"/>
        </w:rPr>
        <w:t>Run the following SQL statement:</w:t>
      </w:r>
      <w:r>
        <w:rPr>
          <w:rFonts w:ascii="Arial" w:hAnsi="Arial" w:cs="Arial"/>
          <w:color w:val="3C4851"/>
        </w:rPr>
        <w:br/>
      </w:r>
      <w:r>
        <w:rPr>
          <w:rFonts w:ascii="Arial" w:hAnsi="Arial" w:cs="Arial"/>
          <w:color w:val="3C4851"/>
        </w:rPr>
        <w:br/>
      </w:r>
      <w:r>
        <w:rPr>
          <w:rStyle w:val="spansinglechoice"/>
          <w:rFonts w:ascii="Arial" w:hAnsi="Arial" w:cs="Arial"/>
          <w:color w:val="3C4851"/>
        </w:rPr>
        <w:t>ALTER DATABASE Sample SET QUERY_STORE = ON (OPERATION_MODE = READ_WRITE);</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Open SQL Server Profiler from SQL Server Management Studio and choose the Performance statistics event.</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Run the following SQL statement:</w:t>
      </w:r>
      <w:r>
        <w:rPr>
          <w:rFonts w:ascii="Arial" w:hAnsi="Arial" w:cs="Arial"/>
          <w:color w:val="3C4851"/>
        </w:rPr>
        <w:br/>
      </w:r>
      <w:r>
        <w:rPr>
          <w:rFonts w:ascii="Arial" w:hAnsi="Arial" w:cs="Arial"/>
          <w:color w:val="3C4851"/>
        </w:rPr>
        <w:br/>
      </w:r>
      <w:r>
        <w:rPr>
          <w:rStyle w:val="spansinglechoice"/>
          <w:rFonts w:ascii="Arial" w:hAnsi="Arial" w:cs="Arial"/>
          <w:color w:val="3C4851"/>
        </w:rPr>
        <w:t>CREATE STATISTICS Sample WITH FULLSCAN</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 xml:space="preserve">Open SQL Server Profiler from SQL Server Management Studio and choose the </w:t>
      </w:r>
      <w:proofErr w:type="spellStart"/>
      <w:r>
        <w:rPr>
          <w:rStyle w:val="spansinglechoice"/>
          <w:rFonts w:ascii="Arial" w:hAnsi="Arial" w:cs="Arial"/>
          <w:color w:val="3C4851"/>
        </w:rPr>
        <w:t>Showplan</w:t>
      </w:r>
      <w:proofErr w:type="spellEnd"/>
      <w:r>
        <w:rPr>
          <w:rStyle w:val="spansinglechoice"/>
          <w:rFonts w:ascii="Arial" w:hAnsi="Arial" w:cs="Arial"/>
          <w:color w:val="3C4851"/>
        </w:rPr>
        <w:t xml:space="preserve"> All event.</w:t>
      </w:r>
    </w:p>
    <w:p w:rsidR="00BE4874" w:rsidRDefault="00BE4874" w:rsidP="00BE4874"/>
    <w:p w:rsidR="00BE4874" w:rsidRDefault="00BE4874" w:rsidP="00BE4874">
      <w:pPr>
        <w:pStyle w:val="Heading1"/>
      </w:pPr>
      <w:r>
        <w:t xml:space="preserve">Question115 Monitor data storage-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manage a Microsoft SQL Server 2019 database that is hosted on an Azure virtual machine (VM) and used by an on-premises web application. The application is undergoing a major change. You consider using Query Store to examine performance before and after the change.</w:t>
      </w:r>
      <w:r>
        <w:rPr>
          <w:rFonts w:ascii="HalisBook" w:hAnsi="HalisBook" w:cs="Open Sans"/>
          <w:color w:val="333333"/>
          <w:sz w:val="27"/>
          <w:szCs w:val="27"/>
        </w:rPr>
        <w:br/>
      </w:r>
      <w:r>
        <w:rPr>
          <w:rFonts w:ascii="HalisBook" w:hAnsi="HalisBook" w:cs="Open Sans"/>
          <w:color w:val="333333"/>
          <w:sz w:val="27"/>
          <w:szCs w:val="27"/>
        </w:rPr>
        <w:br/>
        <w:t>You need to determine the scenarios where Query Store can help.</w:t>
      </w:r>
      <w:r>
        <w:rPr>
          <w:rFonts w:ascii="HalisBook" w:hAnsi="HalisBook" w:cs="Open Sans"/>
          <w:color w:val="333333"/>
          <w:sz w:val="27"/>
          <w:szCs w:val="27"/>
        </w:rPr>
        <w:br/>
      </w:r>
      <w:r>
        <w:rPr>
          <w:rFonts w:ascii="HalisBook" w:hAnsi="HalisBook" w:cs="Open Sans"/>
          <w:color w:val="333333"/>
          <w:sz w:val="27"/>
          <w:szCs w:val="27"/>
        </w:rPr>
        <w:br/>
        <w:t>For each of the following scenarios, select Yes if Query Store can help. Otherwise, select No.</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br/>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460"/>
        <w:gridCol w:w="1365"/>
        <w:gridCol w:w="1365"/>
      </w:tblGrid>
      <w:tr w:rsidR="00BE4874" w:rsidTr="00BE4874">
        <w:tc>
          <w:tcPr>
            <w:tcW w:w="546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rPr>
                <w:rFonts w:ascii="Arial" w:hAnsi="Arial" w:cs="Arial"/>
                <w:b/>
                <w:bCs/>
                <w:sz w:val="24"/>
                <w:szCs w:val="24"/>
              </w:rPr>
            </w:pPr>
            <w:r>
              <w:rPr>
                <w:rFonts w:ascii="Arial" w:hAnsi="Arial" w:cs="Arial"/>
                <w:b/>
                <w:bCs/>
              </w:rPr>
              <w:t>Scenario</w:t>
            </w:r>
          </w:p>
        </w:tc>
        <w:tc>
          <w:tcPr>
            <w:tcW w:w="136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jc w:val="center"/>
              <w:rPr>
                <w:rFonts w:ascii="Arial" w:hAnsi="Arial" w:cs="Arial"/>
                <w:b/>
                <w:bCs/>
                <w:sz w:val="24"/>
                <w:szCs w:val="24"/>
              </w:rPr>
            </w:pPr>
            <w:r>
              <w:rPr>
                <w:rFonts w:ascii="Arial" w:hAnsi="Arial" w:cs="Arial"/>
                <w:b/>
                <w:bCs/>
              </w:rPr>
              <w:t>Yes</w:t>
            </w:r>
          </w:p>
        </w:tc>
        <w:tc>
          <w:tcPr>
            <w:tcW w:w="136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jc w:val="center"/>
              <w:rPr>
                <w:rFonts w:ascii="Arial" w:hAnsi="Arial" w:cs="Arial"/>
                <w:b/>
                <w:bCs/>
                <w:sz w:val="24"/>
                <w:szCs w:val="24"/>
              </w:rPr>
            </w:pPr>
            <w:r>
              <w:rPr>
                <w:rFonts w:ascii="Arial" w:hAnsi="Arial" w:cs="Arial"/>
                <w:b/>
                <w:bCs/>
              </w:rPr>
              <w:t>No</w:t>
            </w:r>
          </w:p>
        </w:tc>
      </w:tr>
      <w:tr w:rsidR="00BE4874" w:rsidTr="00BE4874">
        <w:trPr>
          <w:trHeight w:val="1140"/>
        </w:trPr>
        <w:tc>
          <w:tcPr>
            <w:tcW w:w="546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rPr>
                <w:rFonts w:ascii="Arial" w:hAnsi="Arial" w:cs="Arial"/>
                <w:sz w:val="24"/>
                <w:szCs w:val="24"/>
              </w:rPr>
            </w:pPr>
            <w:r>
              <w:rPr>
                <w:rFonts w:ascii="Arial" w:hAnsi="Arial" w:cs="Arial"/>
              </w:rPr>
              <w:t>Creating more indexes on 10 tables</w:t>
            </w:r>
          </w:p>
        </w:tc>
        <w:tc>
          <w:tcPr>
            <w:tcW w:w="136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jc w:val="center"/>
              <w:rPr>
                <w:rFonts w:ascii="Arial" w:hAnsi="Arial" w:cs="Arial"/>
                <w:sz w:val="24"/>
                <w:szCs w:val="24"/>
              </w:rPr>
            </w:pPr>
          </w:p>
        </w:tc>
        <w:tc>
          <w:tcPr>
            <w:tcW w:w="136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jc w:val="center"/>
              <w:rPr>
                <w:rFonts w:ascii="Arial" w:hAnsi="Arial" w:cs="Arial"/>
                <w:sz w:val="24"/>
                <w:szCs w:val="24"/>
              </w:rPr>
            </w:pPr>
          </w:p>
        </w:tc>
      </w:tr>
      <w:tr w:rsidR="00BE4874" w:rsidTr="00BE4874">
        <w:trPr>
          <w:trHeight w:val="1140"/>
        </w:trPr>
        <w:tc>
          <w:tcPr>
            <w:tcW w:w="546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rPr>
                <w:rFonts w:ascii="Arial" w:hAnsi="Arial" w:cs="Arial"/>
                <w:sz w:val="24"/>
                <w:szCs w:val="24"/>
              </w:rPr>
            </w:pPr>
            <w:r>
              <w:rPr>
                <w:rFonts w:ascii="Arial" w:hAnsi="Arial" w:cs="Arial"/>
              </w:rPr>
              <w:t>Adding additional databases for the web application</w:t>
            </w:r>
          </w:p>
        </w:tc>
        <w:tc>
          <w:tcPr>
            <w:tcW w:w="136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jc w:val="center"/>
              <w:rPr>
                <w:rFonts w:ascii="Arial" w:hAnsi="Arial" w:cs="Arial"/>
                <w:sz w:val="24"/>
                <w:szCs w:val="24"/>
              </w:rPr>
            </w:pPr>
          </w:p>
        </w:tc>
        <w:tc>
          <w:tcPr>
            <w:tcW w:w="136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jc w:val="center"/>
              <w:rPr>
                <w:rFonts w:ascii="Arial" w:hAnsi="Arial" w:cs="Arial"/>
                <w:sz w:val="24"/>
                <w:szCs w:val="24"/>
              </w:rPr>
            </w:pPr>
          </w:p>
        </w:tc>
      </w:tr>
      <w:tr w:rsidR="00BE4874" w:rsidTr="00BE4874">
        <w:trPr>
          <w:trHeight w:val="1140"/>
        </w:trPr>
        <w:tc>
          <w:tcPr>
            <w:tcW w:w="546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rPr>
                <w:rFonts w:ascii="Arial" w:hAnsi="Arial" w:cs="Arial"/>
                <w:sz w:val="24"/>
                <w:szCs w:val="24"/>
              </w:rPr>
            </w:pPr>
            <w:r>
              <w:rPr>
                <w:rFonts w:ascii="Arial" w:hAnsi="Arial" w:cs="Arial"/>
              </w:rPr>
              <w:t>Increasing the size of the VM</w:t>
            </w:r>
          </w:p>
        </w:tc>
        <w:tc>
          <w:tcPr>
            <w:tcW w:w="136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jc w:val="center"/>
              <w:rPr>
                <w:rFonts w:ascii="Arial" w:hAnsi="Arial" w:cs="Arial"/>
                <w:sz w:val="24"/>
                <w:szCs w:val="24"/>
              </w:rPr>
            </w:pPr>
          </w:p>
        </w:tc>
        <w:tc>
          <w:tcPr>
            <w:tcW w:w="136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jc w:val="center"/>
              <w:rPr>
                <w:rFonts w:ascii="Arial" w:hAnsi="Arial" w:cs="Arial"/>
                <w:sz w:val="24"/>
                <w:szCs w:val="24"/>
              </w:rPr>
            </w:pPr>
          </w:p>
        </w:tc>
      </w:tr>
    </w:tbl>
    <w:p w:rsidR="00BE4874" w:rsidRDefault="00BE4874" w:rsidP="00BE4874"/>
    <w:p w:rsidR="00BE4874" w:rsidRDefault="00BE4874" w:rsidP="00BE4874">
      <w:pPr>
        <w:pStyle w:val="Heading1"/>
      </w:pPr>
      <w:r>
        <w:t xml:space="preserve">Question116 Monitor data storage-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 Warehouse. You want to use Dynamic Management Views (DMVs) to monitor your workloads.</w:t>
      </w:r>
      <w:r>
        <w:rPr>
          <w:rFonts w:ascii="HalisBook" w:hAnsi="HalisBook" w:cs="Open Sans"/>
          <w:color w:val="333333"/>
          <w:sz w:val="27"/>
          <w:szCs w:val="27"/>
        </w:rPr>
        <w:br/>
      </w:r>
      <w:r>
        <w:rPr>
          <w:rFonts w:ascii="HalisBook" w:hAnsi="HalisBook" w:cs="Open Sans"/>
          <w:color w:val="333333"/>
          <w:sz w:val="27"/>
          <w:szCs w:val="27"/>
        </w:rPr>
        <w:br/>
        <w:t>You need to find the top 10 longest running queries.</w:t>
      </w:r>
      <w:r>
        <w:rPr>
          <w:rFonts w:ascii="HalisBook" w:hAnsi="HalisBook" w:cs="Open Sans"/>
          <w:color w:val="333333"/>
          <w:sz w:val="27"/>
          <w:szCs w:val="27"/>
        </w:rPr>
        <w:br/>
      </w:r>
      <w:r>
        <w:rPr>
          <w:rFonts w:ascii="HalisBook" w:hAnsi="HalisBook" w:cs="Open Sans"/>
          <w:color w:val="333333"/>
          <w:sz w:val="27"/>
          <w:szCs w:val="27"/>
        </w:rPr>
        <w:br/>
        <w:t>Which view should you use?</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BE4874" w:rsidRDefault="00BE4874" w:rsidP="00BE4874">
      <w:pPr>
        <w:shd w:val="clear" w:color="auto" w:fill="FFFFFF"/>
        <w:rPr>
          <w:rFonts w:ascii="Arial" w:hAnsi="Arial" w:cs="Arial"/>
          <w:color w:val="3C4851"/>
          <w:sz w:val="24"/>
          <w:szCs w:val="24"/>
        </w:rPr>
      </w:pPr>
      <w:proofErr w:type="spellStart"/>
      <w:r>
        <w:rPr>
          <w:rStyle w:val="spansinglechoice"/>
          <w:rFonts w:ascii="Arial" w:hAnsi="Arial" w:cs="Arial"/>
          <w:color w:val="3C4851"/>
        </w:rPr>
        <w:t>sys.dm_pdw_request_steps</w:t>
      </w:r>
      <w:proofErr w:type="spellEnd"/>
    </w:p>
    <w:p w:rsidR="00BE4874" w:rsidRDefault="00BE4874" w:rsidP="00BE4874">
      <w:pPr>
        <w:shd w:val="clear" w:color="auto" w:fill="FFFFFF"/>
        <w:rPr>
          <w:rFonts w:ascii="Arial" w:hAnsi="Arial" w:cs="Arial"/>
          <w:color w:val="3C4851"/>
        </w:rPr>
      </w:pPr>
      <w:proofErr w:type="spellStart"/>
      <w:r>
        <w:rPr>
          <w:rStyle w:val="spansinglechoice"/>
          <w:rFonts w:ascii="Arial" w:hAnsi="Arial" w:cs="Arial"/>
          <w:color w:val="3C4851"/>
        </w:rPr>
        <w:t>sys.dm_pdw_exec_sessions</w:t>
      </w:r>
      <w:proofErr w:type="spellEnd"/>
    </w:p>
    <w:p w:rsidR="00BE4874" w:rsidRDefault="00BE4874" w:rsidP="00BE4874">
      <w:pPr>
        <w:shd w:val="clear" w:color="auto" w:fill="FFFFFF"/>
        <w:rPr>
          <w:rFonts w:ascii="Arial" w:hAnsi="Arial" w:cs="Arial"/>
          <w:color w:val="3C4851"/>
        </w:rPr>
      </w:pPr>
      <w:proofErr w:type="spellStart"/>
      <w:r>
        <w:rPr>
          <w:rStyle w:val="spansinglechoice"/>
          <w:rFonts w:ascii="Arial" w:hAnsi="Arial" w:cs="Arial"/>
          <w:color w:val="3C4851"/>
        </w:rPr>
        <w:t>sys.dm_pdw_sql_requests</w:t>
      </w:r>
      <w:proofErr w:type="spellEnd"/>
    </w:p>
    <w:p w:rsidR="00BE4874" w:rsidRDefault="00BE4874" w:rsidP="00BE4874">
      <w:pPr>
        <w:shd w:val="clear" w:color="auto" w:fill="FFFFFF"/>
        <w:rPr>
          <w:rFonts w:ascii="Arial" w:hAnsi="Arial" w:cs="Arial"/>
          <w:color w:val="3C4851"/>
        </w:rPr>
      </w:pPr>
      <w:proofErr w:type="spellStart"/>
      <w:r>
        <w:rPr>
          <w:rStyle w:val="spansinglechoice"/>
          <w:rFonts w:ascii="Arial" w:hAnsi="Arial" w:cs="Arial"/>
          <w:color w:val="3C4851"/>
        </w:rPr>
        <w:t>sys.dm_pdw_exec_requests</w:t>
      </w:r>
      <w:proofErr w:type="spellEnd"/>
    </w:p>
    <w:p w:rsidR="00BE4874" w:rsidRDefault="00BE4874" w:rsidP="00BE4874"/>
    <w:p w:rsidR="00BE4874" w:rsidRDefault="00BE4874" w:rsidP="00BE4874">
      <w:pPr>
        <w:pStyle w:val="Heading1"/>
      </w:pPr>
      <w:r>
        <w:t xml:space="preserve">Question117 Monitor data storage-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Database. You want to use Dynamic Management Views (DMVs) to monitor your workloads.</w:t>
      </w:r>
      <w:r>
        <w:rPr>
          <w:rFonts w:ascii="HalisBook" w:hAnsi="HalisBook" w:cs="Open Sans"/>
          <w:color w:val="333333"/>
          <w:sz w:val="27"/>
          <w:szCs w:val="27"/>
        </w:rPr>
        <w:br/>
      </w:r>
      <w:r>
        <w:rPr>
          <w:rFonts w:ascii="HalisBook" w:hAnsi="HalisBook" w:cs="Open Sans"/>
          <w:color w:val="333333"/>
          <w:sz w:val="27"/>
          <w:szCs w:val="27"/>
        </w:rPr>
        <w:br/>
        <w:t>You need to be able to easily identify queries within the views.</w:t>
      </w:r>
      <w:r>
        <w:rPr>
          <w:rFonts w:ascii="HalisBook" w:hAnsi="HalisBook" w:cs="Open Sans"/>
          <w:color w:val="333333"/>
          <w:sz w:val="27"/>
          <w:szCs w:val="27"/>
        </w:rPr>
        <w:br/>
      </w:r>
      <w:r>
        <w:rPr>
          <w:rFonts w:ascii="HalisBook" w:hAnsi="HalisBook" w:cs="Open Sans"/>
          <w:color w:val="333333"/>
          <w:sz w:val="27"/>
          <w:szCs w:val="27"/>
        </w:rPr>
        <w:br/>
        <w:t>What should you do?</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BE4874" w:rsidRDefault="00BE4874" w:rsidP="00BE4874">
      <w:pPr>
        <w:shd w:val="clear" w:color="auto" w:fill="FFFFFF"/>
        <w:rPr>
          <w:rFonts w:ascii="Arial" w:hAnsi="Arial" w:cs="Arial"/>
          <w:color w:val="3C4851"/>
          <w:sz w:val="24"/>
          <w:szCs w:val="24"/>
        </w:rPr>
      </w:pPr>
      <w:r>
        <w:rPr>
          <w:rStyle w:val="spansinglechoice"/>
          <w:rFonts w:ascii="Arial" w:hAnsi="Arial" w:cs="Arial"/>
          <w:color w:val="3C4851"/>
        </w:rPr>
        <w:t>Run SET SHOWPLAN_ALL OFF.</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Enable Query Store.</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Use the LABEL option to assign a comment to the query.</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Run SET SHOWPLAN_ALL ON.</w:t>
      </w:r>
    </w:p>
    <w:p w:rsidR="00BE4874" w:rsidRDefault="00BE4874" w:rsidP="00BE4874"/>
    <w:p w:rsidR="00BE4874" w:rsidRDefault="00BE4874" w:rsidP="00BE4874">
      <w:pPr>
        <w:pStyle w:val="Heading1"/>
      </w:pPr>
      <w:r>
        <w:t xml:space="preserve">Question118 Monitor data storage-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engineering manager for your company. You manage an Azure SQL Data Warehouse. One of your employees wants to retrieve a list of the last 100 user logins to SQL Data Warehouse.</w:t>
      </w:r>
      <w:r>
        <w:rPr>
          <w:rFonts w:ascii="HalisBook" w:hAnsi="HalisBook" w:cs="Open Sans"/>
          <w:color w:val="333333"/>
          <w:sz w:val="27"/>
          <w:szCs w:val="27"/>
        </w:rPr>
        <w:br/>
      </w:r>
      <w:r>
        <w:rPr>
          <w:rFonts w:ascii="HalisBook" w:hAnsi="HalisBook" w:cs="Open Sans"/>
          <w:color w:val="333333"/>
          <w:sz w:val="27"/>
          <w:szCs w:val="27"/>
        </w:rPr>
        <w:br/>
        <w:t>You need to ensure that the employee has the correct permission.</w:t>
      </w:r>
      <w:r>
        <w:rPr>
          <w:rFonts w:ascii="HalisBook" w:hAnsi="HalisBook" w:cs="Open Sans"/>
          <w:color w:val="333333"/>
          <w:sz w:val="27"/>
          <w:szCs w:val="27"/>
        </w:rPr>
        <w:br/>
      </w:r>
      <w:r>
        <w:rPr>
          <w:rFonts w:ascii="HalisBook" w:hAnsi="HalisBook" w:cs="Open Sans"/>
          <w:color w:val="333333"/>
          <w:sz w:val="27"/>
          <w:szCs w:val="27"/>
        </w:rPr>
        <w:br/>
        <w:t>Which permission should you grant?</w:t>
      </w:r>
    </w:p>
    <w:p w:rsidR="00BE4874" w:rsidRDefault="00BE4874" w:rsidP="00BE4874">
      <w:pPr>
        <w:pStyle w:val="stemfont"/>
        <w:spacing w:before="0" w:beforeAutospacing="0" w:after="135" w:afterAutospacing="0" w:line="362" w:lineRule="atLeast"/>
        <w:rPr>
          <w:rFonts w:ascii="HalisBook" w:hAnsi="HalisBook" w:cs="Open Sans"/>
          <w:color w:val="C45911" w:themeColor="accent2" w:themeShade="BF"/>
          <w:sz w:val="27"/>
          <w:szCs w:val="27"/>
        </w:rPr>
      </w:pPr>
    </w:p>
    <w:p w:rsidR="00BE4874" w:rsidRDefault="00BE4874" w:rsidP="00BE487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BE4874" w:rsidRDefault="00BE4874" w:rsidP="00BE4874">
      <w:pPr>
        <w:shd w:val="clear" w:color="auto" w:fill="FFFFFF"/>
        <w:rPr>
          <w:rFonts w:ascii="Arial" w:hAnsi="Arial" w:cs="Arial"/>
          <w:color w:val="3C4851"/>
          <w:sz w:val="24"/>
          <w:szCs w:val="24"/>
        </w:rPr>
      </w:pPr>
      <w:r>
        <w:rPr>
          <w:rStyle w:val="spansinglechoice"/>
          <w:rFonts w:ascii="Arial" w:hAnsi="Arial" w:cs="Arial"/>
          <w:color w:val="3C4851"/>
        </w:rPr>
        <w:t>VIEW DATABASE STATE</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VIEW DEFINITION</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ALTER ANY CONNECTION</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ALTER ANY USER</w:t>
      </w:r>
    </w:p>
    <w:p w:rsidR="00BE4874" w:rsidRDefault="00BE4874" w:rsidP="00BE4874"/>
    <w:p w:rsidR="00BE4874" w:rsidRDefault="00BE4874" w:rsidP="00BE4874">
      <w:pPr>
        <w:pStyle w:val="Heading1"/>
      </w:pPr>
      <w:r>
        <w:lastRenderedPageBreak/>
        <w:t xml:space="preserve">Question119 Monitor data storage-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upgrading your company’s online e-commerce solution. You plan to use the In-Memory features of Azure SQL Database to improve the solution’s backend performance.</w:t>
      </w:r>
      <w:r>
        <w:rPr>
          <w:rFonts w:ascii="HalisBook" w:hAnsi="HalisBook" w:cs="Open Sans"/>
          <w:color w:val="333333"/>
          <w:sz w:val="27"/>
          <w:szCs w:val="27"/>
        </w:rPr>
        <w:br/>
      </w:r>
      <w:r>
        <w:rPr>
          <w:rFonts w:ascii="HalisBook" w:hAnsi="HalisBook" w:cs="Open Sans"/>
          <w:color w:val="333333"/>
          <w:sz w:val="27"/>
          <w:szCs w:val="27"/>
        </w:rPr>
        <w:br/>
        <w:t>You convert some disk-based tables into the memory-optimized ones and select the relevant service tier for your Azure SQL Database.</w:t>
      </w:r>
      <w:r>
        <w:rPr>
          <w:rFonts w:ascii="HalisBook" w:hAnsi="HalisBook" w:cs="Open Sans"/>
          <w:color w:val="333333"/>
          <w:sz w:val="27"/>
          <w:szCs w:val="27"/>
        </w:rPr>
        <w:br/>
      </w:r>
      <w:r>
        <w:rPr>
          <w:rFonts w:ascii="HalisBook" w:hAnsi="HalisBook" w:cs="Open Sans"/>
          <w:color w:val="333333"/>
          <w:sz w:val="27"/>
          <w:szCs w:val="27"/>
        </w:rPr>
        <w:br/>
        <w:t>You need to monitor in-memory storage use so that you can verify that Azure SQL Database does not exceed the In-Memory Online Transactional Processing (OLTP) storage cap set for the selected service tier.</w:t>
      </w:r>
      <w:r>
        <w:rPr>
          <w:rFonts w:ascii="HalisBook" w:hAnsi="HalisBook" w:cs="Open Sans"/>
          <w:color w:val="333333"/>
          <w:sz w:val="27"/>
          <w:szCs w:val="27"/>
        </w:rPr>
        <w:br/>
      </w:r>
      <w:r>
        <w:rPr>
          <w:rFonts w:ascii="HalisBook" w:hAnsi="HalisBook" w:cs="Open Sans"/>
          <w:color w:val="333333"/>
          <w:sz w:val="27"/>
          <w:szCs w:val="27"/>
        </w:rPr>
        <w:br/>
        <w:t>Which two actions should you perform to achieve this goal? Each correct answer presents a complete solution.</w:t>
      </w:r>
    </w:p>
    <w:p w:rsidR="00BE4874" w:rsidRDefault="00BE4874" w:rsidP="00BE487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answers</w:t>
      </w:r>
    </w:p>
    <w:p w:rsidR="00BE4874" w:rsidRDefault="00BE4874" w:rsidP="00BE4874">
      <w:pPr>
        <w:shd w:val="clear" w:color="auto" w:fill="FFFFFF"/>
        <w:rPr>
          <w:rFonts w:ascii="Arial" w:hAnsi="Arial" w:cs="Arial"/>
          <w:color w:val="3C4851"/>
          <w:sz w:val="24"/>
          <w:szCs w:val="24"/>
        </w:rPr>
      </w:pPr>
      <w:r>
        <w:rPr>
          <w:rStyle w:val="spansinglechoice"/>
          <w:rFonts w:ascii="Arial" w:hAnsi="Arial" w:cs="Arial"/>
          <w:color w:val="3C4851"/>
        </w:rPr>
        <w:t>From the Database -&gt; Monitoring -&gt; Metrics blade, select the In-Memory OLTP Storage percentage metric.</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 xml:space="preserve">Use the SELECT </w:t>
      </w:r>
      <w:proofErr w:type="spellStart"/>
      <w:r>
        <w:rPr>
          <w:rStyle w:val="spansinglechoice"/>
          <w:rFonts w:ascii="Arial" w:hAnsi="Arial" w:cs="Arial"/>
          <w:color w:val="3C4851"/>
        </w:rPr>
        <w:t>xtp_storage_percent</w:t>
      </w:r>
      <w:proofErr w:type="spellEnd"/>
      <w:r>
        <w:rPr>
          <w:rStyle w:val="spansinglechoice"/>
          <w:rFonts w:ascii="Arial" w:hAnsi="Arial" w:cs="Arial"/>
          <w:color w:val="3C4851"/>
        </w:rPr>
        <w:t xml:space="preserve"> FROM </w:t>
      </w:r>
      <w:proofErr w:type="spellStart"/>
      <w:r>
        <w:rPr>
          <w:rStyle w:val="spansinglechoice"/>
          <w:rFonts w:ascii="Arial" w:hAnsi="Arial" w:cs="Arial"/>
          <w:color w:val="3C4851"/>
        </w:rPr>
        <w:t>sys.dm_db_resource_stats</w:t>
      </w:r>
      <w:proofErr w:type="spellEnd"/>
      <w:r>
        <w:rPr>
          <w:rStyle w:val="spansinglechoice"/>
          <w:rFonts w:ascii="Arial" w:hAnsi="Arial" w:cs="Arial"/>
          <w:color w:val="3C4851"/>
        </w:rPr>
        <w:t xml:space="preserve"> query.</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From the Database -&gt; Monitoring -&gt; Metrics blade, select the DTU Limit metric.</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 xml:space="preserve">Use the SELECT </w:t>
      </w:r>
      <w:proofErr w:type="spellStart"/>
      <w:r>
        <w:rPr>
          <w:rStyle w:val="spansinglechoice"/>
          <w:rFonts w:ascii="Arial" w:hAnsi="Arial" w:cs="Arial"/>
          <w:color w:val="3C4851"/>
        </w:rPr>
        <w:t>max_worker_percent</w:t>
      </w:r>
      <w:proofErr w:type="spellEnd"/>
      <w:r>
        <w:rPr>
          <w:rStyle w:val="spansinglechoice"/>
          <w:rFonts w:ascii="Arial" w:hAnsi="Arial" w:cs="Arial"/>
          <w:color w:val="3C4851"/>
        </w:rPr>
        <w:t xml:space="preserve"> FROM </w:t>
      </w:r>
      <w:proofErr w:type="spellStart"/>
      <w:r>
        <w:rPr>
          <w:rStyle w:val="spansinglechoice"/>
          <w:rFonts w:ascii="Arial" w:hAnsi="Arial" w:cs="Arial"/>
          <w:color w:val="3C4851"/>
        </w:rPr>
        <w:t>sys.dm_db_resource_stats</w:t>
      </w:r>
      <w:proofErr w:type="spellEnd"/>
      <w:r>
        <w:rPr>
          <w:rStyle w:val="spansinglechoice"/>
          <w:rFonts w:ascii="Arial" w:hAnsi="Arial" w:cs="Arial"/>
          <w:color w:val="3C4851"/>
        </w:rPr>
        <w:t xml:space="preserve"> query.</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 xml:space="preserve">Use the SELECT </w:t>
      </w:r>
      <w:proofErr w:type="spellStart"/>
      <w:r>
        <w:rPr>
          <w:rStyle w:val="spansinglechoice"/>
          <w:rFonts w:ascii="Arial" w:hAnsi="Arial" w:cs="Arial"/>
          <w:color w:val="3C4851"/>
        </w:rPr>
        <w:t>max_session_percent</w:t>
      </w:r>
      <w:proofErr w:type="spellEnd"/>
      <w:r>
        <w:rPr>
          <w:rStyle w:val="spansinglechoice"/>
          <w:rFonts w:ascii="Arial" w:hAnsi="Arial" w:cs="Arial"/>
          <w:color w:val="3C4851"/>
        </w:rPr>
        <w:t xml:space="preserve"> FROM </w:t>
      </w:r>
      <w:proofErr w:type="spellStart"/>
      <w:r>
        <w:rPr>
          <w:rStyle w:val="spansinglechoice"/>
          <w:rFonts w:ascii="Arial" w:hAnsi="Arial" w:cs="Arial"/>
          <w:color w:val="3C4851"/>
        </w:rPr>
        <w:t>sys.dm_db_resource_stats</w:t>
      </w:r>
      <w:proofErr w:type="spellEnd"/>
      <w:r>
        <w:rPr>
          <w:rStyle w:val="spansinglechoice"/>
          <w:rFonts w:ascii="Arial" w:hAnsi="Arial" w:cs="Arial"/>
          <w:color w:val="3C4851"/>
        </w:rPr>
        <w:t xml:space="preserve"> query.</w:t>
      </w:r>
    </w:p>
    <w:p w:rsidR="00BE4874" w:rsidRDefault="00BE4874" w:rsidP="00BE4874"/>
    <w:p w:rsidR="00BE4874" w:rsidRDefault="00BE4874" w:rsidP="00BE4874">
      <w:pPr>
        <w:pStyle w:val="Heading1"/>
      </w:pPr>
      <w:r>
        <w:t xml:space="preserve">Question120 Monitor data storage-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 Microsoft SQL Server 2019 database hosted on an Azure virtual machine (VM). The database is the data store for a web application. When customers visit the shopping cart page of the application, the page loads slowly.</w:t>
      </w:r>
      <w:r>
        <w:rPr>
          <w:rFonts w:ascii="HalisBook" w:hAnsi="HalisBook" w:cs="Open Sans"/>
          <w:color w:val="333333"/>
          <w:sz w:val="27"/>
          <w:szCs w:val="27"/>
        </w:rPr>
        <w:br/>
      </w:r>
      <w:r>
        <w:rPr>
          <w:rFonts w:ascii="HalisBook" w:hAnsi="HalisBook" w:cs="Open Sans"/>
          <w:color w:val="333333"/>
          <w:sz w:val="27"/>
          <w:szCs w:val="27"/>
        </w:rPr>
        <w:br/>
        <w:t>You need to determine the stored procedure that is being called when this page is accessed.</w:t>
      </w:r>
      <w:r>
        <w:rPr>
          <w:rFonts w:ascii="HalisBook" w:hAnsi="HalisBook" w:cs="Open Sans"/>
          <w:color w:val="333333"/>
          <w:sz w:val="27"/>
          <w:szCs w:val="27"/>
        </w:rPr>
        <w:br/>
      </w:r>
      <w:r>
        <w:rPr>
          <w:rFonts w:ascii="HalisBook" w:hAnsi="HalisBook" w:cs="Open Sans"/>
          <w:color w:val="333333"/>
          <w:sz w:val="27"/>
          <w:szCs w:val="27"/>
        </w:rPr>
        <w:br/>
        <w:t>What should you do?</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BE4874" w:rsidRDefault="00BE4874" w:rsidP="00BE4874">
      <w:pPr>
        <w:shd w:val="clear" w:color="auto" w:fill="FFFFFF"/>
        <w:rPr>
          <w:rFonts w:ascii="Arial" w:hAnsi="Arial" w:cs="Arial"/>
          <w:color w:val="3C4851"/>
          <w:sz w:val="24"/>
          <w:szCs w:val="24"/>
        </w:rPr>
      </w:pPr>
      <w:r>
        <w:rPr>
          <w:rStyle w:val="spansinglechoice"/>
          <w:rFonts w:ascii="Arial" w:hAnsi="Arial" w:cs="Arial"/>
          <w:color w:val="3C4851"/>
        </w:rPr>
        <w:lastRenderedPageBreak/>
        <w:t>Choose Include Actual Execution Plan from the Query menu.</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Choose Display Estimated Execution Plan from the Query menu.</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Create a SQL Server Profiler trace.</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Call the SET SHOWPLAN_TEXT statement in Query Analyzer.</w:t>
      </w:r>
    </w:p>
    <w:p w:rsidR="00BE4874" w:rsidRDefault="00BE4874" w:rsidP="00BE4874"/>
    <w:p w:rsidR="00BE4874" w:rsidRDefault="00BE4874" w:rsidP="00BE4874">
      <w:pPr>
        <w:pStyle w:val="Heading1"/>
      </w:pPr>
      <w:r>
        <w:t>Question121 Monitor data storage - D</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You manage an Azure blob storage account for your company.</w:t>
      </w:r>
      <w:r>
        <w:rPr>
          <w:rFonts w:ascii="HalisBook" w:hAnsi="HalisBook" w:cs="Open Sans"/>
          <w:color w:val="333333"/>
          <w:sz w:val="27"/>
          <w:szCs w:val="27"/>
        </w:rPr>
        <w:br/>
      </w:r>
      <w:r>
        <w:rPr>
          <w:rFonts w:ascii="HalisBook" w:hAnsi="HalisBook" w:cs="Open Sans"/>
          <w:color w:val="333333"/>
          <w:sz w:val="27"/>
          <w:szCs w:val="27"/>
        </w:rPr>
        <w:br/>
        <w:t>You need to monitor the availability of the account for the past four hours.</w:t>
      </w:r>
      <w:r>
        <w:rPr>
          <w:rFonts w:ascii="HalisBook" w:hAnsi="HalisBook" w:cs="Open Sans"/>
          <w:color w:val="333333"/>
          <w:sz w:val="27"/>
          <w:szCs w:val="27"/>
        </w:rPr>
        <w:br/>
      </w:r>
      <w:r>
        <w:rPr>
          <w:rFonts w:ascii="HalisBook" w:hAnsi="HalisBook" w:cs="Open Sans"/>
          <w:color w:val="333333"/>
          <w:sz w:val="27"/>
          <w:szCs w:val="27"/>
        </w:rPr>
        <w:br/>
        <w:t>What should you do?</w:t>
      </w:r>
    </w:p>
    <w:p w:rsidR="00BE4874" w:rsidRDefault="00BE4874" w:rsidP="00BE487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BE4874" w:rsidRDefault="00BE4874" w:rsidP="00BE4874">
      <w:pPr>
        <w:shd w:val="clear" w:color="auto" w:fill="FFFFFF"/>
        <w:rPr>
          <w:rFonts w:ascii="Arial" w:hAnsi="Arial" w:cs="Arial"/>
          <w:color w:val="3C4851"/>
          <w:sz w:val="24"/>
          <w:szCs w:val="24"/>
        </w:rPr>
      </w:pPr>
      <w:r>
        <w:rPr>
          <w:rStyle w:val="spansinglechoice"/>
          <w:rFonts w:ascii="Arial" w:hAnsi="Arial" w:cs="Arial"/>
          <w:color w:val="3C4851"/>
        </w:rPr>
        <w:t>Open the blob storage account and create a new alert rule.</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Open Azure Monitor and select Storage Accounts from the Insights section.</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Open Azure Advisor and create a new advisor alert.</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Open the blob storage account and select the Usage tab.</w:t>
      </w:r>
    </w:p>
    <w:p w:rsidR="00BE4874" w:rsidRDefault="00BE4874" w:rsidP="00BE4874"/>
    <w:p w:rsidR="00BE4874" w:rsidRDefault="00BE4874" w:rsidP="00BE4874">
      <w:pPr>
        <w:pStyle w:val="Heading1"/>
      </w:pPr>
      <w:r>
        <w:t xml:space="preserve">Question122 Monitor data storage-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Data Lake Gen1 storage account. You want to log API calls to the account. These logs should be stored in a blob storage account. They should only include detailed operations about the API calls.</w:t>
      </w:r>
      <w:r>
        <w:rPr>
          <w:rFonts w:ascii="HalisBook" w:hAnsi="HalisBook" w:cs="Open Sans"/>
          <w:color w:val="333333"/>
          <w:sz w:val="27"/>
          <w:szCs w:val="27"/>
        </w:rPr>
        <w:br/>
      </w:r>
      <w:r>
        <w:rPr>
          <w:rFonts w:ascii="HalisBook" w:hAnsi="HalisBook" w:cs="Open Sans"/>
          <w:color w:val="333333"/>
          <w:sz w:val="27"/>
          <w:szCs w:val="27"/>
        </w:rPr>
        <w:br/>
        <w:t>You need to configure the Diagnostic settings blade.</w:t>
      </w:r>
      <w:r>
        <w:rPr>
          <w:rFonts w:ascii="HalisBook" w:hAnsi="HalisBook" w:cs="Open Sans"/>
          <w:color w:val="333333"/>
          <w:sz w:val="27"/>
          <w:szCs w:val="27"/>
        </w:rPr>
        <w:br/>
      </w:r>
      <w:r>
        <w:rPr>
          <w:rFonts w:ascii="HalisBook" w:hAnsi="HalisBook" w:cs="Open Sans"/>
          <w:color w:val="333333"/>
          <w:sz w:val="27"/>
          <w:szCs w:val="27"/>
        </w:rPr>
        <w:br/>
        <w:t>To answer, select the appropriate Log and Metric options in the answer area.</w:t>
      </w:r>
    </w:p>
    <w:p w:rsidR="00BE4874" w:rsidRDefault="00BE4874" w:rsidP="00BE4874">
      <w:pPr>
        <w:pStyle w:val="stemfont"/>
        <w:spacing w:before="0" w:beforeAutospacing="0" w:after="135" w:afterAutospacing="0" w:line="362" w:lineRule="atLeast"/>
        <w:rPr>
          <w:rFonts w:ascii="HalisBook" w:hAnsi="HalisBook" w:cs="Open Sans"/>
          <w:color w:val="C45911" w:themeColor="accent2" w:themeShade="BF"/>
          <w:sz w:val="27"/>
          <w:szCs w:val="27"/>
        </w:rPr>
      </w:pPr>
    </w:p>
    <w:p w:rsidR="00BE4874" w:rsidRDefault="00BE4874" w:rsidP="00BE487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BE4874" w:rsidRDefault="00BE4874" w:rsidP="00BE4874">
      <w:pPr>
        <w:shd w:val="clear" w:color="auto" w:fill="FFFFFF"/>
        <w:rPr>
          <w:rFonts w:ascii="Open Sans" w:hAnsi="Open Sans" w:cs="Open Sans"/>
          <w:color w:val="333333"/>
          <w:sz w:val="18"/>
          <w:szCs w:val="18"/>
        </w:rPr>
      </w:pPr>
    </w:p>
    <w:p w:rsidR="00BE4874" w:rsidRDefault="00BE4874" w:rsidP="00BE4874">
      <w:pPr>
        <w:shd w:val="clear" w:color="auto" w:fill="FFFFFF"/>
        <w:rPr>
          <w:rFonts w:ascii="Open Sans" w:hAnsi="Open Sans" w:cs="Open Sans"/>
          <w:color w:val="333333"/>
          <w:sz w:val="18"/>
          <w:szCs w:val="18"/>
        </w:rPr>
      </w:pPr>
      <w:r>
        <w:rPr>
          <w:rFonts w:ascii="Open Sans" w:hAnsi="Open Sans" w:cs="Open Sans"/>
          <w:noProof/>
          <w:color w:val="333333"/>
          <w:sz w:val="18"/>
          <w:szCs w:val="18"/>
        </w:rPr>
        <w:lastRenderedPageBreak/>
        <w:drawing>
          <wp:inline distT="0" distB="0" distL="0" distR="0">
            <wp:extent cx="685800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219575"/>
                    </a:xfrm>
                    <a:prstGeom prst="rect">
                      <a:avLst/>
                    </a:prstGeom>
                    <a:noFill/>
                    <a:ln>
                      <a:noFill/>
                    </a:ln>
                  </pic:spPr>
                </pic:pic>
              </a:graphicData>
            </a:graphic>
          </wp:inline>
        </w:drawing>
      </w:r>
    </w:p>
    <w:p w:rsidR="00BE4874" w:rsidRDefault="00BE4874" w:rsidP="00BE4874"/>
    <w:p w:rsidR="00BE4874" w:rsidRDefault="00BE4874" w:rsidP="00BE4874">
      <w:pPr>
        <w:pStyle w:val="Heading1"/>
      </w:pPr>
      <w:r>
        <w:t xml:space="preserve">Question124 Monitor data storage-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 Warehouse Gen2 with caching enabled.</w:t>
      </w:r>
      <w:r>
        <w:rPr>
          <w:rFonts w:ascii="HalisBook" w:hAnsi="HalisBook" w:cs="Open Sans"/>
          <w:color w:val="333333"/>
          <w:sz w:val="27"/>
          <w:szCs w:val="27"/>
        </w:rPr>
        <w:br/>
      </w:r>
      <w:r>
        <w:rPr>
          <w:rFonts w:ascii="HalisBook" w:hAnsi="HalisBook" w:cs="Open Sans"/>
          <w:color w:val="333333"/>
          <w:sz w:val="27"/>
          <w:szCs w:val="27"/>
        </w:rPr>
        <w:br/>
        <w:t>Business users report slow performance while running reports. You try to troubleshoot the issue and discover that your working data set does not fit completely into the cache. You solve the issue by scaling up your data warehouse.</w:t>
      </w:r>
      <w:r>
        <w:rPr>
          <w:rFonts w:ascii="HalisBook" w:hAnsi="HalisBook" w:cs="Open Sans"/>
          <w:color w:val="333333"/>
          <w:sz w:val="27"/>
          <w:szCs w:val="27"/>
        </w:rPr>
        <w:br/>
      </w:r>
      <w:r>
        <w:rPr>
          <w:rFonts w:ascii="HalisBook" w:hAnsi="HalisBook" w:cs="Open Sans"/>
          <w:color w:val="333333"/>
          <w:sz w:val="27"/>
          <w:szCs w:val="27"/>
        </w:rPr>
        <w:br/>
        <w:t>You need to implement a monitoring alert that anticipates this situation using Cache hit percentage and Cache used percentage metrics.</w:t>
      </w:r>
      <w:r>
        <w:rPr>
          <w:rFonts w:ascii="HalisBook" w:hAnsi="HalisBook" w:cs="Open Sans"/>
          <w:color w:val="333333"/>
          <w:sz w:val="27"/>
          <w:szCs w:val="27"/>
        </w:rPr>
        <w:br/>
      </w:r>
      <w:r>
        <w:rPr>
          <w:rFonts w:ascii="HalisBook" w:hAnsi="HalisBook" w:cs="Open Sans"/>
          <w:color w:val="333333"/>
          <w:sz w:val="27"/>
          <w:szCs w:val="27"/>
        </w:rPr>
        <w:br/>
        <w:t>How should you configure these metrics? To answer, select the appropriate options from the drop-down menus.</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BE4874" w:rsidRDefault="00BE4874" w:rsidP="00BE4874">
      <w:pPr>
        <w:shd w:val="clear" w:color="auto" w:fill="FFFFFF"/>
        <w:rPr>
          <w:rFonts w:ascii="Open Sans" w:hAnsi="Open Sans" w:cs="Open Sans"/>
          <w:color w:val="333333"/>
          <w:sz w:val="18"/>
          <w:szCs w:val="18"/>
        </w:rPr>
      </w:pPr>
      <w:r>
        <w:rPr>
          <w:rFonts w:ascii="Open Sans" w:hAnsi="Open Sans" w:cs="Open Sans"/>
          <w:noProof/>
          <w:color w:val="333333"/>
          <w:sz w:val="18"/>
          <w:szCs w:val="18"/>
        </w:rPr>
        <w:lastRenderedPageBreak/>
        <w:drawing>
          <wp:inline distT="0" distB="0" distL="0" distR="0">
            <wp:extent cx="4857750" cy="1019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1019175"/>
                    </a:xfrm>
                    <a:prstGeom prst="rect">
                      <a:avLst/>
                    </a:prstGeom>
                    <a:noFill/>
                    <a:ln>
                      <a:noFill/>
                    </a:ln>
                  </pic:spPr>
                </pic:pic>
              </a:graphicData>
            </a:graphic>
          </wp:inline>
        </w:drawing>
      </w:r>
    </w:p>
    <w:p w:rsidR="00BE4874" w:rsidRDefault="00BE4874" w:rsidP="00BE4874">
      <w:pPr>
        <w:shd w:val="clear" w:color="auto" w:fill="FFFFFF"/>
        <w:rPr>
          <w:rFonts w:ascii="HalisBook" w:hAnsi="HalisBook" w:cs="Open Sans"/>
          <w:color w:val="333333"/>
          <w:sz w:val="27"/>
          <w:szCs w:val="27"/>
        </w:rPr>
      </w:pPr>
    </w:p>
    <w:p w:rsidR="00BE4874" w:rsidRDefault="00BE4874" w:rsidP="00BE4874">
      <w:pPr>
        <w:shd w:val="clear" w:color="auto" w:fill="FFFFFF"/>
        <w:rPr>
          <w:rFonts w:ascii="HalisBook" w:hAnsi="HalisBook" w:cs="Open Sans"/>
          <w:color w:val="333333"/>
          <w:sz w:val="27"/>
          <w:szCs w:val="27"/>
        </w:rPr>
      </w:pPr>
    </w:p>
    <w:p w:rsidR="00BE4874" w:rsidRDefault="00BE4874" w:rsidP="00BE4874">
      <w:pPr>
        <w:shd w:val="clear" w:color="auto" w:fill="FFFFFF"/>
        <w:rPr>
          <w:rFonts w:ascii="HalisBook" w:hAnsi="HalisBook" w:cs="Open Sans"/>
          <w:color w:val="333333"/>
          <w:sz w:val="27"/>
          <w:szCs w:val="27"/>
        </w:rPr>
      </w:pPr>
      <w:r>
        <w:rPr>
          <w:rFonts w:ascii="HalisBook" w:hAnsi="HalisBook" w:cs="Open Sans"/>
          <w:color w:val="333333"/>
          <w:sz w:val="27"/>
          <w:szCs w:val="27"/>
        </w:rPr>
        <w:t>A)</w:t>
      </w:r>
    </w:p>
    <w:p w:rsidR="00BE4874" w:rsidRDefault="00BE4874" w:rsidP="00BE4874">
      <w:pPr>
        <w:pStyle w:val="ListParagraph"/>
        <w:numPr>
          <w:ilvl w:val="0"/>
          <w:numId w:val="10"/>
        </w:numPr>
        <w:shd w:val="clear" w:color="auto" w:fill="FFFFFF"/>
        <w:rPr>
          <w:rFonts w:ascii="HalisBook" w:hAnsi="HalisBook" w:cs="Open Sans"/>
          <w:color w:val="333333"/>
          <w:sz w:val="27"/>
          <w:szCs w:val="27"/>
        </w:rPr>
      </w:pPr>
      <w:r>
        <w:rPr>
          <w:rFonts w:ascii="HalisBook" w:hAnsi="HalisBook" w:cs="Open Sans"/>
          <w:color w:val="333333"/>
          <w:sz w:val="27"/>
          <w:szCs w:val="27"/>
        </w:rPr>
        <w:t>High</w:t>
      </w:r>
    </w:p>
    <w:p w:rsidR="00BE4874" w:rsidRDefault="00BE4874" w:rsidP="00BE4874">
      <w:pPr>
        <w:pStyle w:val="ListParagraph"/>
        <w:numPr>
          <w:ilvl w:val="0"/>
          <w:numId w:val="10"/>
        </w:numPr>
        <w:shd w:val="clear" w:color="auto" w:fill="FFFFFF"/>
        <w:rPr>
          <w:rFonts w:ascii="HalisBook" w:hAnsi="HalisBook" w:cs="Open Sans"/>
          <w:color w:val="333333"/>
          <w:sz w:val="27"/>
          <w:szCs w:val="27"/>
        </w:rPr>
      </w:pPr>
      <w:r>
        <w:rPr>
          <w:rFonts w:ascii="HalisBook" w:hAnsi="HalisBook" w:cs="Open Sans"/>
          <w:color w:val="333333"/>
          <w:sz w:val="27"/>
          <w:szCs w:val="27"/>
        </w:rPr>
        <w:t>Low</w:t>
      </w:r>
    </w:p>
    <w:p w:rsidR="00BE4874" w:rsidRDefault="00BE4874" w:rsidP="00BE4874">
      <w:pPr>
        <w:shd w:val="clear" w:color="auto" w:fill="FFFFFF"/>
        <w:rPr>
          <w:rFonts w:ascii="HalisBook" w:hAnsi="HalisBook" w:cs="Open Sans"/>
          <w:color w:val="333333"/>
          <w:sz w:val="27"/>
          <w:szCs w:val="27"/>
        </w:rPr>
      </w:pPr>
      <w:r>
        <w:rPr>
          <w:rFonts w:ascii="HalisBook" w:hAnsi="HalisBook" w:cs="Open Sans"/>
          <w:color w:val="333333"/>
          <w:sz w:val="27"/>
          <w:szCs w:val="27"/>
        </w:rPr>
        <w:t>B)</w:t>
      </w:r>
    </w:p>
    <w:p w:rsidR="00BE4874" w:rsidRDefault="00BE4874" w:rsidP="00BE4874">
      <w:pPr>
        <w:pStyle w:val="ListParagraph"/>
        <w:numPr>
          <w:ilvl w:val="0"/>
          <w:numId w:val="10"/>
        </w:numPr>
        <w:shd w:val="clear" w:color="auto" w:fill="FFFFFF"/>
        <w:rPr>
          <w:rFonts w:ascii="HalisBook" w:hAnsi="HalisBook" w:cs="Open Sans"/>
          <w:color w:val="333333"/>
          <w:sz w:val="27"/>
          <w:szCs w:val="27"/>
        </w:rPr>
      </w:pPr>
      <w:r>
        <w:rPr>
          <w:rFonts w:ascii="HalisBook" w:hAnsi="HalisBook" w:cs="Open Sans"/>
          <w:color w:val="333333"/>
          <w:sz w:val="27"/>
          <w:szCs w:val="27"/>
        </w:rPr>
        <w:t>High</w:t>
      </w:r>
    </w:p>
    <w:p w:rsidR="00BE4874" w:rsidRDefault="00BE4874" w:rsidP="00BE4874">
      <w:pPr>
        <w:pStyle w:val="ListParagraph"/>
        <w:numPr>
          <w:ilvl w:val="0"/>
          <w:numId w:val="10"/>
        </w:numPr>
        <w:shd w:val="clear" w:color="auto" w:fill="FFFFFF"/>
        <w:rPr>
          <w:rFonts w:ascii="HalisBook" w:hAnsi="HalisBook" w:cs="Open Sans"/>
          <w:color w:val="333333"/>
          <w:sz w:val="27"/>
          <w:szCs w:val="27"/>
        </w:rPr>
      </w:pPr>
      <w:r>
        <w:rPr>
          <w:rFonts w:ascii="HalisBook" w:hAnsi="HalisBook" w:cs="Open Sans"/>
          <w:color w:val="333333"/>
          <w:sz w:val="27"/>
          <w:szCs w:val="27"/>
        </w:rPr>
        <w:t>Low</w:t>
      </w:r>
    </w:p>
    <w:p w:rsidR="00BE4874" w:rsidRDefault="00BE4874" w:rsidP="00BE4874">
      <w:pPr>
        <w:rPr>
          <w:b/>
        </w:rPr>
      </w:pPr>
    </w:p>
    <w:p w:rsidR="00BE4874" w:rsidRDefault="00BE4874" w:rsidP="00BE4874">
      <w:pPr>
        <w:pStyle w:val="Heading1"/>
      </w:pPr>
      <w:r>
        <w:t>Question125 Monitor data storage - D</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responsible for a globally-distributed application to support foreign trade operators. This application uses Cosmos DB as the main database, with throughput provisioned on a container level. </w:t>
      </w:r>
      <w:r>
        <w:rPr>
          <w:rFonts w:ascii="HalisBook" w:hAnsi="HalisBook" w:cs="Open Sans"/>
          <w:color w:val="333333"/>
          <w:sz w:val="27"/>
          <w:szCs w:val="27"/>
        </w:rPr>
        <w:br/>
      </w:r>
      <w:r>
        <w:rPr>
          <w:rFonts w:ascii="HalisBook" w:hAnsi="HalisBook" w:cs="Open Sans"/>
          <w:color w:val="333333"/>
          <w:sz w:val="27"/>
          <w:szCs w:val="27"/>
        </w:rPr>
        <w:br/>
        <w:t>Customers are grouped in different tables based on which trade rules they work with. Customers that use a particular trade rule report errors using the application.</w:t>
      </w:r>
      <w:r>
        <w:rPr>
          <w:rFonts w:ascii="HalisBook" w:hAnsi="HalisBook" w:cs="Open Sans"/>
          <w:color w:val="333333"/>
          <w:sz w:val="27"/>
          <w:szCs w:val="27"/>
        </w:rPr>
        <w:br/>
      </w:r>
      <w:r>
        <w:rPr>
          <w:rFonts w:ascii="HalisBook" w:hAnsi="HalisBook" w:cs="Open Sans"/>
          <w:color w:val="333333"/>
          <w:sz w:val="27"/>
          <w:szCs w:val="27"/>
        </w:rPr>
        <w:br/>
        <w:t>You discover that this issue was caused by under-provisioned Requests Units (RU) in this specific trade rule table.</w:t>
      </w:r>
      <w:r>
        <w:rPr>
          <w:rFonts w:ascii="HalisBook" w:hAnsi="HalisBook" w:cs="Open Sans"/>
          <w:color w:val="333333"/>
          <w:sz w:val="27"/>
          <w:szCs w:val="27"/>
        </w:rPr>
        <w:br/>
      </w:r>
      <w:r>
        <w:rPr>
          <w:rFonts w:ascii="HalisBook" w:hAnsi="HalisBook" w:cs="Open Sans"/>
          <w:color w:val="333333"/>
          <w:sz w:val="27"/>
          <w:szCs w:val="27"/>
        </w:rPr>
        <w:br/>
        <w:t>You need to implement an alert using a metric that best anticipates these issues.</w:t>
      </w:r>
      <w:r>
        <w:rPr>
          <w:rFonts w:ascii="HalisBook" w:hAnsi="HalisBook" w:cs="Open Sans"/>
          <w:color w:val="333333"/>
          <w:sz w:val="27"/>
          <w:szCs w:val="27"/>
        </w:rPr>
        <w:br/>
      </w:r>
      <w:r>
        <w:rPr>
          <w:rFonts w:ascii="HalisBook" w:hAnsi="HalisBook" w:cs="Open Sans"/>
          <w:color w:val="333333"/>
          <w:sz w:val="27"/>
          <w:szCs w:val="27"/>
        </w:rPr>
        <w:br/>
        <w:t>Which metric should you use to implement this alert?</w:t>
      </w:r>
    </w:p>
    <w:p w:rsidR="00BE4874" w:rsidRDefault="00BE4874" w:rsidP="00BE487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BE4874" w:rsidRDefault="00BE4874" w:rsidP="00BE4874">
      <w:pPr>
        <w:shd w:val="clear" w:color="auto" w:fill="FFFFFF"/>
        <w:rPr>
          <w:rFonts w:ascii="Arial" w:hAnsi="Arial" w:cs="Arial"/>
          <w:color w:val="3C4851"/>
          <w:sz w:val="24"/>
          <w:szCs w:val="24"/>
        </w:rPr>
      </w:pPr>
      <w:r>
        <w:rPr>
          <w:rStyle w:val="spansinglechoice"/>
          <w:rFonts w:ascii="Arial" w:hAnsi="Arial" w:cs="Arial"/>
          <w:color w:val="3C4851"/>
        </w:rPr>
        <w:t>Provisioned throughput by container</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Total Request Units by container</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lastRenderedPageBreak/>
        <w:t>Request Count by HTTP status code</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Max consumed RU per second by partition</w:t>
      </w:r>
    </w:p>
    <w:p w:rsidR="00BE4874" w:rsidRDefault="00BE4874" w:rsidP="00BE4874"/>
    <w:p w:rsidR="00BE4874" w:rsidRDefault="00BE4874" w:rsidP="00BE4874">
      <w:pPr>
        <w:pStyle w:val="Heading1"/>
      </w:pPr>
      <w:r>
        <w:t xml:space="preserve">Question126 Monitor data storage-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implement Azure SQL Database to store sensitive data for your company. Only users from a specified region can access this database. </w:t>
      </w:r>
      <w:r>
        <w:rPr>
          <w:rFonts w:ascii="HalisBook" w:hAnsi="HalisBook" w:cs="Open Sans"/>
          <w:color w:val="333333"/>
          <w:sz w:val="27"/>
          <w:szCs w:val="27"/>
        </w:rPr>
        <w:br/>
      </w:r>
      <w:r>
        <w:rPr>
          <w:rFonts w:ascii="HalisBook" w:hAnsi="HalisBook" w:cs="Open Sans"/>
          <w:color w:val="333333"/>
          <w:sz w:val="27"/>
          <w:szCs w:val="27"/>
        </w:rPr>
        <w:br/>
        <w:t>Because of a compliance requirement, you need to detect unusual access by monitoring access patterns from the database.</w:t>
      </w:r>
      <w:r>
        <w:rPr>
          <w:rFonts w:ascii="HalisBook" w:hAnsi="HalisBook" w:cs="Open Sans"/>
          <w:color w:val="333333"/>
          <w:sz w:val="27"/>
          <w:szCs w:val="27"/>
        </w:rPr>
        <w:br/>
      </w:r>
      <w:r>
        <w:rPr>
          <w:rFonts w:ascii="HalisBook" w:hAnsi="HalisBook" w:cs="Open Sans"/>
          <w:color w:val="333333"/>
          <w:sz w:val="27"/>
          <w:szCs w:val="27"/>
        </w:rPr>
        <w:br/>
        <w:t>You need to configure the Azure SQL Database server to email the compliance department when a potential risk access occurs.</w:t>
      </w:r>
      <w:r>
        <w:rPr>
          <w:rFonts w:ascii="HalisBook" w:hAnsi="HalisBook" w:cs="Open Sans"/>
          <w:color w:val="333333"/>
          <w:sz w:val="27"/>
          <w:szCs w:val="27"/>
        </w:rPr>
        <w:br/>
      </w:r>
      <w:r>
        <w:rPr>
          <w:rFonts w:ascii="HalisBook" w:hAnsi="HalisBook" w:cs="Open Sans"/>
          <w:color w:val="333333"/>
          <w:sz w:val="27"/>
          <w:szCs w:val="27"/>
        </w:rPr>
        <w:br/>
        <w:t>Which three actions should you perform in sequence? To answer, move the appropriate actions from the list of actions to the answer area and arrange them in the correct order.</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rsidR="00BE4874" w:rsidRDefault="00BE4874" w:rsidP="00BE4874">
      <w:pPr>
        <w:shd w:val="clear" w:color="auto" w:fill="FFFFFF"/>
        <w:spacing w:line="264" w:lineRule="atLeast"/>
        <w:rPr>
          <w:rFonts w:ascii="Arial" w:hAnsi="Arial" w:cs="Arial"/>
          <w:color w:val="333333"/>
          <w:sz w:val="24"/>
          <w:szCs w:val="24"/>
        </w:rPr>
      </w:pPr>
      <w:r>
        <w:rPr>
          <w:rFonts w:ascii="Arial" w:hAnsi="Arial" w:cs="Arial"/>
          <w:color w:val="333333"/>
        </w:rPr>
        <w:t>Possible actions</w:t>
      </w:r>
    </w:p>
    <w:p w:rsidR="00BE4874" w:rsidRDefault="00BE4874" w:rsidP="00BE4874">
      <w:pPr>
        <w:shd w:val="clear" w:color="auto" w:fill="FFFFFF"/>
        <w:spacing w:line="264" w:lineRule="atLeast"/>
        <w:rPr>
          <w:rFonts w:ascii="Arial" w:hAnsi="Arial" w:cs="Arial"/>
          <w:color w:val="333333"/>
        </w:rPr>
      </w:pPr>
      <w:r>
        <w:rPr>
          <w:rFonts w:ascii="Arial" w:hAnsi="Arial" w:cs="Arial"/>
          <w:color w:val="333333"/>
        </w:rPr>
        <w:t>Actions in order</w:t>
      </w:r>
    </w:p>
    <w:p w:rsidR="00BE4874" w:rsidRDefault="00BE4874" w:rsidP="00BE4874">
      <w:pPr>
        <w:numPr>
          <w:ilvl w:val="0"/>
          <w:numId w:val="11"/>
        </w:numPr>
        <w:shd w:val="clear" w:color="auto" w:fill="70BAFF"/>
        <w:spacing w:before="75" w:after="75" w:line="264" w:lineRule="atLeast"/>
        <w:ind w:left="795" w:right="75"/>
        <w:rPr>
          <w:rFonts w:ascii="Arial" w:hAnsi="Arial" w:cs="Arial"/>
          <w:color w:val="FFFFFF"/>
        </w:rPr>
      </w:pPr>
      <w:r>
        <w:rPr>
          <w:rFonts w:ascii="Arial" w:hAnsi="Arial" w:cs="Arial"/>
          <w:color w:val="FFFFFF"/>
        </w:rPr>
        <w:t>Add a server-level firewall rule.</w:t>
      </w:r>
    </w:p>
    <w:p w:rsidR="00BE4874" w:rsidRDefault="00BE4874" w:rsidP="00BE4874">
      <w:pPr>
        <w:numPr>
          <w:ilvl w:val="0"/>
          <w:numId w:val="11"/>
        </w:numPr>
        <w:shd w:val="clear" w:color="auto" w:fill="70BAFF"/>
        <w:spacing w:before="75" w:after="75" w:line="264" w:lineRule="atLeast"/>
        <w:ind w:left="795" w:right="75"/>
        <w:rPr>
          <w:rFonts w:ascii="Arial" w:hAnsi="Arial" w:cs="Arial"/>
          <w:color w:val="FFFFFF"/>
        </w:rPr>
      </w:pPr>
      <w:r>
        <w:rPr>
          <w:rFonts w:ascii="Arial" w:hAnsi="Arial" w:cs="Arial"/>
          <w:color w:val="FFFFFF"/>
        </w:rPr>
        <w:t>Set the Advanced Threat Protection type only for anomalous client login.</w:t>
      </w:r>
    </w:p>
    <w:p w:rsidR="00BE4874" w:rsidRDefault="00BE4874" w:rsidP="00BE4874">
      <w:pPr>
        <w:numPr>
          <w:ilvl w:val="0"/>
          <w:numId w:val="11"/>
        </w:numPr>
        <w:shd w:val="clear" w:color="auto" w:fill="70BAFF"/>
        <w:spacing w:before="75" w:after="75" w:line="264" w:lineRule="atLeast"/>
        <w:ind w:left="795" w:right="75"/>
        <w:rPr>
          <w:rFonts w:ascii="Arial" w:hAnsi="Arial" w:cs="Arial"/>
          <w:color w:val="FFFFFF"/>
        </w:rPr>
      </w:pPr>
      <w:r>
        <w:rPr>
          <w:rFonts w:ascii="Arial" w:hAnsi="Arial" w:cs="Arial"/>
          <w:color w:val="FFFFFF"/>
        </w:rPr>
        <w:t>Enable auditing.</w:t>
      </w:r>
    </w:p>
    <w:p w:rsidR="00BE4874" w:rsidRDefault="00BE4874" w:rsidP="00BE4874">
      <w:pPr>
        <w:numPr>
          <w:ilvl w:val="0"/>
          <w:numId w:val="12"/>
        </w:numPr>
        <w:shd w:val="clear" w:color="auto" w:fill="70BAFF"/>
        <w:spacing w:before="75" w:after="75" w:line="264" w:lineRule="atLeast"/>
        <w:ind w:left="795" w:right="75"/>
        <w:rPr>
          <w:rFonts w:ascii="Arial" w:hAnsi="Arial" w:cs="Arial"/>
          <w:color w:val="FFFFFF"/>
        </w:rPr>
      </w:pPr>
      <w:r>
        <w:rPr>
          <w:rFonts w:ascii="Arial" w:hAnsi="Arial" w:cs="Arial"/>
          <w:color w:val="FFFFFF"/>
        </w:rPr>
        <w:t>Enable Advanced Data Security.</w:t>
      </w:r>
    </w:p>
    <w:p w:rsidR="00BE4874" w:rsidRDefault="00BE4874" w:rsidP="00BE4874">
      <w:pPr>
        <w:numPr>
          <w:ilvl w:val="0"/>
          <w:numId w:val="12"/>
        </w:numPr>
        <w:shd w:val="clear" w:color="auto" w:fill="70BAFF"/>
        <w:spacing w:before="75" w:after="75" w:line="264" w:lineRule="atLeast"/>
        <w:ind w:left="795" w:right="75"/>
        <w:rPr>
          <w:rFonts w:ascii="Arial" w:hAnsi="Arial" w:cs="Arial"/>
          <w:color w:val="FFFFFF"/>
        </w:rPr>
      </w:pPr>
      <w:r>
        <w:rPr>
          <w:rFonts w:ascii="Arial" w:hAnsi="Arial" w:cs="Arial"/>
          <w:color w:val="FFFFFF"/>
        </w:rPr>
        <w:t>Configure the feature to send email alerts to compliance.</w:t>
      </w:r>
    </w:p>
    <w:p w:rsidR="00BE4874" w:rsidRDefault="00BE4874" w:rsidP="00BE4874">
      <w:pPr>
        <w:numPr>
          <w:ilvl w:val="0"/>
          <w:numId w:val="12"/>
        </w:numPr>
        <w:shd w:val="clear" w:color="auto" w:fill="70BAFF"/>
        <w:spacing w:before="75" w:after="75" w:line="264" w:lineRule="atLeast"/>
        <w:ind w:left="795" w:right="75"/>
        <w:rPr>
          <w:rFonts w:ascii="Arial" w:hAnsi="Arial" w:cs="Arial"/>
          <w:color w:val="FFFFFF"/>
        </w:rPr>
      </w:pPr>
      <w:r>
        <w:rPr>
          <w:rFonts w:ascii="Arial" w:hAnsi="Arial" w:cs="Arial"/>
          <w:color w:val="FFFFFF"/>
        </w:rPr>
        <w:t>Set the Advanced Threat Protection type only for unsafe action.</w:t>
      </w:r>
    </w:p>
    <w:p w:rsidR="00BE4874" w:rsidRDefault="00BE4874" w:rsidP="00BE4874">
      <w:pPr>
        <w:pStyle w:val="Heading1"/>
      </w:pPr>
      <w:r>
        <w:t xml:space="preserve">Question127 Monitor data storage-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work as a Data Engineer for an image processing company. </w:t>
      </w:r>
      <w:r>
        <w:rPr>
          <w:rFonts w:ascii="HalisBook" w:hAnsi="HalisBook" w:cs="Open Sans"/>
          <w:color w:val="333333"/>
          <w:sz w:val="27"/>
          <w:szCs w:val="27"/>
        </w:rPr>
        <w:br/>
      </w:r>
      <w:r>
        <w:rPr>
          <w:rFonts w:ascii="HalisBook" w:hAnsi="HalisBook" w:cs="Open Sans"/>
          <w:color w:val="333333"/>
          <w:sz w:val="27"/>
          <w:szCs w:val="27"/>
        </w:rPr>
        <w:br/>
        <w:t>Users upload files to be analyzed by Azure HDInsight in an Azure Storage Account named Uploads. Files are stored in a blob storage container.</w:t>
      </w:r>
      <w:r>
        <w:rPr>
          <w:rFonts w:ascii="HalisBook" w:hAnsi="HalisBook" w:cs="Open Sans"/>
          <w:color w:val="333333"/>
          <w:sz w:val="27"/>
          <w:szCs w:val="27"/>
        </w:rPr>
        <w:br/>
      </w:r>
      <w:r>
        <w:rPr>
          <w:rFonts w:ascii="HalisBook" w:hAnsi="HalisBook" w:cs="Open Sans"/>
          <w:color w:val="333333"/>
          <w:sz w:val="27"/>
          <w:szCs w:val="27"/>
        </w:rPr>
        <w:br/>
        <w:t xml:space="preserve">You need to create a report that shows how much data was uploaded in each </w:t>
      </w:r>
      <w:r>
        <w:rPr>
          <w:rFonts w:ascii="HalisBook" w:hAnsi="HalisBook" w:cs="Open Sans"/>
          <w:color w:val="333333"/>
          <w:sz w:val="27"/>
          <w:szCs w:val="27"/>
        </w:rPr>
        <w:lastRenderedPageBreak/>
        <w:t>time frame.</w:t>
      </w:r>
      <w:r>
        <w:rPr>
          <w:rFonts w:ascii="HalisBook" w:hAnsi="HalisBook" w:cs="Open Sans"/>
          <w:color w:val="333333"/>
          <w:sz w:val="27"/>
          <w:szCs w:val="27"/>
        </w:rPr>
        <w:br/>
      </w:r>
      <w:r>
        <w:rPr>
          <w:rFonts w:ascii="HalisBook" w:hAnsi="HalisBook" w:cs="Open Sans"/>
          <w:color w:val="333333"/>
          <w:sz w:val="27"/>
          <w:szCs w:val="27"/>
        </w:rPr>
        <w:br/>
        <w:t>You create a new chart in Azure monitor for this report.</w:t>
      </w:r>
      <w:r>
        <w:rPr>
          <w:rFonts w:ascii="HalisBook" w:hAnsi="HalisBook" w:cs="Open Sans"/>
          <w:color w:val="333333"/>
          <w:sz w:val="27"/>
          <w:szCs w:val="27"/>
        </w:rPr>
        <w:br/>
      </w:r>
      <w:r>
        <w:rPr>
          <w:rFonts w:ascii="HalisBook" w:hAnsi="HalisBook" w:cs="Open Sans"/>
          <w:color w:val="333333"/>
          <w:sz w:val="27"/>
          <w:szCs w:val="27"/>
        </w:rPr>
        <w:br/>
        <w:t>How should you configure this chart? To answer, select the appropriate options from the drop-down menus.</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BE4874" w:rsidRDefault="00BE4874" w:rsidP="00BE4874">
      <w:pPr>
        <w:shd w:val="clear" w:color="auto" w:fill="FFFFFF"/>
        <w:rPr>
          <w:rFonts w:ascii="Open Sans" w:hAnsi="Open Sans" w:cs="Open Sans"/>
          <w:color w:val="333333"/>
          <w:sz w:val="18"/>
          <w:szCs w:val="18"/>
        </w:rPr>
      </w:pPr>
    </w:p>
    <w:p w:rsidR="00BE4874" w:rsidRDefault="00BE4874" w:rsidP="00BE4874">
      <w:pPr>
        <w:shd w:val="clear" w:color="auto" w:fill="FFFFFF"/>
        <w:rPr>
          <w:rFonts w:ascii="HalisBook" w:hAnsi="HalisBook" w:cs="Open Sans"/>
          <w:color w:val="333333"/>
          <w:sz w:val="27"/>
          <w:szCs w:val="27"/>
        </w:rPr>
      </w:pPr>
      <w:r>
        <w:rPr>
          <w:rFonts w:ascii="Arial" w:hAnsi="Arial" w:cs="Arial"/>
          <w:color w:val="333333"/>
          <w:sz w:val="18"/>
          <w:szCs w:val="18"/>
        </w:rPr>
        <w:lastRenderedPageBreak/>
        <w:t xml:space="preserve">  </w:t>
      </w:r>
      <w:r>
        <w:rPr>
          <w:rFonts w:ascii="HalisBook" w:hAnsi="HalisBook" w:cs="Open Sans"/>
          <w:noProof/>
          <w:color w:val="333333"/>
          <w:sz w:val="27"/>
          <w:szCs w:val="27"/>
        </w:rPr>
        <w:drawing>
          <wp:inline distT="0" distB="0" distL="0" distR="0">
            <wp:extent cx="68580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962400"/>
                    </a:xfrm>
                    <a:prstGeom prst="rect">
                      <a:avLst/>
                    </a:prstGeom>
                    <a:noFill/>
                    <a:ln>
                      <a:noFill/>
                    </a:ln>
                  </pic:spPr>
                </pic:pic>
              </a:graphicData>
            </a:graphic>
          </wp:inline>
        </w:drawing>
      </w:r>
    </w:p>
    <w:p w:rsidR="00BE4874" w:rsidRDefault="00BE4874" w:rsidP="00BE4874">
      <w:pPr>
        <w:shd w:val="clear" w:color="auto" w:fill="FFFFFF"/>
        <w:rPr>
          <w:rFonts w:ascii="HalisBook" w:hAnsi="HalisBook" w:cs="Open Sans"/>
          <w:color w:val="333333"/>
          <w:sz w:val="27"/>
          <w:szCs w:val="27"/>
        </w:rPr>
      </w:pPr>
      <w:r>
        <w:rPr>
          <w:rFonts w:ascii="HalisBook" w:hAnsi="HalisBook" w:cs="Open Sans"/>
          <w:color w:val="333333"/>
          <w:sz w:val="27"/>
          <w:szCs w:val="27"/>
        </w:rPr>
        <w:t>A)</w:t>
      </w:r>
    </w:p>
    <w:p w:rsidR="00BE4874" w:rsidRDefault="00BE4874" w:rsidP="00BE4874">
      <w:pPr>
        <w:shd w:val="clear" w:color="auto" w:fill="FFFFFF"/>
        <w:rPr>
          <w:rFonts w:ascii="HalisBook" w:hAnsi="HalisBook" w:cs="Open Sans"/>
          <w:color w:val="333333"/>
          <w:sz w:val="27"/>
          <w:szCs w:val="27"/>
        </w:rPr>
      </w:pPr>
      <w:r>
        <w:rPr>
          <w:rFonts w:ascii="HalisBook" w:hAnsi="HalisBook" w:cs="Open Sans"/>
          <w:color w:val="333333"/>
          <w:sz w:val="27"/>
          <w:szCs w:val="27"/>
        </w:rPr>
        <w:t>Account</w:t>
      </w:r>
    </w:p>
    <w:p w:rsidR="00BE4874" w:rsidRDefault="00BE4874" w:rsidP="00BE4874">
      <w:pPr>
        <w:shd w:val="clear" w:color="auto" w:fill="FFFFFF"/>
        <w:rPr>
          <w:rFonts w:ascii="HalisBook" w:hAnsi="HalisBook" w:cs="Open Sans"/>
          <w:color w:val="333333"/>
          <w:sz w:val="27"/>
          <w:szCs w:val="27"/>
        </w:rPr>
      </w:pPr>
      <w:r>
        <w:rPr>
          <w:rFonts w:ascii="HalisBook" w:hAnsi="HalisBook" w:cs="Open Sans"/>
          <w:color w:val="333333"/>
          <w:sz w:val="27"/>
          <w:szCs w:val="27"/>
        </w:rPr>
        <w:t>Blob</w:t>
      </w:r>
    </w:p>
    <w:p w:rsidR="00BE4874" w:rsidRDefault="00BE4874" w:rsidP="00BE4874">
      <w:pPr>
        <w:shd w:val="clear" w:color="auto" w:fill="FFFFFF"/>
        <w:rPr>
          <w:rFonts w:ascii="HalisBook" w:hAnsi="HalisBook" w:cs="Open Sans"/>
          <w:color w:val="333333"/>
          <w:sz w:val="27"/>
          <w:szCs w:val="27"/>
        </w:rPr>
      </w:pPr>
      <w:r>
        <w:rPr>
          <w:rFonts w:ascii="HalisBook" w:hAnsi="HalisBook" w:cs="Open Sans"/>
          <w:color w:val="333333"/>
          <w:sz w:val="27"/>
          <w:szCs w:val="27"/>
        </w:rPr>
        <w:t>File</w:t>
      </w:r>
    </w:p>
    <w:p w:rsidR="00BE4874" w:rsidRDefault="00BE4874" w:rsidP="00BE4874">
      <w:pPr>
        <w:shd w:val="clear" w:color="auto" w:fill="FFFFFF"/>
        <w:rPr>
          <w:rFonts w:ascii="HalisBook" w:hAnsi="HalisBook" w:cs="Open Sans"/>
          <w:color w:val="333333"/>
          <w:sz w:val="27"/>
          <w:szCs w:val="27"/>
        </w:rPr>
      </w:pPr>
      <w:r>
        <w:rPr>
          <w:rFonts w:ascii="HalisBook" w:hAnsi="HalisBook" w:cs="Open Sans"/>
          <w:color w:val="333333"/>
          <w:sz w:val="27"/>
          <w:szCs w:val="27"/>
        </w:rPr>
        <w:t>B)</w:t>
      </w:r>
    </w:p>
    <w:p w:rsidR="00BE4874" w:rsidRDefault="00BE4874" w:rsidP="00BE4874">
      <w:pPr>
        <w:pStyle w:val="ListParagraph"/>
        <w:numPr>
          <w:ilvl w:val="0"/>
          <w:numId w:val="13"/>
        </w:numPr>
        <w:shd w:val="clear" w:color="auto" w:fill="FFFFFF"/>
        <w:rPr>
          <w:rFonts w:ascii="HalisBook" w:hAnsi="HalisBook" w:cs="Open Sans"/>
          <w:color w:val="333333"/>
          <w:sz w:val="27"/>
          <w:szCs w:val="27"/>
        </w:rPr>
      </w:pPr>
      <w:r>
        <w:rPr>
          <w:rFonts w:ascii="HalisBook" w:hAnsi="HalisBook" w:cs="Open Sans"/>
          <w:color w:val="333333"/>
          <w:sz w:val="27"/>
          <w:szCs w:val="27"/>
        </w:rPr>
        <w:t>Capacity</w:t>
      </w:r>
    </w:p>
    <w:p w:rsidR="00BE4874" w:rsidRDefault="00BE4874" w:rsidP="00BE4874">
      <w:pPr>
        <w:pStyle w:val="ListParagraph"/>
        <w:numPr>
          <w:ilvl w:val="0"/>
          <w:numId w:val="13"/>
        </w:numPr>
        <w:shd w:val="clear" w:color="auto" w:fill="FFFFFF"/>
        <w:rPr>
          <w:rFonts w:ascii="HalisBook" w:hAnsi="HalisBook" w:cs="Open Sans"/>
          <w:color w:val="333333"/>
          <w:sz w:val="27"/>
          <w:szCs w:val="27"/>
        </w:rPr>
      </w:pPr>
      <w:r>
        <w:rPr>
          <w:rFonts w:ascii="HalisBook" w:hAnsi="HalisBook" w:cs="Open Sans"/>
          <w:color w:val="333333"/>
          <w:sz w:val="27"/>
          <w:szCs w:val="27"/>
        </w:rPr>
        <w:t>Ingress</w:t>
      </w:r>
    </w:p>
    <w:p w:rsidR="00BE4874" w:rsidRDefault="00BE4874" w:rsidP="00BE4874">
      <w:pPr>
        <w:pStyle w:val="ListParagraph"/>
        <w:numPr>
          <w:ilvl w:val="0"/>
          <w:numId w:val="13"/>
        </w:numPr>
        <w:shd w:val="clear" w:color="auto" w:fill="FFFFFF"/>
        <w:rPr>
          <w:rFonts w:ascii="HalisBook" w:hAnsi="HalisBook" w:cs="Open Sans"/>
          <w:color w:val="333333"/>
          <w:sz w:val="27"/>
          <w:szCs w:val="27"/>
        </w:rPr>
      </w:pPr>
      <w:r>
        <w:rPr>
          <w:rFonts w:ascii="HalisBook" w:hAnsi="HalisBook" w:cs="Open Sans"/>
          <w:color w:val="333333"/>
          <w:sz w:val="27"/>
          <w:szCs w:val="27"/>
        </w:rPr>
        <w:t>Transaction</w:t>
      </w:r>
    </w:p>
    <w:p w:rsidR="00BE4874" w:rsidRDefault="00BE4874" w:rsidP="00BE4874">
      <w:pPr>
        <w:shd w:val="clear" w:color="auto" w:fill="FFFFFF"/>
        <w:rPr>
          <w:rFonts w:ascii="Arial" w:hAnsi="Arial" w:cs="Arial"/>
          <w:color w:val="333333"/>
          <w:sz w:val="18"/>
          <w:szCs w:val="18"/>
        </w:rPr>
      </w:pPr>
      <w:r>
        <w:rPr>
          <w:rFonts w:ascii="Arial" w:hAnsi="Arial" w:cs="Arial"/>
          <w:color w:val="333333"/>
          <w:sz w:val="18"/>
          <w:szCs w:val="18"/>
        </w:rPr>
        <w:t>C)</w:t>
      </w:r>
    </w:p>
    <w:p w:rsidR="00BE4874" w:rsidRDefault="00BE4874" w:rsidP="00BE4874">
      <w:pPr>
        <w:pStyle w:val="ListParagraph"/>
        <w:numPr>
          <w:ilvl w:val="0"/>
          <w:numId w:val="13"/>
        </w:numPr>
        <w:shd w:val="clear" w:color="auto" w:fill="FFFFFF"/>
        <w:rPr>
          <w:rFonts w:ascii="Arial" w:hAnsi="Arial" w:cs="Arial"/>
          <w:color w:val="333333"/>
          <w:sz w:val="18"/>
          <w:szCs w:val="18"/>
        </w:rPr>
      </w:pPr>
      <w:r>
        <w:rPr>
          <w:rFonts w:ascii="Arial" w:hAnsi="Arial" w:cs="Arial"/>
          <w:color w:val="333333"/>
          <w:sz w:val="18"/>
          <w:szCs w:val="18"/>
        </w:rPr>
        <w:t>Max</w:t>
      </w:r>
    </w:p>
    <w:p w:rsidR="00BE4874" w:rsidRDefault="00BE4874" w:rsidP="00BE4874">
      <w:pPr>
        <w:pStyle w:val="ListParagraph"/>
        <w:numPr>
          <w:ilvl w:val="0"/>
          <w:numId w:val="13"/>
        </w:numPr>
        <w:shd w:val="clear" w:color="auto" w:fill="FFFFFF"/>
        <w:rPr>
          <w:rFonts w:ascii="Arial" w:hAnsi="Arial" w:cs="Arial"/>
          <w:color w:val="333333"/>
          <w:sz w:val="18"/>
          <w:szCs w:val="18"/>
        </w:rPr>
      </w:pPr>
      <w:r>
        <w:rPr>
          <w:rFonts w:ascii="Arial" w:hAnsi="Arial" w:cs="Arial"/>
          <w:color w:val="333333"/>
          <w:sz w:val="18"/>
          <w:szCs w:val="18"/>
        </w:rPr>
        <w:t>Min</w:t>
      </w:r>
    </w:p>
    <w:p w:rsidR="00BE4874" w:rsidRDefault="00BE4874" w:rsidP="00BE4874">
      <w:pPr>
        <w:pStyle w:val="ListParagraph"/>
        <w:numPr>
          <w:ilvl w:val="0"/>
          <w:numId w:val="13"/>
        </w:numPr>
        <w:shd w:val="clear" w:color="auto" w:fill="FFFFFF"/>
        <w:rPr>
          <w:rFonts w:ascii="Arial" w:hAnsi="Arial" w:cs="Arial"/>
          <w:color w:val="333333"/>
          <w:sz w:val="18"/>
          <w:szCs w:val="18"/>
        </w:rPr>
      </w:pPr>
      <w:r>
        <w:rPr>
          <w:rFonts w:ascii="Arial" w:hAnsi="Arial" w:cs="Arial"/>
          <w:color w:val="333333"/>
          <w:sz w:val="18"/>
          <w:szCs w:val="18"/>
        </w:rPr>
        <w:t>Sum</w:t>
      </w:r>
    </w:p>
    <w:p w:rsidR="00BE4874" w:rsidRDefault="00BE4874" w:rsidP="00BE4874">
      <w:pPr>
        <w:shd w:val="clear" w:color="auto" w:fill="FFFFFF"/>
        <w:rPr>
          <w:rFonts w:ascii="Arial" w:hAnsi="Arial" w:cs="Arial"/>
          <w:color w:val="333333"/>
          <w:sz w:val="18"/>
          <w:szCs w:val="18"/>
        </w:rPr>
      </w:pPr>
    </w:p>
    <w:p w:rsidR="00BE4874" w:rsidRDefault="00BE4874" w:rsidP="00BE4874">
      <w:pPr>
        <w:shd w:val="clear" w:color="auto" w:fill="FFFFFF"/>
        <w:rPr>
          <w:rFonts w:ascii="Arial" w:hAnsi="Arial" w:cs="Arial"/>
          <w:color w:val="333333"/>
          <w:sz w:val="18"/>
          <w:szCs w:val="18"/>
        </w:rPr>
      </w:pPr>
    </w:p>
    <w:p w:rsidR="00BE4874" w:rsidRDefault="00BE4874" w:rsidP="00BE4874">
      <w:pPr>
        <w:shd w:val="clear" w:color="auto" w:fill="FFFFFF"/>
        <w:rPr>
          <w:rFonts w:ascii="Arial" w:hAnsi="Arial" w:cs="Arial"/>
          <w:color w:val="333333"/>
          <w:sz w:val="18"/>
          <w:szCs w:val="18"/>
        </w:rPr>
      </w:pPr>
    </w:p>
    <w:p w:rsidR="00BE4874" w:rsidRDefault="00BE4874" w:rsidP="00BE4874"/>
    <w:p w:rsidR="00BE4874" w:rsidRDefault="00BE4874" w:rsidP="00BE4874">
      <w:pPr>
        <w:pStyle w:val="Heading1"/>
      </w:pPr>
      <w:r>
        <w:lastRenderedPageBreak/>
        <w:t>Question128 Monitor data storage - D</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offers a Software-as-a-Service (SaaS) application for a support ticket system.</w:t>
      </w:r>
      <w:r>
        <w:rPr>
          <w:rFonts w:ascii="HalisBook" w:hAnsi="HalisBook" w:cs="Open Sans"/>
          <w:color w:val="333333"/>
          <w:sz w:val="27"/>
          <w:szCs w:val="27"/>
        </w:rPr>
        <w:br/>
      </w:r>
      <w:r>
        <w:rPr>
          <w:rFonts w:ascii="HalisBook" w:hAnsi="HalisBook" w:cs="Open Sans"/>
          <w:color w:val="333333"/>
          <w:sz w:val="27"/>
          <w:szCs w:val="27"/>
        </w:rPr>
        <w:br/>
        <w:t>Each customer of the application runs in a multi-tenant, isolated database hosted on Azure SQL Elastic Pool Database and uses a Database Transaction Unit (DTU) based provisioning model.</w:t>
      </w:r>
      <w:r>
        <w:rPr>
          <w:rFonts w:ascii="HalisBook" w:hAnsi="HalisBook" w:cs="Open Sans"/>
          <w:color w:val="333333"/>
          <w:sz w:val="27"/>
          <w:szCs w:val="27"/>
        </w:rPr>
        <w:br/>
      </w:r>
      <w:r>
        <w:rPr>
          <w:rFonts w:ascii="HalisBook" w:hAnsi="HalisBook" w:cs="Open Sans"/>
          <w:color w:val="333333"/>
          <w:sz w:val="27"/>
          <w:szCs w:val="27"/>
        </w:rPr>
        <w:br/>
        <w:t>The Sales team starts a campaign to attract more customers, so increasing DTU capacity could be necessary.</w:t>
      </w:r>
      <w:r>
        <w:rPr>
          <w:rFonts w:ascii="HalisBook" w:hAnsi="HalisBook" w:cs="Open Sans"/>
          <w:color w:val="333333"/>
          <w:sz w:val="27"/>
          <w:szCs w:val="27"/>
        </w:rPr>
        <w:br/>
      </w:r>
      <w:r>
        <w:rPr>
          <w:rFonts w:ascii="HalisBook" w:hAnsi="HalisBook" w:cs="Open Sans"/>
          <w:color w:val="333333"/>
          <w:sz w:val="27"/>
          <w:szCs w:val="27"/>
        </w:rPr>
        <w:br/>
        <w:t>You need to monitor this database based on a metric that best anticipates out-of-capacity and performance issues. You also need to minimize the administrative effort to manage this alert.</w:t>
      </w:r>
      <w:r>
        <w:rPr>
          <w:rFonts w:ascii="HalisBook" w:hAnsi="HalisBook" w:cs="Open Sans"/>
          <w:color w:val="333333"/>
          <w:sz w:val="27"/>
          <w:szCs w:val="27"/>
        </w:rPr>
        <w:br/>
      </w:r>
      <w:r>
        <w:rPr>
          <w:rFonts w:ascii="HalisBook" w:hAnsi="HalisBook" w:cs="Open Sans"/>
          <w:color w:val="333333"/>
          <w:sz w:val="27"/>
          <w:szCs w:val="27"/>
        </w:rPr>
        <w:br/>
        <w:t>Which metric should you implement in the monitoring alert?</w:t>
      </w:r>
    </w:p>
    <w:p w:rsidR="00BE4874" w:rsidRDefault="00BE4874" w:rsidP="00BE487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BE4874" w:rsidRDefault="00BE4874" w:rsidP="00BE4874">
      <w:pPr>
        <w:shd w:val="clear" w:color="auto" w:fill="FFFFFF"/>
        <w:rPr>
          <w:rFonts w:ascii="Arial" w:hAnsi="Arial" w:cs="Arial"/>
          <w:color w:val="3C4851"/>
          <w:sz w:val="24"/>
          <w:szCs w:val="24"/>
        </w:rPr>
      </w:pPr>
      <w:r>
        <w:rPr>
          <w:rStyle w:val="spansinglechoice"/>
          <w:rFonts w:ascii="Arial" w:hAnsi="Arial" w:cs="Arial"/>
          <w:color w:val="3C4851"/>
        </w:rPr>
        <w:t>CPU percentage</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DTU percentage</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Data IO percentage</w:t>
      </w:r>
    </w:p>
    <w:p w:rsidR="00BE4874" w:rsidRDefault="00BE4874" w:rsidP="00BE4874">
      <w:pPr>
        <w:shd w:val="clear" w:color="auto" w:fill="FFFFFF"/>
        <w:rPr>
          <w:rFonts w:ascii="Arial" w:hAnsi="Arial" w:cs="Arial"/>
          <w:color w:val="3C4851"/>
        </w:rPr>
      </w:pPr>
      <w:proofErr w:type="spellStart"/>
      <w:r>
        <w:rPr>
          <w:rStyle w:val="spansinglechoice"/>
          <w:rFonts w:ascii="Arial" w:hAnsi="Arial" w:cs="Arial"/>
          <w:color w:val="3C4851"/>
        </w:rPr>
        <w:t>eDTU</w:t>
      </w:r>
      <w:proofErr w:type="spellEnd"/>
      <w:r>
        <w:rPr>
          <w:rStyle w:val="spansinglechoice"/>
          <w:rFonts w:ascii="Arial" w:hAnsi="Arial" w:cs="Arial"/>
          <w:color w:val="3C4851"/>
        </w:rPr>
        <w:t xml:space="preserve"> used</w:t>
      </w:r>
    </w:p>
    <w:p w:rsidR="00BE4874" w:rsidRDefault="00BE4874" w:rsidP="00BE4874"/>
    <w:p w:rsidR="00BE4874" w:rsidRDefault="00BE4874" w:rsidP="00BE4874">
      <w:pPr>
        <w:pStyle w:val="Heading1"/>
      </w:pPr>
      <w:r>
        <w:t xml:space="preserve">Question129 Monitor data storage-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manage multiple Azure SQL Databases for an insurance company. These databases are provisioned in a tier of a </w:t>
      </w:r>
      <w:proofErr w:type="spellStart"/>
      <w:r>
        <w:rPr>
          <w:rFonts w:ascii="HalisBook" w:hAnsi="HalisBook" w:cs="Open Sans"/>
          <w:color w:val="333333"/>
          <w:sz w:val="27"/>
          <w:szCs w:val="27"/>
        </w:rPr>
        <w:t>vCore</w:t>
      </w:r>
      <w:proofErr w:type="spellEnd"/>
      <w:r>
        <w:rPr>
          <w:rFonts w:ascii="HalisBook" w:hAnsi="HalisBook" w:cs="Open Sans"/>
          <w:color w:val="333333"/>
          <w:sz w:val="27"/>
          <w:szCs w:val="27"/>
        </w:rPr>
        <w:t>-based purchasing model.</w:t>
      </w:r>
      <w:r>
        <w:rPr>
          <w:rFonts w:ascii="HalisBook" w:hAnsi="HalisBook" w:cs="Open Sans"/>
          <w:color w:val="333333"/>
          <w:sz w:val="27"/>
          <w:szCs w:val="27"/>
        </w:rPr>
        <w:br/>
      </w:r>
      <w:r>
        <w:rPr>
          <w:rFonts w:ascii="HalisBook" w:hAnsi="HalisBook" w:cs="Open Sans"/>
          <w:color w:val="333333"/>
          <w:sz w:val="27"/>
          <w:szCs w:val="27"/>
        </w:rPr>
        <w:br/>
      </w:r>
      <w:proofErr w:type="spellStart"/>
      <w:r>
        <w:rPr>
          <w:rFonts w:ascii="HalisBook" w:hAnsi="HalisBook" w:cs="Open Sans"/>
          <w:color w:val="333333"/>
          <w:sz w:val="27"/>
          <w:szCs w:val="27"/>
        </w:rPr>
        <w:t>Th</w:t>
      </w:r>
      <w:proofErr w:type="spellEnd"/>
      <w:r>
        <w:rPr>
          <w:rFonts w:ascii="HalisBook" w:hAnsi="HalisBook" w:cs="Open Sans"/>
          <w:color w:val="333333"/>
          <w:sz w:val="27"/>
          <w:szCs w:val="27"/>
        </w:rPr>
        <w:t xml:space="preserve"> Security team needs to audit all databases and correlate audit logs with logs generated by other Azure services. This analysis should be used to send alerts when suspicious operations occur.</w:t>
      </w:r>
      <w:r>
        <w:rPr>
          <w:rFonts w:ascii="HalisBook" w:hAnsi="HalisBook" w:cs="Open Sans"/>
          <w:color w:val="333333"/>
          <w:sz w:val="27"/>
          <w:szCs w:val="27"/>
        </w:rPr>
        <w:br/>
      </w:r>
      <w:r>
        <w:rPr>
          <w:rFonts w:ascii="HalisBook" w:hAnsi="HalisBook" w:cs="Open Sans"/>
          <w:color w:val="333333"/>
          <w:sz w:val="27"/>
          <w:szCs w:val="27"/>
        </w:rPr>
        <w:br/>
        <w:t>You need to implement auditing in these databases to meet the security requirements while minimizing implementation efforts.</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Which two actions should you perform to implement auditing? Each correct answer presents part of the solution.</w:t>
      </w:r>
    </w:p>
    <w:p w:rsidR="00BE4874" w:rsidRDefault="00BE4874" w:rsidP="00BE487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answers</w:t>
      </w:r>
    </w:p>
    <w:p w:rsidR="00BE4874" w:rsidRDefault="00BE4874" w:rsidP="00BE4874">
      <w:pPr>
        <w:shd w:val="clear" w:color="auto" w:fill="FFFFFF"/>
        <w:rPr>
          <w:rFonts w:ascii="Arial" w:hAnsi="Arial" w:cs="Arial"/>
          <w:color w:val="3C4851"/>
          <w:sz w:val="24"/>
          <w:szCs w:val="24"/>
        </w:rPr>
      </w:pPr>
      <w:r>
        <w:rPr>
          <w:rStyle w:val="spansinglechoice"/>
          <w:rFonts w:ascii="Arial" w:hAnsi="Arial" w:cs="Arial"/>
          <w:color w:val="3C4851"/>
        </w:rPr>
        <w:t>Configure Azure Event Hub as the audit log destination.</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Configure Azure Blob Storage as the audit log destination.</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Enable auditing at the database level.</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Configure Azure Log Analytics as the audit log destination.</w:t>
      </w:r>
    </w:p>
    <w:p w:rsidR="00BE4874" w:rsidRDefault="00BE4874" w:rsidP="00BE4874">
      <w:pPr>
        <w:shd w:val="clear" w:color="auto" w:fill="FFFFFF"/>
        <w:rPr>
          <w:rFonts w:ascii="Arial" w:hAnsi="Arial" w:cs="Arial"/>
          <w:color w:val="3C4851"/>
        </w:rPr>
      </w:pPr>
      <w:r>
        <w:rPr>
          <w:rStyle w:val="spansinglechoice"/>
          <w:rFonts w:ascii="Arial" w:hAnsi="Arial" w:cs="Arial"/>
          <w:color w:val="3C4851"/>
        </w:rPr>
        <w:t>Enable auditing at the server level.</w:t>
      </w:r>
    </w:p>
    <w:p w:rsidR="00BE4874" w:rsidRDefault="00BE4874" w:rsidP="00BE4874"/>
    <w:p w:rsidR="00BE4874" w:rsidRDefault="00BE4874" w:rsidP="00BE4874">
      <w:pPr>
        <w:pStyle w:val="Heading1"/>
      </w:pPr>
      <w:r>
        <w:t xml:space="preserve">Question130 Monitor data storage-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 big data solution for a pharmaceutical group. Stores scan customer prescriptions into image files. Each prescription scan is usually 1 MB. The files are stored in Azure Data Lake Storage Gen 2.</w:t>
      </w:r>
      <w:r>
        <w:rPr>
          <w:rFonts w:ascii="HalisBook" w:hAnsi="HalisBook" w:cs="Open Sans"/>
          <w:color w:val="333333"/>
          <w:sz w:val="27"/>
          <w:szCs w:val="27"/>
        </w:rPr>
        <w:br/>
      </w:r>
      <w:r>
        <w:rPr>
          <w:rFonts w:ascii="HalisBook" w:hAnsi="HalisBook" w:cs="Open Sans"/>
          <w:color w:val="333333"/>
          <w:sz w:val="27"/>
          <w:szCs w:val="27"/>
        </w:rPr>
        <w:br/>
        <w:t>The solution uses an HDInsight cluster to analyze the prescriptions in Data Lake Storage. After data is processed, files are moved to the cool tier in Data Lake Storage.</w:t>
      </w:r>
      <w:r>
        <w:rPr>
          <w:rFonts w:ascii="HalisBook" w:hAnsi="HalisBook" w:cs="Open Sans"/>
          <w:color w:val="333333"/>
          <w:sz w:val="27"/>
          <w:szCs w:val="27"/>
        </w:rPr>
        <w:br/>
      </w:r>
      <w:r>
        <w:rPr>
          <w:rFonts w:ascii="HalisBook" w:hAnsi="HalisBook" w:cs="Open Sans"/>
          <w:color w:val="333333"/>
          <w:sz w:val="27"/>
          <w:szCs w:val="27"/>
        </w:rPr>
        <w:br/>
        <w:t>On some occasions, stores upload prescription scans with a higher resolution, resulting in a file size greater than 20 MB. This causes performance degradation in the HDInsight analysis process.</w:t>
      </w:r>
      <w:r>
        <w:rPr>
          <w:rFonts w:ascii="HalisBook" w:hAnsi="HalisBook" w:cs="Open Sans"/>
          <w:color w:val="333333"/>
          <w:sz w:val="27"/>
          <w:szCs w:val="27"/>
        </w:rPr>
        <w:br/>
      </w:r>
      <w:r>
        <w:rPr>
          <w:rFonts w:ascii="HalisBook" w:hAnsi="HalisBook" w:cs="Open Sans"/>
          <w:color w:val="333333"/>
          <w:sz w:val="27"/>
          <w:szCs w:val="27"/>
        </w:rPr>
        <w:br/>
        <w:t>You need to monitor when files uploaded to Data Lake Storage are larger than 20 MB to anticipate HDInsight performance degradation.</w:t>
      </w:r>
      <w:r>
        <w:rPr>
          <w:rFonts w:ascii="HalisBook" w:hAnsi="HalisBook" w:cs="Open Sans"/>
          <w:color w:val="333333"/>
          <w:sz w:val="27"/>
          <w:szCs w:val="27"/>
        </w:rPr>
        <w:br/>
      </w:r>
      <w:r>
        <w:rPr>
          <w:rFonts w:ascii="HalisBook" w:hAnsi="HalisBook" w:cs="Open Sans"/>
          <w:color w:val="333333"/>
          <w:sz w:val="27"/>
          <w:szCs w:val="27"/>
        </w:rPr>
        <w:br/>
        <w:t>Which metric and dimension should you use? To answer, select the appropriate options from the drop-down menus.</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p>
    <w:p w:rsidR="00BE4874" w:rsidRDefault="00BE4874" w:rsidP="00BE487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BE4874" w:rsidRDefault="00BE4874" w:rsidP="00BE4874">
      <w:pPr>
        <w:shd w:val="clear" w:color="auto" w:fill="FFFFFF"/>
        <w:rPr>
          <w:rFonts w:ascii="Open Sans" w:hAnsi="Open Sans" w:cs="Open Sans"/>
          <w:color w:val="333333"/>
          <w:sz w:val="18"/>
          <w:szCs w:val="18"/>
        </w:rPr>
      </w:pPr>
      <w:r>
        <w:rPr>
          <w:rFonts w:ascii="Open Sans" w:hAnsi="Open Sans" w:cs="Open Sans"/>
          <w:noProof/>
          <w:color w:val="333333"/>
          <w:sz w:val="18"/>
          <w:szCs w:val="18"/>
        </w:rPr>
        <w:lastRenderedPageBreak/>
        <w:drawing>
          <wp:inline distT="0" distB="0" distL="0" distR="0">
            <wp:extent cx="484822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857250"/>
                    </a:xfrm>
                    <a:prstGeom prst="rect">
                      <a:avLst/>
                    </a:prstGeom>
                    <a:noFill/>
                    <a:ln>
                      <a:noFill/>
                    </a:ln>
                  </pic:spPr>
                </pic:pic>
              </a:graphicData>
            </a:graphic>
          </wp:inline>
        </w:drawing>
      </w:r>
    </w:p>
    <w:p w:rsidR="00BE4874" w:rsidRDefault="00BE4874" w:rsidP="00BE4874">
      <w:pPr>
        <w:shd w:val="clear" w:color="auto" w:fill="FFFFFF"/>
        <w:rPr>
          <w:rFonts w:ascii="Arial" w:hAnsi="Arial" w:cs="Arial"/>
          <w:color w:val="333333"/>
          <w:sz w:val="18"/>
          <w:szCs w:val="18"/>
        </w:rPr>
      </w:pPr>
      <w:r>
        <w:rPr>
          <w:rFonts w:ascii="Arial" w:hAnsi="Arial" w:cs="Arial"/>
          <w:color w:val="333333"/>
          <w:sz w:val="18"/>
          <w:szCs w:val="18"/>
        </w:rPr>
        <w:t>A)</w:t>
      </w:r>
    </w:p>
    <w:p w:rsidR="00BE4874" w:rsidRDefault="00BE4874" w:rsidP="00BE487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Blob Capacity Average</w:t>
      </w:r>
    </w:p>
    <w:p w:rsidR="00BE4874" w:rsidRDefault="00BE4874" w:rsidP="00BE487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File Capacity Average</w:t>
      </w:r>
    </w:p>
    <w:p w:rsidR="00BE4874" w:rsidRDefault="00BE4874" w:rsidP="00BE487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Used Capacity Average</w:t>
      </w:r>
    </w:p>
    <w:p w:rsidR="00BE4874" w:rsidRDefault="00BE4874" w:rsidP="00BE4874">
      <w:pPr>
        <w:shd w:val="clear" w:color="auto" w:fill="FFFFFF"/>
        <w:rPr>
          <w:rFonts w:ascii="HalisBook" w:hAnsi="HalisBook" w:cs="Open Sans"/>
          <w:color w:val="333333"/>
          <w:sz w:val="27"/>
          <w:szCs w:val="27"/>
        </w:rPr>
      </w:pPr>
      <w:r>
        <w:rPr>
          <w:rFonts w:ascii="HalisBook" w:hAnsi="HalisBook" w:cs="Open Sans"/>
          <w:color w:val="333333"/>
          <w:sz w:val="27"/>
          <w:szCs w:val="27"/>
        </w:rPr>
        <w:t>B)</w:t>
      </w:r>
    </w:p>
    <w:p w:rsidR="00BE4874" w:rsidRDefault="00BE4874" w:rsidP="00BE487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Blob Tier</w:t>
      </w:r>
    </w:p>
    <w:p w:rsidR="00BE4874" w:rsidRDefault="00BE4874" w:rsidP="00BE487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Blob Type</w:t>
      </w:r>
    </w:p>
    <w:p w:rsidR="00BE4874" w:rsidRDefault="00BE4874" w:rsidP="00BE4874">
      <w:pPr>
        <w:pStyle w:val="ListParagraph"/>
        <w:numPr>
          <w:ilvl w:val="0"/>
          <w:numId w:val="14"/>
        </w:numPr>
      </w:pPr>
      <w:r>
        <w:t>Response Type</w:t>
      </w:r>
    </w:p>
    <w:p w:rsidR="00BE4874" w:rsidRDefault="00BE4874" w:rsidP="00BE4874">
      <w:pPr>
        <w:pStyle w:val="Heading1"/>
      </w:pPr>
      <w:r>
        <w:t xml:space="preserve">Question131 Monitor data storage-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developing a monitoring solution for an Azure Synapse Analytics SQL pool.</w:t>
      </w:r>
      <w:r>
        <w:rPr>
          <w:rFonts w:ascii="HalisBook" w:hAnsi="HalisBook" w:cs="Open Sans"/>
          <w:color w:val="333333"/>
          <w:sz w:val="27"/>
          <w:szCs w:val="27"/>
        </w:rPr>
        <w:br/>
      </w:r>
      <w:r>
        <w:rPr>
          <w:rFonts w:ascii="HalisBook" w:hAnsi="HalisBook" w:cs="Open Sans"/>
          <w:color w:val="333333"/>
          <w:sz w:val="27"/>
          <w:szCs w:val="27"/>
        </w:rPr>
        <w:br/>
        <w:t>The monitoring solution has the following requirements:</w:t>
      </w:r>
    </w:p>
    <w:p w:rsidR="00BE4874" w:rsidRDefault="00BE4874" w:rsidP="00BE4874">
      <w:pPr>
        <w:numPr>
          <w:ilvl w:val="0"/>
          <w:numId w:val="15"/>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Query executions must be logged.</w:t>
      </w:r>
    </w:p>
    <w:p w:rsidR="00BE4874" w:rsidRDefault="00BE4874" w:rsidP="00BE4874">
      <w:pPr>
        <w:numPr>
          <w:ilvl w:val="0"/>
          <w:numId w:val="15"/>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Waits (including queues and blocking waits) must be logged.</w:t>
      </w:r>
    </w:p>
    <w:p w:rsidR="00BE4874" w:rsidRDefault="00BE4874" w:rsidP="00BE4874">
      <w:pPr>
        <w:numPr>
          <w:ilvl w:val="0"/>
          <w:numId w:val="15"/>
        </w:numPr>
        <w:spacing w:before="100" w:beforeAutospacing="1" w:after="100" w:afterAutospacing="1" w:line="240" w:lineRule="auto"/>
        <w:rPr>
          <w:rFonts w:ascii="Open Sans" w:hAnsi="Open Sans" w:cs="Open Sans"/>
          <w:color w:val="333333"/>
          <w:sz w:val="27"/>
          <w:szCs w:val="27"/>
        </w:rPr>
      </w:pPr>
      <w:proofErr w:type="spellStart"/>
      <w:r>
        <w:rPr>
          <w:rFonts w:ascii="Open Sans" w:hAnsi="Open Sans" w:cs="Open Sans"/>
          <w:color w:val="333333"/>
          <w:sz w:val="27"/>
          <w:szCs w:val="27"/>
        </w:rPr>
        <w:t>Kusto</w:t>
      </w:r>
      <w:proofErr w:type="spellEnd"/>
      <w:r>
        <w:rPr>
          <w:rFonts w:ascii="Open Sans" w:hAnsi="Open Sans" w:cs="Open Sans"/>
          <w:color w:val="333333"/>
          <w:sz w:val="27"/>
          <w:szCs w:val="27"/>
        </w:rPr>
        <w:t xml:space="preserve"> queries must be used to analyze the logged data.</w:t>
      </w:r>
    </w:p>
    <w:p w:rsidR="00BE4874" w:rsidRDefault="00BE4874" w:rsidP="00BE4874">
      <w:pPr>
        <w:spacing w:after="0"/>
        <w:rPr>
          <w:rFonts w:ascii="Open Sans" w:hAnsi="Open Sans" w:cs="Open Sans"/>
          <w:color w:val="333333"/>
          <w:sz w:val="27"/>
          <w:szCs w:val="27"/>
        </w:rPr>
      </w:pPr>
      <w:r>
        <w:rPr>
          <w:rFonts w:ascii="Open Sans" w:hAnsi="Open Sans" w:cs="Open Sans"/>
          <w:color w:val="333333"/>
          <w:sz w:val="27"/>
          <w:szCs w:val="27"/>
        </w:rPr>
        <w:t>You create a Log Analytics workspace.</w:t>
      </w:r>
      <w:r>
        <w:rPr>
          <w:rFonts w:ascii="Open Sans" w:hAnsi="Open Sans" w:cs="Open Sans"/>
          <w:color w:val="333333"/>
          <w:sz w:val="27"/>
          <w:szCs w:val="27"/>
        </w:rPr>
        <w:br/>
      </w:r>
      <w:r>
        <w:rPr>
          <w:rFonts w:ascii="Open Sans" w:hAnsi="Open Sans" w:cs="Open Sans"/>
          <w:color w:val="333333"/>
          <w:sz w:val="27"/>
          <w:szCs w:val="27"/>
        </w:rPr>
        <w:br/>
        <w:t>You need to implement the monitoring solution.</w:t>
      </w:r>
      <w:r>
        <w:rPr>
          <w:rFonts w:ascii="Open Sans" w:hAnsi="Open Sans" w:cs="Open Sans"/>
          <w:color w:val="333333"/>
          <w:sz w:val="27"/>
          <w:szCs w:val="27"/>
        </w:rPr>
        <w:br/>
      </w:r>
      <w:r>
        <w:rPr>
          <w:rFonts w:ascii="Open Sans" w:hAnsi="Open Sans" w:cs="Open Sans"/>
          <w:color w:val="333333"/>
          <w:sz w:val="27"/>
          <w:szCs w:val="27"/>
        </w:rPr>
        <w:br/>
        <w:t>Which four actions should you perform in sequence? To answer, move the appropriate actions from the list of actions to the answer area and arrange them in the correct order.</w:t>
      </w:r>
    </w:p>
    <w:p w:rsidR="00BE4874" w:rsidRDefault="00BE4874" w:rsidP="00BE4874">
      <w:pPr>
        <w:spacing w:after="0"/>
        <w:rPr>
          <w:rFonts w:ascii="Open Sans" w:hAnsi="Open Sans" w:cs="Open Sans"/>
          <w:color w:val="333333"/>
          <w:sz w:val="27"/>
          <w:szCs w:val="27"/>
        </w:rPr>
      </w:pPr>
    </w:p>
    <w:p w:rsidR="00BE4874" w:rsidRDefault="00BE4874" w:rsidP="00BE4874">
      <w:pPr>
        <w:spacing w:after="0"/>
        <w:rPr>
          <w:rFonts w:ascii="HalisBook" w:hAnsi="HalisBook" w:cs="Open Sans"/>
          <w:color w:val="333333"/>
          <w:sz w:val="27"/>
          <w:szCs w:val="27"/>
        </w:rPr>
      </w:pPr>
    </w:p>
    <w:p w:rsidR="00BE4874" w:rsidRDefault="00BE4874" w:rsidP="00BE487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rsidR="00BE4874" w:rsidRDefault="00BE4874" w:rsidP="00BE4874">
      <w:pPr>
        <w:shd w:val="clear" w:color="auto" w:fill="FFFFFF"/>
        <w:spacing w:line="264" w:lineRule="atLeast"/>
        <w:rPr>
          <w:rFonts w:ascii="Arial" w:hAnsi="Arial" w:cs="Arial"/>
          <w:color w:val="333333"/>
          <w:sz w:val="24"/>
          <w:szCs w:val="24"/>
        </w:rPr>
      </w:pPr>
      <w:r>
        <w:rPr>
          <w:rFonts w:ascii="Arial" w:hAnsi="Arial" w:cs="Arial"/>
          <w:color w:val="333333"/>
        </w:rPr>
        <w:t>Actions</w:t>
      </w:r>
    </w:p>
    <w:p w:rsidR="00BE4874" w:rsidRDefault="00BE4874" w:rsidP="00BE4874">
      <w:pPr>
        <w:shd w:val="clear" w:color="auto" w:fill="FFFFFF"/>
        <w:spacing w:line="264" w:lineRule="atLeast"/>
        <w:rPr>
          <w:rFonts w:ascii="Arial" w:hAnsi="Arial" w:cs="Arial"/>
          <w:color w:val="333333"/>
        </w:rPr>
      </w:pPr>
      <w:r>
        <w:rPr>
          <w:rFonts w:ascii="Arial" w:hAnsi="Arial" w:cs="Arial"/>
          <w:color w:val="333333"/>
        </w:rPr>
        <w:t>Actions in order</w:t>
      </w:r>
    </w:p>
    <w:p w:rsidR="00BE4874" w:rsidRDefault="00BE4874" w:rsidP="00BE4874">
      <w:pPr>
        <w:numPr>
          <w:ilvl w:val="0"/>
          <w:numId w:val="16"/>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Write </w:t>
      </w:r>
      <w:proofErr w:type="spellStart"/>
      <w:r>
        <w:rPr>
          <w:rFonts w:ascii="Arial" w:hAnsi="Arial" w:cs="Arial"/>
          <w:color w:val="FFFFFF"/>
        </w:rPr>
        <w:t>Kusto</w:t>
      </w:r>
      <w:proofErr w:type="spellEnd"/>
      <w:r>
        <w:rPr>
          <w:rFonts w:ascii="Arial" w:hAnsi="Arial" w:cs="Arial"/>
          <w:color w:val="FFFFFF"/>
        </w:rPr>
        <w:t xml:space="preserve"> queries using the </w:t>
      </w:r>
      <w:proofErr w:type="spellStart"/>
      <w:r>
        <w:rPr>
          <w:rFonts w:ascii="Arial" w:hAnsi="Arial" w:cs="Arial"/>
          <w:color w:val="FFFFFF"/>
        </w:rPr>
        <w:t>dm_pdw_sql_requests</w:t>
      </w:r>
      <w:proofErr w:type="spellEnd"/>
      <w:r>
        <w:rPr>
          <w:rFonts w:ascii="Arial" w:hAnsi="Arial" w:cs="Arial"/>
          <w:color w:val="FFFFFF"/>
        </w:rPr>
        <w:t xml:space="preserve"> and </w:t>
      </w:r>
      <w:proofErr w:type="spellStart"/>
      <w:r>
        <w:rPr>
          <w:rFonts w:ascii="Arial" w:hAnsi="Arial" w:cs="Arial"/>
          <w:color w:val="FFFFFF"/>
        </w:rPr>
        <w:t>dm_pdw_waits</w:t>
      </w:r>
      <w:proofErr w:type="spellEnd"/>
      <w:r>
        <w:rPr>
          <w:rFonts w:ascii="Arial" w:hAnsi="Arial" w:cs="Arial"/>
          <w:color w:val="FFFFFF"/>
        </w:rPr>
        <w:t xml:space="preserve"> tables.</w:t>
      </w:r>
    </w:p>
    <w:p w:rsidR="00BE4874" w:rsidRDefault="00BE4874" w:rsidP="00BE4874">
      <w:pPr>
        <w:numPr>
          <w:ilvl w:val="0"/>
          <w:numId w:val="16"/>
        </w:numPr>
        <w:shd w:val="clear" w:color="auto" w:fill="70BAFF"/>
        <w:spacing w:before="75" w:after="75" w:line="264" w:lineRule="atLeast"/>
        <w:ind w:left="795" w:right="75"/>
        <w:rPr>
          <w:rFonts w:ascii="Arial" w:hAnsi="Arial" w:cs="Arial"/>
          <w:color w:val="FFFFFF"/>
        </w:rPr>
      </w:pPr>
      <w:r>
        <w:rPr>
          <w:rFonts w:ascii="Arial" w:hAnsi="Arial" w:cs="Arial"/>
          <w:color w:val="FFFFFF"/>
        </w:rPr>
        <w:lastRenderedPageBreak/>
        <w:t>Enable capturing metrics.</w:t>
      </w:r>
    </w:p>
    <w:p w:rsidR="00BE4874" w:rsidRDefault="00BE4874" w:rsidP="00BE4874">
      <w:pPr>
        <w:numPr>
          <w:ilvl w:val="0"/>
          <w:numId w:val="16"/>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Write </w:t>
      </w:r>
      <w:proofErr w:type="spellStart"/>
      <w:r>
        <w:rPr>
          <w:rFonts w:ascii="Arial" w:hAnsi="Arial" w:cs="Arial"/>
          <w:color w:val="FFFFFF"/>
        </w:rPr>
        <w:t>Kusto</w:t>
      </w:r>
      <w:proofErr w:type="spellEnd"/>
      <w:r>
        <w:rPr>
          <w:rFonts w:ascii="Arial" w:hAnsi="Arial" w:cs="Arial"/>
          <w:color w:val="FFFFFF"/>
        </w:rPr>
        <w:t xml:space="preserve"> queries using the </w:t>
      </w:r>
      <w:proofErr w:type="spellStart"/>
      <w:r>
        <w:rPr>
          <w:rFonts w:ascii="Arial" w:hAnsi="Arial" w:cs="Arial"/>
          <w:color w:val="FFFFFF"/>
        </w:rPr>
        <w:t>AzureMetrics</w:t>
      </w:r>
      <w:proofErr w:type="spellEnd"/>
      <w:r>
        <w:rPr>
          <w:rFonts w:ascii="Arial" w:hAnsi="Arial" w:cs="Arial"/>
          <w:color w:val="FFFFFF"/>
        </w:rPr>
        <w:t xml:space="preserve"> table.</w:t>
      </w:r>
    </w:p>
    <w:p w:rsidR="00BE4874" w:rsidRDefault="00BE4874" w:rsidP="00BE4874">
      <w:pPr>
        <w:numPr>
          <w:ilvl w:val="0"/>
          <w:numId w:val="16"/>
        </w:numPr>
        <w:shd w:val="clear" w:color="auto" w:fill="70BAFF"/>
        <w:spacing w:before="75" w:after="75" w:line="264" w:lineRule="atLeast"/>
        <w:ind w:left="795" w:right="75"/>
        <w:rPr>
          <w:rFonts w:ascii="Arial" w:hAnsi="Arial" w:cs="Arial"/>
          <w:color w:val="FFFFFF"/>
        </w:rPr>
      </w:pPr>
      <w:r>
        <w:rPr>
          <w:rFonts w:ascii="Arial" w:hAnsi="Arial" w:cs="Arial"/>
          <w:color w:val="FFFFFF"/>
        </w:rPr>
        <w:t>Enable auditing on the Synapse SQL pool (data warehouse) pane.</w:t>
      </w:r>
    </w:p>
    <w:p w:rsidR="00BE4874" w:rsidRDefault="00BE4874" w:rsidP="00BE4874">
      <w:pPr>
        <w:numPr>
          <w:ilvl w:val="0"/>
          <w:numId w:val="17"/>
        </w:numPr>
        <w:shd w:val="clear" w:color="auto" w:fill="70BAFF"/>
        <w:spacing w:before="75" w:after="75" w:line="264" w:lineRule="atLeast"/>
        <w:ind w:left="795" w:right="75"/>
        <w:rPr>
          <w:rFonts w:ascii="Arial" w:hAnsi="Arial" w:cs="Arial"/>
          <w:color w:val="FFFFFF"/>
        </w:rPr>
      </w:pPr>
      <w:r>
        <w:rPr>
          <w:rFonts w:ascii="Arial" w:hAnsi="Arial" w:cs="Arial"/>
          <w:color w:val="FFFFFF"/>
        </w:rPr>
        <w:t>Add a diagnostic setting in the Synapse SQL pool (data warehouse) pane.</w:t>
      </w:r>
    </w:p>
    <w:p w:rsidR="00BE4874" w:rsidRDefault="00BE4874" w:rsidP="00BE4874">
      <w:pPr>
        <w:numPr>
          <w:ilvl w:val="0"/>
          <w:numId w:val="17"/>
        </w:numPr>
        <w:shd w:val="clear" w:color="auto" w:fill="70BAFF"/>
        <w:spacing w:before="75" w:after="75" w:line="264" w:lineRule="atLeast"/>
        <w:ind w:left="795" w:right="75"/>
        <w:rPr>
          <w:rFonts w:ascii="Arial" w:hAnsi="Arial" w:cs="Arial"/>
          <w:color w:val="FFFFFF"/>
        </w:rPr>
      </w:pPr>
      <w:r>
        <w:rPr>
          <w:rFonts w:ascii="Arial" w:hAnsi="Arial" w:cs="Arial"/>
          <w:color w:val="FFFFFF"/>
        </w:rPr>
        <w:t>Select Send to Log Analytics.</w:t>
      </w:r>
    </w:p>
    <w:p w:rsidR="00BE4874" w:rsidRDefault="00BE4874" w:rsidP="00BE4874">
      <w:pPr>
        <w:numPr>
          <w:ilvl w:val="0"/>
          <w:numId w:val="17"/>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Select the </w:t>
      </w:r>
      <w:proofErr w:type="spellStart"/>
      <w:r>
        <w:rPr>
          <w:rFonts w:ascii="Arial" w:hAnsi="Arial" w:cs="Arial"/>
          <w:color w:val="FFFFFF"/>
        </w:rPr>
        <w:t>ExecRequests</w:t>
      </w:r>
      <w:proofErr w:type="spellEnd"/>
      <w:r>
        <w:rPr>
          <w:rFonts w:ascii="Arial" w:hAnsi="Arial" w:cs="Arial"/>
          <w:color w:val="FFFFFF"/>
        </w:rPr>
        <w:t xml:space="preserve"> and Waits log options.</w:t>
      </w:r>
    </w:p>
    <w:p w:rsidR="00BE4874" w:rsidRDefault="00BE4874" w:rsidP="00BE4874">
      <w:pPr>
        <w:numPr>
          <w:ilvl w:val="0"/>
          <w:numId w:val="17"/>
        </w:numPr>
        <w:shd w:val="clear" w:color="auto" w:fill="70BAFF"/>
        <w:spacing w:before="75" w:after="75" w:line="264" w:lineRule="atLeast"/>
        <w:ind w:left="795" w:right="75"/>
        <w:rPr>
          <w:rFonts w:ascii="Arial" w:hAnsi="Arial" w:cs="Arial"/>
          <w:color w:val="FFFFFF"/>
        </w:rPr>
      </w:pPr>
      <w:r>
        <w:rPr>
          <w:rFonts w:ascii="Arial" w:hAnsi="Arial" w:cs="Arial"/>
          <w:color w:val="FFFFFF"/>
        </w:rPr>
        <w:t xml:space="preserve">Write </w:t>
      </w:r>
      <w:proofErr w:type="spellStart"/>
      <w:r>
        <w:rPr>
          <w:rFonts w:ascii="Arial" w:hAnsi="Arial" w:cs="Arial"/>
          <w:color w:val="FFFFFF"/>
        </w:rPr>
        <w:t>Kusto</w:t>
      </w:r>
      <w:proofErr w:type="spellEnd"/>
      <w:r>
        <w:rPr>
          <w:rFonts w:ascii="Arial" w:hAnsi="Arial" w:cs="Arial"/>
          <w:color w:val="FFFFFF"/>
        </w:rPr>
        <w:t xml:space="preserve"> queries using the </w:t>
      </w:r>
      <w:proofErr w:type="spellStart"/>
      <w:r>
        <w:rPr>
          <w:rFonts w:ascii="Arial" w:hAnsi="Arial" w:cs="Arial"/>
          <w:color w:val="FFFFFF"/>
        </w:rPr>
        <w:t>AzureDiagnostics</w:t>
      </w:r>
      <w:proofErr w:type="spellEnd"/>
      <w:r>
        <w:rPr>
          <w:rFonts w:ascii="Arial" w:hAnsi="Arial" w:cs="Arial"/>
          <w:color w:val="FFFFFF"/>
        </w:rPr>
        <w:t xml:space="preserve"> table.</w:t>
      </w:r>
    </w:p>
    <w:p w:rsidR="00BE4874" w:rsidRDefault="00BE4874" w:rsidP="00BE4874"/>
    <w:p w:rsidR="00BE4874" w:rsidRDefault="00BE4874" w:rsidP="00BE4874">
      <w:pPr>
        <w:pStyle w:val="Heading1"/>
      </w:pPr>
      <w:r>
        <w:t xml:space="preserve">Question132 Monitor data storage- </w:t>
      </w:r>
    </w:p>
    <w:p w:rsidR="00BE4874" w:rsidRDefault="00BE4874" w:rsidP="00BE487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an Azure Synapse Analytics SQL pool.</w:t>
      </w:r>
      <w:bookmarkStart w:id="0" w:name="_GoBack"/>
      <w:bookmarkEnd w:id="0"/>
      <w:r>
        <w:rPr>
          <w:rFonts w:ascii="HalisBook" w:hAnsi="HalisBook" w:cs="Open Sans"/>
          <w:color w:val="333333"/>
          <w:sz w:val="27"/>
          <w:szCs w:val="27"/>
        </w:rPr>
        <w:br/>
      </w:r>
      <w:r>
        <w:rPr>
          <w:rFonts w:ascii="HalisBook" w:hAnsi="HalisBook" w:cs="Open Sans"/>
          <w:color w:val="333333"/>
          <w:sz w:val="27"/>
          <w:szCs w:val="27"/>
        </w:rPr>
        <w:br/>
        <w:t xml:space="preserve">You are implementing a data loading process using </w:t>
      </w:r>
      <w:proofErr w:type="spellStart"/>
      <w:r>
        <w:rPr>
          <w:rFonts w:ascii="HalisBook" w:hAnsi="HalisBook" w:cs="Open Sans"/>
          <w:color w:val="333333"/>
          <w:sz w:val="27"/>
          <w:szCs w:val="27"/>
        </w:rPr>
        <w:t>Polybase</w:t>
      </w:r>
      <w:proofErr w:type="spellEnd"/>
      <w:r>
        <w:rPr>
          <w:rFonts w:ascii="HalisBook" w:hAnsi="HalisBook" w:cs="Open Sans"/>
          <w:color w:val="333333"/>
          <w:sz w:val="27"/>
          <w:szCs w:val="27"/>
        </w:rPr>
        <w:t>. The data must be loaded from Data Lake Storage Gen2. The data is stored in a directory as text files.</w:t>
      </w:r>
      <w:r>
        <w:rPr>
          <w:rFonts w:ascii="HalisBook" w:hAnsi="HalisBook" w:cs="Open Sans"/>
          <w:color w:val="333333"/>
          <w:sz w:val="27"/>
          <w:szCs w:val="27"/>
        </w:rPr>
        <w:br/>
      </w:r>
      <w:r>
        <w:rPr>
          <w:rFonts w:ascii="HalisBook" w:hAnsi="HalisBook" w:cs="Open Sans"/>
          <w:color w:val="333333"/>
          <w:sz w:val="27"/>
          <w:szCs w:val="27"/>
        </w:rPr>
        <w:br/>
        <w:t>One of the external tables has this definition:</w:t>
      </w:r>
      <w:r>
        <w:rPr>
          <w:rFonts w:ascii="HalisBook" w:hAnsi="HalisBook" w:cs="Open Sans"/>
          <w:color w:val="333333"/>
          <w:sz w:val="27"/>
          <w:szCs w:val="27"/>
        </w:rPr>
        <w:br/>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CREATE EXTERNAL TABLE [</w:t>
      </w:r>
      <w:proofErr w:type="spellStart"/>
      <w:r>
        <w:rPr>
          <w:rFonts w:ascii="Open Sans" w:hAnsi="Open Sans" w:cs="Open Sans"/>
          <w:color w:val="333333"/>
          <w:sz w:val="25"/>
          <w:szCs w:val="25"/>
        </w:rPr>
        <w:t>ext</w:t>
      </w:r>
      <w:proofErr w:type="spellEnd"/>
      <w:proofErr w:type="gramStart"/>
      <w:r>
        <w:rPr>
          <w:rFonts w:ascii="Open Sans" w:hAnsi="Open Sans" w:cs="Open Sans"/>
          <w:color w:val="333333"/>
          <w:sz w:val="25"/>
          <w:szCs w:val="25"/>
        </w:rPr>
        <w:t>].[</w:t>
      </w:r>
      <w:proofErr w:type="spellStart"/>
      <w:proofErr w:type="gramEnd"/>
      <w:r>
        <w:rPr>
          <w:rFonts w:ascii="Open Sans" w:hAnsi="Open Sans" w:cs="Open Sans"/>
          <w:color w:val="333333"/>
          <w:sz w:val="25"/>
          <w:szCs w:val="25"/>
        </w:rPr>
        <w:t>fact_Order</w:t>
      </w:r>
      <w:proofErr w:type="spellEnd"/>
      <w:r>
        <w:rPr>
          <w:rFonts w:ascii="Open Sans" w:hAnsi="Open Sans" w:cs="Open Sans"/>
          <w:color w:val="333333"/>
          <w:sz w:val="25"/>
          <w:szCs w:val="25"/>
        </w:rPr>
        <w:t>] (</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[Order Key] [</w:t>
      </w:r>
      <w:proofErr w:type="spellStart"/>
      <w:r>
        <w:rPr>
          <w:rFonts w:ascii="Open Sans" w:hAnsi="Open Sans" w:cs="Open Sans"/>
          <w:color w:val="333333"/>
          <w:sz w:val="25"/>
          <w:szCs w:val="25"/>
        </w:rPr>
        <w:t>bigint</w:t>
      </w:r>
      <w:proofErr w:type="spellEnd"/>
      <w:r>
        <w:rPr>
          <w:rFonts w:ascii="Open Sans" w:hAnsi="Open Sans" w:cs="Open Sans"/>
          <w:color w:val="333333"/>
          <w:sz w:val="25"/>
          <w:szCs w:val="25"/>
        </w:rPr>
        <w:t>] NOT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[City Key] [</w:t>
      </w:r>
      <w:proofErr w:type="spellStart"/>
      <w:r>
        <w:rPr>
          <w:rFonts w:ascii="Open Sans" w:hAnsi="Open Sans" w:cs="Open Sans"/>
          <w:color w:val="333333"/>
          <w:sz w:val="25"/>
          <w:szCs w:val="25"/>
        </w:rPr>
        <w:t>int</w:t>
      </w:r>
      <w:proofErr w:type="spellEnd"/>
      <w:r>
        <w:rPr>
          <w:rFonts w:ascii="Open Sans" w:hAnsi="Open Sans" w:cs="Open Sans"/>
          <w:color w:val="333333"/>
          <w:sz w:val="25"/>
          <w:szCs w:val="25"/>
        </w:rPr>
        <w:t>] NOT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[Customer Key] [</w:t>
      </w:r>
      <w:proofErr w:type="spellStart"/>
      <w:r>
        <w:rPr>
          <w:rFonts w:ascii="Open Sans" w:hAnsi="Open Sans" w:cs="Open Sans"/>
          <w:color w:val="333333"/>
          <w:sz w:val="25"/>
          <w:szCs w:val="25"/>
        </w:rPr>
        <w:t>int</w:t>
      </w:r>
      <w:proofErr w:type="spellEnd"/>
      <w:r>
        <w:rPr>
          <w:rFonts w:ascii="Open Sans" w:hAnsi="Open Sans" w:cs="Open Sans"/>
          <w:color w:val="333333"/>
          <w:sz w:val="25"/>
          <w:szCs w:val="25"/>
        </w:rPr>
        <w:t>] NOT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[Stock Item Key] [</w:t>
      </w:r>
      <w:proofErr w:type="spellStart"/>
      <w:r>
        <w:rPr>
          <w:rFonts w:ascii="Open Sans" w:hAnsi="Open Sans" w:cs="Open Sans"/>
          <w:color w:val="333333"/>
          <w:sz w:val="25"/>
          <w:szCs w:val="25"/>
        </w:rPr>
        <w:t>int</w:t>
      </w:r>
      <w:proofErr w:type="spellEnd"/>
      <w:r>
        <w:rPr>
          <w:rFonts w:ascii="Open Sans" w:hAnsi="Open Sans" w:cs="Open Sans"/>
          <w:color w:val="333333"/>
          <w:sz w:val="25"/>
          <w:szCs w:val="25"/>
        </w:rPr>
        <w:t>] NOT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[Order Date Key] [date] NOT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[Picked Date Key] [date]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[Salesperson Key] [</w:t>
      </w:r>
      <w:proofErr w:type="spellStart"/>
      <w:r>
        <w:rPr>
          <w:rFonts w:ascii="Open Sans" w:hAnsi="Open Sans" w:cs="Open Sans"/>
          <w:color w:val="333333"/>
          <w:sz w:val="25"/>
          <w:szCs w:val="25"/>
        </w:rPr>
        <w:t>int</w:t>
      </w:r>
      <w:proofErr w:type="spellEnd"/>
      <w:r>
        <w:rPr>
          <w:rFonts w:ascii="Open Sans" w:hAnsi="Open Sans" w:cs="Open Sans"/>
          <w:color w:val="333333"/>
          <w:sz w:val="25"/>
          <w:szCs w:val="25"/>
        </w:rPr>
        <w:t>] NOT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[Picker Key] [</w:t>
      </w:r>
      <w:proofErr w:type="spellStart"/>
      <w:r>
        <w:rPr>
          <w:rFonts w:ascii="Open Sans" w:hAnsi="Open Sans" w:cs="Open Sans"/>
          <w:color w:val="333333"/>
          <w:sz w:val="25"/>
          <w:szCs w:val="25"/>
        </w:rPr>
        <w:t>int</w:t>
      </w:r>
      <w:proofErr w:type="spellEnd"/>
      <w:r>
        <w:rPr>
          <w:rFonts w:ascii="Open Sans" w:hAnsi="Open Sans" w:cs="Open Sans"/>
          <w:color w:val="333333"/>
          <w:sz w:val="25"/>
          <w:szCs w:val="25"/>
        </w:rPr>
        <w: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[WWI Order ID] [</w:t>
      </w:r>
      <w:proofErr w:type="spellStart"/>
      <w:r>
        <w:rPr>
          <w:rFonts w:ascii="Open Sans" w:hAnsi="Open Sans" w:cs="Open Sans"/>
          <w:color w:val="333333"/>
          <w:sz w:val="25"/>
          <w:szCs w:val="25"/>
        </w:rPr>
        <w:t>int</w:t>
      </w:r>
      <w:proofErr w:type="spellEnd"/>
      <w:r>
        <w:rPr>
          <w:rFonts w:ascii="Open Sans" w:hAnsi="Open Sans" w:cs="Open Sans"/>
          <w:color w:val="333333"/>
          <w:sz w:val="25"/>
          <w:szCs w:val="25"/>
        </w:rPr>
        <w:t>] NOT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[WWI Backorder ID] [</w:t>
      </w:r>
      <w:proofErr w:type="spellStart"/>
      <w:r>
        <w:rPr>
          <w:rFonts w:ascii="Open Sans" w:hAnsi="Open Sans" w:cs="Open Sans"/>
          <w:color w:val="333333"/>
          <w:sz w:val="25"/>
          <w:szCs w:val="25"/>
        </w:rPr>
        <w:t>int</w:t>
      </w:r>
      <w:proofErr w:type="spellEnd"/>
      <w:r>
        <w:rPr>
          <w:rFonts w:ascii="Open Sans" w:hAnsi="Open Sans" w:cs="Open Sans"/>
          <w:color w:val="333333"/>
          <w:sz w:val="25"/>
          <w:szCs w:val="25"/>
        </w:rPr>
        <w: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[Description] [</w:t>
      </w:r>
      <w:proofErr w:type="spellStart"/>
      <w:r>
        <w:rPr>
          <w:rFonts w:ascii="Open Sans" w:hAnsi="Open Sans" w:cs="Open Sans"/>
          <w:color w:val="333333"/>
          <w:sz w:val="25"/>
          <w:szCs w:val="25"/>
        </w:rPr>
        <w:t>nvarchar</w:t>
      </w:r>
      <w:proofErr w:type="spellEnd"/>
      <w:proofErr w:type="gramStart"/>
      <w:r>
        <w:rPr>
          <w:rFonts w:ascii="Open Sans" w:hAnsi="Open Sans" w:cs="Open Sans"/>
          <w:color w:val="333333"/>
          <w:sz w:val="25"/>
          <w:szCs w:val="25"/>
        </w:rPr>
        <w:t>](</w:t>
      </w:r>
      <w:proofErr w:type="gramEnd"/>
      <w:r>
        <w:rPr>
          <w:rFonts w:ascii="Open Sans" w:hAnsi="Open Sans" w:cs="Open Sans"/>
          <w:color w:val="333333"/>
          <w:sz w:val="25"/>
          <w:szCs w:val="25"/>
        </w:rPr>
        <w:t>100) NOT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[Package] [</w:t>
      </w:r>
      <w:proofErr w:type="spellStart"/>
      <w:r>
        <w:rPr>
          <w:rFonts w:ascii="Open Sans" w:hAnsi="Open Sans" w:cs="Open Sans"/>
          <w:color w:val="333333"/>
          <w:sz w:val="25"/>
          <w:szCs w:val="25"/>
        </w:rPr>
        <w:t>nvarchar</w:t>
      </w:r>
      <w:proofErr w:type="spellEnd"/>
      <w:proofErr w:type="gramStart"/>
      <w:r>
        <w:rPr>
          <w:rFonts w:ascii="Open Sans" w:hAnsi="Open Sans" w:cs="Open Sans"/>
          <w:color w:val="333333"/>
          <w:sz w:val="25"/>
          <w:szCs w:val="25"/>
        </w:rPr>
        <w:t>](</w:t>
      </w:r>
      <w:proofErr w:type="gramEnd"/>
      <w:r>
        <w:rPr>
          <w:rFonts w:ascii="Open Sans" w:hAnsi="Open Sans" w:cs="Open Sans"/>
          <w:color w:val="333333"/>
          <w:sz w:val="25"/>
          <w:szCs w:val="25"/>
        </w:rPr>
        <w:t>50) NOT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lastRenderedPageBreak/>
        <w:t>[Quantity] [</w:t>
      </w:r>
      <w:proofErr w:type="spellStart"/>
      <w:r>
        <w:rPr>
          <w:rFonts w:ascii="Open Sans" w:hAnsi="Open Sans" w:cs="Open Sans"/>
          <w:color w:val="333333"/>
          <w:sz w:val="25"/>
          <w:szCs w:val="25"/>
        </w:rPr>
        <w:t>int</w:t>
      </w:r>
      <w:proofErr w:type="spellEnd"/>
      <w:r>
        <w:rPr>
          <w:rFonts w:ascii="Open Sans" w:hAnsi="Open Sans" w:cs="Open Sans"/>
          <w:color w:val="333333"/>
          <w:sz w:val="25"/>
          <w:szCs w:val="25"/>
        </w:rPr>
        <w:t>] NOT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[Unit Price] [decimal</w:t>
      </w:r>
      <w:proofErr w:type="gramStart"/>
      <w:r>
        <w:rPr>
          <w:rFonts w:ascii="Open Sans" w:hAnsi="Open Sans" w:cs="Open Sans"/>
          <w:color w:val="333333"/>
          <w:sz w:val="25"/>
          <w:szCs w:val="25"/>
        </w:rPr>
        <w:t>](</w:t>
      </w:r>
      <w:proofErr w:type="gramEnd"/>
      <w:r>
        <w:rPr>
          <w:rFonts w:ascii="Open Sans" w:hAnsi="Open Sans" w:cs="Open Sans"/>
          <w:color w:val="333333"/>
          <w:sz w:val="25"/>
          <w:szCs w:val="25"/>
        </w:rPr>
        <w:t>18, 2) NOT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[Tax Rate] [decimal</w:t>
      </w:r>
      <w:proofErr w:type="gramStart"/>
      <w:r>
        <w:rPr>
          <w:rFonts w:ascii="Open Sans" w:hAnsi="Open Sans" w:cs="Open Sans"/>
          <w:color w:val="333333"/>
          <w:sz w:val="25"/>
          <w:szCs w:val="25"/>
        </w:rPr>
        <w:t>](</w:t>
      </w:r>
      <w:proofErr w:type="gramEnd"/>
      <w:r>
        <w:rPr>
          <w:rFonts w:ascii="Open Sans" w:hAnsi="Open Sans" w:cs="Open Sans"/>
          <w:color w:val="333333"/>
          <w:sz w:val="25"/>
          <w:szCs w:val="25"/>
        </w:rPr>
        <w:t>18, 3) NOT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[Total Excluding Tax] [decimal</w:t>
      </w:r>
      <w:proofErr w:type="gramStart"/>
      <w:r>
        <w:rPr>
          <w:rFonts w:ascii="Open Sans" w:hAnsi="Open Sans" w:cs="Open Sans"/>
          <w:color w:val="333333"/>
          <w:sz w:val="25"/>
          <w:szCs w:val="25"/>
        </w:rPr>
        <w:t>](</w:t>
      </w:r>
      <w:proofErr w:type="gramEnd"/>
      <w:r>
        <w:rPr>
          <w:rFonts w:ascii="Open Sans" w:hAnsi="Open Sans" w:cs="Open Sans"/>
          <w:color w:val="333333"/>
          <w:sz w:val="25"/>
          <w:szCs w:val="25"/>
        </w:rPr>
        <w:t>18, 2) NOT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[Tax Amount] [decimal</w:t>
      </w:r>
      <w:proofErr w:type="gramStart"/>
      <w:r>
        <w:rPr>
          <w:rFonts w:ascii="Open Sans" w:hAnsi="Open Sans" w:cs="Open Sans"/>
          <w:color w:val="333333"/>
          <w:sz w:val="25"/>
          <w:szCs w:val="25"/>
        </w:rPr>
        <w:t>](</w:t>
      </w:r>
      <w:proofErr w:type="gramEnd"/>
      <w:r>
        <w:rPr>
          <w:rFonts w:ascii="Open Sans" w:hAnsi="Open Sans" w:cs="Open Sans"/>
          <w:color w:val="333333"/>
          <w:sz w:val="25"/>
          <w:szCs w:val="25"/>
        </w:rPr>
        <w:t>18, 2) NOT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[Total Including Tax] [decimal</w:t>
      </w:r>
      <w:proofErr w:type="gramStart"/>
      <w:r>
        <w:rPr>
          <w:rFonts w:ascii="Open Sans" w:hAnsi="Open Sans" w:cs="Open Sans"/>
          <w:color w:val="333333"/>
          <w:sz w:val="25"/>
          <w:szCs w:val="25"/>
        </w:rPr>
        <w:t>](</w:t>
      </w:r>
      <w:proofErr w:type="gramEnd"/>
      <w:r>
        <w:rPr>
          <w:rFonts w:ascii="Open Sans" w:hAnsi="Open Sans" w:cs="Open Sans"/>
          <w:color w:val="333333"/>
          <w:sz w:val="25"/>
          <w:szCs w:val="25"/>
        </w:rPr>
        <w:t>18, 2) NOT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[Lineage Key] [</w:t>
      </w:r>
      <w:proofErr w:type="spellStart"/>
      <w:r>
        <w:rPr>
          <w:rFonts w:ascii="Open Sans" w:hAnsi="Open Sans" w:cs="Open Sans"/>
          <w:color w:val="333333"/>
          <w:sz w:val="25"/>
          <w:szCs w:val="25"/>
        </w:rPr>
        <w:t>int</w:t>
      </w:r>
      <w:proofErr w:type="spellEnd"/>
      <w:r>
        <w:rPr>
          <w:rFonts w:ascii="Open Sans" w:hAnsi="Open Sans" w:cs="Open Sans"/>
          <w:color w:val="333333"/>
          <w:sz w:val="25"/>
          <w:szCs w:val="25"/>
        </w:rPr>
        <w:t>] NOT NULL</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 xml:space="preserve">WITH </w:t>
      </w:r>
      <w:proofErr w:type="gramStart"/>
      <w:r>
        <w:rPr>
          <w:rFonts w:ascii="Open Sans" w:hAnsi="Open Sans" w:cs="Open Sans"/>
          <w:color w:val="333333"/>
          <w:sz w:val="25"/>
          <w:szCs w:val="25"/>
        </w:rPr>
        <w:t>( LOCATION</w:t>
      </w:r>
      <w:proofErr w:type="gramEnd"/>
      <w:r>
        <w:rPr>
          <w:rFonts w:ascii="Open Sans" w:hAnsi="Open Sans" w:cs="Open Sans"/>
          <w:color w:val="333333"/>
          <w:sz w:val="25"/>
          <w:szCs w:val="25"/>
        </w:rPr>
        <w:t xml:space="preserve"> ='/</w:t>
      </w:r>
      <w:proofErr w:type="spellStart"/>
      <w:r>
        <w:rPr>
          <w:rFonts w:ascii="Open Sans" w:hAnsi="Open Sans" w:cs="Open Sans"/>
          <w:color w:val="333333"/>
          <w:sz w:val="25"/>
          <w:szCs w:val="25"/>
        </w:rPr>
        <w:t>fact_Order</w:t>
      </w:r>
      <w:proofErr w:type="spellEnd"/>
      <w:r>
        <w:rPr>
          <w:rFonts w:ascii="Open Sans" w:hAnsi="Open Sans" w:cs="Open Sans"/>
          <w:color w:val="333333"/>
          <w:sz w:val="25"/>
          <w:szCs w:val="25"/>
        </w:rPr>
        <w:t>/',</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 xml:space="preserve">DATA_SOURCE = </w:t>
      </w:r>
      <w:proofErr w:type="spellStart"/>
      <w:r>
        <w:rPr>
          <w:rFonts w:ascii="Open Sans" w:hAnsi="Open Sans" w:cs="Open Sans"/>
          <w:color w:val="333333"/>
          <w:sz w:val="25"/>
          <w:szCs w:val="25"/>
        </w:rPr>
        <w:t>WWIStorage</w:t>
      </w:r>
      <w:proofErr w:type="spellEnd"/>
      <w:r>
        <w:rPr>
          <w:rFonts w:ascii="Open Sans" w:hAnsi="Open Sans" w:cs="Open Sans"/>
          <w:color w:val="333333"/>
          <w:sz w:val="25"/>
          <w:szCs w:val="25"/>
        </w:rPr>
        <w:t>,</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 xml:space="preserve">FILE_FORMAT = </w:t>
      </w:r>
      <w:proofErr w:type="spellStart"/>
      <w:r>
        <w:rPr>
          <w:rFonts w:ascii="Open Sans" w:hAnsi="Open Sans" w:cs="Open Sans"/>
          <w:color w:val="333333"/>
          <w:sz w:val="25"/>
          <w:szCs w:val="25"/>
        </w:rPr>
        <w:t>TextFileFormat</w:t>
      </w:r>
      <w:proofErr w:type="spellEnd"/>
      <w:r>
        <w:rPr>
          <w:rFonts w:ascii="Open Sans" w:hAnsi="Open Sans" w:cs="Open Sans"/>
          <w:color w:val="333333"/>
          <w:sz w:val="25"/>
          <w:szCs w:val="25"/>
        </w:rPr>
        <w:t>,</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REJECT_TYPE = VALUE,</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REJECT_VALUE = 10</w:t>
      </w:r>
    </w:p>
    <w:p w:rsidR="00BE4874" w:rsidRDefault="00BE4874" w:rsidP="00BE4874">
      <w:pPr>
        <w:rPr>
          <w:rFonts w:ascii="Open Sans" w:hAnsi="Open Sans" w:cs="Open Sans"/>
          <w:color w:val="333333"/>
          <w:sz w:val="27"/>
          <w:szCs w:val="27"/>
        </w:rPr>
      </w:pPr>
      <w:r>
        <w:rPr>
          <w:rFonts w:ascii="Open Sans" w:hAnsi="Open Sans" w:cs="Open Sans"/>
          <w:color w:val="333333"/>
          <w:sz w:val="25"/>
          <w:szCs w:val="25"/>
        </w:rPr>
        <w:t>);</w:t>
      </w:r>
      <w:r>
        <w:rPr>
          <w:rFonts w:ascii="Open Sans" w:hAnsi="Open Sans" w:cs="Open Sans"/>
          <w:color w:val="333333"/>
          <w:sz w:val="25"/>
          <w:szCs w:val="25"/>
        </w:rPr>
        <w:br/>
      </w:r>
      <w:r>
        <w:rPr>
          <w:rFonts w:ascii="Open Sans" w:hAnsi="Open Sans" w:cs="Open Sans"/>
          <w:color w:val="333333"/>
          <w:sz w:val="27"/>
          <w:szCs w:val="27"/>
        </w:rPr>
        <w:br/>
        <w:t>You receive this error when querying the external table in SSMS:</w:t>
      </w:r>
    </w:p>
    <w:p w:rsidR="00BE4874" w:rsidRDefault="00BE4874" w:rsidP="00BE4874">
      <w:pPr>
        <w:rPr>
          <w:rFonts w:ascii="Open Sans" w:hAnsi="Open Sans" w:cs="Open Sans"/>
          <w:color w:val="333333"/>
          <w:sz w:val="27"/>
          <w:szCs w:val="27"/>
        </w:rPr>
      </w:pPr>
      <w:r>
        <w:rPr>
          <w:rFonts w:ascii="Open Sans" w:hAnsi="Open Sans" w:cs="Open Sans"/>
          <w:color w:val="333333"/>
          <w:sz w:val="27"/>
          <w:szCs w:val="27"/>
        </w:rPr>
        <w:br/>
        <w:t>Rows were rejected while reading from external source(s).</w:t>
      </w:r>
    </w:p>
    <w:p w:rsidR="00BE4874" w:rsidRDefault="00BE4874" w:rsidP="00BE4874">
      <w:pPr>
        <w:rPr>
          <w:rFonts w:ascii="Open Sans" w:hAnsi="Open Sans" w:cs="Open Sans"/>
          <w:color w:val="333333"/>
          <w:sz w:val="27"/>
          <w:szCs w:val="27"/>
        </w:rPr>
      </w:pPr>
      <w:r>
        <w:rPr>
          <w:rFonts w:ascii="Open Sans" w:hAnsi="Open Sans" w:cs="Open Sans"/>
          <w:color w:val="333333"/>
          <w:sz w:val="27"/>
          <w:szCs w:val="27"/>
        </w:rPr>
        <w:t>11 rows rejected from external table [</w:t>
      </w:r>
      <w:proofErr w:type="spellStart"/>
      <w:r>
        <w:rPr>
          <w:rFonts w:ascii="Open Sans" w:hAnsi="Open Sans" w:cs="Open Sans"/>
          <w:color w:val="333333"/>
          <w:sz w:val="27"/>
          <w:szCs w:val="27"/>
        </w:rPr>
        <w:t>fact_Order</w:t>
      </w:r>
      <w:proofErr w:type="spellEnd"/>
      <w:r>
        <w:rPr>
          <w:rFonts w:ascii="Open Sans" w:hAnsi="Open Sans" w:cs="Open Sans"/>
          <w:color w:val="333333"/>
          <w:sz w:val="27"/>
          <w:szCs w:val="27"/>
        </w:rPr>
        <w:t>] in plan step 2 of query execution:</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Location: '/</w:t>
      </w:r>
      <w:proofErr w:type="spellStart"/>
      <w:r>
        <w:rPr>
          <w:rFonts w:ascii="Open Sans" w:hAnsi="Open Sans" w:cs="Open Sans"/>
          <w:color w:val="333333"/>
          <w:sz w:val="25"/>
          <w:szCs w:val="25"/>
        </w:rPr>
        <w:t>fact_Order</w:t>
      </w:r>
      <w:proofErr w:type="spellEnd"/>
      <w:r>
        <w:rPr>
          <w:rFonts w:ascii="Open Sans" w:hAnsi="Open Sans" w:cs="Open Sans"/>
          <w:color w:val="333333"/>
          <w:sz w:val="25"/>
          <w:szCs w:val="25"/>
        </w:rPr>
        <w:t xml:space="preserve">/fact_Order.csv' Column ordinal: 15, Expected data type: </w:t>
      </w:r>
      <w:proofErr w:type="gramStart"/>
      <w:r>
        <w:rPr>
          <w:rFonts w:ascii="Open Sans" w:hAnsi="Open Sans" w:cs="Open Sans"/>
          <w:color w:val="333333"/>
          <w:sz w:val="25"/>
          <w:szCs w:val="25"/>
        </w:rPr>
        <w:t>DECIMAL(</w:t>
      </w:r>
      <w:proofErr w:type="gramEnd"/>
      <w:r>
        <w:rPr>
          <w:rFonts w:ascii="Open Sans" w:hAnsi="Open Sans" w:cs="Open Sans"/>
          <w:color w:val="333333"/>
          <w:sz w:val="25"/>
          <w:szCs w:val="25"/>
        </w:rPr>
        <w:t>18,2).</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Location: '/</w:t>
      </w:r>
      <w:proofErr w:type="spellStart"/>
      <w:r>
        <w:rPr>
          <w:rFonts w:ascii="Open Sans" w:hAnsi="Open Sans" w:cs="Open Sans"/>
          <w:color w:val="333333"/>
          <w:sz w:val="25"/>
          <w:szCs w:val="25"/>
        </w:rPr>
        <w:t>fact_Order</w:t>
      </w:r>
      <w:proofErr w:type="spellEnd"/>
      <w:r>
        <w:rPr>
          <w:rFonts w:ascii="Open Sans" w:hAnsi="Open Sans" w:cs="Open Sans"/>
          <w:color w:val="333333"/>
          <w:sz w:val="25"/>
          <w:szCs w:val="25"/>
        </w:rPr>
        <w:t xml:space="preserve">/fact_Order.csv' Column ordinal: 15, Expected data type: </w:t>
      </w:r>
      <w:proofErr w:type="gramStart"/>
      <w:r>
        <w:rPr>
          <w:rFonts w:ascii="Open Sans" w:hAnsi="Open Sans" w:cs="Open Sans"/>
          <w:color w:val="333333"/>
          <w:sz w:val="25"/>
          <w:szCs w:val="25"/>
        </w:rPr>
        <w:t>DECIMAL(</w:t>
      </w:r>
      <w:proofErr w:type="gramEnd"/>
      <w:r>
        <w:rPr>
          <w:rFonts w:ascii="Open Sans" w:hAnsi="Open Sans" w:cs="Open Sans"/>
          <w:color w:val="333333"/>
          <w:sz w:val="25"/>
          <w:szCs w:val="25"/>
        </w:rPr>
        <w:t>18,2).</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Location: '/</w:t>
      </w:r>
      <w:proofErr w:type="spellStart"/>
      <w:r>
        <w:rPr>
          <w:rFonts w:ascii="Open Sans" w:hAnsi="Open Sans" w:cs="Open Sans"/>
          <w:color w:val="333333"/>
          <w:sz w:val="25"/>
          <w:szCs w:val="25"/>
        </w:rPr>
        <w:t>fact_Order</w:t>
      </w:r>
      <w:proofErr w:type="spellEnd"/>
      <w:r>
        <w:rPr>
          <w:rFonts w:ascii="Open Sans" w:hAnsi="Open Sans" w:cs="Open Sans"/>
          <w:color w:val="333333"/>
          <w:sz w:val="25"/>
          <w:szCs w:val="25"/>
        </w:rPr>
        <w:t xml:space="preserve">/fact_Order.csv' Column ordinal: 15, Expected data type: </w:t>
      </w:r>
      <w:proofErr w:type="gramStart"/>
      <w:r>
        <w:rPr>
          <w:rFonts w:ascii="Open Sans" w:hAnsi="Open Sans" w:cs="Open Sans"/>
          <w:color w:val="333333"/>
          <w:sz w:val="25"/>
          <w:szCs w:val="25"/>
        </w:rPr>
        <w:t>DECIMAL(</w:t>
      </w:r>
      <w:proofErr w:type="gramEnd"/>
      <w:r>
        <w:rPr>
          <w:rFonts w:ascii="Open Sans" w:hAnsi="Open Sans" w:cs="Open Sans"/>
          <w:color w:val="333333"/>
          <w:sz w:val="25"/>
          <w:szCs w:val="25"/>
        </w:rPr>
        <w:t>18,2).</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lastRenderedPageBreak/>
        <w:t>Location: '/</w:t>
      </w:r>
      <w:proofErr w:type="spellStart"/>
      <w:r>
        <w:rPr>
          <w:rFonts w:ascii="Open Sans" w:hAnsi="Open Sans" w:cs="Open Sans"/>
          <w:color w:val="333333"/>
          <w:sz w:val="25"/>
          <w:szCs w:val="25"/>
        </w:rPr>
        <w:t>fact_Order</w:t>
      </w:r>
      <w:proofErr w:type="spellEnd"/>
      <w:r>
        <w:rPr>
          <w:rFonts w:ascii="Open Sans" w:hAnsi="Open Sans" w:cs="Open Sans"/>
          <w:color w:val="333333"/>
          <w:sz w:val="25"/>
          <w:szCs w:val="25"/>
        </w:rPr>
        <w:t xml:space="preserve">/fact_Order.csv' Column ordinal: 15, Expected data type: </w:t>
      </w:r>
      <w:proofErr w:type="gramStart"/>
      <w:r>
        <w:rPr>
          <w:rFonts w:ascii="Open Sans" w:hAnsi="Open Sans" w:cs="Open Sans"/>
          <w:color w:val="333333"/>
          <w:sz w:val="25"/>
          <w:szCs w:val="25"/>
        </w:rPr>
        <w:t>DECIMAL(</w:t>
      </w:r>
      <w:proofErr w:type="gramEnd"/>
      <w:r>
        <w:rPr>
          <w:rFonts w:ascii="Open Sans" w:hAnsi="Open Sans" w:cs="Open Sans"/>
          <w:color w:val="333333"/>
          <w:sz w:val="25"/>
          <w:szCs w:val="25"/>
        </w:rPr>
        <w:t>18,2).</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Location: '/</w:t>
      </w:r>
      <w:proofErr w:type="spellStart"/>
      <w:r>
        <w:rPr>
          <w:rFonts w:ascii="Open Sans" w:hAnsi="Open Sans" w:cs="Open Sans"/>
          <w:color w:val="333333"/>
          <w:sz w:val="25"/>
          <w:szCs w:val="25"/>
        </w:rPr>
        <w:t>fact_Order</w:t>
      </w:r>
      <w:proofErr w:type="spellEnd"/>
      <w:r>
        <w:rPr>
          <w:rFonts w:ascii="Open Sans" w:hAnsi="Open Sans" w:cs="Open Sans"/>
          <w:color w:val="333333"/>
          <w:sz w:val="25"/>
          <w:szCs w:val="25"/>
        </w:rPr>
        <w:t xml:space="preserve">/fact_Order.csv' Column ordinal: 15, Expected data type: </w:t>
      </w:r>
      <w:proofErr w:type="gramStart"/>
      <w:r>
        <w:rPr>
          <w:rFonts w:ascii="Open Sans" w:hAnsi="Open Sans" w:cs="Open Sans"/>
          <w:color w:val="333333"/>
          <w:sz w:val="25"/>
          <w:szCs w:val="25"/>
        </w:rPr>
        <w:t>DECIMAL(</w:t>
      </w:r>
      <w:proofErr w:type="gramEnd"/>
      <w:r>
        <w:rPr>
          <w:rFonts w:ascii="Open Sans" w:hAnsi="Open Sans" w:cs="Open Sans"/>
          <w:color w:val="333333"/>
          <w:sz w:val="25"/>
          <w:szCs w:val="25"/>
        </w:rPr>
        <w:t>18,2).</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Location: '/</w:t>
      </w:r>
      <w:proofErr w:type="spellStart"/>
      <w:r>
        <w:rPr>
          <w:rFonts w:ascii="Open Sans" w:hAnsi="Open Sans" w:cs="Open Sans"/>
          <w:color w:val="333333"/>
          <w:sz w:val="25"/>
          <w:szCs w:val="25"/>
        </w:rPr>
        <w:t>fact_Order</w:t>
      </w:r>
      <w:proofErr w:type="spellEnd"/>
      <w:r>
        <w:rPr>
          <w:rFonts w:ascii="Open Sans" w:hAnsi="Open Sans" w:cs="Open Sans"/>
          <w:color w:val="333333"/>
          <w:sz w:val="25"/>
          <w:szCs w:val="25"/>
        </w:rPr>
        <w:t xml:space="preserve">/fact_Order.csv' Column ordinal: 15, Expected data type: </w:t>
      </w:r>
      <w:proofErr w:type="gramStart"/>
      <w:r>
        <w:rPr>
          <w:rFonts w:ascii="Open Sans" w:hAnsi="Open Sans" w:cs="Open Sans"/>
          <w:color w:val="333333"/>
          <w:sz w:val="25"/>
          <w:szCs w:val="25"/>
        </w:rPr>
        <w:t>DECIMAL(</w:t>
      </w:r>
      <w:proofErr w:type="gramEnd"/>
      <w:r>
        <w:rPr>
          <w:rFonts w:ascii="Open Sans" w:hAnsi="Open Sans" w:cs="Open Sans"/>
          <w:color w:val="333333"/>
          <w:sz w:val="25"/>
          <w:szCs w:val="25"/>
        </w:rPr>
        <w:t>18,2).</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Location: '/</w:t>
      </w:r>
      <w:proofErr w:type="spellStart"/>
      <w:r>
        <w:rPr>
          <w:rFonts w:ascii="Open Sans" w:hAnsi="Open Sans" w:cs="Open Sans"/>
          <w:color w:val="333333"/>
          <w:sz w:val="25"/>
          <w:szCs w:val="25"/>
        </w:rPr>
        <w:t>fact_Order</w:t>
      </w:r>
      <w:proofErr w:type="spellEnd"/>
      <w:r>
        <w:rPr>
          <w:rFonts w:ascii="Open Sans" w:hAnsi="Open Sans" w:cs="Open Sans"/>
          <w:color w:val="333333"/>
          <w:sz w:val="25"/>
          <w:szCs w:val="25"/>
        </w:rPr>
        <w:t xml:space="preserve">/fact_Order.csv' Column ordinal: 15, Expected data type: </w:t>
      </w:r>
      <w:proofErr w:type="gramStart"/>
      <w:r>
        <w:rPr>
          <w:rFonts w:ascii="Open Sans" w:hAnsi="Open Sans" w:cs="Open Sans"/>
          <w:color w:val="333333"/>
          <w:sz w:val="25"/>
          <w:szCs w:val="25"/>
        </w:rPr>
        <w:t>DECIMAL(</w:t>
      </w:r>
      <w:proofErr w:type="gramEnd"/>
      <w:r>
        <w:rPr>
          <w:rFonts w:ascii="Open Sans" w:hAnsi="Open Sans" w:cs="Open Sans"/>
          <w:color w:val="333333"/>
          <w:sz w:val="25"/>
          <w:szCs w:val="25"/>
        </w:rPr>
        <w:t>18,2).</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Location: '/</w:t>
      </w:r>
      <w:proofErr w:type="spellStart"/>
      <w:r>
        <w:rPr>
          <w:rFonts w:ascii="Open Sans" w:hAnsi="Open Sans" w:cs="Open Sans"/>
          <w:color w:val="333333"/>
          <w:sz w:val="25"/>
          <w:szCs w:val="25"/>
        </w:rPr>
        <w:t>fact_Order</w:t>
      </w:r>
      <w:proofErr w:type="spellEnd"/>
      <w:r>
        <w:rPr>
          <w:rFonts w:ascii="Open Sans" w:hAnsi="Open Sans" w:cs="Open Sans"/>
          <w:color w:val="333333"/>
          <w:sz w:val="25"/>
          <w:szCs w:val="25"/>
        </w:rPr>
        <w:t xml:space="preserve">/fact_Order.csv' Column ordinal: 15, Expected data type: </w:t>
      </w:r>
      <w:proofErr w:type="gramStart"/>
      <w:r>
        <w:rPr>
          <w:rFonts w:ascii="Open Sans" w:hAnsi="Open Sans" w:cs="Open Sans"/>
          <w:color w:val="333333"/>
          <w:sz w:val="25"/>
          <w:szCs w:val="25"/>
        </w:rPr>
        <w:t>DECIMAL(</w:t>
      </w:r>
      <w:proofErr w:type="gramEnd"/>
      <w:r>
        <w:rPr>
          <w:rFonts w:ascii="Open Sans" w:hAnsi="Open Sans" w:cs="Open Sans"/>
          <w:color w:val="333333"/>
          <w:sz w:val="25"/>
          <w:szCs w:val="25"/>
        </w:rPr>
        <w:t>18,2).</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Location: '/</w:t>
      </w:r>
      <w:proofErr w:type="spellStart"/>
      <w:r>
        <w:rPr>
          <w:rFonts w:ascii="Open Sans" w:hAnsi="Open Sans" w:cs="Open Sans"/>
          <w:color w:val="333333"/>
          <w:sz w:val="25"/>
          <w:szCs w:val="25"/>
        </w:rPr>
        <w:t>fact_Order</w:t>
      </w:r>
      <w:proofErr w:type="spellEnd"/>
      <w:r>
        <w:rPr>
          <w:rFonts w:ascii="Open Sans" w:hAnsi="Open Sans" w:cs="Open Sans"/>
          <w:color w:val="333333"/>
          <w:sz w:val="25"/>
          <w:szCs w:val="25"/>
        </w:rPr>
        <w:t xml:space="preserve">/fact_Order.csv' Column ordinal: 15, Expected data type: </w:t>
      </w:r>
      <w:proofErr w:type="gramStart"/>
      <w:r>
        <w:rPr>
          <w:rFonts w:ascii="Open Sans" w:hAnsi="Open Sans" w:cs="Open Sans"/>
          <w:color w:val="333333"/>
          <w:sz w:val="25"/>
          <w:szCs w:val="25"/>
        </w:rPr>
        <w:t>DECIMAL(</w:t>
      </w:r>
      <w:proofErr w:type="gramEnd"/>
      <w:r>
        <w:rPr>
          <w:rFonts w:ascii="Open Sans" w:hAnsi="Open Sans" w:cs="Open Sans"/>
          <w:color w:val="333333"/>
          <w:sz w:val="25"/>
          <w:szCs w:val="25"/>
        </w:rPr>
        <w:t>18,2).</w:t>
      </w:r>
    </w:p>
    <w:p w:rsidR="00BE4874" w:rsidRDefault="00BE4874" w:rsidP="00BE4874">
      <w:pPr>
        <w:rPr>
          <w:rFonts w:ascii="Open Sans" w:hAnsi="Open Sans" w:cs="Open Sans"/>
          <w:color w:val="333333"/>
          <w:sz w:val="25"/>
          <w:szCs w:val="25"/>
        </w:rPr>
      </w:pPr>
      <w:r>
        <w:rPr>
          <w:rFonts w:ascii="Open Sans" w:hAnsi="Open Sans" w:cs="Open Sans"/>
          <w:color w:val="333333"/>
          <w:sz w:val="25"/>
          <w:szCs w:val="25"/>
        </w:rPr>
        <w:t>Location: '/</w:t>
      </w:r>
      <w:proofErr w:type="spellStart"/>
      <w:r>
        <w:rPr>
          <w:rFonts w:ascii="Open Sans" w:hAnsi="Open Sans" w:cs="Open Sans"/>
          <w:color w:val="333333"/>
          <w:sz w:val="25"/>
          <w:szCs w:val="25"/>
        </w:rPr>
        <w:t>fact_Order</w:t>
      </w:r>
      <w:proofErr w:type="spellEnd"/>
      <w:r>
        <w:rPr>
          <w:rFonts w:ascii="Open Sans" w:hAnsi="Open Sans" w:cs="Open Sans"/>
          <w:color w:val="333333"/>
          <w:sz w:val="25"/>
          <w:szCs w:val="25"/>
        </w:rPr>
        <w:t xml:space="preserve">/fact_Order.csv' Column ordinal: 15, Expected data type: </w:t>
      </w:r>
      <w:proofErr w:type="gramStart"/>
      <w:r>
        <w:rPr>
          <w:rFonts w:ascii="Open Sans" w:hAnsi="Open Sans" w:cs="Open Sans"/>
          <w:color w:val="333333"/>
          <w:sz w:val="25"/>
          <w:szCs w:val="25"/>
        </w:rPr>
        <w:t>DECIMAL(</w:t>
      </w:r>
      <w:proofErr w:type="gramEnd"/>
      <w:r>
        <w:rPr>
          <w:rFonts w:ascii="Open Sans" w:hAnsi="Open Sans" w:cs="Open Sans"/>
          <w:color w:val="333333"/>
          <w:sz w:val="25"/>
          <w:szCs w:val="25"/>
        </w:rPr>
        <w:t>18,2).</w:t>
      </w:r>
    </w:p>
    <w:p w:rsidR="00BE4874" w:rsidRDefault="00BE4874" w:rsidP="00BE4874">
      <w:pPr>
        <w:rPr>
          <w:rFonts w:ascii="Open Sans" w:hAnsi="Open Sans" w:cs="Open Sans"/>
          <w:color w:val="333333"/>
          <w:sz w:val="27"/>
          <w:szCs w:val="27"/>
        </w:rPr>
      </w:pPr>
      <w:r>
        <w:rPr>
          <w:rFonts w:ascii="Open Sans" w:hAnsi="Open Sans" w:cs="Open Sans"/>
          <w:color w:val="333333"/>
          <w:sz w:val="27"/>
          <w:szCs w:val="27"/>
        </w:rPr>
        <w:t>and 1 more...</w:t>
      </w:r>
      <w:r>
        <w:rPr>
          <w:rFonts w:ascii="Open Sans" w:hAnsi="Open Sans" w:cs="Open Sans"/>
          <w:color w:val="333333"/>
          <w:sz w:val="27"/>
          <w:szCs w:val="27"/>
        </w:rPr>
        <w:br/>
      </w:r>
    </w:p>
    <w:p w:rsidR="00BE4874" w:rsidRDefault="00BE4874" w:rsidP="00BE4874">
      <w:pPr>
        <w:rPr>
          <w:rFonts w:ascii="Open Sans" w:hAnsi="Open Sans" w:cs="Open Sans"/>
          <w:color w:val="333333"/>
          <w:sz w:val="27"/>
          <w:szCs w:val="27"/>
        </w:rPr>
      </w:pPr>
      <w:proofErr w:type="spellStart"/>
      <w:r>
        <w:rPr>
          <w:rFonts w:ascii="Open Sans" w:hAnsi="Open Sans" w:cs="Open Sans"/>
          <w:color w:val="333333"/>
          <w:sz w:val="27"/>
          <w:szCs w:val="27"/>
        </w:rPr>
        <w:t>Msg</w:t>
      </w:r>
      <w:proofErr w:type="spellEnd"/>
      <w:r>
        <w:rPr>
          <w:rFonts w:ascii="Open Sans" w:hAnsi="Open Sans" w:cs="Open Sans"/>
          <w:color w:val="333333"/>
          <w:sz w:val="27"/>
          <w:szCs w:val="27"/>
        </w:rPr>
        <w:t xml:space="preserve"> 107090, Level 16, State 1, Line 1</w:t>
      </w:r>
    </w:p>
    <w:p w:rsidR="00BE4874" w:rsidRDefault="00BE4874" w:rsidP="00BE4874">
      <w:pPr>
        <w:rPr>
          <w:rFonts w:ascii="Open Sans" w:hAnsi="Open Sans" w:cs="Open Sans"/>
          <w:color w:val="333333"/>
          <w:sz w:val="27"/>
          <w:szCs w:val="27"/>
        </w:rPr>
      </w:pPr>
      <w:proofErr w:type="gramStart"/>
      <w:r>
        <w:rPr>
          <w:rFonts w:ascii="Open Sans" w:hAnsi="Open Sans" w:cs="Open Sans"/>
          <w:color w:val="333333"/>
          <w:sz w:val="27"/>
          <w:szCs w:val="27"/>
        </w:rPr>
        <w:t>107090;Query</w:t>
      </w:r>
      <w:proofErr w:type="gramEnd"/>
      <w:r>
        <w:rPr>
          <w:rFonts w:ascii="Open Sans" w:hAnsi="Open Sans" w:cs="Open Sans"/>
          <w:color w:val="333333"/>
          <w:sz w:val="27"/>
          <w:szCs w:val="27"/>
        </w:rPr>
        <w:t xml:space="preserve"> aborted-- the maximum reject threshold (10 rows) was reached while reading from an external source: 11 rows rejected out of total 11 rows processed.</w:t>
      </w:r>
    </w:p>
    <w:p w:rsidR="00BE4874" w:rsidRDefault="00BE4874" w:rsidP="00BE4874">
      <w:pPr>
        <w:rPr>
          <w:rFonts w:ascii="Open Sans" w:hAnsi="Open Sans" w:cs="Open Sans"/>
          <w:color w:val="333333"/>
          <w:sz w:val="27"/>
          <w:szCs w:val="27"/>
        </w:rPr>
      </w:pPr>
      <w:r>
        <w:rPr>
          <w:rFonts w:ascii="Open Sans" w:hAnsi="Open Sans" w:cs="Open Sans"/>
          <w:color w:val="333333"/>
          <w:sz w:val="27"/>
          <w:szCs w:val="27"/>
        </w:rPr>
        <w:br/>
        <w:t>For each of the following statements, select Yes if the statement is true. Otherwise, select No.</w:t>
      </w:r>
    </w:p>
    <w:p w:rsidR="00BE4874" w:rsidRDefault="00BE4874" w:rsidP="00BE4874">
      <w:pPr>
        <w:rPr>
          <w:rFonts w:ascii="HalisBook" w:hAnsi="HalisBook" w:cs="Open Sans"/>
          <w:color w:val="333333"/>
          <w:sz w:val="27"/>
          <w:szCs w:val="27"/>
        </w:rPr>
      </w:pPr>
    </w:p>
    <w:p w:rsidR="00BE4874" w:rsidRDefault="00BE4874" w:rsidP="00BE4874">
      <w:pPr>
        <w:rPr>
          <w:rFonts w:ascii="HalisBook" w:hAnsi="HalisBook" w:cs="Open Sans"/>
          <w:color w:val="333333"/>
          <w:sz w:val="27"/>
          <w:szCs w:val="27"/>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240"/>
        <w:gridCol w:w="1574"/>
        <w:gridCol w:w="1530"/>
      </w:tblGrid>
      <w:tr w:rsidR="00BE4874" w:rsidTr="00BE4874">
        <w:tc>
          <w:tcPr>
            <w:tcW w:w="955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rPr>
                <w:rFonts w:ascii="Arial" w:hAnsi="Arial" w:cs="Arial"/>
                <w:b/>
                <w:bCs/>
                <w:sz w:val="24"/>
                <w:szCs w:val="24"/>
              </w:rPr>
            </w:pPr>
            <w:r>
              <w:rPr>
                <w:rFonts w:ascii="Arial" w:hAnsi="Arial" w:cs="Arial"/>
                <w:b/>
                <w:bCs/>
              </w:rPr>
              <w:t>Statement</w:t>
            </w:r>
          </w:p>
        </w:tc>
        <w:tc>
          <w:tcPr>
            <w:tcW w:w="23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jc w:val="center"/>
              <w:rPr>
                <w:rFonts w:ascii="Arial" w:hAnsi="Arial" w:cs="Arial"/>
                <w:b/>
                <w:bCs/>
                <w:sz w:val="24"/>
                <w:szCs w:val="24"/>
              </w:rPr>
            </w:pPr>
            <w:r>
              <w:rPr>
                <w:rFonts w:ascii="Arial" w:hAnsi="Arial" w:cs="Arial"/>
                <w:b/>
                <w:bCs/>
              </w:rPr>
              <w:t>Yes</w:t>
            </w:r>
          </w:p>
        </w:tc>
        <w:tc>
          <w:tcPr>
            <w:tcW w:w="23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jc w:val="center"/>
              <w:rPr>
                <w:rFonts w:ascii="Arial" w:hAnsi="Arial" w:cs="Arial"/>
                <w:b/>
                <w:bCs/>
                <w:sz w:val="24"/>
                <w:szCs w:val="24"/>
              </w:rPr>
            </w:pPr>
            <w:r>
              <w:rPr>
                <w:rFonts w:ascii="Arial" w:hAnsi="Arial" w:cs="Arial"/>
                <w:b/>
                <w:bCs/>
              </w:rPr>
              <w:t>No</w:t>
            </w:r>
          </w:p>
        </w:tc>
      </w:tr>
      <w:tr w:rsidR="00BE4874" w:rsidTr="00BE4874">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rPr>
                <w:rFonts w:ascii="Arial" w:hAnsi="Arial" w:cs="Arial"/>
                <w:sz w:val="24"/>
                <w:szCs w:val="24"/>
              </w:rPr>
            </w:pPr>
            <w:r>
              <w:rPr>
                <w:rFonts w:ascii="Arial" w:hAnsi="Arial" w:cs="Arial"/>
              </w:rPr>
              <w:lastRenderedPageBreak/>
              <w:t>The data to import contains more than 10 rows that do not conform to the specified external file format (dirty records).</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jc w:val="center"/>
              <w:rPr>
                <w:rFonts w:ascii="Arial" w:hAnsi="Arial" w:cs="Arial"/>
                <w:sz w:val="24"/>
                <w:szCs w:val="24"/>
              </w:rPr>
            </w:pPr>
          </w:p>
        </w:tc>
      </w:tr>
      <w:tr w:rsidR="00BE4874" w:rsidTr="00BE4874">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rPr>
                <w:rFonts w:ascii="Arial" w:hAnsi="Arial" w:cs="Arial"/>
                <w:sz w:val="24"/>
                <w:szCs w:val="24"/>
              </w:rPr>
            </w:pPr>
            <w:r>
              <w:rPr>
                <w:rFonts w:ascii="Arial" w:hAnsi="Arial" w:cs="Arial"/>
              </w:rPr>
              <w:t xml:space="preserve">You can use the </w:t>
            </w:r>
            <w:proofErr w:type="spellStart"/>
            <w:r>
              <w:rPr>
                <w:rFonts w:ascii="Arial" w:hAnsi="Arial" w:cs="Arial"/>
              </w:rPr>
              <w:t>sys.dm_pdw_errors</w:t>
            </w:r>
            <w:proofErr w:type="spellEnd"/>
            <w:r>
              <w:rPr>
                <w:rFonts w:ascii="Arial" w:hAnsi="Arial" w:cs="Arial"/>
              </w:rPr>
              <w:t xml:space="preserve"> Dynamic Management View to monitor for this error.</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jc w:val="center"/>
              <w:rPr>
                <w:rFonts w:ascii="Arial" w:hAnsi="Arial" w:cs="Arial"/>
                <w:sz w:val="24"/>
                <w:szCs w:val="24"/>
              </w:rPr>
            </w:pPr>
          </w:p>
        </w:tc>
      </w:tr>
      <w:tr w:rsidR="00BE4874" w:rsidTr="00BE4874">
        <w:trPr>
          <w:trHeight w:val="1140"/>
        </w:trPr>
        <w:tc>
          <w:tcPr>
            <w:tcW w:w="955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rPr>
                <w:rFonts w:ascii="Arial" w:hAnsi="Arial" w:cs="Arial"/>
                <w:sz w:val="24"/>
                <w:szCs w:val="24"/>
              </w:rPr>
            </w:pPr>
            <w:r>
              <w:rPr>
                <w:rFonts w:ascii="Arial" w:hAnsi="Arial" w:cs="Arial"/>
              </w:rPr>
              <w:t>Failed rows will be written to a subdirectory named '_</w:t>
            </w:r>
            <w:proofErr w:type="spellStart"/>
            <w:r>
              <w:rPr>
                <w:rFonts w:ascii="Arial" w:hAnsi="Arial" w:cs="Arial"/>
              </w:rPr>
              <w:t>rejectedrows</w:t>
            </w:r>
            <w:proofErr w:type="spellEnd"/>
            <w:r>
              <w:rPr>
                <w:rFonts w:ascii="Arial" w:hAnsi="Arial" w:cs="Arial"/>
              </w:rPr>
              <w:t>' in the Azure storage account.</w:t>
            </w: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jc w:val="center"/>
              <w:rPr>
                <w:rFonts w:ascii="Arial" w:hAnsi="Arial" w:cs="Arial"/>
                <w:sz w:val="24"/>
                <w:szCs w:val="24"/>
              </w:rPr>
            </w:pPr>
          </w:p>
        </w:tc>
        <w:tc>
          <w:tcPr>
            <w:tcW w:w="23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BE4874" w:rsidRDefault="00BE4874">
            <w:pPr>
              <w:spacing w:before="150"/>
              <w:ind w:left="-195" w:right="-195"/>
              <w:jc w:val="center"/>
              <w:rPr>
                <w:rFonts w:ascii="Arial" w:hAnsi="Arial" w:cs="Arial"/>
                <w:sz w:val="24"/>
                <w:szCs w:val="24"/>
              </w:rPr>
            </w:pPr>
          </w:p>
        </w:tc>
      </w:tr>
    </w:tbl>
    <w:p w:rsidR="00B153CA" w:rsidRDefault="00B153CA"/>
    <w:sectPr w:rsidR="00B1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lisBook">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6082"/>
    <w:multiLevelType w:val="multilevel"/>
    <w:tmpl w:val="67127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227E"/>
    <w:multiLevelType w:val="hybridMultilevel"/>
    <w:tmpl w:val="CBB2F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4937D1"/>
    <w:multiLevelType w:val="multilevel"/>
    <w:tmpl w:val="B01A77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HalisBook" w:eastAsia="Times New Roman" w:hAnsi="HalisBook" w:cs="Open San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30FDE"/>
    <w:multiLevelType w:val="multilevel"/>
    <w:tmpl w:val="E6829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4320"/>
    <w:multiLevelType w:val="multilevel"/>
    <w:tmpl w:val="C7B01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A75D0"/>
    <w:multiLevelType w:val="multilevel"/>
    <w:tmpl w:val="001EB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464D8"/>
    <w:multiLevelType w:val="multilevel"/>
    <w:tmpl w:val="FEF47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541D4"/>
    <w:multiLevelType w:val="multilevel"/>
    <w:tmpl w:val="2B7E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20A18"/>
    <w:multiLevelType w:val="multilevel"/>
    <w:tmpl w:val="C6321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15D4E"/>
    <w:multiLevelType w:val="multilevel"/>
    <w:tmpl w:val="77989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E4105"/>
    <w:multiLevelType w:val="multilevel"/>
    <w:tmpl w:val="5F06D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32370"/>
    <w:multiLevelType w:val="multilevel"/>
    <w:tmpl w:val="67827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70981"/>
    <w:multiLevelType w:val="hybridMultilevel"/>
    <w:tmpl w:val="96084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9C237CB"/>
    <w:multiLevelType w:val="hybridMultilevel"/>
    <w:tmpl w:val="6964A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2D05D5D"/>
    <w:multiLevelType w:val="multilevel"/>
    <w:tmpl w:val="FC3C3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42236"/>
    <w:multiLevelType w:val="multilevel"/>
    <w:tmpl w:val="6C0EB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441695"/>
    <w:multiLevelType w:val="multilevel"/>
    <w:tmpl w:val="13F29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lvlOverride w:ilvl="1"/>
    <w:lvlOverride w:ilvl="2"/>
    <w:lvlOverride w:ilvl="3"/>
    <w:lvlOverride w:ilvl="4"/>
    <w:lvlOverride w:ilvl="5"/>
    <w:lvlOverride w:ilvl="6"/>
    <w:lvlOverride w:ilvl="7"/>
    <w:lvlOverride w:ilvl="8"/>
  </w:num>
  <w:num w:numId="2">
    <w:abstractNumId w:val="15"/>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14"/>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lvlOverride w:ilvl="1"/>
    <w:lvlOverride w:ilvl="2"/>
    <w:lvlOverride w:ilvl="3"/>
    <w:lvlOverride w:ilvl="4"/>
    <w:lvlOverride w:ilvl="5"/>
    <w:lvlOverride w:ilvl="6"/>
    <w:lvlOverride w:ilvl="7"/>
    <w:lvlOverride w:ilvl="8"/>
  </w:num>
  <w:num w:numId="12">
    <w:abstractNumId w:val="4"/>
    <w:lvlOverride w:ilvl="0"/>
    <w:lvlOverride w:ilvl="1"/>
    <w:lvlOverride w:ilvl="2"/>
    <w:lvlOverride w:ilvl="3"/>
    <w:lvlOverride w:ilvl="4"/>
    <w:lvlOverride w:ilvl="5"/>
    <w:lvlOverride w:ilvl="6"/>
    <w:lvlOverride w:ilvl="7"/>
    <w:lvlOverride w:ilvl="8"/>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Override w:ilvl="1"/>
    <w:lvlOverride w:ilvl="2"/>
    <w:lvlOverride w:ilvl="3"/>
    <w:lvlOverride w:ilvl="4"/>
    <w:lvlOverride w:ilvl="5"/>
    <w:lvlOverride w:ilvl="6"/>
    <w:lvlOverride w:ilvl="7"/>
    <w:lvlOverride w:ilvl="8"/>
  </w:num>
  <w:num w:numId="16">
    <w:abstractNumId w:val="16"/>
    <w:lvlOverride w:ilvl="0"/>
    <w:lvlOverride w:ilvl="1"/>
    <w:lvlOverride w:ilvl="2"/>
    <w:lvlOverride w:ilvl="3"/>
    <w:lvlOverride w:ilvl="4"/>
    <w:lvlOverride w:ilvl="5"/>
    <w:lvlOverride w:ilvl="6"/>
    <w:lvlOverride w:ilvl="7"/>
    <w:lvlOverride w:ilvl="8"/>
  </w:num>
  <w:num w:numId="17">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007"/>
    <w:rsid w:val="00B153CA"/>
    <w:rsid w:val="00BE4874"/>
    <w:rsid w:val="00D2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0B16B-9EA2-4544-9905-C791835F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874"/>
    <w:pPr>
      <w:spacing w:line="256" w:lineRule="auto"/>
    </w:pPr>
  </w:style>
  <w:style w:type="paragraph" w:styleId="Heading1">
    <w:name w:val="heading 1"/>
    <w:basedOn w:val="Normal"/>
    <w:next w:val="Normal"/>
    <w:link w:val="Heading1Char"/>
    <w:uiPriority w:val="9"/>
    <w:qFormat/>
    <w:rsid w:val="00BE48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E48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8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E4874"/>
    <w:rPr>
      <w:rFonts w:asciiTheme="majorHAnsi" w:eastAsiaTheme="majorEastAsia" w:hAnsiTheme="majorHAnsi" w:cstheme="majorBidi"/>
      <w:color w:val="2E74B5" w:themeColor="accent1" w:themeShade="BF"/>
      <w:sz w:val="26"/>
      <w:szCs w:val="26"/>
    </w:rPr>
  </w:style>
  <w:style w:type="paragraph" w:customStyle="1" w:styleId="stemfont">
    <w:name w:val="stemfont"/>
    <w:basedOn w:val="Normal"/>
    <w:uiPriority w:val="99"/>
    <w:rsid w:val="00BE48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BE4874"/>
  </w:style>
  <w:style w:type="paragraph" w:styleId="NormalWeb">
    <w:name w:val="Normal (Web)"/>
    <w:basedOn w:val="Normal"/>
    <w:uiPriority w:val="99"/>
    <w:semiHidden/>
    <w:unhideWhenUsed/>
    <w:rsid w:val="00BE48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127021">
      <w:bodyDiv w:val="1"/>
      <w:marLeft w:val="0"/>
      <w:marRight w:val="0"/>
      <w:marTop w:val="0"/>
      <w:marBottom w:val="0"/>
      <w:divBdr>
        <w:top w:val="none" w:sz="0" w:space="0" w:color="auto"/>
        <w:left w:val="none" w:sz="0" w:space="0" w:color="auto"/>
        <w:bottom w:val="none" w:sz="0" w:space="0" w:color="auto"/>
        <w:right w:val="none" w:sz="0" w:space="0" w:color="auto"/>
      </w:divBdr>
    </w:div>
    <w:div w:id="1116482136">
      <w:bodyDiv w:val="1"/>
      <w:marLeft w:val="0"/>
      <w:marRight w:val="0"/>
      <w:marTop w:val="0"/>
      <w:marBottom w:val="0"/>
      <w:divBdr>
        <w:top w:val="none" w:sz="0" w:space="0" w:color="auto"/>
        <w:left w:val="none" w:sz="0" w:space="0" w:color="auto"/>
        <w:bottom w:val="none" w:sz="0" w:space="0" w:color="auto"/>
        <w:right w:val="none" w:sz="0" w:space="0" w:color="auto"/>
      </w:divBdr>
    </w:div>
    <w:div w:id="17998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3310</Words>
  <Characters>18870</Characters>
  <Application>Microsoft Office Word</Application>
  <DocSecurity>0</DocSecurity>
  <Lines>157</Lines>
  <Paragraphs>44</Paragraphs>
  <ScaleCrop>false</ScaleCrop>
  <Company/>
  <LinksUpToDate>false</LinksUpToDate>
  <CharactersWithSpaces>22136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2021-02-08T01:52:00Z</dcterms:created>
  <dcterms:modified xsi:type="dcterms:W3CDTF">2021-02-08T01:57:00Z</dcterms:modified>
</cp:coreProperties>
</file>