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4E34" w14:textId="74DC4D0F" w:rsidR="00595C29" w:rsidRDefault="00595C29" w:rsidP="00313920">
      <w:pPr>
        <w:pStyle w:val="Title"/>
      </w:pPr>
      <w:r>
        <w:t xml:space="preserve">Project 1 </w:t>
      </w:r>
    </w:p>
    <w:p w14:paraId="428532BB" w14:textId="01353954" w:rsidR="00595C29" w:rsidRDefault="00210DA0" w:rsidP="00313920">
      <w:pPr>
        <w:pStyle w:val="Heading1"/>
      </w:pPr>
      <w:r>
        <w:t>Questions:</w:t>
      </w:r>
    </w:p>
    <w:p w14:paraId="71E4F686" w14:textId="77D2568F" w:rsidR="00F85F6E" w:rsidRDefault="00F85F6E" w:rsidP="00313920"/>
    <w:p w14:paraId="5B4F9645" w14:textId="1744CBAE" w:rsidR="00F85F6E" w:rsidRDefault="00F85F6E" w:rsidP="00313920"/>
    <w:p w14:paraId="45469A4B" w14:textId="4099FF0C" w:rsidR="00F85F6E" w:rsidRDefault="00F85F6E" w:rsidP="00313920"/>
    <w:p w14:paraId="6EDA33FE" w14:textId="44097FCC" w:rsidR="00F85F6E" w:rsidRDefault="00F85F6E" w:rsidP="00313920"/>
    <w:p w14:paraId="3B789DEF" w14:textId="1D4FB816" w:rsidR="00F85F6E" w:rsidRDefault="00F85F6E" w:rsidP="00313920"/>
    <w:p w14:paraId="1655EACD" w14:textId="791D86E5" w:rsidR="00F85F6E" w:rsidRDefault="00F85F6E" w:rsidP="00313920"/>
    <w:p w14:paraId="7CCD09E1" w14:textId="61010555" w:rsidR="00F85F6E" w:rsidRDefault="00F85F6E" w:rsidP="00313920"/>
    <w:p w14:paraId="7F366CCF" w14:textId="65F946B8" w:rsidR="00F85F6E" w:rsidRDefault="00F85F6E" w:rsidP="00313920"/>
    <w:p w14:paraId="271AF50F" w14:textId="50380FB9" w:rsidR="00F85F6E" w:rsidRDefault="00F85F6E" w:rsidP="00313920"/>
    <w:p w14:paraId="11C00CCB" w14:textId="0FB78065" w:rsidR="00F85F6E" w:rsidRDefault="00F85F6E" w:rsidP="00313920"/>
    <w:p w14:paraId="0DC56275" w14:textId="685EEC15" w:rsidR="00F85F6E" w:rsidRDefault="00F85F6E" w:rsidP="00313920"/>
    <w:p w14:paraId="1C93C9B5" w14:textId="6CADE3B1" w:rsidR="00F85F6E" w:rsidRDefault="00F85F6E" w:rsidP="00313920"/>
    <w:p w14:paraId="6604ED51" w14:textId="66112B8B" w:rsidR="00F85F6E" w:rsidRDefault="00F85F6E" w:rsidP="00313920"/>
    <w:p w14:paraId="3BC05BA6" w14:textId="1D179319" w:rsidR="00F85F6E" w:rsidRDefault="00F85F6E" w:rsidP="00313920"/>
    <w:p w14:paraId="2C72EEB0" w14:textId="77777777" w:rsidR="00F85F6E" w:rsidRPr="00F85F6E" w:rsidRDefault="00F85F6E" w:rsidP="00313920"/>
    <w:p w14:paraId="296C5978" w14:textId="50606535" w:rsidR="00210DA0" w:rsidRDefault="00210DA0" w:rsidP="00313920">
      <w:pPr>
        <w:pStyle w:val="Heading1"/>
      </w:pPr>
      <w:r>
        <w:t>Wireshark:</w:t>
      </w:r>
      <w:r w:rsidRPr="00210DA0">
        <w:t xml:space="preserve"> </w:t>
      </w:r>
    </w:p>
    <w:p w14:paraId="2C12D110" w14:textId="29B38F30" w:rsidR="00210DA0" w:rsidRPr="00210DA0" w:rsidRDefault="00210DA0" w:rsidP="00313920">
      <w:r>
        <w:t>1- handshaking packets</w:t>
      </w:r>
    </w:p>
    <w:p w14:paraId="025B9E00" w14:textId="6888F44F" w:rsidR="00210DA0" w:rsidRDefault="00210DA0" w:rsidP="00313920">
      <w:pPr>
        <w:pStyle w:val="Heading1"/>
      </w:pPr>
      <w:r w:rsidRPr="00A50E2E">
        <w:rPr>
          <w:noProof/>
        </w:rPr>
        <w:drawing>
          <wp:inline distT="0" distB="0" distL="0" distR="0" wp14:anchorId="5F91FB42" wp14:editId="3798610E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CAA" w14:textId="1A2A340B" w:rsidR="00210DA0" w:rsidRDefault="00210DA0" w:rsidP="00313920">
      <w:pPr>
        <w:jc w:val="right"/>
      </w:pPr>
    </w:p>
    <w:p w14:paraId="6EA03060" w14:textId="0D7574C6" w:rsidR="00210DA0" w:rsidRDefault="00210DA0" w:rsidP="00313920">
      <w:pPr>
        <w:rPr>
          <w:lang w:bidi="fa-IR"/>
        </w:rPr>
      </w:pPr>
      <w:r>
        <w:rPr>
          <w:lang w:bidi="fa-IR"/>
        </w:rPr>
        <w:t>-Step1(SYN):</w:t>
      </w:r>
      <w:r w:rsidR="00F85F6E">
        <w:rPr>
          <w:rFonts w:hint="cs"/>
          <w:rtl/>
          <w:lang w:bidi="fa-IR"/>
        </w:rPr>
        <w:t xml:space="preserve">   </w:t>
      </w:r>
      <w:r w:rsidR="00F85F6E">
        <w:rPr>
          <w:lang w:bidi="fa-IR"/>
        </w:rPr>
        <w:t xml:space="preserve"> Client to Server (informs the server that the client is likely to start communicate.)</w:t>
      </w:r>
    </w:p>
    <w:p w14:paraId="5AD9226C" w14:textId="1BD7D218" w:rsidR="00C50CA1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2</w:t>
      </w:r>
      <w:r>
        <w:rPr>
          <w:lang w:bidi="fa-IR"/>
        </w:rPr>
        <w:t>(SYN-ACK):</w:t>
      </w:r>
      <w:r w:rsidR="00F85F6E">
        <w:rPr>
          <w:lang w:bidi="fa-IR"/>
        </w:rPr>
        <w:t xml:space="preserve">     Server to Client (</w:t>
      </w:r>
      <w:r w:rsidR="00F85F6E" w:rsidRPr="00F85F6E">
        <w:rPr>
          <w:lang w:bidi="fa-IR"/>
        </w:rPr>
        <w:t>signifies the response of the segment it received and SYN signifies with what sequence number it is likely to start the segments with</w:t>
      </w:r>
      <w:r w:rsidR="00F85F6E">
        <w:rPr>
          <w:lang w:bidi="fa-IR"/>
        </w:rPr>
        <w:t>)</w:t>
      </w:r>
    </w:p>
    <w:p w14:paraId="42C4180B" w14:textId="77777777" w:rsidR="00F85F6E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3</w:t>
      </w:r>
      <w:r>
        <w:rPr>
          <w:lang w:bidi="fa-IR"/>
        </w:rPr>
        <w:t>(ACK):</w:t>
      </w:r>
      <w:r w:rsidR="00F85F6E">
        <w:rPr>
          <w:lang w:bidi="fa-IR"/>
        </w:rPr>
        <w:t xml:space="preserve">    Client to Server (</w:t>
      </w:r>
      <w:r w:rsidR="00F85F6E" w:rsidRPr="00F85F6E">
        <w:rPr>
          <w:lang w:bidi="fa-IR"/>
        </w:rPr>
        <w:t>client acknowledges the response of the server</w:t>
      </w:r>
      <w:r w:rsidR="00F85F6E">
        <w:rPr>
          <w:lang w:bidi="fa-IR"/>
        </w:rPr>
        <w:t>)</w:t>
      </w:r>
    </w:p>
    <w:p w14:paraId="37001B75" w14:textId="1F148E59" w:rsidR="00210DA0" w:rsidRDefault="00210DA0" w:rsidP="00313920">
      <w:r>
        <w:lastRenderedPageBreak/>
        <w:t>2-</w:t>
      </w:r>
      <w:r w:rsidR="00504E2D">
        <w:t>TCP Packet size limitation</w:t>
      </w:r>
    </w:p>
    <w:p w14:paraId="72A5A008" w14:textId="0870B4E1" w:rsidR="00504E2D" w:rsidRPr="00210DA0" w:rsidRDefault="00504E2D" w:rsidP="00313920">
      <w:pPr>
        <w:jc w:val="right"/>
        <w:rPr>
          <w:rtl/>
          <w:lang w:bidi="fa-IR"/>
        </w:rPr>
      </w:pPr>
    </w:p>
    <w:p w14:paraId="65670FFE" w14:textId="77777777" w:rsidR="00210DA0" w:rsidRDefault="00210DA0" w:rsidP="00313920">
      <w:pPr>
        <w:pStyle w:val="Heading1"/>
      </w:pPr>
      <w:r w:rsidRPr="00317B3E">
        <w:rPr>
          <w:noProof/>
        </w:rPr>
        <w:drawing>
          <wp:inline distT="0" distB="0" distL="0" distR="0" wp14:anchorId="604BA975" wp14:editId="7539C805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497" w14:textId="7222315F" w:rsidR="00210DA0" w:rsidRDefault="00210DA0" w:rsidP="00313920">
      <w:pPr>
        <w:jc w:val="right"/>
        <w:rPr>
          <w:rtl/>
        </w:rPr>
      </w:pPr>
    </w:p>
    <w:p w14:paraId="24CCF689" w14:textId="64416A11" w:rsidR="00840B59" w:rsidRDefault="00B36700" w:rsidP="00313920">
      <w:pPr>
        <w:bidi/>
        <w:rPr>
          <w:lang w:bidi="fa-IR"/>
        </w:rPr>
      </w:pPr>
      <w:r>
        <w:rPr>
          <w:rFonts w:hint="cs"/>
          <w:rtl/>
        </w:rPr>
        <w:t>-</w:t>
      </w:r>
      <w:r w:rsidR="00840B59">
        <w:rPr>
          <w:rFonts w:hint="cs"/>
          <w:rtl/>
        </w:rPr>
        <w:t>ماکزیمم اندازه پکت در این پروتکل تقریبا برابر 64 کیلوبایت است. (با توجه به وایرشارک 65539</w:t>
      </w:r>
      <w:r w:rsidR="00380D89">
        <w:rPr>
          <w:rFonts w:hint="cs"/>
          <w:rtl/>
        </w:rPr>
        <w:t xml:space="preserve"> بایت</w:t>
      </w:r>
      <w:r w:rsidR="00840B59">
        <w:rPr>
          <w:rFonts w:hint="cs"/>
          <w:rtl/>
        </w:rPr>
        <w:t xml:space="preserve"> به طور حدودی) این مقدار با توجه به </w:t>
      </w:r>
      <w:r w:rsidR="00380D89">
        <w:rPr>
          <w:rFonts w:hint="cs"/>
          <w:rtl/>
          <w:lang w:bidi="fa-IR"/>
        </w:rPr>
        <w:t>سخت افزار مورد استفاده در شبکه تعیین میشود.</w:t>
      </w:r>
      <w:r w:rsidR="00313920">
        <w:rPr>
          <w:rFonts w:hint="cs"/>
          <w:rtl/>
          <w:lang w:bidi="fa-IR"/>
        </w:rPr>
        <w:t>(</w:t>
      </w:r>
      <w:r w:rsidR="00313920">
        <w:rPr>
          <w:lang w:bidi="fa-IR"/>
        </w:rPr>
        <w:t xml:space="preserve"> (</w:t>
      </w:r>
      <w:proofErr w:type="spellStart"/>
      <w:proofErr w:type="gramStart"/>
      <w:r w:rsidR="00313920">
        <w:rPr>
          <w:lang w:bidi="fa-IR"/>
        </w:rPr>
        <w:t>mtu</w:t>
      </w:r>
      <w:proofErr w:type="spellEnd"/>
      <w:proofErr w:type="gramEnd"/>
    </w:p>
    <w:p w14:paraId="51B6D3F8" w14:textId="4538147C" w:rsidR="00380D89" w:rsidRDefault="00380D89" w:rsidP="00313920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MTU :</w:t>
      </w:r>
      <w:proofErr w:type="gramEnd"/>
      <w:r>
        <w:rPr>
          <w:lang w:bidi="fa-IR"/>
        </w:rPr>
        <w:t xml:space="preserve"> </w:t>
      </w:r>
      <w:r w:rsidRPr="00380D89">
        <w:rPr>
          <w:lang w:bidi="fa-IR"/>
        </w:rPr>
        <w:t>MTU is the maximum size of the data transfer limit set by hardware in a network. The packet size should never exceed MTU.</w:t>
      </w:r>
    </w:p>
    <w:p w14:paraId="33E3A0E4" w14:textId="3762CC39" w:rsidR="0030358B" w:rsidRPr="0030358B" w:rsidRDefault="00380D89" w:rsidP="00B367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پروتکل برای ارسال دیتا وقتی با حجمی بیشتر از این مقدار مواجه میشود خودش </w:t>
      </w:r>
      <w:r w:rsidR="00313920">
        <w:rPr>
          <w:rFonts w:hint="cs"/>
          <w:rtl/>
          <w:lang w:bidi="fa-IR"/>
        </w:rPr>
        <w:t xml:space="preserve">دیتا را به بسته هایی با ماکزیمم سایز </w:t>
      </w:r>
      <w:r w:rsidR="00313920">
        <w:rPr>
          <w:lang w:bidi="fa-IR"/>
        </w:rPr>
        <w:t xml:space="preserve">64k </w:t>
      </w:r>
      <w:r w:rsidR="00313920">
        <w:rPr>
          <w:rFonts w:hint="cs"/>
          <w:rtl/>
          <w:lang w:bidi="fa-IR"/>
        </w:rPr>
        <w:t>میشکند و در پکت های جداگانه ارسال میکند که در مقصد(کلاینت) دوباره به هم متصل میشن و دیتای اصلی رو تشکیل میدن.</w:t>
      </w:r>
      <w:r w:rsidR="00C00B64">
        <w:rPr>
          <w:rFonts w:hint="cs"/>
          <w:rtl/>
          <w:lang w:bidi="fa-IR"/>
        </w:rPr>
        <w:t xml:space="preserve"> ( هر پکت با توجه به اینکه چه مسیری بهینه تره براش، مسیر متفاوتی رو طی میکنه.)</w:t>
      </w:r>
      <w:r w:rsidR="00C00B64">
        <w:rPr>
          <w:rtl/>
          <w:lang w:bidi="fa-IR"/>
        </w:rPr>
        <w:br/>
      </w:r>
      <w:r w:rsidR="00C00B64">
        <w:rPr>
          <w:rFonts w:hint="cs"/>
          <w:rtl/>
          <w:lang w:bidi="fa-IR"/>
        </w:rPr>
        <w:t xml:space="preserve">به طور کلی استفاده از پکت های کوچکتر احتمال </w:t>
      </w:r>
      <w:r w:rsidR="00C00B64">
        <w:rPr>
          <w:lang w:bidi="fa-IR"/>
        </w:rPr>
        <w:t xml:space="preserve">loss of data </w:t>
      </w:r>
      <w:r w:rsidR="00C00B64">
        <w:rPr>
          <w:rFonts w:hint="cs"/>
          <w:rtl/>
          <w:lang w:bidi="fa-IR"/>
        </w:rPr>
        <w:t xml:space="preserve">رو کم میکنه  </w:t>
      </w:r>
      <w:r w:rsidR="00B36700">
        <w:rPr>
          <w:rFonts w:hint="cs"/>
          <w:rtl/>
          <w:lang w:bidi="fa-IR"/>
        </w:rPr>
        <w:t xml:space="preserve">و </w:t>
      </w:r>
      <w:r w:rsidR="00B36700" w:rsidRPr="00B36700">
        <w:rPr>
          <w:lang w:bidi="fa-IR"/>
        </w:rPr>
        <w:t>network latency</w:t>
      </w:r>
      <w:r w:rsidR="00B36700">
        <w:rPr>
          <w:rFonts w:hint="cs"/>
          <w:rtl/>
          <w:lang w:bidi="fa-IR"/>
        </w:rPr>
        <w:t xml:space="preserve"> رو کم میکنه.(همون </w:t>
      </w:r>
      <w:r w:rsidR="00B36700">
        <w:rPr>
          <w:lang w:bidi="fa-IR"/>
        </w:rPr>
        <w:t>lag</w:t>
      </w:r>
      <w:r w:rsidR="00B36700">
        <w:rPr>
          <w:rFonts w:hint="cs"/>
          <w:rtl/>
          <w:lang w:bidi="fa-IR"/>
        </w:rPr>
        <w:t>)</w:t>
      </w:r>
      <w:r w:rsidR="0030358B">
        <w:rPr>
          <w:lang w:bidi="fa-IR"/>
        </w:rPr>
        <w:br/>
      </w:r>
      <w:r w:rsidR="00B36700">
        <w:rPr>
          <w:rFonts w:hint="cs"/>
          <w:rtl/>
          <w:lang w:bidi="fa-IR"/>
        </w:rPr>
        <w:t>-</w:t>
      </w:r>
      <w:r w:rsidR="0030358B">
        <w:rPr>
          <w:rFonts w:hint="cs"/>
          <w:rtl/>
          <w:lang w:bidi="fa-IR"/>
        </w:rPr>
        <w:t xml:space="preserve">در انتقال </w:t>
      </w:r>
      <w:proofErr w:type="spellStart"/>
      <w:r w:rsidR="0030358B">
        <w:rPr>
          <w:lang w:bidi="fa-IR"/>
        </w:rPr>
        <w:t>bigfile.bin</w:t>
      </w:r>
      <w:proofErr w:type="spellEnd"/>
      <w:r w:rsidR="0030358B">
        <w:rPr>
          <w:lang w:bidi="fa-IR"/>
        </w:rPr>
        <w:t xml:space="preserve"> </w:t>
      </w:r>
      <w:r w:rsidR="0030358B">
        <w:rPr>
          <w:rFonts w:hint="cs"/>
          <w:rtl/>
          <w:lang w:bidi="fa-IR"/>
        </w:rPr>
        <w:t xml:space="preserve"> باتوجه به حجم 1024 کیلوبایتی تقریبا همونطور که انتظار داشتیم دیتا در 16 تا پکت ارسال شده است.</w:t>
      </w:r>
    </w:p>
    <w:p w14:paraId="0BD51C3C" w14:textId="77777777" w:rsidR="00210DA0" w:rsidRDefault="00210DA0" w:rsidP="00313920">
      <w:pPr>
        <w:pStyle w:val="Heading1"/>
      </w:pPr>
    </w:p>
    <w:p w14:paraId="09AC587A" w14:textId="040281FD" w:rsidR="00210DA0" w:rsidRDefault="00210DA0" w:rsidP="00313920">
      <w:pPr>
        <w:pStyle w:val="Heading1"/>
      </w:pPr>
      <w:proofErr w:type="spellStart"/>
      <w:r>
        <w:t>Ngrok</w:t>
      </w:r>
      <w:proofErr w:type="spellEnd"/>
      <w:r>
        <w:t>:</w:t>
      </w:r>
    </w:p>
    <w:p w14:paraId="6F4169AD" w14:textId="7A775301" w:rsidR="00E2197F" w:rsidRDefault="00E2197F" w:rsidP="00E2197F">
      <w:pPr>
        <w:pStyle w:val="Heading2"/>
      </w:pPr>
      <w:r>
        <w:t>Screen shots:</w:t>
      </w:r>
    </w:p>
    <w:p w14:paraId="44571C21" w14:textId="6AEA63DB" w:rsidR="00595C29" w:rsidRDefault="00E2197F" w:rsidP="00E83AD7">
      <w:r w:rsidRPr="00E2197F">
        <w:drawing>
          <wp:inline distT="0" distB="0" distL="0" distR="0" wp14:anchorId="34BEA992" wp14:editId="04E573FE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F7C" w14:textId="1191E7D8" w:rsidR="00595C29" w:rsidRDefault="00E2197F" w:rsidP="00313920">
      <w:r w:rsidRPr="00E2197F">
        <w:drawing>
          <wp:inline distT="0" distB="0" distL="0" distR="0" wp14:anchorId="0B46B83F" wp14:editId="3316ED14">
            <wp:extent cx="3896269" cy="254353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F933" w14:textId="47DA3880" w:rsidR="00E2197F" w:rsidRDefault="00E2197F" w:rsidP="00313920">
      <w:r w:rsidRPr="00E2197F">
        <w:lastRenderedPageBreak/>
        <w:drawing>
          <wp:inline distT="0" distB="0" distL="0" distR="0" wp14:anchorId="2C88436B" wp14:editId="028F2063">
            <wp:extent cx="3801005" cy="3134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BBC" w14:textId="6BB5C6B8" w:rsidR="00E2197F" w:rsidRDefault="00E2197F" w:rsidP="00313920">
      <w:r w:rsidRPr="00E2197F">
        <w:drawing>
          <wp:inline distT="0" distB="0" distL="0" distR="0" wp14:anchorId="43E0F260" wp14:editId="27BF29DD">
            <wp:extent cx="4020111" cy="28864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CF7" w14:textId="117BA3B0" w:rsidR="00E2197F" w:rsidRDefault="00E2197F" w:rsidP="00313920">
      <w:r w:rsidRPr="00E2197F">
        <w:lastRenderedPageBreak/>
        <w:drawing>
          <wp:inline distT="0" distB="0" distL="0" distR="0" wp14:anchorId="22850DB9" wp14:editId="656C4394">
            <wp:extent cx="4010585" cy="281979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3F7" w14:textId="36BE1A26" w:rsidR="00E83AD7" w:rsidRDefault="00E83AD7" w:rsidP="00313920">
      <w:r w:rsidRPr="00E83AD7">
        <w:drawing>
          <wp:inline distT="0" distB="0" distL="0" distR="0" wp14:anchorId="35FDF88D" wp14:editId="6B34FD68">
            <wp:extent cx="3972479" cy="3153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259" w14:textId="030CD22E" w:rsidR="00E2197F" w:rsidRDefault="00E83AD7" w:rsidP="00313920">
      <w:r w:rsidRPr="00E83AD7">
        <w:lastRenderedPageBreak/>
        <w:drawing>
          <wp:inline distT="0" distB="0" distL="0" distR="0" wp14:anchorId="1DE7DCCB" wp14:editId="630E266C">
            <wp:extent cx="3734321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877" w14:textId="23190E86" w:rsidR="00D962BC" w:rsidRDefault="00D962BC" w:rsidP="00313920"/>
    <w:p w14:paraId="7E565B66" w14:textId="51FD4D77" w:rsidR="00317B3E" w:rsidRDefault="00317B3E" w:rsidP="00313920"/>
    <w:p w14:paraId="7D91C058" w14:textId="3CB71FAB" w:rsidR="00317B3E" w:rsidRDefault="00317B3E" w:rsidP="00313920"/>
    <w:sectPr w:rsidR="0031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E"/>
    <w:rsid w:val="00210DA0"/>
    <w:rsid w:val="0030358B"/>
    <w:rsid w:val="00313920"/>
    <w:rsid w:val="00317B3E"/>
    <w:rsid w:val="00380D89"/>
    <w:rsid w:val="00504E2D"/>
    <w:rsid w:val="00595690"/>
    <w:rsid w:val="00595C29"/>
    <w:rsid w:val="005D76A8"/>
    <w:rsid w:val="00840B59"/>
    <w:rsid w:val="00A50E2E"/>
    <w:rsid w:val="00B36700"/>
    <w:rsid w:val="00C00B64"/>
    <w:rsid w:val="00C50CA1"/>
    <w:rsid w:val="00D962BC"/>
    <w:rsid w:val="00E2197F"/>
    <w:rsid w:val="00E83AD7"/>
    <w:rsid w:val="00F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7C1C"/>
  <w15:chartTrackingRefBased/>
  <w15:docId w15:val="{028984C5-FFAE-44F5-8640-E4AC7B60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5</cp:revision>
  <dcterms:created xsi:type="dcterms:W3CDTF">2022-04-18T11:04:00Z</dcterms:created>
  <dcterms:modified xsi:type="dcterms:W3CDTF">2022-04-21T14:55:00Z</dcterms:modified>
</cp:coreProperties>
</file>