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1681" w:rsidRDefault="009A1681" w:rsidP="009A1681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ТЕХНИЧЕСКОЕ ЗАДАНИЕ</w:t>
      </w:r>
    </w:p>
    <w:p w:rsidR="009A1681" w:rsidRDefault="009A1681" w:rsidP="009A1681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 Краткое описание проекта (суть)</w:t>
      </w:r>
    </w:p>
    <w:p w:rsidR="009A1681" w:rsidRDefault="009A1681" w:rsidP="009A1681">
      <w:pPr>
        <w:pStyle w:val="ds-markdown-paragraph"/>
        <w:numPr>
          <w:ilvl w:val="0"/>
          <w:numId w:val="13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Название мобильного приложения: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Coinly</w:t>
      </w:r>
    </w:p>
    <w:p w:rsidR="009A1681" w:rsidRDefault="009A1681" w:rsidP="009A1681">
      <w:pPr>
        <w:pStyle w:val="ds-markdown-paragraph"/>
        <w:numPr>
          <w:ilvl w:val="0"/>
          <w:numId w:val="13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Описание: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Нативное Android-приложение для учета личных финансов. Позволяет отслеживать доходы, расходы, ставить финансовые цели и анализировать структуру трат. Приложение поддерживает разделение ролей (Пользователь и Администратор) и хранит все данные локально на устройстве.</w:t>
      </w:r>
    </w:p>
    <w:p w:rsidR="009A1681" w:rsidRDefault="009A1681" w:rsidP="009A1681">
      <w:pPr>
        <w:pStyle w:val="ds-markdown-paragraph"/>
        <w:numPr>
          <w:ilvl w:val="0"/>
          <w:numId w:val="13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Цель: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Создать простой, удобный и визуально приятный инструмент для контроля личных финансов и достижения целей накопления.</w:t>
      </w:r>
    </w:p>
    <w:p w:rsidR="009A1681" w:rsidRDefault="009A1681" w:rsidP="009A1681">
      <w:pPr>
        <w:pStyle w:val="ds-markdown-paragraph"/>
        <w:numPr>
          <w:ilvl w:val="0"/>
          <w:numId w:val="13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Аналоги: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CoinKeeper, Monefy, Дзен-мани</w:t>
      </w:r>
    </w:p>
    <w:p w:rsidR="009A1681" w:rsidRDefault="009A1681" w:rsidP="009A1681">
      <w:pPr>
        <w:pStyle w:val="ds-markdown-paragraph"/>
        <w:numPr>
          <w:ilvl w:val="0"/>
          <w:numId w:val="13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Дата сдачи: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17.11.2025</w:t>
      </w:r>
    </w:p>
    <w:p w:rsidR="009A1681" w:rsidRDefault="009A1681" w:rsidP="009A1681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Основные требования (Функциональные)</w:t>
      </w:r>
    </w:p>
    <w:p w:rsidR="009A1681" w:rsidRDefault="009A1681" w:rsidP="009A1681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2.1. Пользовательские роли</w:t>
      </w:r>
    </w:p>
    <w:p w:rsidR="009A1681" w:rsidRDefault="009A1681" w:rsidP="009A1681">
      <w:pPr>
        <w:pStyle w:val="ds-markdown-paragraph"/>
        <w:numPr>
          <w:ilvl w:val="0"/>
          <w:numId w:val="1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Пользователь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- стандартная роль с доступом ко всему основному функционалу: добавление операций, управление целями и категориями, просмотр статистики.</w:t>
      </w:r>
    </w:p>
    <w:p w:rsidR="009A1681" w:rsidRDefault="009A1681" w:rsidP="009A1681">
      <w:pPr>
        <w:pStyle w:val="ds-markdown-paragraph"/>
        <w:numPr>
          <w:ilvl w:val="0"/>
          <w:numId w:val="1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Администратор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- расширенная роль, обладающая всеми правами пользователя, а также доступом к "опасным" функциям, таким как полное удаление базы данных. В приложении по умолчанию создается пользователь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admin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с паролем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admin123</w:t>
      </w:r>
      <w:r>
        <w:rPr>
          <w:rFonts w:ascii="Segoe UI" w:hAnsi="Segoe UI" w:cs="Segoe UI"/>
          <w:color w:val="0F1115"/>
        </w:rPr>
        <w:t>.</w:t>
      </w:r>
    </w:p>
    <w:p w:rsidR="009A1681" w:rsidRDefault="009A1681" w:rsidP="009A1681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2.2. Реализованный функционал</w:t>
      </w:r>
    </w:p>
    <w:p w:rsidR="009A1681" w:rsidRDefault="009A1681" w:rsidP="009A1681">
      <w:pPr>
        <w:pStyle w:val="ds-markdown-paragraph"/>
        <w:numPr>
          <w:ilvl w:val="0"/>
          <w:numId w:val="15"/>
        </w:numPr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Главный экран:</w:t>
      </w:r>
    </w:p>
    <w:p w:rsidR="009A1681" w:rsidRDefault="009A1681" w:rsidP="009A1681">
      <w:pPr>
        <w:pStyle w:val="ds-markdown-paragraph"/>
        <w:numPr>
          <w:ilvl w:val="1"/>
          <w:numId w:val="1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Отображение единой карточки "Общий баланс", включающей итоговый баланс (доходы минус расходы), общую сумму доходов и расходов.</w:t>
      </w:r>
    </w:p>
    <w:p w:rsidR="009A1681" w:rsidRDefault="009A1681" w:rsidP="009A1681">
      <w:pPr>
        <w:pStyle w:val="ds-markdown-paragraph"/>
        <w:numPr>
          <w:ilvl w:val="1"/>
          <w:numId w:val="1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Визуальный индикатор (ProgressBar), показывающий соотношение расходов к доходам.</w:t>
      </w:r>
    </w:p>
    <w:p w:rsidR="009A1681" w:rsidRDefault="009A1681" w:rsidP="009A1681">
      <w:pPr>
        <w:pStyle w:val="ds-markdown-paragraph"/>
        <w:numPr>
          <w:ilvl w:val="1"/>
          <w:numId w:val="1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Горизонтальный, прокручиваемый список финансовых целей (RecyclerView) для быстрого обзора прогресса.</w:t>
      </w:r>
    </w:p>
    <w:p w:rsidR="009A1681" w:rsidRDefault="009A1681" w:rsidP="009A1681">
      <w:pPr>
        <w:pStyle w:val="ds-markdown-paragraph"/>
        <w:numPr>
          <w:ilvl w:val="1"/>
          <w:numId w:val="1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Единая кнопка "Управление" для перехода к детальному экрану управления целями.</w:t>
      </w:r>
    </w:p>
    <w:p w:rsidR="009A1681" w:rsidRDefault="009A1681" w:rsidP="009A1681">
      <w:pPr>
        <w:pStyle w:val="ds-markdown-paragraph"/>
        <w:numPr>
          <w:ilvl w:val="1"/>
          <w:numId w:val="1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Кнопки для быстрого добавления дохода, расхода и новой категории.</w:t>
      </w:r>
    </w:p>
    <w:p w:rsidR="009A1681" w:rsidRDefault="009A1681" w:rsidP="009A1681">
      <w:pPr>
        <w:pStyle w:val="ds-markdown-paragraph"/>
        <w:numPr>
          <w:ilvl w:val="0"/>
          <w:numId w:val="15"/>
        </w:numPr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Статистика:</w:t>
      </w:r>
    </w:p>
    <w:p w:rsidR="009A1681" w:rsidRDefault="009A1681" w:rsidP="009A1681">
      <w:pPr>
        <w:pStyle w:val="ds-markdown-paragraph"/>
        <w:numPr>
          <w:ilvl w:val="1"/>
          <w:numId w:val="1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Экран для визуального анализа расходов за выбранный период (неделя, месяц, год).</w:t>
      </w:r>
    </w:p>
    <w:p w:rsidR="009A1681" w:rsidRDefault="009A1681" w:rsidP="009A1681">
      <w:pPr>
        <w:pStyle w:val="ds-markdown-paragraph"/>
        <w:numPr>
          <w:ilvl w:val="1"/>
          <w:numId w:val="1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Круговая диаграмма (PieChart), показывающая распределение расходов по категориям.</w:t>
      </w:r>
    </w:p>
    <w:p w:rsidR="009A1681" w:rsidRDefault="009A1681" w:rsidP="009A1681">
      <w:pPr>
        <w:pStyle w:val="ds-markdown-paragraph"/>
        <w:numPr>
          <w:ilvl w:val="1"/>
          <w:numId w:val="1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В центре диаграммы отображается общая сумма расходов за выбранный период.</w:t>
      </w:r>
    </w:p>
    <w:p w:rsidR="009A1681" w:rsidRDefault="009A1681" w:rsidP="009A1681">
      <w:pPr>
        <w:pStyle w:val="ds-markdown-paragraph"/>
        <w:numPr>
          <w:ilvl w:val="1"/>
          <w:numId w:val="1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 диаграммой расположен список всех категорий с указанием суммы трат и доли в процентах.</w:t>
      </w:r>
    </w:p>
    <w:p w:rsidR="009A1681" w:rsidRDefault="009A1681" w:rsidP="009A1681">
      <w:pPr>
        <w:pStyle w:val="ds-markdown-paragraph"/>
        <w:numPr>
          <w:ilvl w:val="1"/>
          <w:numId w:val="1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Категории загружаются динамически из базы данных, включая созданные пользователем.</w:t>
      </w:r>
    </w:p>
    <w:p w:rsidR="009A1681" w:rsidRDefault="009A1681" w:rsidP="009A1681">
      <w:pPr>
        <w:pStyle w:val="ds-markdown-paragraph"/>
        <w:numPr>
          <w:ilvl w:val="0"/>
          <w:numId w:val="15"/>
        </w:numPr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Настройки:</w:t>
      </w:r>
    </w:p>
    <w:p w:rsidR="009A1681" w:rsidRDefault="009A1681" w:rsidP="009A1681">
      <w:pPr>
        <w:pStyle w:val="ds-markdown-paragraph"/>
        <w:numPr>
          <w:ilvl w:val="1"/>
          <w:numId w:val="1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Интерфейс организован с помощью карточек (CardView) для группировки настроек.</w:t>
      </w:r>
    </w:p>
    <w:p w:rsidR="009A1681" w:rsidRDefault="009A1681" w:rsidP="009A1681">
      <w:pPr>
        <w:pStyle w:val="ds-markdown-paragraph"/>
        <w:numPr>
          <w:ilvl w:val="1"/>
          <w:numId w:val="1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Профиль: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Отображение имени и почты пользователя, кнопка "Выйти".</w:t>
      </w:r>
    </w:p>
    <w:p w:rsidR="009A1681" w:rsidRDefault="009A1681" w:rsidP="009A1681">
      <w:pPr>
        <w:pStyle w:val="ds-markdown-paragraph"/>
        <w:numPr>
          <w:ilvl w:val="1"/>
          <w:numId w:val="1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Внешний вид: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Переключатель для включения/отключения тёмной темы с сохранением выбора.</w:t>
      </w:r>
    </w:p>
    <w:p w:rsidR="009A1681" w:rsidRDefault="009A1681" w:rsidP="009A1681">
      <w:pPr>
        <w:pStyle w:val="ds-markdown-paragraph"/>
        <w:numPr>
          <w:ilvl w:val="1"/>
          <w:numId w:val="1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Управление данными: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Функции экспорта и импорта транзакций в PDF. Во время экспорта отображается индикатор загрузки.</w:t>
      </w:r>
    </w:p>
    <w:p w:rsidR="009A1681" w:rsidRDefault="009A1681" w:rsidP="009A1681">
      <w:pPr>
        <w:pStyle w:val="ds-markdown-paragraph"/>
        <w:numPr>
          <w:ilvl w:val="1"/>
          <w:numId w:val="1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"</w:t>
      </w:r>
      <w:r>
        <w:rPr>
          <w:rStyle w:val="a3"/>
          <w:rFonts w:ascii="Apple Color Emoji" w:hAnsi="Apple Color Emoji" w:cs="Apple Color Emoji"/>
          <w:color w:val="0F1115"/>
        </w:rPr>
        <w:t>⛔️</w:t>
      </w:r>
      <w:r>
        <w:rPr>
          <w:rStyle w:val="a3"/>
          <w:rFonts w:ascii="Segoe UI" w:hAnsi="Segoe UI" w:cs="Segoe UI"/>
          <w:color w:val="0F1115"/>
        </w:rPr>
        <w:t xml:space="preserve"> Опасная зона":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Специальный раздел, где сгруппированы функции очистки данных (транзакций, целей, категорий, всей БД). Кнопки выделены красным цветом для привлечения внимания. Кнопка "Очистить всю базу" видна только Администратору.</w:t>
      </w:r>
    </w:p>
    <w:p w:rsidR="009A1681" w:rsidRDefault="009A1681" w:rsidP="009A1681">
      <w:pPr>
        <w:pStyle w:val="ds-markdown-paragraph"/>
        <w:numPr>
          <w:ilvl w:val="0"/>
          <w:numId w:val="15"/>
        </w:numPr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Управление категориями:</w:t>
      </w:r>
    </w:p>
    <w:p w:rsidR="009A1681" w:rsidRDefault="009A1681" w:rsidP="009A1681">
      <w:pPr>
        <w:pStyle w:val="ds-markdown-paragraph"/>
        <w:numPr>
          <w:ilvl w:val="1"/>
          <w:numId w:val="1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Существуют постоянные категории ("Еда", "Транспорт" и т.д.) с предустановленными эмодзи (</w:t>
      </w:r>
      <w:r>
        <w:rPr>
          <w:rFonts w:ascii="Apple Color Emoji" w:hAnsi="Apple Color Emoji" w:cs="Apple Color Emoji"/>
          <w:color w:val="0F1115"/>
        </w:rPr>
        <w:t>🍕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Apple Color Emoji" w:hAnsi="Apple Color Emoji" w:cs="Apple Color Emoji"/>
          <w:color w:val="0F1115"/>
        </w:rPr>
        <w:t>🚗</w:t>
      </w:r>
      <w:r>
        <w:rPr>
          <w:rFonts w:ascii="Segoe UI" w:hAnsi="Segoe UI" w:cs="Segoe UI"/>
          <w:color w:val="0F1115"/>
        </w:rPr>
        <w:t>), которые нельзя удалить.</w:t>
      </w:r>
    </w:p>
    <w:p w:rsidR="009A1681" w:rsidRDefault="009A1681" w:rsidP="009A1681">
      <w:pPr>
        <w:pStyle w:val="ds-markdown-paragraph"/>
        <w:numPr>
          <w:ilvl w:val="1"/>
          <w:numId w:val="1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Пользователь может создавать собственные категории, которые можно удалять. Новым категориям по умолчанию присваивается эмодзи "</w:t>
      </w:r>
      <w:r>
        <w:rPr>
          <w:rFonts w:ascii="Apple Color Emoji" w:hAnsi="Apple Color Emoji" w:cs="Apple Color Emoji"/>
          <w:color w:val="0F1115"/>
        </w:rPr>
        <w:t>📦</w:t>
      </w:r>
      <w:r>
        <w:rPr>
          <w:rFonts w:ascii="Segoe UI" w:hAnsi="Segoe UI" w:cs="Segoe UI"/>
          <w:color w:val="0F1115"/>
        </w:rPr>
        <w:t>".</w:t>
      </w:r>
    </w:p>
    <w:p w:rsidR="009A1681" w:rsidRDefault="009A1681" w:rsidP="009A1681">
      <w:pPr>
        <w:pStyle w:val="ds-markdown-paragraph"/>
        <w:numPr>
          <w:ilvl w:val="0"/>
          <w:numId w:val="15"/>
        </w:numPr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Цели:</w:t>
      </w:r>
    </w:p>
    <w:p w:rsidR="009A1681" w:rsidRDefault="009A1681" w:rsidP="009A1681">
      <w:pPr>
        <w:pStyle w:val="ds-markdown-paragraph"/>
        <w:numPr>
          <w:ilvl w:val="1"/>
          <w:numId w:val="1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Реализовано создание целей, их пополнение и удаление.</w:t>
      </w:r>
    </w:p>
    <w:p w:rsidR="009A1681" w:rsidRDefault="009A1681" w:rsidP="009A1681">
      <w:pPr>
        <w:pStyle w:val="ds-markdown-paragraph"/>
        <w:numPr>
          <w:ilvl w:val="1"/>
          <w:numId w:val="1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Нажатие на цель в списке открывает экран с детальной информацией, где можно пополнить или удалить цель.</w:t>
      </w:r>
    </w:p>
    <w:p w:rsidR="009A1681" w:rsidRDefault="009A1681" w:rsidP="009A1681">
      <w:pPr>
        <w:pStyle w:val="ds-markdown-paragraph"/>
        <w:numPr>
          <w:ilvl w:val="0"/>
          <w:numId w:val="15"/>
        </w:numPr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Авторизация и Регистрация:</w:t>
      </w:r>
    </w:p>
    <w:p w:rsidR="009A1681" w:rsidRDefault="009A1681" w:rsidP="009A1681">
      <w:pPr>
        <w:pStyle w:val="ds-markdown-paragraph"/>
        <w:numPr>
          <w:ilvl w:val="1"/>
          <w:numId w:val="1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Базовые экраны входа и регистрации, обеспечивающие навигацию и создание пользователей в локальной БД.</w:t>
      </w:r>
    </w:p>
    <w:p w:rsidR="009A1681" w:rsidRDefault="009A1681" w:rsidP="009A1681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Предложенный стек технологий (Фактически используемый)</w:t>
      </w:r>
    </w:p>
    <w:p w:rsidR="009A1681" w:rsidRPr="009A1681" w:rsidRDefault="009A1681" w:rsidP="009A1681">
      <w:pPr>
        <w:pStyle w:val="ds-markdown-paragraph"/>
        <w:numPr>
          <w:ilvl w:val="0"/>
          <w:numId w:val="16"/>
        </w:numPr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  <w:r w:rsidRPr="009A1681">
        <w:rPr>
          <w:rStyle w:val="a3"/>
          <w:rFonts w:ascii="Segoe UI" w:hAnsi="Segoe UI" w:cs="Segoe UI"/>
          <w:color w:val="0F1115"/>
          <w:lang w:val="en-US"/>
        </w:rPr>
        <w:t>Frontend (</w:t>
      </w:r>
      <w:r>
        <w:rPr>
          <w:rStyle w:val="a3"/>
          <w:rFonts w:ascii="Segoe UI" w:hAnsi="Segoe UI" w:cs="Segoe UI"/>
          <w:color w:val="0F1115"/>
        </w:rPr>
        <w:t>мобильное</w:t>
      </w:r>
      <w:r w:rsidRPr="009A1681">
        <w:rPr>
          <w:rStyle w:val="a3"/>
          <w:rFonts w:ascii="Segoe UI" w:hAnsi="Segoe UI" w:cs="Segoe UI"/>
          <w:color w:val="0F1115"/>
          <w:lang w:val="en-US"/>
        </w:rPr>
        <w:t>):</w:t>
      </w:r>
      <w:r w:rsidRPr="009A1681">
        <w:rPr>
          <w:rStyle w:val="apple-converted-space"/>
          <w:rFonts w:ascii="Segoe UI" w:hAnsi="Segoe UI" w:cs="Segoe UI"/>
          <w:color w:val="0F1115"/>
          <w:lang w:val="en-US"/>
        </w:rPr>
        <w:t> </w:t>
      </w:r>
      <w:r w:rsidRPr="009A1681">
        <w:rPr>
          <w:rFonts w:ascii="Segoe UI" w:hAnsi="Segoe UI" w:cs="Segoe UI"/>
          <w:color w:val="0F1115"/>
          <w:lang w:val="en-US"/>
        </w:rPr>
        <w:t>Kotlin + Android Studio.</w:t>
      </w:r>
    </w:p>
    <w:p w:rsidR="009A1681" w:rsidRDefault="009A1681" w:rsidP="009A1681">
      <w:pPr>
        <w:pStyle w:val="ds-markdown-paragraph"/>
        <w:numPr>
          <w:ilvl w:val="0"/>
          <w:numId w:val="16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База данных: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SQLite через кастомный класс-хелпер DBHelper.</w:t>
      </w:r>
    </w:p>
    <w:p w:rsidR="009A1681" w:rsidRDefault="009A1681" w:rsidP="009A1681">
      <w:pPr>
        <w:pStyle w:val="ds-markdown-paragraph"/>
        <w:numPr>
          <w:ilvl w:val="0"/>
          <w:numId w:val="16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Архитектура: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View-ориентированная архитектура (логика сосредоточена во Фрагментах).</w:t>
      </w:r>
    </w:p>
    <w:p w:rsidR="009A1681" w:rsidRDefault="009A1681" w:rsidP="009A1681">
      <w:pPr>
        <w:pStyle w:val="ds-markdown-paragraph"/>
        <w:numPr>
          <w:ilvl w:val="0"/>
          <w:numId w:val="16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Асинхронность: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Kotlin Coroutines (используются для фонового выполнения операций, например, при экспорте PDF).</w:t>
      </w:r>
    </w:p>
    <w:p w:rsidR="009A1681" w:rsidRDefault="009A1681" w:rsidP="009A1681">
      <w:pPr>
        <w:pStyle w:val="ds-markdown-paragraph"/>
        <w:numPr>
          <w:ilvl w:val="0"/>
          <w:numId w:val="16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Графики: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MPAndroidChart (используется для построения круговой диаграммы на экране статистики).</w:t>
      </w:r>
    </w:p>
    <w:p w:rsidR="009A1681" w:rsidRDefault="009A1681" w:rsidP="009A1681">
      <w:pPr>
        <w:pStyle w:val="ds-markdown-paragraph"/>
        <w:numPr>
          <w:ilvl w:val="0"/>
          <w:numId w:val="16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Навигация: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Android Navigation Component.</w:t>
      </w:r>
    </w:p>
    <w:p w:rsidR="009A1681" w:rsidRDefault="009A1681" w:rsidP="009A1681">
      <w:pPr>
        <w:pStyle w:val="ds-markdown-paragraph"/>
        <w:numPr>
          <w:ilvl w:val="0"/>
          <w:numId w:val="16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UI-компоненты: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Material Design, активно используются CardView для группировки контента и RecyclerView для отображения динамических списков (цели).</w:t>
      </w:r>
    </w:p>
    <w:p w:rsidR="009A1681" w:rsidRDefault="009A1681" w:rsidP="009A1681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4. Инструменты разработки</w:t>
      </w:r>
    </w:p>
    <w:p w:rsidR="009A1681" w:rsidRDefault="009A1681" w:rsidP="009A1681">
      <w:pPr>
        <w:pStyle w:val="ds-markdown-paragraph"/>
        <w:numPr>
          <w:ilvl w:val="0"/>
          <w:numId w:val="17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IDE: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Android Studio</w:t>
      </w:r>
    </w:p>
    <w:p w:rsidR="009A1681" w:rsidRDefault="009A1681" w:rsidP="009A1681">
      <w:pPr>
        <w:pStyle w:val="ds-markdown-paragraph"/>
        <w:numPr>
          <w:ilvl w:val="0"/>
          <w:numId w:val="17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Дизайн: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Figma (использовался для прототипирования)</w:t>
      </w:r>
    </w:p>
    <w:p w:rsidR="009A1681" w:rsidRDefault="009A1681" w:rsidP="009A1681">
      <w:pPr>
        <w:pStyle w:val="ds-markdown-paragraph"/>
        <w:numPr>
          <w:ilvl w:val="0"/>
          <w:numId w:val="17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Контроль версий: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Git / GitHub</w:t>
      </w:r>
    </w:p>
    <w:p w:rsidR="009A1681" w:rsidRDefault="009A1681" w:rsidP="009A1681">
      <w:pPr>
        <w:pStyle w:val="ds-markdown-paragraph"/>
        <w:numPr>
          <w:ilvl w:val="0"/>
          <w:numId w:val="17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Тестирование: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Android Studio Profiler (для анализа производительности)</w:t>
      </w:r>
    </w:p>
    <w:p w:rsidR="009A1681" w:rsidRDefault="009A1681" w:rsidP="009A1681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5. Архитектура и данные</w:t>
      </w:r>
    </w:p>
    <w:p w:rsidR="009A1681" w:rsidRDefault="009A1681" w:rsidP="009A1681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5.1. Архитектурная схема</w:t>
      </w:r>
    </w:p>
    <w:p w:rsidR="009A1681" w:rsidRDefault="009A1681" w:rsidP="009A1681">
      <w:pPr>
        <w:pStyle w:val="ds-markdown-paragraph"/>
        <w:numPr>
          <w:ilvl w:val="0"/>
          <w:numId w:val="18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Реализованная архитектура: UI Layer (Фрагменты) напрямую взаимодействует с Data Layer (DBHelper). Бизнес-логика (расчеты, обработка кликов) сосредоточена во фрагментах. Для длительных I/O операций используются Kotlin Coroutines.</w:t>
      </w:r>
    </w:p>
    <w:p w:rsidR="009A1681" w:rsidRDefault="009A1681" w:rsidP="009A1681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5.2. Структура БД (согласно DBHelper.kt)</w:t>
      </w:r>
    </w:p>
    <w:p w:rsidR="009A1681" w:rsidRPr="009A1681" w:rsidRDefault="009A1681" w:rsidP="009A1681">
      <w:pPr>
        <w:pStyle w:val="ds-markdown-paragraph"/>
        <w:numPr>
          <w:ilvl w:val="0"/>
          <w:numId w:val="19"/>
        </w:numPr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  <w:r w:rsidRPr="009A1681">
        <w:rPr>
          <w:rStyle w:val="HTML"/>
          <w:rFonts w:ascii="var(--ds-font-family-code)" w:hAnsi="var(--ds-font-family-code)"/>
          <w:color w:val="0F1115"/>
          <w:sz w:val="21"/>
          <w:szCs w:val="21"/>
          <w:lang w:val="en-US"/>
        </w:rPr>
        <w:t>users</w:t>
      </w:r>
      <w:r w:rsidRPr="009A1681">
        <w:rPr>
          <w:rStyle w:val="apple-converted-space"/>
          <w:rFonts w:ascii="Segoe UI" w:hAnsi="Segoe UI" w:cs="Segoe UI"/>
          <w:color w:val="0F1115"/>
          <w:lang w:val="en-US"/>
        </w:rPr>
        <w:t> </w:t>
      </w:r>
      <w:r w:rsidRPr="009A1681">
        <w:rPr>
          <w:rFonts w:ascii="Segoe UI" w:hAnsi="Segoe UI" w:cs="Segoe UI"/>
          <w:color w:val="0F1115"/>
          <w:lang w:val="en-US"/>
        </w:rPr>
        <w:t>(</w:t>
      </w:r>
      <w:r w:rsidRPr="009A1681">
        <w:rPr>
          <w:rStyle w:val="HTML"/>
          <w:rFonts w:ascii="var(--ds-font-family-code)" w:hAnsi="var(--ds-font-family-code)"/>
          <w:color w:val="0F1115"/>
          <w:sz w:val="21"/>
          <w:szCs w:val="21"/>
          <w:lang w:val="en-US"/>
        </w:rPr>
        <w:t>id</w:t>
      </w:r>
      <w:r w:rsidRPr="009A1681">
        <w:rPr>
          <w:rFonts w:ascii="Segoe UI" w:hAnsi="Segoe UI" w:cs="Segoe UI"/>
          <w:color w:val="0F1115"/>
          <w:lang w:val="en-US"/>
        </w:rPr>
        <w:t>,</w:t>
      </w:r>
      <w:r w:rsidRPr="009A1681">
        <w:rPr>
          <w:rStyle w:val="apple-converted-space"/>
          <w:rFonts w:ascii="Segoe UI" w:hAnsi="Segoe UI" w:cs="Segoe UI"/>
          <w:color w:val="0F1115"/>
          <w:lang w:val="en-US"/>
        </w:rPr>
        <w:t> </w:t>
      </w:r>
      <w:r w:rsidRPr="009A1681">
        <w:rPr>
          <w:rStyle w:val="HTML"/>
          <w:rFonts w:ascii="var(--ds-font-family-code)" w:hAnsi="var(--ds-font-family-code)"/>
          <w:color w:val="0F1115"/>
          <w:sz w:val="21"/>
          <w:szCs w:val="21"/>
          <w:lang w:val="en-US"/>
        </w:rPr>
        <w:t>username</w:t>
      </w:r>
      <w:r w:rsidRPr="009A1681">
        <w:rPr>
          <w:rFonts w:ascii="Segoe UI" w:hAnsi="Segoe UI" w:cs="Segoe UI"/>
          <w:color w:val="0F1115"/>
          <w:lang w:val="en-US"/>
        </w:rPr>
        <w:t>,</w:t>
      </w:r>
      <w:r w:rsidRPr="009A1681">
        <w:rPr>
          <w:rStyle w:val="apple-converted-space"/>
          <w:rFonts w:ascii="Segoe UI" w:hAnsi="Segoe UI" w:cs="Segoe UI"/>
          <w:color w:val="0F1115"/>
          <w:lang w:val="en-US"/>
        </w:rPr>
        <w:t> </w:t>
      </w:r>
      <w:r w:rsidRPr="009A1681">
        <w:rPr>
          <w:rStyle w:val="HTML"/>
          <w:rFonts w:ascii="var(--ds-font-family-code)" w:hAnsi="var(--ds-font-family-code)"/>
          <w:color w:val="0F1115"/>
          <w:sz w:val="21"/>
          <w:szCs w:val="21"/>
          <w:lang w:val="en-US"/>
        </w:rPr>
        <w:t>email</w:t>
      </w:r>
      <w:r w:rsidRPr="009A1681">
        <w:rPr>
          <w:rFonts w:ascii="Segoe UI" w:hAnsi="Segoe UI" w:cs="Segoe UI"/>
          <w:color w:val="0F1115"/>
          <w:lang w:val="en-US"/>
        </w:rPr>
        <w:t>,</w:t>
      </w:r>
      <w:r w:rsidRPr="009A1681">
        <w:rPr>
          <w:rStyle w:val="apple-converted-space"/>
          <w:rFonts w:ascii="Segoe UI" w:hAnsi="Segoe UI" w:cs="Segoe UI"/>
          <w:color w:val="0F1115"/>
          <w:lang w:val="en-US"/>
        </w:rPr>
        <w:t> </w:t>
      </w:r>
      <w:r w:rsidRPr="009A1681">
        <w:rPr>
          <w:rStyle w:val="HTML"/>
          <w:rFonts w:ascii="var(--ds-font-family-code)" w:hAnsi="var(--ds-font-family-code)"/>
          <w:color w:val="0F1115"/>
          <w:sz w:val="21"/>
          <w:szCs w:val="21"/>
          <w:lang w:val="en-US"/>
        </w:rPr>
        <w:t>password</w:t>
      </w:r>
      <w:r w:rsidRPr="009A1681">
        <w:rPr>
          <w:rFonts w:ascii="Segoe UI" w:hAnsi="Segoe UI" w:cs="Segoe UI"/>
          <w:color w:val="0F1115"/>
          <w:lang w:val="en-US"/>
        </w:rPr>
        <w:t>,</w:t>
      </w:r>
      <w:r w:rsidRPr="009A1681">
        <w:rPr>
          <w:rStyle w:val="apple-converted-space"/>
          <w:rFonts w:ascii="Segoe UI" w:hAnsi="Segoe UI" w:cs="Segoe UI"/>
          <w:color w:val="0F1115"/>
          <w:lang w:val="en-US"/>
        </w:rPr>
        <w:t> </w:t>
      </w:r>
      <w:r w:rsidRPr="009A1681">
        <w:rPr>
          <w:rStyle w:val="HTML"/>
          <w:rFonts w:ascii="var(--ds-font-family-code)" w:hAnsi="var(--ds-font-family-code)"/>
          <w:color w:val="0F1115"/>
          <w:sz w:val="21"/>
          <w:szCs w:val="21"/>
          <w:lang w:val="en-US"/>
        </w:rPr>
        <w:t>isAdmin</w:t>
      </w:r>
      <w:r w:rsidRPr="009A1681">
        <w:rPr>
          <w:rFonts w:ascii="Segoe UI" w:hAnsi="Segoe UI" w:cs="Segoe UI"/>
          <w:color w:val="0F1115"/>
          <w:lang w:val="en-US"/>
        </w:rPr>
        <w:t>)</w:t>
      </w:r>
    </w:p>
    <w:p w:rsidR="009A1681" w:rsidRDefault="009A1681" w:rsidP="009A1681">
      <w:pPr>
        <w:pStyle w:val="ds-markdown-paragraph"/>
        <w:numPr>
          <w:ilvl w:val="0"/>
          <w:numId w:val="19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categories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(</w:t>
      </w:r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id</w:t>
      </w:r>
      <w:r>
        <w:rPr>
          <w:rFonts w:ascii="Segoe UI" w:hAnsi="Segoe UI" w:cs="Segoe UI"/>
          <w:color w:val="0F1115"/>
        </w:rPr>
        <w:t>,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name</w:t>
      </w:r>
      <w:r>
        <w:rPr>
          <w:rFonts w:ascii="Segoe UI" w:hAnsi="Segoe UI" w:cs="Segoe UI"/>
          <w:color w:val="0F1115"/>
        </w:rPr>
        <w:t>,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emoji</w:t>
      </w:r>
      <w:r>
        <w:rPr>
          <w:rFonts w:ascii="Segoe UI" w:hAnsi="Segoe UI" w:cs="Segoe UI"/>
          <w:color w:val="0F1115"/>
        </w:rPr>
        <w:t>,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isDeletable</w:t>
      </w:r>
      <w:r>
        <w:rPr>
          <w:rFonts w:ascii="Segoe UI" w:hAnsi="Segoe UI" w:cs="Segoe UI"/>
          <w:color w:val="0F1115"/>
        </w:rPr>
        <w:t>)</w:t>
      </w:r>
    </w:p>
    <w:p w:rsidR="009A1681" w:rsidRDefault="009A1681" w:rsidP="009A1681">
      <w:pPr>
        <w:pStyle w:val="ds-markdown-paragraph"/>
        <w:numPr>
          <w:ilvl w:val="0"/>
          <w:numId w:val="19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transactions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(</w:t>
      </w:r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id</w:t>
      </w:r>
      <w:r>
        <w:rPr>
          <w:rFonts w:ascii="Segoe UI" w:hAnsi="Segoe UI" w:cs="Segoe UI"/>
          <w:color w:val="0F1115"/>
        </w:rPr>
        <w:t>,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category</w:t>
      </w:r>
      <w:r>
        <w:rPr>
          <w:rFonts w:ascii="Segoe UI" w:hAnsi="Segoe UI" w:cs="Segoe UI"/>
          <w:color w:val="0F1115"/>
        </w:rPr>
        <w:t>,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amount</w:t>
      </w:r>
      <w:r>
        <w:rPr>
          <w:rFonts w:ascii="Segoe UI" w:hAnsi="Segoe UI" w:cs="Segoe UI"/>
          <w:color w:val="0F1115"/>
        </w:rPr>
        <w:t>,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date</w:t>
      </w:r>
      <w:r>
        <w:rPr>
          <w:rFonts w:ascii="Segoe UI" w:hAnsi="Segoe UI" w:cs="Segoe UI"/>
          <w:color w:val="0F1115"/>
        </w:rPr>
        <w:t>,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type</w:t>
      </w:r>
      <w:r>
        <w:rPr>
          <w:rFonts w:ascii="Segoe UI" w:hAnsi="Segoe UI" w:cs="Segoe UI"/>
          <w:color w:val="0F1115"/>
        </w:rPr>
        <w:t>)</w:t>
      </w:r>
    </w:p>
    <w:p w:rsidR="009A1681" w:rsidRDefault="009A1681" w:rsidP="009A1681">
      <w:pPr>
        <w:pStyle w:val="ds-markdown-paragraph"/>
        <w:numPr>
          <w:ilvl w:val="0"/>
          <w:numId w:val="19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goals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(</w:t>
      </w:r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id</w:t>
      </w:r>
      <w:r>
        <w:rPr>
          <w:rFonts w:ascii="Segoe UI" w:hAnsi="Segoe UI" w:cs="Segoe UI"/>
          <w:color w:val="0F1115"/>
        </w:rPr>
        <w:t>,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name</w:t>
      </w:r>
      <w:r>
        <w:rPr>
          <w:rFonts w:ascii="Segoe UI" w:hAnsi="Segoe UI" w:cs="Segoe UI"/>
          <w:color w:val="0F1115"/>
        </w:rPr>
        <w:t>,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target</w:t>
      </w:r>
      <w:r>
        <w:rPr>
          <w:rFonts w:ascii="Segoe UI" w:hAnsi="Segoe UI" w:cs="Segoe UI"/>
          <w:color w:val="0F1115"/>
        </w:rPr>
        <w:t>,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saved</w:t>
      </w:r>
      <w:r>
        <w:rPr>
          <w:rFonts w:ascii="Segoe UI" w:hAnsi="Segoe UI" w:cs="Segoe UI"/>
          <w:color w:val="0F1115"/>
        </w:rPr>
        <w:t>)</w:t>
      </w:r>
    </w:p>
    <w:p w:rsidR="009A1681" w:rsidRDefault="009A1681" w:rsidP="009A1681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6. API / Endpoints</w:t>
      </w:r>
    </w:p>
    <w:p w:rsidR="009A1681" w:rsidRDefault="009A1681" w:rsidP="009A1681">
      <w:pPr>
        <w:pStyle w:val="ds-markdown-paragraph"/>
        <w:numPr>
          <w:ilvl w:val="0"/>
          <w:numId w:val="20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 требуется - оффлайн приложение с локальной БД.</w:t>
      </w:r>
    </w:p>
    <w:p w:rsidR="009A1681" w:rsidRDefault="009A1681" w:rsidP="009A1681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7. UI/UX: основные экраны и требования (Фактическая реализация)</w:t>
      </w:r>
    </w:p>
    <w:p w:rsidR="009A1681" w:rsidRDefault="009A1681" w:rsidP="009A1681">
      <w:pPr>
        <w:pStyle w:val="ds-markdown-paragraph"/>
        <w:numPr>
          <w:ilvl w:val="0"/>
          <w:numId w:val="21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Авторизация/Регистрация: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Простые экраны с полями ввода. Реализована логика создания пользователя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"/>
          <w:rFonts w:ascii="var(--ds-font-family-code)" w:hAnsi="var(--ds-font-family-code)"/>
          <w:color w:val="0F1115"/>
          <w:sz w:val="21"/>
          <w:szCs w:val="21"/>
        </w:rPr>
        <w:t>admin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с расширенными правами.</w:t>
      </w:r>
    </w:p>
    <w:p w:rsidR="009A1681" w:rsidRDefault="009A1681" w:rsidP="009A1681">
      <w:pPr>
        <w:pStyle w:val="ds-markdown-paragraph"/>
        <w:numPr>
          <w:ilvl w:val="0"/>
          <w:numId w:val="21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Главный экран (HomeFragment):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Отображает карточку "Общий баланс" с итоговой суммой, доходами, расходами и ProgressBar. Горизонтальный RecyclerView отображает краткий список целей.</w:t>
      </w:r>
    </w:p>
    <w:p w:rsidR="009A1681" w:rsidRDefault="009A1681" w:rsidP="009A1681">
      <w:pPr>
        <w:pStyle w:val="ds-markdown-paragraph"/>
        <w:numPr>
          <w:ilvl w:val="0"/>
          <w:numId w:val="21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Экран Статистики (StatsFragment):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Полноценный экран с фильтрацией по периодам, круговой диаграммой расходов и динамическим списком категорий из БД с эмодзи и суммами.</w:t>
      </w:r>
    </w:p>
    <w:p w:rsidR="009A1681" w:rsidRDefault="009A1681" w:rsidP="009A1681">
      <w:pPr>
        <w:pStyle w:val="ds-markdown-paragraph"/>
        <w:numPr>
          <w:ilvl w:val="0"/>
          <w:numId w:val="21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Экран Настроек (SettingsFragment):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Современный экран, сгруппированный по карточкам: Профиль, Внешний вид, Управление данными (с "Опасной зоной") и О приложении. Реализована логика видимости кнопок для разных ролей.</w:t>
      </w:r>
    </w:p>
    <w:p w:rsidR="009A1681" w:rsidRDefault="009A1681" w:rsidP="009A1681">
      <w:pPr>
        <w:pStyle w:val="ds-markdown-paragraph"/>
        <w:numPr>
          <w:ilvl w:val="0"/>
          <w:numId w:val="21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Экран Целей (GoalFragment):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Отображает полный вертикальный список целей. Позволяет перейти к созданию новой цели или к экрану деталей существующей.</w:t>
      </w:r>
    </w:p>
    <w:p w:rsidR="009A1681" w:rsidRDefault="009A1681" w:rsidP="009A1681">
      <w:pPr>
        <w:pStyle w:val="ds-markdown-paragraph"/>
        <w:numPr>
          <w:ilvl w:val="0"/>
          <w:numId w:val="21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Экран Деталей Цели (GoalDetailsFragment):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Показывает подробную информацию о цели. Экран обернут в ScrollView, чтобы все элементы были доступны.</w:t>
      </w:r>
    </w:p>
    <w:p w:rsidR="009A1681" w:rsidRDefault="009A1681" w:rsidP="009A1681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Визуальный стиль и UX:</w:t>
      </w:r>
    </w:p>
    <w:p w:rsidR="009A1681" w:rsidRDefault="009A1681" w:rsidP="009A1681">
      <w:pPr>
        <w:pStyle w:val="ds-markdown-paragraph"/>
        <w:numPr>
          <w:ilvl w:val="0"/>
          <w:numId w:val="2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Дизайн выполнен в стиле Material Design с активным использованием CardView.</w:t>
      </w:r>
    </w:p>
    <w:p w:rsidR="009A1681" w:rsidRDefault="009A1681" w:rsidP="009A1681">
      <w:pPr>
        <w:pStyle w:val="ds-markdown-paragraph"/>
        <w:numPr>
          <w:ilvl w:val="0"/>
          <w:numId w:val="2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Основная цветовая палитра: фиолетовый (акцентный), бирюзовый (доходы), красный (расходы и предупреждения).</w:t>
      </w:r>
    </w:p>
    <w:p w:rsidR="009A1681" w:rsidRDefault="009A1681" w:rsidP="009A1681">
      <w:pPr>
        <w:pStyle w:val="ds-markdown-paragraph"/>
        <w:numPr>
          <w:ilvl w:val="0"/>
          <w:numId w:val="2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Навигация между экранами реализована через Android Navigation Component.</w:t>
      </w:r>
    </w:p>
    <w:p w:rsidR="009A1681" w:rsidRDefault="009A1681" w:rsidP="009A1681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8. Тестирование</w:t>
      </w:r>
    </w:p>
    <w:p w:rsidR="009A1681" w:rsidRDefault="009A1681" w:rsidP="009A1681">
      <w:pPr>
        <w:pStyle w:val="ds-markdown-paragraph"/>
        <w:numPr>
          <w:ilvl w:val="0"/>
          <w:numId w:val="23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данном этапе основное тестирование проводится вручную (manual testing) путем запуска приложения и проверки работы реализованных функций.</w:t>
      </w:r>
    </w:p>
    <w:p w:rsidR="009A1681" w:rsidRDefault="009A1681" w:rsidP="009A1681">
      <w:pPr>
        <w:pStyle w:val="ds-markdown-paragraph"/>
        <w:numPr>
          <w:ilvl w:val="0"/>
          <w:numId w:val="23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Инструментальные и Unit-тесты не реализованы.</w:t>
      </w:r>
    </w:p>
    <w:p w:rsidR="009A1681" w:rsidRDefault="009A1681" w:rsidP="009A1681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9. Релиз</w:t>
      </w:r>
    </w:p>
    <w:p w:rsidR="009A1681" w:rsidRDefault="009A1681" w:rsidP="009A1681">
      <w:pPr>
        <w:pStyle w:val="ds-markdown-paragraph"/>
        <w:numPr>
          <w:ilvl w:val="0"/>
          <w:numId w:val="2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Репозиторий: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Git.</w:t>
      </w:r>
    </w:p>
    <w:p w:rsidR="009A1681" w:rsidRDefault="009A1681" w:rsidP="009A1681">
      <w:pPr>
        <w:pStyle w:val="ds-markdown-paragraph"/>
        <w:numPr>
          <w:ilvl w:val="0"/>
          <w:numId w:val="2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Процесс: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Разработка ведется локально, CI/CD не настроен.</w:t>
      </w:r>
    </w:p>
    <w:p w:rsidR="009A1681" w:rsidRDefault="009A1681" w:rsidP="009A1681">
      <w:pPr>
        <w:pStyle w:val="ds-markdown-paragraph"/>
        <w:numPr>
          <w:ilvl w:val="0"/>
          <w:numId w:val="2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Релиз: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Планируется распространение через APK-файл для внутреннего тестирования. Публикация в Google Play / RuStore на данном этапе не планируется.</w:t>
      </w:r>
    </w:p>
    <w:p w:rsidR="004C72A0" w:rsidRPr="009A1681" w:rsidRDefault="004C72A0" w:rsidP="009A1681"/>
    <w:sectPr w:rsidR="004C72A0" w:rsidRPr="009A16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5174F"/>
    <w:multiLevelType w:val="multilevel"/>
    <w:tmpl w:val="CD82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F50BD"/>
    <w:multiLevelType w:val="multilevel"/>
    <w:tmpl w:val="6EAC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03AF4"/>
    <w:multiLevelType w:val="multilevel"/>
    <w:tmpl w:val="D2A2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43344"/>
    <w:multiLevelType w:val="multilevel"/>
    <w:tmpl w:val="FF7E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A4B7C"/>
    <w:multiLevelType w:val="multilevel"/>
    <w:tmpl w:val="331C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C7E7E"/>
    <w:multiLevelType w:val="multilevel"/>
    <w:tmpl w:val="F7B6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C1604"/>
    <w:multiLevelType w:val="multilevel"/>
    <w:tmpl w:val="B3CA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926D5"/>
    <w:multiLevelType w:val="multilevel"/>
    <w:tmpl w:val="FF7E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41845"/>
    <w:multiLevelType w:val="multilevel"/>
    <w:tmpl w:val="9988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046EA"/>
    <w:multiLevelType w:val="multilevel"/>
    <w:tmpl w:val="7CC4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C0407"/>
    <w:multiLevelType w:val="multilevel"/>
    <w:tmpl w:val="5EE6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822C2"/>
    <w:multiLevelType w:val="multilevel"/>
    <w:tmpl w:val="3370C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441BE3"/>
    <w:multiLevelType w:val="multilevel"/>
    <w:tmpl w:val="31EA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C7CAB"/>
    <w:multiLevelType w:val="multilevel"/>
    <w:tmpl w:val="1FF0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E0DB3"/>
    <w:multiLevelType w:val="multilevel"/>
    <w:tmpl w:val="62BE6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27207E"/>
    <w:multiLevelType w:val="multilevel"/>
    <w:tmpl w:val="6212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E5688B"/>
    <w:multiLevelType w:val="multilevel"/>
    <w:tmpl w:val="B024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94353D"/>
    <w:multiLevelType w:val="multilevel"/>
    <w:tmpl w:val="5704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017153"/>
    <w:multiLevelType w:val="multilevel"/>
    <w:tmpl w:val="7C6A8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8A61F2"/>
    <w:multiLevelType w:val="multilevel"/>
    <w:tmpl w:val="7580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B708E4"/>
    <w:multiLevelType w:val="multilevel"/>
    <w:tmpl w:val="917C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6032E"/>
    <w:multiLevelType w:val="multilevel"/>
    <w:tmpl w:val="593C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E94FA9"/>
    <w:multiLevelType w:val="multilevel"/>
    <w:tmpl w:val="AAB2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E5635F"/>
    <w:multiLevelType w:val="multilevel"/>
    <w:tmpl w:val="0B3C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053880">
    <w:abstractNumId w:val="3"/>
  </w:num>
  <w:num w:numId="2" w16cid:durableId="603079903">
    <w:abstractNumId w:val="13"/>
  </w:num>
  <w:num w:numId="3" w16cid:durableId="873925367">
    <w:abstractNumId w:val="18"/>
  </w:num>
  <w:num w:numId="4" w16cid:durableId="558249981">
    <w:abstractNumId w:val="16"/>
  </w:num>
  <w:num w:numId="5" w16cid:durableId="1001204516">
    <w:abstractNumId w:val="1"/>
  </w:num>
  <w:num w:numId="6" w16cid:durableId="929118844">
    <w:abstractNumId w:val="10"/>
  </w:num>
  <w:num w:numId="7" w16cid:durableId="1196239711">
    <w:abstractNumId w:val="22"/>
  </w:num>
  <w:num w:numId="8" w16cid:durableId="1473138528">
    <w:abstractNumId w:val="2"/>
  </w:num>
  <w:num w:numId="9" w16cid:durableId="392630630">
    <w:abstractNumId w:val="14"/>
  </w:num>
  <w:num w:numId="10" w16cid:durableId="483014979">
    <w:abstractNumId w:val="9"/>
  </w:num>
  <w:num w:numId="11" w16cid:durableId="1493637869">
    <w:abstractNumId w:val="23"/>
  </w:num>
  <w:num w:numId="12" w16cid:durableId="1008946248">
    <w:abstractNumId w:val="4"/>
  </w:num>
  <w:num w:numId="13" w16cid:durableId="388961449">
    <w:abstractNumId w:val="19"/>
  </w:num>
  <w:num w:numId="14" w16cid:durableId="1912689444">
    <w:abstractNumId w:val="12"/>
  </w:num>
  <w:num w:numId="15" w16cid:durableId="70472565">
    <w:abstractNumId w:val="15"/>
  </w:num>
  <w:num w:numId="16" w16cid:durableId="1719888596">
    <w:abstractNumId w:val="17"/>
  </w:num>
  <w:num w:numId="17" w16cid:durableId="457376620">
    <w:abstractNumId w:val="7"/>
  </w:num>
  <w:num w:numId="18" w16cid:durableId="1825705740">
    <w:abstractNumId w:val="20"/>
  </w:num>
  <w:num w:numId="19" w16cid:durableId="1179932608">
    <w:abstractNumId w:val="0"/>
  </w:num>
  <w:num w:numId="20" w16cid:durableId="1110079380">
    <w:abstractNumId w:val="6"/>
  </w:num>
  <w:num w:numId="21" w16cid:durableId="699086531">
    <w:abstractNumId w:val="11"/>
  </w:num>
  <w:num w:numId="22" w16cid:durableId="791244456">
    <w:abstractNumId w:val="5"/>
  </w:num>
  <w:num w:numId="23" w16cid:durableId="99686678">
    <w:abstractNumId w:val="21"/>
  </w:num>
  <w:num w:numId="24" w16cid:durableId="17327294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987"/>
    <w:rsid w:val="004C72A0"/>
    <w:rsid w:val="00817987"/>
    <w:rsid w:val="009A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94A6F6-FD7B-524A-99B4-0B9A908FC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1798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81798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817987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798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17987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817987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817987"/>
    <w:rPr>
      <w:b/>
      <w:bCs/>
    </w:rPr>
  </w:style>
  <w:style w:type="paragraph" w:customStyle="1" w:styleId="ds-markdown-paragraph">
    <w:name w:val="ds-markdown-paragraph"/>
    <w:basedOn w:val="a"/>
    <w:rsid w:val="0081798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817987"/>
  </w:style>
  <w:style w:type="character" w:styleId="HTML">
    <w:name w:val="HTML Code"/>
    <w:basedOn w:val="a0"/>
    <w:uiPriority w:val="99"/>
    <w:semiHidden/>
    <w:unhideWhenUsed/>
    <w:rsid w:val="009A16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1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930</Words>
  <Characters>5305</Characters>
  <Application>Microsoft Office Word</Application>
  <DocSecurity>0</DocSecurity>
  <Lines>44</Lines>
  <Paragraphs>12</Paragraphs>
  <ScaleCrop>false</ScaleCrop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Narine Isaakyan</dc:creator>
  <cp:keywords/>
  <dc:description/>
  <cp:lastModifiedBy>Narine Isaakyan</cp:lastModifiedBy>
  <cp:revision>2</cp:revision>
  <dcterms:created xsi:type="dcterms:W3CDTF">2025-11-27T13:58:00Z</dcterms:created>
  <dcterms:modified xsi:type="dcterms:W3CDTF">2025-11-27T22:01:00Z</dcterms:modified>
</cp:coreProperties>
</file>