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data article template v.14 (june 2023) 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AUTHOR INSTRUCTIONS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Please check that your dataset meets the criteria on our webpage </w:t>
      </w:r>
      <w:hyperlink r:id="rId7">
        <w:r w:rsidDel="00000000" w:rsidR="00000000" w:rsidRPr="00000000">
          <w:rPr>
            <w:color w:val="4f81bd"/>
            <w:u w:val="single"/>
            <w:rtl w:val="0"/>
          </w:rPr>
          <w:t xml:space="preserve">What Data are Suitable for Data in Brief</w:t>
        </w:r>
      </w:hyperlink>
      <w:r w:rsidDel="00000000" w:rsidR="00000000" w:rsidRPr="00000000">
        <w:rPr>
          <w:rtl w:val="0"/>
        </w:rPr>
        <w:t xml:space="preserve">. Please also see our </w:t>
      </w:r>
      <w:hyperlink r:id="rId8">
        <w:r w:rsidDel="00000000" w:rsidR="00000000" w:rsidRPr="00000000">
          <w:rPr>
            <w:color w:val="4f81bd"/>
            <w:u w:val="single"/>
            <w:rtl w:val="0"/>
          </w:rPr>
          <w:t xml:space="preserve">FAQ page</w:t>
        </w:r>
      </w:hyperlink>
      <w:r w:rsidDel="00000000" w:rsidR="00000000" w:rsidRPr="00000000">
        <w:rPr>
          <w:rtl w:val="0"/>
        </w:rPr>
        <w:t xml:space="preserve">, which introduces further </w:t>
      </w:r>
      <w:r w:rsidDel="00000000" w:rsidR="00000000" w:rsidRPr="00000000">
        <w:rPr>
          <w:i w:val="1"/>
          <w:rtl w:val="0"/>
        </w:rPr>
        <w:t xml:space="preserve">Data in Brief</w:t>
      </w:r>
      <w:r w:rsidDel="00000000" w:rsidR="00000000" w:rsidRPr="00000000">
        <w:rPr>
          <w:rtl w:val="0"/>
        </w:rPr>
        <w:t xml:space="preserve"> article types.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Please fill in the template below.  Note that we can only consider cources submitted using this template.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Brief </w:t>
      </w:r>
      <w:r w:rsidDel="00000000" w:rsidR="00000000" w:rsidRPr="00000000">
        <w:rPr>
          <w:b w:val="1"/>
          <w:rtl w:val="0"/>
        </w:rPr>
        <w:t xml:space="preserve">instructions are in blue italics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Please do not change any section headings (e.g., </w:t>
      </w:r>
      <w:r w:rsidDel="00000000" w:rsidR="00000000" w:rsidRPr="00000000">
        <w:rPr>
          <w:i w:val="1"/>
          <w:rtl w:val="0"/>
        </w:rPr>
        <w:t xml:space="preserve">Course information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Course Syllabus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Before submitting your data article, please </w:t>
      </w:r>
      <w:r w:rsidDel="00000000" w:rsidR="00000000" w:rsidRPr="00000000">
        <w:rPr>
          <w:b w:val="1"/>
          <w:rtl w:val="0"/>
        </w:rPr>
        <w:t xml:space="preserve">delete this page as well as all instructional text in blue italics in a template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case you still have questions, please </w:t>
      </w:r>
      <w:r w:rsidDel="00000000" w:rsidR="00000000" w:rsidRPr="00000000">
        <w:rPr>
          <w:b w:val="1"/>
          <w:rtl w:val="0"/>
        </w:rPr>
        <w:t xml:space="preserve">email our Managers </w:t>
      </w:r>
      <w:r w:rsidDel="00000000" w:rsidR="00000000" w:rsidRPr="00000000">
        <w:rPr>
          <w:rtl w:val="0"/>
        </w:rPr>
        <w:t xml:space="preserve">at: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learninghub_manager@gmail.com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COURSE INFORMATION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Course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The </w:t>
      </w:r>
      <w:commentRangeStart w:id="0"/>
      <w:r w:rsidDel="00000000" w:rsidR="00000000" w:rsidRPr="00000000">
        <w:rPr>
          <w:i w:val="1"/>
          <w:color w:val="4472c4"/>
          <w:rtl w:val="0"/>
        </w:rPr>
        <w:t xml:space="preserve">article title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i w:val="1"/>
          <w:color w:val="4472c4"/>
          <w:rtl w:val="0"/>
        </w:rPr>
        <w:t xml:space="preserve">must include the title of the course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Authors</w:t>
      </w:r>
    </w:p>
    <w:p w:rsidR="00000000" w:rsidDel="00000000" w:rsidP="00000000" w:rsidRDefault="00000000" w:rsidRPr="00000000" w14:paraId="00000012">
      <w:pPr>
        <w:rPr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Please list all author information  (first name(s) - last name - designation - qualification).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</w:t>
      </w:r>
    </w:p>
    <w:p w:rsidR="00000000" w:rsidDel="00000000" w:rsidP="00000000" w:rsidRDefault="00000000" w:rsidRPr="00000000" w14:paraId="00000014">
      <w:pPr>
        <w:rPr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The abstract should be 100 to 500 words long and describe the course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COURSE SYLLABUS</w:t>
      </w:r>
    </w:p>
    <w:tbl>
      <w:tblPr>
        <w:tblStyle w:val="Table1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7455"/>
        <w:tblGridChange w:id="0">
          <w:tblGrid>
            <w:gridCol w:w="1875"/>
            <w:gridCol w:w="7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9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content1 - content2 - etc………..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B">
            <w:pPr>
              <w:rPr>
                <w:i w:val="1"/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content1 - content2 - etc……….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D">
            <w:pPr>
              <w:rPr>
                <w:color w:val="000000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content1 - content2 - etc……….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F">
            <w:pPr>
              <w:rPr>
                <w:color w:val="000000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content1 - content2 - etc……….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22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The references should be listed in bullet points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IB editor" w:id="0" w:date="2023-05-03T14:14:00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avoid acronyms and abbreviations where possible, and ensure that the article title differs from the title used in the data repository.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data article supports an original research article, the title should differ from the title used in the research paper.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learninghub_manager@gmail.com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journals.elsevier.com/data-in-brief/policies-and-guidelines/what-data-are-suitable-for-data-in-brief" TargetMode="External"/><Relationship Id="rId8" Type="http://schemas.openxmlformats.org/officeDocument/2006/relationships/hyperlink" Target="https://www.journals.elsevier.com/data-in-brief/about-data-in-brief/data-in-brief-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