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642EB" w14:textId="77777777" w:rsidR="000F7C2F" w:rsidRPr="000F7C2F" w:rsidRDefault="00B05D50" w:rsidP="00B05D50">
      <w:pPr>
        <w:pStyle w:val="NormalWeb"/>
        <w:spacing w:before="0" w:beforeAutospacing="0" w:after="0" w:afterAutospacing="0"/>
        <w:ind w:left="21"/>
        <w:jc w:val="center"/>
        <w:rPr>
          <w:rFonts w:ascii="Arial" w:hAnsi="Arial" w:cs="Arial"/>
          <w:b/>
          <w:bCs/>
          <w:color w:val="000000"/>
          <w:sz w:val="32"/>
          <w:szCs w:val="32"/>
          <w:u w:val="single"/>
        </w:rPr>
      </w:pPr>
      <w:r w:rsidRPr="000F7C2F">
        <w:rPr>
          <w:rFonts w:ascii="Arial" w:hAnsi="Arial" w:cs="Arial"/>
          <w:b/>
          <w:bCs/>
          <w:color w:val="000000"/>
          <w:sz w:val="32"/>
          <w:szCs w:val="32"/>
          <w:u w:val="single"/>
        </w:rPr>
        <w:t>Final Project Report Template</w:t>
      </w:r>
    </w:p>
    <w:p w14:paraId="2479F9E3" w14:textId="6F67CE67" w:rsidR="00B05D50" w:rsidRDefault="00B05D50" w:rsidP="00B05D50">
      <w:pPr>
        <w:pStyle w:val="NormalWeb"/>
        <w:spacing w:before="0" w:beforeAutospacing="0" w:after="0" w:afterAutospacing="0"/>
        <w:ind w:left="21"/>
        <w:jc w:val="center"/>
        <w:rPr>
          <w:rFonts w:ascii="Arial" w:hAnsi="Arial" w:cs="Arial"/>
          <w:b/>
          <w:bCs/>
          <w:color w:val="000000"/>
          <w:sz w:val="28"/>
          <w:szCs w:val="28"/>
        </w:rPr>
      </w:pPr>
      <w:r>
        <w:rPr>
          <w:rFonts w:ascii="Arial" w:hAnsi="Arial" w:cs="Arial"/>
          <w:b/>
          <w:bCs/>
          <w:color w:val="000000"/>
          <w:sz w:val="28"/>
          <w:szCs w:val="28"/>
        </w:rPr>
        <w:t> </w:t>
      </w:r>
    </w:p>
    <w:p w14:paraId="33739E98" w14:textId="3770B9E9" w:rsidR="000F7C2F" w:rsidRPr="000F7C2F" w:rsidRDefault="000F7C2F" w:rsidP="00B05D50">
      <w:pPr>
        <w:pStyle w:val="NormalWeb"/>
        <w:spacing w:before="0" w:beforeAutospacing="0" w:after="0" w:afterAutospacing="0"/>
        <w:ind w:left="21"/>
        <w:jc w:val="center"/>
        <w:rPr>
          <w:sz w:val="36"/>
          <w:szCs w:val="36"/>
        </w:rPr>
      </w:pPr>
      <w:r>
        <w:rPr>
          <w:rFonts w:ascii="Arial" w:hAnsi="Arial" w:cs="Arial"/>
          <w:b/>
          <w:bCs/>
          <w:color w:val="000000"/>
          <w:sz w:val="28"/>
          <w:szCs w:val="28"/>
        </w:rPr>
        <w:t xml:space="preserve"> </w:t>
      </w:r>
      <w:r w:rsidRPr="000F7C2F">
        <w:rPr>
          <w:rFonts w:ascii="Arial" w:hAnsi="Arial" w:cs="Arial"/>
          <w:b/>
          <w:bCs/>
          <w:color w:val="000000"/>
          <w:sz w:val="36"/>
          <w:szCs w:val="36"/>
        </w:rPr>
        <w:t>Smartphone Usage, Digital Addiction &amp; Well-Being Analytics</w:t>
      </w:r>
    </w:p>
    <w:p w14:paraId="76742D03" w14:textId="77777777" w:rsidR="00B05D50" w:rsidRPr="000F7C2F" w:rsidRDefault="00B05D50" w:rsidP="00B05D50">
      <w:pPr>
        <w:pStyle w:val="NormalWeb"/>
        <w:spacing w:before="410" w:beforeAutospacing="0" w:after="0" w:afterAutospacing="0"/>
        <w:ind w:left="12"/>
        <w:rPr>
          <w:b/>
          <w:bCs/>
          <w:sz w:val="32"/>
          <w:szCs w:val="32"/>
        </w:rPr>
      </w:pPr>
      <w:r w:rsidRPr="000F7C2F">
        <w:rPr>
          <w:rFonts w:ascii="Cambria" w:hAnsi="Cambria"/>
          <w:b/>
          <w:bCs/>
          <w:color w:val="000000"/>
          <w:sz w:val="32"/>
          <w:szCs w:val="32"/>
        </w:rPr>
        <w:t>1. Introduction </w:t>
      </w:r>
    </w:p>
    <w:p w14:paraId="61EFCB17" w14:textId="77777777" w:rsidR="00B05D50" w:rsidRPr="000F7C2F" w:rsidRDefault="00B05D50" w:rsidP="00B05D50">
      <w:pPr>
        <w:pStyle w:val="NormalWeb"/>
        <w:spacing w:before="43" w:beforeAutospacing="0" w:after="0" w:afterAutospacing="0"/>
        <w:ind w:left="732"/>
        <w:rPr>
          <w:rFonts w:ascii="Cambria" w:hAnsi="Cambria"/>
          <w:b/>
          <w:bCs/>
          <w:color w:val="000000"/>
          <w:sz w:val="28"/>
          <w:szCs w:val="28"/>
        </w:rPr>
      </w:pPr>
      <w:r w:rsidRPr="000F7C2F">
        <w:rPr>
          <w:rFonts w:ascii="Cambria" w:hAnsi="Cambria"/>
          <w:b/>
          <w:bCs/>
          <w:color w:val="000000"/>
          <w:sz w:val="28"/>
          <w:szCs w:val="28"/>
        </w:rPr>
        <w:t>1.1. Project overviews </w:t>
      </w:r>
    </w:p>
    <w:p w14:paraId="3B3FA3D0" w14:textId="6F577485" w:rsidR="00D432F7" w:rsidRDefault="00D432F7" w:rsidP="00B05D50">
      <w:pPr>
        <w:pStyle w:val="NormalWeb"/>
        <w:spacing w:before="43" w:beforeAutospacing="0" w:after="0" w:afterAutospacing="0"/>
        <w:ind w:left="732"/>
        <w:rPr>
          <w:rFonts w:ascii="Cambria" w:hAnsi="Cambria"/>
          <w:color w:val="000000"/>
        </w:rPr>
      </w:pPr>
      <w:r>
        <w:rPr>
          <w:rFonts w:ascii="Cambria" w:hAnsi="Cambria"/>
          <w:color w:val="000000"/>
        </w:rPr>
        <w:t xml:space="preserve">        </w:t>
      </w:r>
      <w:r w:rsidRPr="00D432F7">
        <w:rPr>
          <w:rFonts w:ascii="Cambria" w:hAnsi="Cambria"/>
          <w:color w:val="000000"/>
        </w:rPr>
        <w:t xml:space="preserve">The </w:t>
      </w:r>
      <w:r w:rsidRPr="00D432F7">
        <w:rPr>
          <w:rFonts w:ascii="Cambria" w:hAnsi="Cambria"/>
          <w:b/>
          <w:bCs/>
          <w:color w:val="000000"/>
        </w:rPr>
        <w:t>Smartphone Usage &amp; Digital Addiction – Well-being Analysis</w:t>
      </w:r>
      <w:r w:rsidRPr="00D432F7">
        <w:rPr>
          <w:rFonts w:ascii="Cambria" w:hAnsi="Cambria"/>
          <w:color w:val="000000"/>
        </w:rPr>
        <w:t xml:space="preserve"> project examines how smartphone usage habits are associated with digital addiction and user well-being. The dataset contains </w:t>
      </w:r>
      <w:r w:rsidRPr="00D432F7">
        <w:rPr>
          <w:rFonts w:ascii="Cambria" w:hAnsi="Cambria"/>
          <w:b/>
          <w:bCs/>
          <w:color w:val="000000"/>
        </w:rPr>
        <w:t>7,500 user records</w:t>
      </w:r>
      <w:r w:rsidRPr="00D432F7">
        <w:rPr>
          <w:rFonts w:ascii="Cambria" w:hAnsi="Cambria"/>
          <w:color w:val="000000"/>
        </w:rPr>
        <w:t xml:space="preserve"> with information about screen time, social media, gaming, sleep, stress, notifications, app opens, and demographics.</w:t>
      </w:r>
      <w:r w:rsidR="00FD61FA" w:rsidRPr="00FD61FA">
        <w:rPr>
          <w:rFonts w:asciiTheme="minorHAnsi" w:eastAsiaTheme="minorHAnsi" w:hAnsiTheme="minorHAnsi" w:cstheme="minorBidi"/>
          <w:kern w:val="2"/>
          <w:lang w:eastAsia="en-US"/>
          <w14:ligatures w14:val="standardContextual"/>
        </w:rPr>
        <w:t xml:space="preserve"> </w:t>
      </w:r>
      <w:r w:rsidR="00FD61FA" w:rsidRPr="00FD61FA">
        <w:rPr>
          <w:rFonts w:ascii="Cambria" w:hAnsi="Cambria"/>
          <w:color w:val="000000"/>
        </w:rPr>
        <w:t xml:space="preserve">The analysis is performed using </w:t>
      </w:r>
      <w:r w:rsidR="00FD61FA" w:rsidRPr="00FD61FA">
        <w:rPr>
          <w:rFonts w:ascii="Cambria" w:hAnsi="Cambria"/>
          <w:b/>
          <w:bCs/>
          <w:color w:val="000000"/>
        </w:rPr>
        <w:t>MySQL and Microsoft Power BI</w:t>
      </w:r>
      <w:r w:rsidR="00FD61FA" w:rsidRPr="00FD61FA">
        <w:rPr>
          <w:rFonts w:ascii="Cambria" w:hAnsi="Cambria"/>
          <w:color w:val="000000"/>
        </w:rPr>
        <w:t>. SQL is used for data preparation and analysis, while Power BI is used to create interactive reports and dashboards.</w:t>
      </w:r>
    </w:p>
    <w:p w14:paraId="546EF38D" w14:textId="3F8256BE" w:rsidR="00EA635B" w:rsidRPr="000F7C2F" w:rsidRDefault="00B05D50" w:rsidP="00EA635B">
      <w:pPr>
        <w:pStyle w:val="NormalWeb"/>
        <w:spacing w:before="43" w:beforeAutospacing="0" w:after="0" w:afterAutospacing="0"/>
        <w:ind w:left="732"/>
        <w:rPr>
          <w:rFonts w:ascii="Cambria" w:hAnsi="Cambria"/>
          <w:b/>
          <w:bCs/>
          <w:color w:val="000000"/>
          <w:sz w:val="28"/>
          <w:szCs w:val="28"/>
        </w:rPr>
      </w:pPr>
      <w:r w:rsidRPr="000F7C2F">
        <w:rPr>
          <w:rFonts w:ascii="Cambria" w:hAnsi="Cambria"/>
          <w:b/>
          <w:bCs/>
          <w:color w:val="000000"/>
          <w:sz w:val="28"/>
          <w:szCs w:val="28"/>
        </w:rPr>
        <w:t>1.2. Objectives </w:t>
      </w:r>
    </w:p>
    <w:p w14:paraId="58D5F39E" w14:textId="1510FEBC" w:rsidR="00EA635B" w:rsidRPr="00EA635B" w:rsidRDefault="00EA635B" w:rsidP="000B7F65">
      <w:pPr>
        <w:pStyle w:val="NormalWeb"/>
        <w:numPr>
          <w:ilvl w:val="0"/>
          <w:numId w:val="20"/>
        </w:numPr>
        <w:spacing w:before="43" w:beforeAutospacing="0" w:after="0" w:afterAutospacing="0"/>
        <w:rPr>
          <w:rFonts w:ascii="Cambria" w:hAnsi="Cambria"/>
          <w:color w:val="000000"/>
        </w:rPr>
      </w:pPr>
      <w:r w:rsidRPr="00EA635B">
        <w:rPr>
          <w:rFonts w:ascii="Cambria" w:hAnsi="Cambria"/>
          <w:color w:val="000000"/>
        </w:rPr>
        <w:t xml:space="preserve">To analyze smartphone usage and digital addiction patterns. </w:t>
      </w:r>
    </w:p>
    <w:p w14:paraId="22EFCE9D" w14:textId="77777777" w:rsidR="00EA635B" w:rsidRPr="00EA635B" w:rsidRDefault="00EA635B" w:rsidP="000B7F65">
      <w:pPr>
        <w:pStyle w:val="NormalWeb"/>
        <w:numPr>
          <w:ilvl w:val="0"/>
          <w:numId w:val="20"/>
        </w:numPr>
        <w:spacing w:before="43" w:beforeAutospacing="0" w:after="0" w:afterAutospacing="0"/>
        <w:rPr>
          <w:rFonts w:ascii="Cambria" w:hAnsi="Cambria"/>
          <w:color w:val="000000"/>
        </w:rPr>
      </w:pPr>
      <w:r w:rsidRPr="00EA635B">
        <w:rPr>
          <w:rFonts w:ascii="Cambria" w:hAnsi="Cambria"/>
          <w:color w:val="000000"/>
        </w:rPr>
        <w:t xml:space="preserve">To identify factors associated with addiction levels. </w:t>
      </w:r>
    </w:p>
    <w:p w14:paraId="64D62B2F" w14:textId="77777777" w:rsidR="00EA635B" w:rsidRPr="00EA635B" w:rsidRDefault="00EA635B" w:rsidP="000B7F65">
      <w:pPr>
        <w:pStyle w:val="NormalWeb"/>
        <w:numPr>
          <w:ilvl w:val="0"/>
          <w:numId w:val="20"/>
        </w:numPr>
        <w:spacing w:before="43" w:beforeAutospacing="0" w:after="0" w:afterAutospacing="0"/>
        <w:rPr>
          <w:rFonts w:ascii="Cambria" w:hAnsi="Cambria"/>
          <w:color w:val="000000"/>
        </w:rPr>
      </w:pPr>
      <w:r w:rsidRPr="00EA635B">
        <w:rPr>
          <w:rFonts w:ascii="Cambria" w:hAnsi="Cambria"/>
          <w:color w:val="000000"/>
        </w:rPr>
        <w:t xml:space="preserve">To study the relationship between screen time, sleep, stress, and usage behavior. </w:t>
      </w:r>
    </w:p>
    <w:p w14:paraId="0743953A" w14:textId="77777777" w:rsidR="00EA635B" w:rsidRPr="00EA635B" w:rsidRDefault="00EA635B" w:rsidP="000B7F65">
      <w:pPr>
        <w:pStyle w:val="NormalWeb"/>
        <w:numPr>
          <w:ilvl w:val="0"/>
          <w:numId w:val="20"/>
        </w:numPr>
        <w:spacing w:before="43" w:beforeAutospacing="0" w:after="0" w:afterAutospacing="0"/>
        <w:rPr>
          <w:rFonts w:ascii="Cambria" w:hAnsi="Cambria"/>
          <w:color w:val="000000"/>
        </w:rPr>
      </w:pPr>
      <w:r w:rsidRPr="00EA635B">
        <w:rPr>
          <w:rFonts w:ascii="Cambria" w:hAnsi="Cambria"/>
          <w:color w:val="000000"/>
        </w:rPr>
        <w:t xml:space="preserve">To visualize important insights using Power BI. </w:t>
      </w:r>
    </w:p>
    <w:p w14:paraId="46C07BCE" w14:textId="77777777" w:rsidR="00EA635B" w:rsidRPr="00EA635B" w:rsidRDefault="00EA635B" w:rsidP="000B7F65">
      <w:pPr>
        <w:pStyle w:val="NormalWeb"/>
        <w:numPr>
          <w:ilvl w:val="0"/>
          <w:numId w:val="20"/>
        </w:numPr>
        <w:spacing w:before="43" w:beforeAutospacing="0" w:after="0" w:afterAutospacing="0"/>
        <w:rPr>
          <w:rFonts w:ascii="Cambria" w:hAnsi="Cambria"/>
          <w:color w:val="000000"/>
        </w:rPr>
      </w:pPr>
      <w:r w:rsidRPr="00EA635B">
        <w:rPr>
          <w:rFonts w:ascii="Cambria" w:hAnsi="Cambria"/>
          <w:color w:val="000000"/>
        </w:rPr>
        <w:t xml:space="preserve">To support better awareness of digital well-being. </w:t>
      </w:r>
    </w:p>
    <w:p w14:paraId="1E73BC8C" w14:textId="64A0961D" w:rsidR="00EA635B" w:rsidRDefault="00EA635B" w:rsidP="00EA635B">
      <w:pPr>
        <w:pStyle w:val="NormalWeb"/>
        <w:spacing w:before="43" w:beforeAutospacing="0" w:after="0" w:afterAutospacing="0"/>
        <w:ind w:left="732"/>
        <w:rPr>
          <w:rFonts w:ascii="Cambria" w:hAnsi="Cambria"/>
          <w:b/>
          <w:bCs/>
          <w:color w:val="000000"/>
        </w:rPr>
      </w:pPr>
    </w:p>
    <w:p w14:paraId="43809461" w14:textId="77777777" w:rsidR="00B05D50" w:rsidRPr="000F7C2F" w:rsidRDefault="00B05D50" w:rsidP="00B05D50">
      <w:pPr>
        <w:pStyle w:val="NormalWeb"/>
        <w:spacing w:before="43" w:beforeAutospacing="0" w:after="0" w:afterAutospacing="0"/>
        <w:ind w:left="6"/>
        <w:rPr>
          <w:b/>
          <w:bCs/>
          <w:sz w:val="32"/>
          <w:szCs w:val="32"/>
        </w:rPr>
      </w:pPr>
      <w:r w:rsidRPr="000F7C2F">
        <w:rPr>
          <w:rFonts w:ascii="Cambria" w:hAnsi="Cambria"/>
          <w:b/>
          <w:bCs/>
          <w:color w:val="000000"/>
          <w:sz w:val="32"/>
          <w:szCs w:val="32"/>
        </w:rPr>
        <w:t>2. Project Initialization and Planning Phase </w:t>
      </w:r>
    </w:p>
    <w:p w14:paraId="36C937B6" w14:textId="77777777" w:rsidR="00B05D50" w:rsidRPr="000F7C2F" w:rsidRDefault="00B05D50" w:rsidP="00B05D50">
      <w:pPr>
        <w:pStyle w:val="NormalWeb"/>
        <w:spacing w:before="43" w:beforeAutospacing="0" w:after="0" w:afterAutospacing="0"/>
        <w:ind w:left="726"/>
        <w:rPr>
          <w:rFonts w:ascii="Cambria" w:hAnsi="Cambria"/>
          <w:b/>
          <w:bCs/>
          <w:color w:val="000000"/>
          <w:sz w:val="28"/>
          <w:szCs w:val="28"/>
        </w:rPr>
      </w:pPr>
      <w:r w:rsidRPr="000F7C2F">
        <w:rPr>
          <w:rFonts w:ascii="Cambria" w:hAnsi="Cambria"/>
          <w:b/>
          <w:bCs/>
          <w:color w:val="000000"/>
          <w:sz w:val="28"/>
          <w:szCs w:val="28"/>
        </w:rPr>
        <w:t>2.1. Define Problem Statement </w:t>
      </w:r>
    </w:p>
    <w:p w14:paraId="79DC160F" w14:textId="726BD8B0" w:rsidR="00FD61FA" w:rsidRPr="00FD61FA" w:rsidRDefault="00FD61FA" w:rsidP="00B05D50">
      <w:pPr>
        <w:pStyle w:val="NormalWeb"/>
        <w:spacing w:before="43" w:beforeAutospacing="0" w:after="0" w:afterAutospacing="0"/>
        <w:ind w:left="726"/>
      </w:pPr>
      <w:r>
        <w:rPr>
          <w:rFonts w:ascii="Cambria" w:hAnsi="Cambria"/>
          <w:b/>
          <w:bCs/>
          <w:color w:val="000000"/>
        </w:rPr>
        <w:t xml:space="preserve">         </w:t>
      </w:r>
      <w:r w:rsidRPr="00FD61FA">
        <w:rPr>
          <w:rFonts w:ascii="Cambria" w:hAnsi="Cambria"/>
          <w:color w:val="000000"/>
        </w:rPr>
        <w:t>Excessive smartphone usage can affect users' daily activities, sleep, academic/work performance, and overall digital well-being. The objective of this project is to analyze smartphone usage data and identify patterns associated with digital addiction.</w:t>
      </w:r>
      <w:r w:rsidRPr="00FD61FA">
        <w:rPr>
          <w:rFonts w:asciiTheme="minorHAnsi" w:eastAsiaTheme="minorHAnsi" w:hAnsiTheme="minorHAnsi" w:cstheme="minorBidi"/>
          <w:kern w:val="2"/>
          <w:lang w:eastAsia="en-US"/>
          <w14:ligatures w14:val="standardContextual"/>
        </w:rPr>
        <w:t xml:space="preserve"> </w:t>
      </w:r>
      <w:r w:rsidRPr="00FD61FA">
        <w:rPr>
          <w:rFonts w:ascii="Cambria" w:hAnsi="Cambria"/>
          <w:color w:val="000000"/>
        </w:rPr>
        <w:t xml:space="preserve">Out of </w:t>
      </w:r>
      <w:r w:rsidRPr="00FD61FA">
        <w:rPr>
          <w:rFonts w:ascii="Cambria" w:hAnsi="Cambria"/>
          <w:b/>
          <w:bCs/>
          <w:color w:val="000000"/>
        </w:rPr>
        <w:t>7,500 users, 5,308 users (70.77%) are classified as addicted</w:t>
      </w:r>
      <w:r w:rsidRPr="00FD61FA">
        <w:rPr>
          <w:rFonts w:ascii="Cambria" w:hAnsi="Cambria"/>
          <w:color w:val="000000"/>
        </w:rPr>
        <w:t>. Therefore, the analysis focuses on identifying usage patterns associated with addiction, including screen time, weekend usage, social media, gaming, notifications, app openings, sleep, stress, and demographic characteristics.</w:t>
      </w:r>
    </w:p>
    <w:p w14:paraId="606B1F3A" w14:textId="77777777" w:rsidR="00B05D50" w:rsidRPr="000F7C2F" w:rsidRDefault="00B05D50" w:rsidP="00B05D50">
      <w:pPr>
        <w:pStyle w:val="NormalWeb"/>
        <w:spacing w:before="43" w:beforeAutospacing="0" w:after="0" w:afterAutospacing="0"/>
        <w:ind w:left="726"/>
        <w:rPr>
          <w:rFonts w:ascii="Cambria" w:hAnsi="Cambria"/>
          <w:b/>
          <w:bCs/>
          <w:color w:val="000000"/>
          <w:sz w:val="28"/>
          <w:szCs w:val="28"/>
        </w:rPr>
      </w:pPr>
      <w:r w:rsidRPr="000F7C2F">
        <w:rPr>
          <w:rFonts w:ascii="Cambria" w:hAnsi="Cambria"/>
          <w:b/>
          <w:bCs/>
          <w:color w:val="000000"/>
          <w:sz w:val="28"/>
          <w:szCs w:val="28"/>
        </w:rPr>
        <w:t>2.2. Project Proposal (Proposed Solution) </w:t>
      </w:r>
    </w:p>
    <w:p w14:paraId="151F7DC0" w14:textId="77777777" w:rsidR="00FD61FA" w:rsidRPr="00FD61FA" w:rsidRDefault="00FD61FA" w:rsidP="00FD61FA">
      <w:pPr>
        <w:pStyle w:val="NormalWeb"/>
        <w:spacing w:before="43" w:beforeAutospacing="0" w:after="0" w:afterAutospacing="0"/>
        <w:ind w:left="726"/>
        <w:rPr>
          <w:rFonts w:ascii="Cambria" w:hAnsi="Cambria"/>
          <w:color w:val="000000"/>
        </w:rPr>
      </w:pPr>
      <w:r>
        <w:rPr>
          <w:rFonts w:ascii="Cambria" w:hAnsi="Cambria"/>
          <w:b/>
          <w:bCs/>
          <w:color w:val="000000"/>
        </w:rPr>
        <w:t xml:space="preserve">        </w:t>
      </w:r>
      <w:r w:rsidRPr="00FD61FA">
        <w:rPr>
          <w:rFonts w:ascii="Cambria" w:hAnsi="Cambria"/>
          <w:color w:val="000000"/>
        </w:rPr>
        <w:t>The proposed solution is to develop a data analytics and visualization system using MySQL and Power BI.</w:t>
      </w:r>
    </w:p>
    <w:p w14:paraId="7427FD59" w14:textId="77777777" w:rsidR="00FD61FA" w:rsidRPr="00FD61FA" w:rsidRDefault="00FD61FA" w:rsidP="00FD61FA">
      <w:pPr>
        <w:pStyle w:val="NormalWeb"/>
        <w:spacing w:before="43" w:beforeAutospacing="0" w:after="0" w:afterAutospacing="0"/>
        <w:ind w:left="726"/>
        <w:rPr>
          <w:rFonts w:ascii="Cambria" w:hAnsi="Cambria"/>
          <w:color w:val="000000"/>
        </w:rPr>
      </w:pPr>
      <w:r w:rsidRPr="00FD61FA">
        <w:rPr>
          <w:rFonts w:ascii="Cambria" w:hAnsi="Cambria"/>
          <w:color w:val="000000"/>
        </w:rPr>
        <w:t>Proposed Process:</w:t>
      </w:r>
    </w:p>
    <w:p w14:paraId="3D2F2DED" w14:textId="77777777" w:rsidR="00FD61FA" w:rsidRPr="00FD61FA" w:rsidRDefault="00FD61FA" w:rsidP="00FD61FA">
      <w:pPr>
        <w:pStyle w:val="NormalWeb"/>
        <w:spacing w:before="43" w:beforeAutospacing="0" w:after="0" w:afterAutospacing="0"/>
        <w:ind w:left="726"/>
        <w:rPr>
          <w:rFonts w:ascii="Cambria" w:hAnsi="Cambria"/>
          <w:color w:val="000000"/>
        </w:rPr>
      </w:pPr>
      <w:r w:rsidRPr="00FD61FA">
        <w:rPr>
          <w:rFonts w:ascii="Cambria" w:hAnsi="Cambria"/>
          <w:color w:val="000000"/>
        </w:rPr>
        <w:t>Raw CSV Data → Data Cleaning → SQL Analysis → Data Preparation → Power BI → Dashboard → Insights</w:t>
      </w:r>
    </w:p>
    <w:p w14:paraId="650064CF" w14:textId="37A3E04F" w:rsidR="00FD61FA" w:rsidRDefault="00FD61FA" w:rsidP="00FD61FA">
      <w:pPr>
        <w:pStyle w:val="NormalWeb"/>
        <w:spacing w:before="43" w:beforeAutospacing="0" w:after="0" w:afterAutospacing="0"/>
        <w:ind w:left="726"/>
        <w:rPr>
          <w:rFonts w:ascii="Cambria" w:hAnsi="Cambria"/>
          <w:color w:val="000000"/>
        </w:rPr>
      </w:pPr>
      <w:r w:rsidRPr="00FD61FA">
        <w:rPr>
          <w:rFonts w:ascii="Cambria" w:hAnsi="Cambria"/>
          <w:color w:val="000000"/>
        </w:rPr>
        <w:t>The Power BI dashboard provides users with interactive filters and visualizations to analyze smartphone usage and addiction patte</w:t>
      </w:r>
      <w:r>
        <w:rPr>
          <w:rFonts w:ascii="Cambria" w:hAnsi="Cambria"/>
          <w:color w:val="000000"/>
        </w:rPr>
        <w:t>rns.</w:t>
      </w:r>
    </w:p>
    <w:p w14:paraId="69E16A44" w14:textId="4B966DD5" w:rsidR="002860B6" w:rsidRPr="000F7C2F" w:rsidRDefault="002860B6" w:rsidP="00FD61FA">
      <w:pPr>
        <w:pStyle w:val="NormalWeb"/>
        <w:spacing w:before="43" w:beforeAutospacing="0" w:after="0" w:afterAutospacing="0"/>
        <w:ind w:left="726"/>
        <w:rPr>
          <w:rFonts w:ascii="Cambria" w:hAnsi="Cambria"/>
          <w:b/>
          <w:bCs/>
          <w:color w:val="000000"/>
          <w:sz w:val="28"/>
          <w:szCs w:val="28"/>
        </w:rPr>
      </w:pPr>
      <w:r w:rsidRPr="000F7C2F">
        <w:rPr>
          <w:rFonts w:ascii="Cambria" w:hAnsi="Cambria"/>
          <w:b/>
          <w:bCs/>
          <w:color w:val="000000"/>
          <w:sz w:val="28"/>
          <w:szCs w:val="28"/>
        </w:rPr>
        <w:t>2.3. Initial Project Planning</w:t>
      </w:r>
    </w:p>
    <w:p w14:paraId="40259015" w14:textId="37DDA742" w:rsidR="006E38BA" w:rsidRPr="006E38BA" w:rsidRDefault="006E38BA" w:rsidP="00876236">
      <w:pPr>
        <w:pStyle w:val="NormalWeb"/>
        <w:numPr>
          <w:ilvl w:val="0"/>
          <w:numId w:val="18"/>
        </w:numPr>
        <w:spacing w:before="43" w:beforeAutospacing="0" w:after="0" w:afterAutospacing="0"/>
        <w:rPr>
          <w:rFonts w:ascii="Cambria" w:hAnsi="Cambria"/>
          <w:color w:val="000000"/>
        </w:rPr>
      </w:pPr>
      <w:r w:rsidRPr="006E38BA">
        <w:rPr>
          <w:rFonts w:ascii="Cambria" w:hAnsi="Cambria"/>
          <w:color w:val="000000"/>
        </w:rPr>
        <w:t xml:space="preserve">Collect and understand the dataset. </w:t>
      </w:r>
    </w:p>
    <w:p w14:paraId="7C15486C" w14:textId="77777777" w:rsidR="006E38BA" w:rsidRPr="006E38BA" w:rsidRDefault="006E38BA" w:rsidP="00876236">
      <w:pPr>
        <w:pStyle w:val="NormalWeb"/>
        <w:numPr>
          <w:ilvl w:val="0"/>
          <w:numId w:val="18"/>
        </w:numPr>
        <w:spacing w:before="43" w:beforeAutospacing="0" w:after="0" w:afterAutospacing="0"/>
        <w:rPr>
          <w:rFonts w:ascii="Cambria" w:hAnsi="Cambria"/>
          <w:color w:val="000000"/>
        </w:rPr>
      </w:pPr>
      <w:r w:rsidRPr="006E38BA">
        <w:rPr>
          <w:rFonts w:ascii="Cambria" w:hAnsi="Cambria"/>
          <w:color w:val="000000"/>
        </w:rPr>
        <w:lastRenderedPageBreak/>
        <w:t xml:space="preserve">Perform data cleaning and preprocessing. </w:t>
      </w:r>
    </w:p>
    <w:p w14:paraId="57884C6C" w14:textId="77777777" w:rsidR="006E38BA" w:rsidRPr="006E38BA" w:rsidRDefault="006E38BA" w:rsidP="00876236">
      <w:pPr>
        <w:pStyle w:val="NormalWeb"/>
        <w:numPr>
          <w:ilvl w:val="0"/>
          <w:numId w:val="18"/>
        </w:numPr>
        <w:spacing w:before="43" w:beforeAutospacing="0" w:after="0" w:afterAutospacing="0"/>
        <w:rPr>
          <w:rFonts w:ascii="Cambria" w:hAnsi="Cambria"/>
          <w:color w:val="000000"/>
        </w:rPr>
      </w:pPr>
      <w:r w:rsidRPr="006E38BA">
        <w:rPr>
          <w:rFonts w:ascii="Cambria" w:hAnsi="Cambria"/>
          <w:color w:val="000000"/>
        </w:rPr>
        <w:t xml:space="preserve">Analyze the data using SQL. </w:t>
      </w:r>
    </w:p>
    <w:p w14:paraId="22E8A85F" w14:textId="77777777" w:rsidR="006E38BA" w:rsidRPr="006E38BA" w:rsidRDefault="006E38BA" w:rsidP="00876236">
      <w:pPr>
        <w:pStyle w:val="NormalWeb"/>
        <w:numPr>
          <w:ilvl w:val="0"/>
          <w:numId w:val="18"/>
        </w:numPr>
        <w:spacing w:before="43" w:beforeAutospacing="0" w:after="0" w:afterAutospacing="0"/>
        <w:rPr>
          <w:rFonts w:ascii="Cambria" w:hAnsi="Cambria"/>
          <w:color w:val="000000"/>
        </w:rPr>
      </w:pPr>
      <w:r w:rsidRPr="006E38BA">
        <w:rPr>
          <w:rFonts w:ascii="Cambria" w:hAnsi="Cambria"/>
          <w:color w:val="000000"/>
        </w:rPr>
        <w:t xml:space="preserve">Develop KPIs and visualizations in Power BI. </w:t>
      </w:r>
    </w:p>
    <w:p w14:paraId="529015E2" w14:textId="77777777" w:rsidR="006E38BA" w:rsidRPr="006E38BA" w:rsidRDefault="006E38BA" w:rsidP="00876236">
      <w:pPr>
        <w:pStyle w:val="NormalWeb"/>
        <w:numPr>
          <w:ilvl w:val="0"/>
          <w:numId w:val="18"/>
        </w:numPr>
        <w:spacing w:before="43" w:beforeAutospacing="0" w:after="0" w:afterAutospacing="0"/>
        <w:rPr>
          <w:rFonts w:ascii="Cambria" w:hAnsi="Cambria"/>
          <w:color w:val="000000"/>
        </w:rPr>
      </w:pPr>
      <w:r w:rsidRPr="006E38BA">
        <w:rPr>
          <w:rFonts w:ascii="Cambria" w:hAnsi="Cambria"/>
          <w:color w:val="000000"/>
        </w:rPr>
        <w:t xml:space="preserve">Create dashboard and report pages. </w:t>
      </w:r>
    </w:p>
    <w:p w14:paraId="7CA462FA" w14:textId="77777777" w:rsidR="006E38BA" w:rsidRPr="006E38BA" w:rsidRDefault="006E38BA" w:rsidP="00876236">
      <w:pPr>
        <w:pStyle w:val="NormalWeb"/>
        <w:numPr>
          <w:ilvl w:val="0"/>
          <w:numId w:val="19"/>
        </w:numPr>
        <w:spacing w:before="43" w:beforeAutospacing="0" w:after="0" w:afterAutospacing="0"/>
        <w:rPr>
          <w:rFonts w:ascii="Cambria" w:hAnsi="Cambria"/>
          <w:color w:val="000000"/>
        </w:rPr>
      </w:pPr>
      <w:r w:rsidRPr="006E38BA">
        <w:rPr>
          <w:rFonts w:ascii="Cambria" w:hAnsi="Cambria"/>
          <w:color w:val="000000"/>
        </w:rPr>
        <w:t xml:space="preserve">Test filters, calculations, and visual performance. </w:t>
      </w:r>
    </w:p>
    <w:p w14:paraId="634F37A8" w14:textId="497615E5" w:rsidR="009E57C2" w:rsidRDefault="009E57C2" w:rsidP="00FD61FA">
      <w:pPr>
        <w:pStyle w:val="NormalWeb"/>
        <w:spacing w:before="43" w:beforeAutospacing="0" w:after="0" w:afterAutospacing="0"/>
        <w:ind w:left="726"/>
        <w:rPr>
          <w:rFonts w:ascii="Cambria" w:hAnsi="Cambria"/>
          <w:b/>
          <w:bCs/>
          <w:color w:val="000000"/>
        </w:rPr>
      </w:pPr>
    </w:p>
    <w:p w14:paraId="3E862C20" w14:textId="11D5D668" w:rsidR="009E57C2" w:rsidRPr="009E57C2" w:rsidRDefault="009E57C2" w:rsidP="009E57C2">
      <w:pPr>
        <w:pStyle w:val="NormalWeb"/>
        <w:spacing w:before="43" w:after="0"/>
        <w:ind w:left="726"/>
        <w:rPr>
          <w:rFonts w:ascii="Cambria" w:hAnsi="Cambria"/>
          <w:color w:val="000000"/>
        </w:rPr>
      </w:pPr>
      <w:r w:rsidRPr="009E57C2">
        <w:rPr>
          <w:rFonts w:ascii="Cambria" w:hAnsi="Cambria"/>
          <w:color w:val="000000"/>
        </w:rPr>
        <w:t xml:space="preserve">        </w:t>
      </w:r>
    </w:p>
    <w:p w14:paraId="69A4257E" w14:textId="21BA81FB" w:rsidR="009E57C2" w:rsidRPr="00FD61FA" w:rsidRDefault="009E57C2" w:rsidP="009E57C2">
      <w:pPr>
        <w:pStyle w:val="NormalWeb"/>
        <w:spacing w:before="43" w:beforeAutospacing="0" w:after="0" w:afterAutospacing="0"/>
        <w:ind w:left="726"/>
        <w:rPr>
          <w:rFonts w:ascii="Cambria" w:hAnsi="Cambria"/>
          <w:color w:val="000000"/>
        </w:rPr>
      </w:pPr>
    </w:p>
    <w:p w14:paraId="382B53DE" w14:textId="1D602DE5" w:rsidR="009E57C2" w:rsidRPr="000F7C2F" w:rsidRDefault="00B05D50" w:rsidP="00EA635B">
      <w:pPr>
        <w:pStyle w:val="NormalWeb"/>
        <w:spacing w:before="43" w:beforeAutospacing="0" w:after="0" w:afterAutospacing="0"/>
        <w:rPr>
          <w:rFonts w:ascii="Cambria" w:hAnsi="Cambria"/>
          <w:b/>
          <w:bCs/>
          <w:color w:val="000000"/>
          <w:sz w:val="32"/>
          <w:szCs w:val="32"/>
        </w:rPr>
      </w:pPr>
      <w:r w:rsidRPr="000F7C2F">
        <w:rPr>
          <w:rFonts w:ascii="Cambria" w:hAnsi="Cambria"/>
          <w:b/>
          <w:bCs/>
          <w:color w:val="000000"/>
          <w:sz w:val="32"/>
          <w:szCs w:val="32"/>
        </w:rPr>
        <w:t>3. Data Collection and Preprocessing Phase </w:t>
      </w:r>
    </w:p>
    <w:p w14:paraId="554105F1" w14:textId="77777777" w:rsidR="00B05D50" w:rsidRPr="000F7C2F" w:rsidRDefault="00B05D50" w:rsidP="00B05D50">
      <w:pPr>
        <w:pStyle w:val="NormalWeb"/>
        <w:spacing w:before="43" w:beforeAutospacing="0" w:after="0" w:afterAutospacing="0"/>
        <w:ind w:left="728"/>
        <w:rPr>
          <w:rFonts w:ascii="Cambria" w:hAnsi="Cambria"/>
          <w:b/>
          <w:bCs/>
          <w:color w:val="000000"/>
          <w:sz w:val="28"/>
          <w:szCs w:val="28"/>
        </w:rPr>
      </w:pPr>
      <w:r w:rsidRPr="000F7C2F">
        <w:rPr>
          <w:rFonts w:ascii="Cambria" w:hAnsi="Cambria"/>
          <w:b/>
          <w:bCs/>
          <w:color w:val="000000"/>
          <w:sz w:val="28"/>
          <w:szCs w:val="28"/>
        </w:rPr>
        <w:t>3.1. Data Collection Plan and Raw Data Sources Identified </w:t>
      </w:r>
    </w:p>
    <w:p w14:paraId="2809F6CA" w14:textId="7AAF03DA" w:rsidR="006E38BA" w:rsidRPr="006E38BA" w:rsidRDefault="006E38BA" w:rsidP="006E38BA">
      <w:pPr>
        <w:pStyle w:val="NormalWeb"/>
        <w:spacing w:before="43" w:after="0"/>
        <w:rPr>
          <w:rFonts w:ascii="Cambria" w:hAnsi="Cambria"/>
          <w:color w:val="000000"/>
        </w:rPr>
      </w:pPr>
      <w:r>
        <w:rPr>
          <w:rFonts w:ascii="Cambria" w:hAnsi="Cambria"/>
          <w:color w:val="000000"/>
        </w:rPr>
        <w:t xml:space="preserve">                   </w:t>
      </w:r>
      <w:r w:rsidRPr="006E38BA">
        <w:rPr>
          <w:rFonts w:ascii="Cambria" w:hAnsi="Cambria"/>
          <w:color w:val="000000"/>
        </w:rPr>
        <w:t xml:space="preserve"> </w:t>
      </w:r>
      <w:r>
        <w:rPr>
          <w:rFonts w:ascii="Cambria" w:hAnsi="Cambria"/>
          <w:color w:val="000000"/>
        </w:rPr>
        <w:t xml:space="preserve">   </w:t>
      </w:r>
      <w:r w:rsidRPr="006E38BA">
        <w:rPr>
          <w:rFonts w:ascii="Cambria" w:hAnsi="Cambria"/>
          <w:color w:val="000000"/>
        </w:rPr>
        <w:t>The project uses the Smartphone Usage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5047"/>
      </w:tblGrid>
      <w:tr w:rsidR="006E38BA" w:rsidRPr="006E38BA" w14:paraId="056C18FD" w14:textId="77777777" w:rsidTr="006E38BA">
        <w:trPr>
          <w:tblHeader/>
          <w:tblCellSpacing w:w="15" w:type="dxa"/>
        </w:trPr>
        <w:tc>
          <w:tcPr>
            <w:tcW w:w="0" w:type="auto"/>
            <w:vAlign w:val="center"/>
            <w:hideMark/>
          </w:tcPr>
          <w:p w14:paraId="214D58A9" w14:textId="2BE41AD2" w:rsidR="006E38BA" w:rsidRPr="006E38BA" w:rsidRDefault="006E38BA" w:rsidP="006E38BA">
            <w:pPr>
              <w:pStyle w:val="NormalWeb"/>
              <w:spacing w:before="43"/>
              <w:rPr>
                <w:rFonts w:ascii="Cambria" w:hAnsi="Cambria"/>
                <w:b/>
                <w:bCs/>
                <w:color w:val="000000"/>
              </w:rPr>
            </w:pPr>
            <w:r>
              <w:rPr>
                <w:rFonts w:ascii="Cambria" w:hAnsi="Cambria"/>
                <w:color w:val="000000"/>
              </w:rPr>
              <w:t xml:space="preserve">              </w:t>
            </w:r>
            <w:r w:rsidRPr="006E38BA">
              <w:rPr>
                <w:rFonts w:ascii="Cambria" w:hAnsi="Cambria"/>
                <w:b/>
                <w:bCs/>
                <w:color w:val="000000"/>
              </w:rPr>
              <w:t>Data Category</w:t>
            </w:r>
          </w:p>
        </w:tc>
        <w:tc>
          <w:tcPr>
            <w:tcW w:w="0" w:type="auto"/>
            <w:vAlign w:val="center"/>
            <w:hideMark/>
          </w:tcPr>
          <w:p w14:paraId="2F4F047E" w14:textId="77777777" w:rsidR="006E38BA" w:rsidRPr="006E38BA" w:rsidRDefault="006E38BA" w:rsidP="006E38BA">
            <w:pPr>
              <w:pStyle w:val="NormalWeb"/>
              <w:spacing w:before="43"/>
              <w:ind w:left="728"/>
              <w:rPr>
                <w:rFonts w:ascii="Cambria" w:hAnsi="Cambria"/>
                <w:b/>
                <w:bCs/>
                <w:color w:val="000000"/>
              </w:rPr>
            </w:pPr>
            <w:r w:rsidRPr="006E38BA">
              <w:rPr>
                <w:rFonts w:ascii="Cambria" w:hAnsi="Cambria"/>
                <w:b/>
                <w:bCs/>
                <w:color w:val="000000"/>
              </w:rPr>
              <w:t>Examples</w:t>
            </w:r>
          </w:p>
        </w:tc>
      </w:tr>
      <w:tr w:rsidR="006E38BA" w:rsidRPr="006E38BA" w14:paraId="2CDD346F" w14:textId="77777777" w:rsidTr="006E38BA">
        <w:trPr>
          <w:tblCellSpacing w:w="15" w:type="dxa"/>
        </w:trPr>
        <w:tc>
          <w:tcPr>
            <w:tcW w:w="0" w:type="auto"/>
            <w:vAlign w:val="center"/>
            <w:hideMark/>
          </w:tcPr>
          <w:p w14:paraId="1F0752C4"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User Information</w:t>
            </w:r>
          </w:p>
        </w:tc>
        <w:tc>
          <w:tcPr>
            <w:tcW w:w="0" w:type="auto"/>
            <w:vAlign w:val="center"/>
            <w:hideMark/>
          </w:tcPr>
          <w:p w14:paraId="76FEED29"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User ID, Age, Gender</w:t>
            </w:r>
          </w:p>
        </w:tc>
      </w:tr>
      <w:tr w:rsidR="006E38BA" w:rsidRPr="006E38BA" w14:paraId="1CB663B7" w14:textId="77777777" w:rsidTr="006E38BA">
        <w:trPr>
          <w:tblCellSpacing w:w="15" w:type="dxa"/>
        </w:trPr>
        <w:tc>
          <w:tcPr>
            <w:tcW w:w="0" w:type="auto"/>
            <w:vAlign w:val="center"/>
            <w:hideMark/>
          </w:tcPr>
          <w:p w14:paraId="3D314796"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Screen Usage</w:t>
            </w:r>
          </w:p>
        </w:tc>
        <w:tc>
          <w:tcPr>
            <w:tcW w:w="0" w:type="auto"/>
            <w:vAlign w:val="center"/>
            <w:hideMark/>
          </w:tcPr>
          <w:p w14:paraId="2694275A"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Daily Screen Time, Weekend Screen Time</w:t>
            </w:r>
          </w:p>
        </w:tc>
      </w:tr>
      <w:tr w:rsidR="006E38BA" w:rsidRPr="006E38BA" w14:paraId="0A371A94" w14:textId="77777777" w:rsidTr="006E38BA">
        <w:trPr>
          <w:tblCellSpacing w:w="15" w:type="dxa"/>
        </w:trPr>
        <w:tc>
          <w:tcPr>
            <w:tcW w:w="0" w:type="auto"/>
            <w:vAlign w:val="center"/>
            <w:hideMark/>
          </w:tcPr>
          <w:p w14:paraId="1C1C29EA"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App Usage</w:t>
            </w:r>
          </w:p>
        </w:tc>
        <w:tc>
          <w:tcPr>
            <w:tcW w:w="0" w:type="auto"/>
            <w:vAlign w:val="center"/>
            <w:hideMark/>
          </w:tcPr>
          <w:p w14:paraId="7F80C5F4"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Social Media Hours, Gaming Hours</w:t>
            </w:r>
          </w:p>
        </w:tc>
      </w:tr>
      <w:tr w:rsidR="006E38BA" w:rsidRPr="006E38BA" w14:paraId="3D5C1515" w14:textId="77777777" w:rsidTr="006E38BA">
        <w:trPr>
          <w:tblCellSpacing w:w="15" w:type="dxa"/>
        </w:trPr>
        <w:tc>
          <w:tcPr>
            <w:tcW w:w="0" w:type="auto"/>
            <w:vAlign w:val="center"/>
            <w:hideMark/>
          </w:tcPr>
          <w:p w14:paraId="7F0359D5"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Productivity</w:t>
            </w:r>
          </w:p>
        </w:tc>
        <w:tc>
          <w:tcPr>
            <w:tcW w:w="0" w:type="auto"/>
            <w:vAlign w:val="center"/>
            <w:hideMark/>
          </w:tcPr>
          <w:p w14:paraId="3E9A37D1"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Work/Study Hours</w:t>
            </w:r>
          </w:p>
        </w:tc>
      </w:tr>
      <w:tr w:rsidR="006E38BA" w:rsidRPr="006E38BA" w14:paraId="20752D94" w14:textId="77777777" w:rsidTr="006E38BA">
        <w:trPr>
          <w:tblCellSpacing w:w="15" w:type="dxa"/>
        </w:trPr>
        <w:tc>
          <w:tcPr>
            <w:tcW w:w="0" w:type="auto"/>
            <w:vAlign w:val="center"/>
            <w:hideMark/>
          </w:tcPr>
          <w:p w14:paraId="10A19D66"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Health/Well-being</w:t>
            </w:r>
          </w:p>
        </w:tc>
        <w:tc>
          <w:tcPr>
            <w:tcW w:w="0" w:type="auto"/>
            <w:vAlign w:val="center"/>
            <w:hideMark/>
          </w:tcPr>
          <w:p w14:paraId="23201292"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Sleep Hours, Stress Level</w:t>
            </w:r>
          </w:p>
        </w:tc>
      </w:tr>
      <w:tr w:rsidR="006E38BA" w:rsidRPr="006E38BA" w14:paraId="6604ECEF" w14:textId="77777777" w:rsidTr="006E38BA">
        <w:trPr>
          <w:tblCellSpacing w:w="15" w:type="dxa"/>
        </w:trPr>
        <w:tc>
          <w:tcPr>
            <w:tcW w:w="0" w:type="auto"/>
            <w:vAlign w:val="center"/>
            <w:hideMark/>
          </w:tcPr>
          <w:p w14:paraId="4A6245A1"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Smartphone Activity</w:t>
            </w:r>
          </w:p>
        </w:tc>
        <w:tc>
          <w:tcPr>
            <w:tcW w:w="0" w:type="auto"/>
            <w:vAlign w:val="center"/>
            <w:hideMark/>
          </w:tcPr>
          <w:p w14:paraId="37161A8A"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Notifications, App Opens</w:t>
            </w:r>
          </w:p>
        </w:tc>
      </w:tr>
      <w:tr w:rsidR="006E38BA" w:rsidRPr="006E38BA" w14:paraId="2DED222F" w14:textId="77777777" w:rsidTr="006E38BA">
        <w:trPr>
          <w:tblCellSpacing w:w="15" w:type="dxa"/>
        </w:trPr>
        <w:tc>
          <w:tcPr>
            <w:tcW w:w="0" w:type="auto"/>
            <w:vAlign w:val="center"/>
            <w:hideMark/>
          </w:tcPr>
          <w:p w14:paraId="66026DA1"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Impact</w:t>
            </w:r>
          </w:p>
        </w:tc>
        <w:tc>
          <w:tcPr>
            <w:tcW w:w="0" w:type="auto"/>
            <w:vAlign w:val="center"/>
            <w:hideMark/>
          </w:tcPr>
          <w:p w14:paraId="0634AD68"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Academic/Work Impact</w:t>
            </w:r>
          </w:p>
        </w:tc>
      </w:tr>
      <w:tr w:rsidR="006E38BA" w:rsidRPr="006E38BA" w14:paraId="4FAC26B0" w14:textId="77777777" w:rsidTr="006E38BA">
        <w:trPr>
          <w:tblCellSpacing w:w="15" w:type="dxa"/>
        </w:trPr>
        <w:tc>
          <w:tcPr>
            <w:tcW w:w="0" w:type="auto"/>
            <w:vAlign w:val="center"/>
            <w:hideMark/>
          </w:tcPr>
          <w:p w14:paraId="7D452FC6"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Addiction</w:t>
            </w:r>
          </w:p>
        </w:tc>
        <w:tc>
          <w:tcPr>
            <w:tcW w:w="0" w:type="auto"/>
            <w:vAlign w:val="center"/>
            <w:hideMark/>
          </w:tcPr>
          <w:p w14:paraId="6246C2CD" w14:textId="77777777" w:rsidR="006E38BA" w:rsidRPr="006E38BA" w:rsidRDefault="006E38BA" w:rsidP="006E38BA">
            <w:pPr>
              <w:pStyle w:val="NormalWeb"/>
              <w:spacing w:before="43"/>
              <w:ind w:left="728"/>
              <w:rPr>
                <w:rFonts w:ascii="Cambria" w:hAnsi="Cambria"/>
                <w:color w:val="000000"/>
              </w:rPr>
            </w:pPr>
            <w:r w:rsidRPr="006E38BA">
              <w:rPr>
                <w:rFonts w:ascii="Cambria" w:hAnsi="Cambria"/>
                <w:color w:val="000000"/>
              </w:rPr>
              <w:t>Addiction Level, Addicted Label</w:t>
            </w:r>
          </w:p>
        </w:tc>
      </w:tr>
    </w:tbl>
    <w:p w14:paraId="13D990D5" w14:textId="77777777" w:rsidR="00D32311" w:rsidRPr="000F7C2F" w:rsidRDefault="006E38BA" w:rsidP="006E38BA">
      <w:pPr>
        <w:pStyle w:val="NormalWeb"/>
        <w:spacing w:before="43" w:beforeAutospacing="0" w:after="0" w:afterAutospacing="0"/>
        <w:rPr>
          <w:rFonts w:ascii="Cambria" w:hAnsi="Cambria"/>
          <w:b/>
          <w:bCs/>
          <w:color w:val="000000"/>
          <w:sz w:val="28"/>
          <w:szCs w:val="28"/>
        </w:rPr>
      </w:pPr>
      <w:r w:rsidRPr="000F7C2F">
        <w:rPr>
          <w:rFonts w:ascii="Cambria" w:hAnsi="Cambria"/>
          <w:b/>
          <w:bCs/>
          <w:color w:val="000000"/>
          <w:sz w:val="28"/>
          <w:szCs w:val="28"/>
        </w:rPr>
        <w:t xml:space="preserve">              </w:t>
      </w:r>
      <w:r w:rsidR="00B05D50" w:rsidRPr="000F7C2F">
        <w:rPr>
          <w:rFonts w:ascii="Cambria" w:hAnsi="Cambria"/>
          <w:b/>
          <w:bCs/>
          <w:color w:val="000000"/>
          <w:sz w:val="28"/>
          <w:szCs w:val="28"/>
        </w:rPr>
        <w:t>3.2. Data Quality Report</w:t>
      </w:r>
    </w:p>
    <w:p w14:paraId="00CD7A24" w14:textId="03B44BFE" w:rsidR="00D32311" w:rsidRPr="00D32311" w:rsidRDefault="00D32311" w:rsidP="00D32311">
      <w:pPr>
        <w:pStyle w:val="NormalWeb"/>
        <w:numPr>
          <w:ilvl w:val="0"/>
          <w:numId w:val="19"/>
        </w:numPr>
        <w:spacing w:before="43" w:after="0"/>
        <w:rPr>
          <w:rFonts w:ascii="Cambria" w:hAnsi="Cambria"/>
          <w:color w:val="000000"/>
        </w:rPr>
      </w:pPr>
      <w:r w:rsidRPr="00D32311">
        <w:rPr>
          <w:rFonts w:ascii="Cambria" w:hAnsi="Cambria"/>
          <w:color w:val="000000"/>
        </w:rPr>
        <w:t xml:space="preserve">Total records: 7,500 </w:t>
      </w:r>
    </w:p>
    <w:p w14:paraId="65D35D70" w14:textId="0395876F" w:rsidR="00D32311" w:rsidRP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Total columns: 16 </w:t>
      </w:r>
    </w:p>
    <w:p w14:paraId="78B491E3" w14:textId="6BF255B4" w:rsidR="00D32311" w:rsidRP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Unique users: 7,500 </w:t>
      </w:r>
    </w:p>
    <w:p w14:paraId="736202A6" w14:textId="6E15A06B" w:rsid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Unique transaction IDs: 7,500 </w:t>
      </w:r>
    </w:p>
    <w:p w14:paraId="3A24392E" w14:textId="6742D799" w:rsidR="00D32311" w:rsidRP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Addiction labels available for all users. </w:t>
      </w:r>
    </w:p>
    <w:p w14:paraId="1AB25E33" w14:textId="014862FC" w:rsidR="00D32311" w:rsidRP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Addiction-level information is available for users classified into addiction categories. </w:t>
      </w:r>
    </w:p>
    <w:p w14:paraId="47D47EC1" w14:textId="2380A88B" w:rsidR="00D32311" w:rsidRPr="00D32311" w:rsidRDefault="00D32311" w:rsidP="00D32311">
      <w:pPr>
        <w:pStyle w:val="NormalWeb"/>
        <w:numPr>
          <w:ilvl w:val="0"/>
          <w:numId w:val="19"/>
        </w:numPr>
        <w:spacing w:before="43"/>
        <w:rPr>
          <w:rFonts w:ascii="Cambria" w:hAnsi="Cambria"/>
          <w:color w:val="000000"/>
        </w:rPr>
      </w:pPr>
      <w:r w:rsidRPr="00D32311">
        <w:rPr>
          <w:rFonts w:ascii="Cambria" w:hAnsi="Cambria"/>
          <w:color w:val="000000"/>
        </w:rPr>
        <w:t xml:space="preserve">Numerical fields were checked for valid ranges. </w:t>
      </w:r>
    </w:p>
    <w:p w14:paraId="3A8DD7C0" w14:textId="0426905F" w:rsidR="00B05D50" w:rsidRDefault="00D32311" w:rsidP="00D32311">
      <w:pPr>
        <w:pStyle w:val="NormalWeb"/>
        <w:numPr>
          <w:ilvl w:val="0"/>
          <w:numId w:val="19"/>
        </w:numPr>
        <w:spacing w:before="43" w:beforeAutospacing="0" w:after="0" w:afterAutospacing="0"/>
        <w:rPr>
          <w:rFonts w:ascii="Cambria" w:hAnsi="Cambria"/>
          <w:b/>
          <w:bCs/>
          <w:color w:val="000000"/>
        </w:rPr>
      </w:pPr>
      <w:r w:rsidRPr="00D32311">
        <w:rPr>
          <w:rFonts w:ascii="Cambria" w:hAnsi="Cambria"/>
          <w:color w:val="000000"/>
        </w:rPr>
        <w:t>Categorical fields were checked for consistent categories</w:t>
      </w:r>
      <w:r w:rsidRPr="00D32311">
        <w:rPr>
          <w:rFonts w:ascii="Cambria" w:hAnsi="Cambria"/>
          <w:b/>
          <w:bCs/>
          <w:color w:val="000000"/>
        </w:rPr>
        <w:t>.</w:t>
      </w:r>
      <w:r w:rsidR="00B05D50" w:rsidRPr="006E38BA">
        <w:rPr>
          <w:rFonts w:ascii="Cambria" w:hAnsi="Cambria"/>
          <w:b/>
          <w:bCs/>
          <w:color w:val="000000"/>
        </w:rPr>
        <w:t> </w:t>
      </w:r>
    </w:p>
    <w:p w14:paraId="2C830351" w14:textId="77777777" w:rsidR="00603382" w:rsidRPr="000F7C2F" w:rsidRDefault="00B05D50" w:rsidP="006E38BA">
      <w:pPr>
        <w:pStyle w:val="NormalWeb"/>
        <w:spacing w:before="43" w:beforeAutospacing="0" w:after="0" w:afterAutospacing="0"/>
        <w:ind w:left="728"/>
        <w:rPr>
          <w:rFonts w:ascii="Cambria" w:hAnsi="Cambria"/>
          <w:b/>
          <w:bCs/>
          <w:color w:val="000000"/>
          <w:sz w:val="28"/>
          <w:szCs w:val="28"/>
        </w:rPr>
      </w:pPr>
      <w:r w:rsidRPr="000F7C2F">
        <w:rPr>
          <w:rFonts w:ascii="Cambria" w:hAnsi="Cambria"/>
          <w:b/>
          <w:bCs/>
          <w:color w:val="000000"/>
          <w:sz w:val="28"/>
          <w:szCs w:val="28"/>
        </w:rPr>
        <w:t>3.3. Data Exploration and Preprocessing</w:t>
      </w:r>
    </w:p>
    <w:p w14:paraId="0B7A3477" w14:textId="5321BF35" w:rsidR="006E38BA" w:rsidRPr="006E38BA" w:rsidRDefault="00603382" w:rsidP="006E38BA">
      <w:pPr>
        <w:pStyle w:val="NormalWeb"/>
        <w:spacing w:before="43" w:beforeAutospacing="0" w:after="0" w:afterAutospacing="0"/>
        <w:ind w:left="728"/>
        <w:rPr>
          <w:rFonts w:ascii="Cambria" w:hAnsi="Cambria"/>
          <w:b/>
          <w:bCs/>
          <w:color w:val="000000"/>
        </w:rPr>
      </w:pPr>
      <w:r>
        <w:rPr>
          <w:rFonts w:ascii="Cambria" w:hAnsi="Cambria"/>
          <w:b/>
          <w:bCs/>
          <w:color w:val="000000"/>
        </w:rPr>
        <w:t xml:space="preserve">      </w:t>
      </w:r>
      <w:r w:rsidR="006E38BA" w:rsidRPr="006E38BA">
        <w:rPr>
          <w:rFonts w:ascii="Cambria" w:hAnsi="Cambria"/>
          <w:color w:val="000000"/>
        </w:rPr>
        <w:t xml:space="preserve">  The data was explored and prepared for analysis by checking missing values, data types, categories, and numerical ranges. Additional fields such as Age Group, High Screen Time User, User Count, and Addicted Status were used in the Power BI analysis.</w:t>
      </w:r>
    </w:p>
    <w:p w14:paraId="3B49A09B" w14:textId="6A3B72EC" w:rsidR="006E38BA" w:rsidRPr="006E38BA" w:rsidRDefault="006E38BA" w:rsidP="00B05D50">
      <w:pPr>
        <w:pStyle w:val="NormalWeb"/>
        <w:spacing w:before="43" w:beforeAutospacing="0" w:after="0" w:afterAutospacing="0"/>
        <w:ind w:left="728"/>
        <w:rPr>
          <w:b/>
          <w:bCs/>
        </w:rPr>
      </w:pPr>
    </w:p>
    <w:p w14:paraId="411782FA" w14:textId="77777777" w:rsidR="00B05D50" w:rsidRPr="000F7C2F" w:rsidRDefault="00B05D50" w:rsidP="00B05D50">
      <w:pPr>
        <w:pStyle w:val="NormalWeb"/>
        <w:spacing w:before="43" w:beforeAutospacing="0" w:after="0" w:afterAutospacing="0"/>
        <w:rPr>
          <w:b/>
          <w:bCs/>
          <w:sz w:val="32"/>
          <w:szCs w:val="32"/>
        </w:rPr>
      </w:pPr>
      <w:r w:rsidRPr="000F7C2F">
        <w:rPr>
          <w:rFonts w:ascii="Cambria" w:hAnsi="Cambria"/>
          <w:b/>
          <w:bCs/>
          <w:color w:val="000000"/>
          <w:sz w:val="32"/>
          <w:szCs w:val="32"/>
        </w:rPr>
        <w:t>4. Data Visualization </w:t>
      </w:r>
    </w:p>
    <w:p w14:paraId="12D309A8" w14:textId="77777777" w:rsidR="00603382" w:rsidRPr="000F7C2F" w:rsidRDefault="00B05D50" w:rsidP="00603382">
      <w:pPr>
        <w:pStyle w:val="NormalWeb"/>
        <w:spacing w:before="43" w:beforeAutospacing="0" w:after="0" w:afterAutospacing="0"/>
        <w:ind w:left="720"/>
        <w:rPr>
          <w:rFonts w:ascii="Cambria" w:hAnsi="Cambria"/>
          <w:b/>
          <w:bCs/>
          <w:color w:val="000000"/>
          <w:sz w:val="28"/>
          <w:szCs w:val="28"/>
        </w:rPr>
      </w:pPr>
      <w:r w:rsidRPr="000F7C2F">
        <w:rPr>
          <w:rFonts w:ascii="Cambria" w:hAnsi="Cambria"/>
          <w:b/>
          <w:bCs/>
          <w:color w:val="000000"/>
          <w:sz w:val="28"/>
          <w:szCs w:val="28"/>
        </w:rPr>
        <w:t>4.1. Framing Business Questions</w:t>
      </w:r>
    </w:p>
    <w:p w14:paraId="049E7CA7" w14:textId="26285FD0" w:rsidR="00603382" w:rsidRPr="00603382" w:rsidRDefault="00603382" w:rsidP="00603382">
      <w:pPr>
        <w:pStyle w:val="NormalWeb"/>
        <w:spacing w:before="43" w:beforeAutospacing="0" w:after="0" w:afterAutospacing="0"/>
        <w:ind w:left="720"/>
        <w:rPr>
          <w:rFonts w:ascii="Cambria" w:hAnsi="Cambria"/>
          <w:b/>
          <w:bCs/>
          <w:color w:val="000000"/>
        </w:rPr>
      </w:pPr>
      <w:r>
        <w:rPr>
          <w:rFonts w:ascii="Cambria" w:hAnsi="Cambria"/>
          <w:b/>
          <w:bCs/>
          <w:color w:val="000000"/>
        </w:rPr>
        <w:t xml:space="preserve">        </w:t>
      </w:r>
      <w:r w:rsidRPr="00603382">
        <w:rPr>
          <w:rFonts w:ascii="Cambria" w:hAnsi="Cambria"/>
          <w:color w:val="000000"/>
        </w:rPr>
        <w:t>The major business questions considered are:</w:t>
      </w:r>
    </w:p>
    <w:p w14:paraId="4F20C71E"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What percentage of users are addicted to smartphone usage? </w:t>
      </w:r>
    </w:p>
    <w:p w14:paraId="3783A96F"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Which addiction level has the highest number of users? </w:t>
      </w:r>
    </w:p>
    <w:p w14:paraId="5107D181"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How does weekend screen time vary across addiction levels? </w:t>
      </w:r>
    </w:p>
    <w:p w14:paraId="33FD14F6"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How does smartphone usage vary across age groups and genders? </w:t>
      </w:r>
    </w:p>
    <w:p w14:paraId="0F19E5B5"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What is the relationship between screen time and sleep? </w:t>
      </w:r>
    </w:p>
    <w:p w14:paraId="6F8DF70A" w14:textId="08C371D4"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How do notifications and app opens contribute to engagement? </w:t>
      </w:r>
    </w:p>
    <w:p w14:paraId="344B33DE" w14:textId="7874CC69"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Does stress level show a noticeable relationship with smartphone usage? </w:t>
      </w:r>
    </w:p>
    <w:p w14:paraId="4411A197" w14:textId="77777777" w:rsidR="00603382" w:rsidRPr="00603382" w:rsidRDefault="00603382" w:rsidP="003C77FC">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Does smartphone usage affect academic/work activities?</w:t>
      </w:r>
    </w:p>
    <w:p w14:paraId="08DBEEF1" w14:textId="77777777" w:rsidR="00603382" w:rsidRPr="000F7C2F" w:rsidRDefault="00B05D50" w:rsidP="00603382">
      <w:pPr>
        <w:pStyle w:val="NormalWeb"/>
        <w:spacing w:before="43" w:beforeAutospacing="0" w:after="0" w:afterAutospacing="0"/>
        <w:ind w:left="720"/>
        <w:rPr>
          <w:rFonts w:ascii="Cambria" w:hAnsi="Cambria"/>
          <w:b/>
          <w:bCs/>
          <w:color w:val="000000"/>
          <w:sz w:val="28"/>
          <w:szCs w:val="28"/>
        </w:rPr>
      </w:pPr>
      <w:r w:rsidRPr="000F7C2F">
        <w:rPr>
          <w:rFonts w:ascii="Cambria" w:hAnsi="Cambria"/>
          <w:b/>
          <w:bCs/>
          <w:color w:val="000000"/>
          <w:sz w:val="28"/>
          <w:szCs w:val="28"/>
        </w:rPr>
        <w:t> 4.2. Developing Visualizations</w:t>
      </w:r>
    </w:p>
    <w:p w14:paraId="1F0DE949" w14:textId="474CB89F" w:rsidR="00603382" w:rsidRPr="00603382" w:rsidRDefault="00603382" w:rsidP="00603382">
      <w:pPr>
        <w:pStyle w:val="NormalWeb"/>
        <w:spacing w:before="43" w:beforeAutospacing="0" w:after="0" w:afterAutospacing="0"/>
        <w:ind w:left="720"/>
        <w:rPr>
          <w:rFonts w:ascii="Cambria" w:hAnsi="Cambria"/>
          <w:b/>
          <w:bCs/>
          <w:color w:val="000000"/>
        </w:rPr>
      </w:pPr>
      <w:r>
        <w:rPr>
          <w:rFonts w:ascii="Cambria" w:hAnsi="Cambria"/>
          <w:b/>
          <w:bCs/>
          <w:color w:val="000000"/>
        </w:rPr>
        <w:t xml:space="preserve">        </w:t>
      </w:r>
      <w:r w:rsidRPr="00603382">
        <w:rPr>
          <w:rFonts w:ascii="Cambria" w:hAnsi="Cambria"/>
          <w:color w:val="000000"/>
        </w:rPr>
        <w:t xml:space="preserve"> Power BI visualizations were developed using:</w:t>
      </w:r>
    </w:p>
    <w:p w14:paraId="73BB5E59" w14:textId="77777777"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KPI cards </w:t>
      </w:r>
    </w:p>
    <w:p w14:paraId="761F6B73" w14:textId="77777777"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Bar and column charts </w:t>
      </w:r>
    </w:p>
    <w:p w14:paraId="2E6A0301" w14:textId="77777777"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Donut charts </w:t>
      </w:r>
    </w:p>
    <w:p w14:paraId="34020A51" w14:textId="77777777"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Line charts </w:t>
      </w:r>
    </w:p>
    <w:p w14:paraId="4D528DCE" w14:textId="77777777"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Slicers/filters </w:t>
      </w:r>
    </w:p>
    <w:p w14:paraId="19926405" w14:textId="01B851D4" w:rsidR="00603382" w:rsidRPr="00603382" w:rsidRDefault="00603382" w:rsidP="00C5449D">
      <w:pPr>
        <w:pStyle w:val="NormalWeb"/>
        <w:numPr>
          <w:ilvl w:val="0"/>
          <w:numId w:val="19"/>
        </w:numPr>
        <w:spacing w:before="43" w:beforeAutospacing="0" w:after="0" w:afterAutospacing="0"/>
        <w:rPr>
          <w:rFonts w:ascii="Cambria" w:hAnsi="Cambria"/>
          <w:color w:val="000000"/>
        </w:rPr>
      </w:pPr>
      <w:r w:rsidRPr="00603382">
        <w:rPr>
          <w:rFonts w:ascii="Cambria" w:hAnsi="Cambria"/>
          <w:color w:val="000000"/>
        </w:rPr>
        <w:t xml:space="preserve">Key Influencers visual </w:t>
      </w:r>
    </w:p>
    <w:p w14:paraId="67075AB9" w14:textId="3AA54335" w:rsidR="00B05D50" w:rsidRPr="00603382" w:rsidRDefault="00B05D50" w:rsidP="00B05D50">
      <w:pPr>
        <w:pStyle w:val="NormalWeb"/>
        <w:spacing w:before="43" w:beforeAutospacing="0" w:after="0" w:afterAutospacing="0"/>
        <w:ind w:left="720"/>
      </w:pPr>
    </w:p>
    <w:p w14:paraId="20305130" w14:textId="77777777" w:rsidR="00B05D50" w:rsidRPr="000F7C2F" w:rsidRDefault="00B05D50" w:rsidP="00B05D50">
      <w:pPr>
        <w:pStyle w:val="NormalWeb"/>
        <w:spacing w:before="43" w:beforeAutospacing="0" w:after="0" w:afterAutospacing="0"/>
        <w:ind w:left="8"/>
        <w:rPr>
          <w:b/>
          <w:bCs/>
          <w:sz w:val="32"/>
          <w:szCs w:val="32"/>
        </w:rPr>
      </w:pPr>
      <w:r w:rsidRPr="000F7C2F">
        <w:rPr>
          <w:rFonts w:ascii="Cambria" w:hAnsi="Cambria"/>
          <w:b/>
          <w:bCs/>
          <w:color w:val="000000"/>
          <w:sz w:val="32"/>
          <w:szCs w:val="32"/>
        </w:rPr>
        <w:t>5. Dashboard </w:t>
      </w:r>
    </w:p>
    <w:p w14:paraId="15AD66E4" w14:textId="77777777" w:rsidR="00603382" w:rsidRPr="000F7C2F" w:rsidRDefault="00B05D50" w:rsidP="00603382">
      <w:pPr>
        <w:pStyle w:val="NormalWeb"/>
        <w:spacing w:before="43" w:beforeAutospacing="0" w:after="0" w:afterAutospacing="0"/>
        <w:ind w:left="728"/>
        <w:rPr>
          <w:rFonts w:ascii="Cambria" w:hAnsi="Cambria"/>
          <w:b/>
          <w:bCs/>
          <w:color w:val="000000"/>
          <w:sz w:val="32"/>
          <w:szCs w:val="32"/>
        </w:rPr>
      </w:pPr>
      <w:r w:rsidRPr="000F7C2F">
        <w:rPr>
          <w:rFonts w:ascii="Cambria" w:hAnsi="Cambria"/>
          <w:b/>
          <w:bCs/>
          <w:color w:val="000000"/>
          <w:sz w:val="32"/>
          <w:szCs w:val="32"/>
        </w:rPr>
        <w:t>5.1. Dashboard Design Screenshot with Insights</w:t>
      </w:r>
    </w:p>
    <w:p w14:paraId="73FCB49F" w14:textId="5AC7CC35" w:rsidR="00012AD0" w:rsidRDefault="00012AD0" w:rsidP="00012AD0">
      <w:pPr>
        <w:pStyle w:val="NormalWeb"/>
        <w:spacing w:before="43" w:beforeAutospacing="0" w:after="0" w:afterAutospacing="0"/>
        <w:rPr>
          <w:rFonts w:ascii="Cambria" w:hAnsi="Cambria"/>
          <w:b/>
          <w:bCs/>
          <w:color w:val="000000"/>
        </w:rPr>
      </w:pPr>
      <w:r>
        <w:rPr>
          <w:rFonts w:ascii="Cambria" w:hAnsi="Cambria"/>
          <w:b/>
          <w:bCs/>
          <w:noProof/>
          <w:color w:val="000000"/>
          <w14:ligatures w14:val="standardContextual"/>
        </w:rPr>
        <w:drawing>
          <wp:inline distT="0" distB="0" distL="0" distR="0" wp14:anchorId="3DF1EA51" wp14:editId="03056277">
            <wp:extent cx="6200775" cy="3895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6200775" cy="3895725"/>
                    </a:xfrm>
                    <a:prstGeom prst="rect">
                      <a:avLst/>
                    </a:prstGeom>
                  </pic:spPr>
                </pic:pic>
              </a:graphicData>
            </a:graphic>
          </wp:inline>
        </w:drawing>
      </w:r>
    </w:p>
    <w:p w14:paraId="523509ED" w14:textId="57CAA209" w:rsidR="00012AD0" w:rsidRDefault="00012AD0" w:rsidP="00603382">
      <w:pPr>
        <w:pStyle w:val="NormalWeb"/>
        <w:spacing w:before="43" w:beforeAutospacing="0" w:after="0" w:afterAutospacing="0"/>
        <w:ind w:left="728"/>
        <w:rPr>
          <w:rFonts w:ascii="Cambria" w:hAnsi="Cambria"/>
          <w:b/>
          <w:bCs/>
          <w:color w:val="000000"/>
        </w:rPr>
      </w:pPr>
      <w:r>
        <w:rPr>
          <w:rFonts w:ascii="Cambria" w:hAnsi="Cambria"/>
          <w:b/>
          <w:bCs/>
          <w:color w:val="000000"/>
        </w:rPr>
        <w:t xml:space="preserve"> </w:t>
      </w:r>
    </w:p>
    <w:p w14:paraId="6E65DF19" w14:textId="6FCBD22A" w:rsidR="00603382" w:rsidRPr="00603382" w:rsidRDefault="00603382" w:rsidP="00D2482F">
      <w:pPr>
        <w:pStyle w:val="NormalWeb"/>
        <w:spacing w:before="43" w:beforeAutospacing="0" w:after="0" w:afterAutospacing="0"/>
        <w:ind w:left="1440"/>
        <w:rPr>
          <w:rFonts w:ascii="Cambria" w:hAnsi="Cambria"/>
          <w:b/>
          <w:bCs/>
          <w:color w:val="000000"/>
        </w:rPr>
      </w:pPr>
      <w:r w:rsidRPr="00603382">
        <w:rPr>
          <w:rFonts w:ascii="Cambria" w:hAnsi="Cambria"/>
          <w:b/>
          <w:bCs/>
          <w:color w:val="000000"/>
        </w:rPr>
        <w:t>Key Insights:</w:t>
      </w:r>
    </w:p>
    <w:p w14:paraId="552CB219"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7,500 total users were analyzed. </w:t>
      </w:r>
    </w:p>
    <w:p w14:paraId="2EB95834"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5,308 users (70.77%) are classified as addicted. </w:t>
      </w:r>
    </w:p>
    <w:p w14:paraId="177984AE"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Average daily screen time is approximately 7.50 hours. </w:t>
      </w:r>
    </w:p>
    <w:p w14:paraId="2BE3CD1F"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Average weekend screen time is approximately 9.24 hours. </w:t>
      </w:r>
    </w:p>
    <w:p w14:paraId="5D40E3CB"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Average sleep time is approximately 6.74 hours. </w:t>
      </w:r>
    </w:p>
    <w:p w14:paraId="1D6FD22B"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Average notifications are approximately 134 per day. </w:t>
      </w:r>
    </w:p>
    <w:p w14:paraId="65DE72EB" w14:textId="77777777" w:rsidR="00603382" w:rsidRPr="00603382" w:rsidRDefault="00603382" w:rsidP="00D2482F">
      <w:pPr>
        <w:pStyle w:val="NormalWeb"/>
        <w:numPr>
          <w:ilvl w:val="0"/>
          <w:numId w:val="17"/>
        </w:numPr>
        <w:spacing w:before="43" w:beforeAutospacing="0" w:after="0" w:afterAutospacing="0"/>
        <w:rPr>
          <w:rFonts w:ascii="Cambria" w:hAnsi="Cambria"/>
          <w:color w:val="000000"/>
        </w:rPr>
      </w:pPr>
      <w:r w:rsidRPr="00603382">
        <w:rPr>
          <w:rFonts w:ascii="Cambria" w:hAnsi="Cambria"/>
          <w:color w:val="000000"/>
        </w:rPr>
        <w:t xml:space="preserve">Average app opens are approximately 98 per day. </w:t>
      </w:r>
    </w:p>
    <w:p w14:paraId="3BE4D427" w14:textId="2FD61034" w:rsidR="00603382" w:rsidRPr="000F7C2F" w:rsidRDefault="00B05D50" w:rsidP="00603382">
      <w:pPr>
        <w:pStyle w:val="NormalWeb"/>
        <w:spacing w:before="43" w:beforeAutospacing="0" w:after="0" w:afterAutospacing="0"/>
        <w:rPr>
          <w:rFonts w:ascii="Cambria" w:hAnsi="Cambria"/>
          <w:b/>
          <w:bCs/>
          <w:color w:val="000000"/>
          <w:sz w:val="32"/>
          <w:szCs w:val="32"/>
        </w:rPr>
      </w:pPr>
      <w:r w:rsidRPr="000F7C2F">
        <w:rPr>
          <w:rFonts w:ascii="Cambria" w:hAnsi="Cambria"/>
          <w:b/>
          <w:bCs/>
          <w:color w:val="000000"/>
          <w:sz w:val="32"/>
          <w:szCs w:val="32"/>
        </w:rPr>
        <w:t>6. Report</w:t>
      </w:r>
    </w:p>
    <w:p w14:paraId="0A450DF3" w14:textId="77777777" w:rsidR="00603382" w:rsidRPr="000F7C2F" w:rsidRDefault="00603382" w:rsidP="00603382">
      <w:pPr>
        <w:pStyle w:val="NormalWeb"/>
        <w:spacing w:before="43" w:beforeAutospacing="0" w:after="0" w:afterAutospacing="0"/>
        <w:ind w:left="6"/>
        <w:rPr>
          <w:rFonts w:ascii="Cambria" w:hAnsi="Cambria"/>
          <w:b/>
          <w:bCs/>
          <w:color w:val="000000"/>
          <w:sz w:val="28"/>
          <w:szCs w:val="28"/>
        </w:rPr>
      </w:pPr>
      <w:r w:rsidRPr="000F7C2F">
        <w:rPr>
          <w:rFonts w:ascii="Cambria" w:hAnsi="Cambria"/>
          <w:b/>
          <w:bCs/>
          <w:color w:val="000000"/>
          <w:sz w:val="28"/>
          <w:szCs w:val="28"/>
        </w:rPr>
        <w:t xml:space="preserve">   </w:t>
      </w:r>
      <w:r w:rsidR="00B05D50" w:rsidRPr="000F7C2F">
        <w:rPr>
          <w:rFonts w:ascii="Cambria" w:hAnsi="Cambria"/>
          <w:b/>
          <w:bCs/>
          <w:color w:val="000000"/>
          <w:sz w:val="28"/>
          <w:szCs w:val="28"/>
        </w:rPr>
        <w:t> 6.1. Report Design Screenshot with Insights</w:t>
      </w:r>
    </w:p>
    <w:p w14:paraId="4987A750" w14:textId="0438A1F0" w:rsidR="003445BA" w:rsidRDefault="003445BA" w:rsidP="00603382">
      <w:pPr>
        <w:pStyle w:val="NormalWeb"/>
        <w:spacing w:before="43" w:beforeAutospacing="0" w:after="0" w:afterAutospacing="0"/>
        <w:ind w:left="6"/>
        <w:rPr>
          <w:rFonts w:ascii="Cambria" w:hAnsi="Cambria"/>
          <w:b/>
          <w:bCs/>
          <w:color w:val="000000"/>
        </w:rPr>
      </w:pPr>
      <w:r>
        <w:rPr>
          <w:rFonts w:ascii="Cambria" w:hAnsi="Cambria"/>
          <w:b/>
          <w:bCs/>
          <w:color w:val="000000"/>
        </w:rPr>
        <w:t xml:space="preserve">        </w:t>
      </w:r>
      <w:r>
        <w:rPr>
          <w:rFonts w:ascii="Cambria" w:hAnsi="Cambria"/>
          <w:b/>
          <w:bCs/>
          <w:noProof/>
          <w:color w:val="000000"/>
          <w14:ligatures w14:val="standardContextual"/>
        </w:rPr>
        <w:drawing>
          <wp:inline distT="0" distB="0" distL="0" distR="0" wp14:anchorId="0BA9221F" wp14:editId="4D909070">
            <wp:extent cx="6486525" cy="3562350"/>
            <wp:effectExtent l="0" t="0" r="9525" b="0"/>
            <wp:docPr id="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86525" cy="3562350"/>
                    </a:xfrm>
                    <a:prstGeom prst="rect">
                      <a:avLst/>
                    </a:prstGeom>
                  </pic:spPr>
                </pic:pic>
              </a:graphicData>
            </a:graphic>
          </wp:inline>
        </w:drawing>
      </w:r>
    </w:p>
    <w:p w14:paraId="5F4FB318" w14:textId="23F9DDC7" w:rsidR="00603382" w:rsidRPr="00603382" w:rsidRDefault="00603382" w:rsidP="00603382">
      <w:pPr>
        <w:pStyle w:val="NormalWeb"/>
        <w:spacing w:before="43" w:beforeAutospacing="0" w:after="0" w:afterAutospacing="0"/>
        <w:ind w:left="6"/>
        <w:rPr>
          <w:rFonts w:ascii="Cambria" w:hAnsi="Cambria"/>
          <w:b/>
          <w:bCs/>
          <w:color w:val="000000"/>
        </w:rPr>
      </w:pPr>
      <w:r>
        <w:rPr>
          <w:rFonts w:ascii="Cambria" w:hAnsi="Cambria"/>
          <w:b/>
          <w:bCs/>
          <w:color w:val="000000"/>
        </w:rPr>
        <w:t xml:space="preserve">          </w:t>
      </w:r>
      <w:r w:rsidRPr="00603382">
        <w:rPr>
          <w:rFonts w:ascii="Cambria" w:hAnsi="Cambria"/>
          <w:b/>
          <w:bCs/>
          <w:color w:val="000000"/>
        </w:rPr>
        <w:t xml:space="preserve">  1. Addiction Severity:</w:t>
      </w:r>
      <w:r w:rsidRPr="00603382">
        <w:rPr>
          <w:rFonts w:ascii="Cambria" w:hAnsi="Cambria"/>
          <w:color w:val="000000"/>
        </w:rPr>
        <w:br/>
      </w:r>
      <w:r>
        <w:rPr>
          <w:rFonts w:ascii="Cambria" w:hAnsi="Cambria"/>
          <w:color w:val="000000"/>
        </w:rPr>
        <w:t xml:space="preserve">                </w:t>
      </w:r>
      <w:r w:rsidRPr="00603382">
        <w:rPr>
          <w:rFonts w:ascii="Cambria" w:hAnsi="Cambria"/>
          <w:color w:val="000000"/>
        </w:rPr>
        <w:t>Moderate and Severe users represent the largest groups among users with an assigned addiction level. Weekend screen time is particularly high for these groups, at approximately 10.09 hours for Moderate and 10.36 hours for Severe users.</w:t>
      </w:r>
    </w:p>
    <w:p w14:paraId="0F969BCE" w14:textId="6459BD5A" w:rsidR="00603382" w:rsidRPr="00603382" w:rsidRDefault="00603382" w:rsidP="00603382">
      <w:pPr>
        <w:pStyle w:val="NormalWeb"/>
        <w:spacing w:before="43" w:beforeAutospacing="0" w:after="0" w:afterAutospacing="0"/>
        <w:ind w:left="6"/>
        <w:rPr>
          <w:rFonts w:ascii="Cambria" w:hAnsi="Cambria"/>
          <w:color w:val="000000"/>
        </w:rPr>
      </w:pPr>
      <w:r>
        <w:rPr>
          <w:rFonts w:ascii="Cambria" w:hAnsi="Cambria"/>
          <w:b/>
          <w:bCs/>
          <w:color w:val="000000"/>
        </w:rPr>
        <w:t xml:space="preserve">           </w:t>
      </w:r>
      <w:r w:rsidRPr="00603382">
        <w:rPr>
          <w:rFonts w:ascii="Cambria" w:hAnsi="Cambria"/>
          <w:b/>
          <w:bCs/>
          <w:color w:val="000000"/>
        </w:rPr>
        <w:t>2. Age, Sleep and Weekend Usage:</w:t>
      </w:r>
      <w:r w:rsidRPr="00603382">
        <w:rPr>
          <w:rFonts w:ascii="Cambria" w:hAnsi="Cambria"/>
          <w:b/>
          <w:bCs/>
          <w:color w:val="000000"/>
        </w:rPr>
        <w:br/>
      </w:r>
      <w:r>
        <w:rPr>
          <w:rFonts w:ascii="Cambria" w:hAnsi="Cambria"/>
          <w:color w:val="000000"/>
        </w:rPr>
        <w:t xml:space="preserve">                </w:t>
      </w:r>
      <w:r w:rsidRPr="00603382">
        <w:rPr>
          <w:rFonts w:ascii="Cambria" w:hAnsi="Cambria"/>
          <w:color w:val="000000"/>
        </w:rPr>
        <w:t>The 20–29 age group is the largest group in the dataset. Average sleep is approximately 6.74 hours, while weekend screen time is approximately 9.24 hours overall.</w:t>
      </w:r>
    </w:p>
    <w:p w14:paraId="1FE3D985" w14:textId="5126387E" w:rsidR="00603382" w:rsidRPr="00603382" w:rsidRDefault="00603382" w:rsidP="00603382">
      <w:pPr>
        <w:pStyle w:val="NormalWeb"/>
        <w:spacing w:before="43" w:beforeAutospacing="0" w:after="0" w:afterAutospacing="0"/>
        <w:ind w:left="6"/>
        <w:rPr>
          <w:rFonts w:ascii="Cambria" w:hAnsi="Cambria"/>
          <w:color w:val="000000"/>
        </w:rPr>
      </w:pPr>
      <w:r>
        <w:rPr>
          <w:rFonts w:ascii="Cambria" w:hAnsi="Cambria"/>
          <w:b/>
          <w:bCs/>
          <w:color w:val="000000"/>
        </w:rPr>
        <w:t xml:space="preserve">          </w:t>
      </w:r>
      <w:r w:rsidRPr="00603382">
        <w:rPr>
          <w:rFonts w:ascii="Cambria" w:hAnsi="Cambria"/>
          <w:b/>
          <w:bCs/>
          <w:color w:val="000000"/>
        </w:rPr>
        <w:t>3. Engagement and Usage:</w:t>
      </w:r>
      <w:r w:rsidRPr="00603382">
        <w:rPr>
          <w:rFonts w:ascii="Cambria" w:hAnsi="Cambria"/>
          <w:b/>
          <w:bCs/>
          <w:color w:val="000000"/>
        </w:rPr>
        <w:br/>
      </w:r>
      <w:r>
        <w:rPr>
          <w:rFonts w:ascii="Cambria" w:hAnsi="Cambria"/>
          <w:color w:val="000000"/>
        </w:rPr>
        <w:t xml:space="preserve">              </w:t>
      </w:r>
      <w:r w:rsidRPr="00603382">
        <w:rPr>
          <w:rFonts w:ascii="Cambria" w:hAnsi="Cambria"/>
          <w:color w:val="000000"/>
        </w:rPr>
        <w:t>Users spend approximately 3.27 hours on social media, 2.01 hours gaming, and 3.24 hours on work/study per day. Users receive approximately 134 notifications and open apps approximately 98 times per day.</w:t>
      </w:r>
    </w:p>
    <w:p w14:paraId="031C9930" w14:textId="7E418992" w:rsidR="00603382" w:rsidRPr="00603382" w:rsidRDefault="00603382" w:rsidP="00603382">
      <w:pPr>
        <w:pStyle w:val="NormalWeb"/>
        <w:spacing w:before="43" w:beforeAutospacing="0" w:after="0" w:afterAutospacing="0"/>
        <w:ind w:left="6"/>
        <w:rPr>
          <w:rFonts w:ascii="Cambria" w:hAnsi="Cambria"/>
          <w:color w:val="000000"/>
        </w:rPr>
      </w:pPr>
      <w:r>
        <w:rPr>
          <w:rFonts w:ascii="Cambria" w:hAnsi="Cambria"/>
          <w:b/>
          <w:bCs/>
          <w:color w:val="000000"/>
        </w:rPr>
        <w:t xml:space="preserve">         </w:t>
      </w:r>
      <w:r w:rsidRPr="00603382">
        <w:rPr>
          <w:rFonts w:ascii="Cambria" w:hAnsi="Cambria"/>
          <w:b/>
          <w:bCs/>
          <w:color w:val="000000"/>
        </w:rPr>
        <w:t>4. Stress and Academic/Work Impact:</w:t>
      </w:r>
      <w:r w:rsidRPr="00603382">
        <w:rPr>
          <w:rFonts w:ascii="Cambria" w:hAnsi="Cambria"/>
          <w:color w:val="000000"/>
        </w:rPr>
        <w:br/>
      </w:r>
      <w:r>
        <w:rPr>
          <w:rFonts w:ascii="Cambria" w:hAnsi="Cambria"/>
          <w:color w:val="000000"/>
        </w:rPr>
        <w:t xml:space="preserve">             </w:t>
      </w:r>
      <w:r w:rsidRPr="00603382">
        <w:rPr>
          <w:rFonts w:ascii="Cambria" w:hAnsi="Cambria"/>
          <w:color w:val="000000"/>
        </w:rPr>
        <w:t>Stress levels are relatively distributed across High, Medium, and Low categories. Average work/study time is approximately 3.28 hours for users without impact and 3.21 hours for users reporting impact.</w:t>
      </w:r>
    </w:p>
    <w:p w14:paraId="4CCFAB24" w14:textId="5B77303C" w:rsidR="00B05D50" w:rsidRPr="000F7C2F" w:rsidRDefault="00B05D50" w:rsidP="00603382">
      <w:pPr>
        <w:pStyle w:val="NormalWeb"/>
        <w:spacing w:before="43" w:beforeAutospacing="0" w:after="0" w:afterAutospacing="0"/>
        <w:ind w:left="6"/>
        <w:rPr>
          <w:b/>
          <w:bCs/>
          <w:sz w:val="32"/>
          <w:szCs w:val="32"/>
        </w:rPr>
      </w:pPr>
      <w:r w:rsidRPr="000F7C2F">
        <w:rPr>
          <w:rFonts w:ascii="Cambria" w:hAnsi="Cambria"/>
          <w:b/>
          <w:bCs/>
          <w:color w:val="000000"/>
          <w:sz w:val="32"/>
          <w:szCs w:val="32"/>
        </w:rPr>
        <w:t>7. Performance Testing </w:t>
      </w:r>
    </w:p>
    <w:p w14:paraId="3C648F07" w14:textId="77777777" w:rsidR="00603382" w:rsidRPr="000F7C2F" w:rsidRDefault="00B05D50" w:rsidP="00603382">
      <w:pPr>
        <w:pStyle w:val="NormalWeb"/>
        <w:spacing w:before="43" w:beforeAutospacing="0" w:after="0" w:afterAutospacing="0"/>
        <w:ind w:left="728"/>
        <w:rPr>
          <w:rFonts w:ascii="Cambria" w:hAnsi="Cambria"/>
          <w:b/>
          <w:bCs/>
          <w:color w:val="000000"/>
          <w:sz w:val="28"/>
          <w:szCs w:val="28"/>
        </w:rPr>
      </w:pPr>
      <w:r w:rsidRPr="000F7C2F">
        <w:rPr>
          <w:rFonts w:ascii="Cambria" w:hAnsi="Cambria"/>
          <w:b/>
          <w:bCs/>
          <w:color w:val="000000"/>
          <w:sz w:val="28"/>
          <w:szCs w:val="28"/>
        </w:rPr>
        <w:t>7.1 Utilization of Data filters</w:t>
      </w:r>
    </w:p>
    <w:p w14:paraId="0D74523B" w14:textId="6E2F616A" w:rsidR="00603382" w:rsidRPr="00603382" w:rsidRDefault="00603382" w:rsidP="00603382">
      <w:pPr>
        <w:pStyle w:val="NormalWeb"/>
        <w:spacing w:before="43" w:beforeAutospacing="0" w:after="0" w:afterAutospacing="0"/>
        <w:ind w:left="728"/>
        <w:rPr>
          <w:rFonts w:ascii="Cambria" w:hAnsi="Cambria"/>
          <w:b/>
          <w:bCs/>
          <w:color w:val="000000"/>
        </w:rPr>
      </w:pPr>
      <w:r>
        <w:rPr>
          <w:rFonts w:ascii="Cambria" w:hAnsi="Cambria"/>
          <w:b/>
          <w:bCs/>
          <w:color w:val="000000"/>
        </w:rPr>
        <w:t xml:space="preserve">     </w:t>
      </w:r>
      <w:r w:rsidRPr="00603382">
        <w:rPr>
          <w:rFonts w:ascii="Cambria" w:hAnsi="Cambria"/>
          <w:color w:val="000000"/>
        </w:rPr>
        <w:t xml:space="preserve">  The dashboard provides interactive filters such as</w:t>
      </w:r>
    </w:p>
    <w:p w14:paraId="428357E8" w14:textId="0952E67C" w:rsidR="00603382" w:rsidRPr="00603382" w:rsidRDefault="009D514A" w:rsidP="009D514A">
      <w:pPr>
        <w:pStyle w:val="NormalWeb"/>
        <w:numPr>
          <w:ilvl w:val="0"/>
          <w:numId w:val="15"/>
        </w:numPr>
        <w:spacing w:before="43" w:beforeAutospacing="0" w:after="0" w:afterAutospacing="0"/>
        <w:rPr>
          <w:rFonts w:ascii="Cambria" w:hAnsi="Cambria"/>
          <w:color w:val="000000"/>
        </w:rPr>
      </w:pPr>
      <w:r>
        <w:rPr>
          <w:rFonts w:ascii="Cambria" w:hAnsi="Cambria"/>
          <w:color w:val="000000"/>
        </w:rPr>
        <w:t xml:space="preserve"> </w:t>
      </w:r>
      <w:r w:rsidR="00603382" w:rsidRPr="00603382">
        <w:rPr>
          <w:rFonts w:ascii="Cambria" w:hAnsi="Cambria"/>
          <w:color w:val="000000"/>
        </w:rPr>
        <w:t xml:space="preserve">Age Group </w:t>
      </w:r>
    </w:p>
    <w:p w14:paraId="43D03B25" w14:textId="77777777" w:rsidR="00603382" w:rsidRPr="00603382" w:rsidRDefault="00603382" w:rsidP="009D514A">
      <w:pPr>
        <w:pStyle w:val="NormalWeb"/>
        <w:numPr>
          <w:ilvl w:val="1"/>
          <w:numId w:val="14"/>
        </w:numPr>
        <w:spacing w:before="43" w:beforeAutospacing="0" w:after="0" w:afterAutospacing="0"/>
        <w:rPr>
          <w:rFonts w:ascii="Cambria" w:hAnsi="Cambria"/>
          <w:color w:val="000000"/>
        </w:rPr>
      </w:pPr>
      <w:r w:rsidRPr="00603382">
        <w:rPr>
          <w:rFonts w:ascii="Cambria" w:hAnsi="Cambria"/>
          <w:color w:val="000000"/>
        </w:rPr>
        <w:t xml:space="preserve">Gender </w:t>
      </w:r>
    </w:p>
    <w:p w14:paraId="2679C872" w14:textId="77777777" w:rsidR="00603382" w:rsidRPr="00603382" w:rsidRDefault="00603382" w:rsidP="009D514A">
      <w:pPr>
        <w:pStyle w:val="NormalWeb"/>
        <w:numPr>
          <w:ilvl w:val="0"/>
          <w:numId w:val="15"/>
        </w:numPr>
        <w:spacing w:before="43" w:beforeAutospacing="0" w:after="0" w:afterAutospacing="0"/>
        <w:rPr>
          <w:rFonts w:ascii="Cambria" w:hAnsi="Cambria"/>
          <w:color w:val="000000"/>
        </w:rPr>
      </w:pPr>
      <w:r w:rsidRPr="00603382">
        <w:rPr>
          <w:rFonts w:ascii="Cambria" w:hAnsi="Cambria"/>
          <w:color w:val="000000"/>
        </w:rPr>
        <w:t xml:space="preserve">Addiction Level </w:t>
      </w:r>
    </w:p>
    <w:p w14:paraId="290B7443" w14:textId="77777777" w:rsidR="00603382" w:rsidRPr="00603382" w:rsidRDefault="00603382" w:rsidP="009D514A">
      <w:pPr>
        <w:pStyle w:val="NormalWeb"/>
        <w:numPr>
          <w:ilvl w:val="0"/>
          <w:numId w:val="15"/>
        </w:numPr>
        <w:spacing w:before="43" w:beforeAutospacing="0" w:after="0" w:afterAutospacing="0"/>
        <w:rPr>
          <w:rFonts w:ascii="Cambria" w:hAnsi="Cambria"/>
          <w:color w:val="000000"/>
        </w:rPr>
      </w:pPr>
      <w:r w:rsidRPr="00603382">
        <w:rPr>
          <w:rFonts w:ascii="Cambria" w:hAnsi="Cambria"/>
          <w:color w:val="000000"/>
        </w:rPr>
        <w:t xml:space="preserve">Stress Level </w:t>
      </w:r>
    </w:p>
    <w:p w14:paraId="377806AE" w14:textId="77777777" w:rsidR="00603382" w:rsidRPr="00603382" w:rsidRDefault="00603382" w:rsidP="009D514A">
      <w:pPr>
        <w:pStyle w:val="NormalWeb"/>
        <w:numPr>
          <w:ilvl w:val="0"/>
          <w:numId w:val="15"/>
        </w:numPr>
        <w:spacing w:before="43" w:beforeAutospacing="0" w:after="0" w:afterAutospacing="0"/>
        <w:rPr>
          <w:rFonts w:ascii="Cambria" w:hAnsi="Cambria"/>
          <w:color w:val="000000"/>
        </w:rPr>
      </w:pPr>
      <w:r w:rsidRPr="00603382">
        <w:rPr>
          <w:rFonts w:ascii="Cambria" w:hAnsi="Cambria"/>
          <w:color w:val="000000"/>
        </w:rPr>
        <w:t xml:space="preserve">Addicted Status </w:t>
      </w:r>
    </w:p>
    <w:p w14:paraId="12A520F9" w14:textId="77777777" w:rsidR="00603382" w:rsidRPr="00603382" w:rsidRDefault="00603382" w:rsidP="009D514A">
      <w:pPr>
        <w:pStyle w:val="NormalWeb"/>
        <w:spacing w:before="43" w:beforeAutospacing="0" w:after="0" w:afterAutospacing="0"/>
        <w:ind w:left="720"/>
        <w:rPr>
          <w:rFonts w:ascii="Cambria" w:hAnsi="Cambria"/>
          <w:color w:val="000000"/>
        </w:rPr>
      </w:pPr>
      <w:r w:rsidRPr="00603382">
        <w:rPr>
          <w:rFonts w:ascii="Cambria" w:hAnsi="Cambria"/>
          <w:color w:val="000000"/>
        </w:rPr>
        <w:t>Academic/Work Impact</w:t>
      </w:r>
    </w:p>
    <w:p w14:paraId="168E1DAD" w14:textId="77777777" w:rsidR="00B2783F" w:rsidRPr="000F7C2F" w:rsidRDefault="00603382" w:rsidP="00B2783F">
      <w:pPr>
        <w:pStyle w:val="NormalWeb"/>
        <w:spacing w:before="43" w:beforeAutospacing="0" w:after="0" w:afterAutospacing="0"/>
        <w:rPr>
          <w:rFonts w:ascii="Cambria" w:hAnsi="Cambria"/>
          <w:b/>
          <w:bCs/>
          <w:color w:val="000000"/>
          <w:sz w:val="28"/>
          <w:szCs w:val="28"/>
        </w:rPr>
      </w:pPr>
      <w:r>
        <w:t xml:space="preserve">            </w:t>
      </w:r>
      <w:r w:rsidR="00B05D50" w:rsidRPr="000F7C2F">
        <w:rPr>
          <w:rFonts w:ascii="Cambria" w:hAnsi="Cambria"/>
          <w:b/>
          <w:bCs/>
          <w:color w:val="000000"/>
          <w:sz w:val="28"/>
          <w:szCs w:val="28"/>
        </w:rPr>
        <w:t>7.2 No of Calculation Columns/Measures</w:t>
      </w:r>
    </w:p>
    <w:p w14:paraId="26EE2ADF" w14:textId="1F590C5B" w:rsidR="00B2783F" w:rsidRPr="00B2783F" w:rsidRDefault="00B2783F" w:rsidP="00B2783F">
      <w:pPr>
        <w:pStyle w:val="NormalWeb"/>
        <w:spacing w:before="43" w:beforeAutospacing="0" w:after="0" w:afterAutospacing="0"/>
        <w:rPr>
          <w:rFonts w:ascii="Cambria" w:hAnsi="Cambria"/>
          <w:b/>
          <w:bCs/>
          <w:color w:val="000000"/>
        </w:rPr>
      </w:pPr>
      <w:r>
        <w:rPr>
          <w:rFonts w:ascii="Cambria" w:hAnsi="Cambria"/>
          <w:b/>
          <w:bCs/>
          <w:color w:val="000000"/>
        </w:rPr>
        <w:t xml:space="preserve">                    </w:t>
      </w:r>
      <w:r w:rsidRPr="00B2783F">
        <w:rPr>
          <w:rFonts w:ascii="Cambria" w:hAnsi="Cambria"/>
          <w:color w:val="000000"/>
        </w:rPr>
        <w:t xml:space="preserve">The Power BI report uses calculated </w:t>
      </w:r>
      <w:proofErr w:type="gramStart"/>
      <w:r w:rsidRPr="00B2783F">
        <w:rPr>
          <w:rFonts w:ascii="Cambria" w:hAnsi="Cambria"/>
          <w:color w:val="000000"/>
        </w:rPr>
        <w:t>fields</w:t>
      </w:r>
      <w:r>
        <w:rPr>
          <w:rFonts w:ascii="Cambria" w:hAnsi="Cambria"/>
          <w:color w:val="000000"/>
        </w:rPr>
        <w:t>,</w:t>
      </w:r>
      <w:r w:rsidRPr="00B2783F">
        <w:rPr>
          <w:rFonts w:ascii="Cambria" w:hAnsi="Cambria"/>
          <w:color w:val="000000"/>
        </w:rPr>
        <w:t>aggregations</w:t>
      </w:r>
      <w:proofErr w:type="gramEnd"/>
      <w:r w:rsidRPr="00B2783F">
        <w:rPr>
          <w:rFonts w:ascii="Cambria" w:hAnsi="Cambria"/>
          <w:color w:val="000000"/>
        </w:rPr>
        <w:t xml:space="preserve"> for metrics such as:</w:t>
      </w:r>
    </w:p>
    <w:p w14:paraId="19EF6549" w14:textId="77777777" w:rsidR="00B2783F" w:rsidRPr="00B2783F" w:rsidRDefault="00B2783F" w:rsidP="009D514A">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User Count </w:t>
      </w:r>
    </w:p>
    <w:p w14:paraId="100D64CF" w14:textId="77777777" w:rsidR="00B2783F" w:rsidRPr="00B2783F" w:rsidRDefault="00B2783F" w:rsidP="009D514A">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Addicted Status </w:t>
      </w:r>
    </w:p>
    <w:p w14:paraId="6CE11105" w14:textId="77777777" w:rsidR="00B2783F" w:rsidRPr="00B2783F" w:rsidRDefault="00B2783F" w:rsidP="009D514A">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Age Group </w:t>
      </w:r>
    </w:p>
    <w:p w14:paraId="1156D306" w14:textId="77777777" w:rsidR="00B2783F" w:rsidRPr="00B2783F" w:rsidRDefault="00B2783F" w:rsidP="009D514A">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High Screen Time User </w:t>
      </w:r>
    </w:p>
    <w:p w14:paraId="4AEA375D" w14:textId="77777777" w:rsidR="00B2783F" w:rsidRPr="00B2783F" w:rsidRDefault="00B2783F" w:rsidP="00642E18">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Average Screen Time </w:t>
      </w:r>
    </w:p>
    <w:p w14:paraId="165ACEBE" w14:textId="77777777" w:rsidR="00B2783F" w:rsidRPr="00B2783F" w:rsidRDefault="00B2783F" w:rsidP="00642E18">
      <w:pPr>
        <w:pStyle w:val="NormalWeb"/>
        <w:numPr>
          <w:ilvl w:val="0"/>
          <w:numId w:val="16"/>
        </w:numPr>
        <w:spacing w:before="43" w:beforeAutospacing="0" w:after="0" w:afterAutospacing="0"/>
        <w:rPr>
          <w:rFonts w:ascii="Cambria" w:hAnsi="Cambria"/>
          <w:color w:val="000000"/>
        </w:rPr>
      </w:pPr>
      <w:r w:rsidRPr="00B2783F">
        <w:rPr>
          <w:rFonts w:ascii="Cambria" w:hAnsi="Cambria"/>
          <w:color w:val="000000"/>
        </w:rPr>
        <w:t xml:space="preserve">Average Sleep </w:t>
      </w:r>
    </w:p>
    <w:p w14:paraId="34BA0E57" w14:textId="77777777" w:rsidR="00B2783F" w:rsidRPr="00B2783F" w:rsidRDefault="00B2783F" w:rsidP="00642E18">
      <w:pPr>
        <w:pStyle w:val="NormalWeb"/>
        <w:numPr>
          <w:ilvl w:val="0"/>
          <w:numId w:val="23"/>
        </w:numPr>
        <w:spacing w:before="43" w:beforeAutospacing="0" w:after="0" w:afterAutospacing="0"/>
        <w:rPr>
          <w:rFonts w:ascii="Cambria" w:hAnsi="Cambria"/>
          <w:color w:val="000000"/>
        </w:rPr>
      </w:pPr>
      <w:r w:rsidRPr="00B2783F">
        <w:rPr>
          <w:rFonts w:ascii="Cambria" w:hAnsi="Cambria"/>
          <w:color w:val="000000"/>
        </w:rPr>
        <w:t>Average Weekend Screen Time</w:t>
      </w:r>
    </w:p>
    <w:p w14:paraId="71881DA7" w14:textId="77777777" w:rsidR="00B2783F" w:rsidRPr="000F7C2F" w:rsidRDefault="00B2783F" w:rsidP="00B2783F">
      <w:pPr>
        <w:pStyle w:val="NormalWeb"/>
        <w:spacing w:before="43" w:beforeAutospacing="0" w:after="0" w:afterAutospacing="0"/>
        <w:rPr>
          <w:rFonts w:ascii="Cambria" w:hAnsi="Cambria"/>
          <w:b/>
          <w:bCs/>
          <w:color w:val="000000"/>
          <w:sz w:val="28"/>
          <w:szCs w:val="28"/>
        </w:rPr>
      </w:pPr>
      <w:r w:rsidRPr="000F7C2F">
        <w:rPr>
          <w:b/>
          <w:bCs/>
          <w:sz w:val="28"/>
          <w:szCs w:val="28"/>
        </w:rPr>
        <w:t xml:space="preserve">           </w:t>
      </w:r>
      <w:r w:rsidR="00B05D50" w:rsidRPr="000F7C2F">
        <w:rPr>
          <w:rFonts w:ascii="Cambria" w:hAnsi="Cambria"/>
          <w:b/>
          <w:bCs/>
          <w:color w:val="000000"/>
          <w:sz w:val="28"/>
          <w:szCs w:val="28"/>
        </w:rPr>
        <w:t>7.3 No of Visualization </w:t>
      </w:r>
    </w:p>
    <w:p w14:paraId="18E224A1" w14:textId="15B755E8" w:rsidR="00B2783F" w:rsidRPr="00B2783F" w:rsidRDefault="00B2783F" w:rsidP="00B2783F">
      <w:pPr>
        <w:pStyle w:val="NormalWeb"/>
        <w:spacing w:before="43" w:beforeAutospacing="0" w:after="0" w:afterAutospacing="0"/>
        <w:rPr>
          <w:rFonts w:ascii="Cambria" w:hAnsi="Cambria"/>
          <w:b/>
          <w:bCs/>
          <w:color w:val="000000"/>
        </w:rPr>
      </w:pPr>
      <w:r>
        <w:rPr>
          <w:rFonts w:ascii="Cambria" w:hAnsi="Cambria"/>
          <w:b/>
          <w:bCs/>
          <w:color w:val="000000"/>
        </w:rPr>
        <w:t xml:space="preserve">                    </w:t>
      </w:r>
      <w:r w:rsidRPr="00B2783F">
        <w:rPr>
          <w:rFonts w:ascii="Cambria" w:hAnsi="Cambria"/>
          <w:color w:val="000000"/>
        </w:rPr>
        <w:t>The submitted Power BI file contains 5 report pages and 51 visual elements in total, including charts, KPI-style visuals, slicers, and analytical visuals.</w:t>
      </w:r>
    </w:p>
    <w:p w14:paraId="4C7A2E6D" w14:textId="77777777" w:rsidR="00B2783F" w:rsidRPr="000F7C2F" w:rsidRDefault="00B05D50" w:rsidP="00B2783F">
      <w:pPr>
        <w:pStyle w:val="NormalWeb"/>
        <w:spacing w:before="43" w:beforeAutospacing="0" w:after="0" w:afterAutospacing="0"/>
        <w:rPr>
          <w:rFonts w:ascii="Cambria" w:hAnsi="Cambria"/>
          <w:b/>
          <w:bCs/>
          <w:color w:val="000000"/>
          <w:sz w:val="32"/>
          <w:szCs w:val="32"/>
        </w:rPr>
      </w:pPr>
      <w:r w:rsidRPr="000F7C2F">
        <w:rPr>
          <w:rFonts w:ascii="Cambria" w:hAnsi="Cambria"/>
          <w:b/>
          <w:bCs/>
          <w:color w:val="000000"/>
          <w:sz w:val="32"/>
          <w:szCs w:val="32"/>
        </w:rPr>
        <w:t>8. Conclusion/Observatio</w:t>
      </w:r>
      <w:r w:rsidR="00B2783F" w:rsidRPr="000F7C2F">
        <w:rPr>
          <w:rFonts w:ascii="Cambria" w:hAnsi="Cambria"/>
          <w:b/>
          <w:bCs/>
          <w:color w:val="000000"/>
          <w:sz w:val="32"/>
          <w:szCs w:val="32"/>
        </w:rPr>
        <w:t>n</w:t>
      </w:r>
    </w:p>
    <w:p w14:paraId="633F28BA" w14:textId="77777777" w:rsidR="00B2783F" w:rsidRDefault="00B2783F" w:rsidP="00B2783F">
      <w:pPr>
        <w:pStyle w:val="NormalWeb"/>
        <w:spacing w:before="43" w:beforeAutospacing="0" w:after="0" w:afterAutospacing="0"/>
        <w:rPr>
          <w:rFonts w:ascii="Cambria" w:hAnsi="Cambria"/>
          <w:color w:val="000000"/>
        </w:rPr>
      </w:pPr>
      <w:r>
        <w:rPr>
          <w:rFonts w:ascii="Cambria" w:hAnsi="Cambria"/>
          <w:b/>
          <w:bCs/>
          <w:color w:val="000000"/>
        </w:rPr>
        <w:t xml:space="preserve">      </w:t>
      </w:r>
      <w:r w:rsidRPr="00B2783F">
        <w:rPr>
          <w:rFonts w:ascii="Cambria" w:hAnsi="Cambria"/>
          <w:color w:val="000000"/>
        </w:rPr>
        <w:t>The analysis of 7,500 users provides a detailed view of smartphone usage and digital addiction patterns. The dataset shows that 5,308 users (70.77%) are classified as addicted.</w:t>
      </w:r>
    </w:p>
    <w:p w14:paraId="556EAA41" w14:textId="02C13C9B" w:rsidR="00B2783F" w:rsidRDefault="00B2783F" w:rsidP="00B2783F">
      <w:pPr>
        <w:pStyle w:val="NormalWeb"/>
        <w:spacing w:before="43" w:beforeAutospacing="0" w:after="0" w:afterAutospacing="0"/>
        <w:rPr>
          <w:rFonts w:ascii="Cambria" w:hAnsi="Cambria"/>
          <w:b/>
          <w:bCs/>
          <w:color w:val="000000"/>
        </w:rPr>
      </w:pPr>
      <w:r>
        <w:rPr>
          <w:rFonts w:ascii="Cambria" w:hAnsi="Cambria"/>
          <w:color w:val="000000"/>
        </w:rPr>
        <w:t xml:space="preserve">      </w:t>
      </w:r>
      <w:r w:rsidRPr="00B2783F">
        <w:rPr>
          <w:rFonts w:ascii="Cambria" w:hAnsi="Cambria"/>
          <w:color w:val="000000"/>
        </w:rPr>
        <w:t>The Moderate addiction group contains 2,874 users, making it the largest defined addiction category. Weekend screen time is considerably high among Moderate and Severe users. Users also demonstrate high engagement through approximately 98 daily app openings and 134 daily notifications.</w:t>
      </w:r>
    </w:p>
    <w:p w14:paraId="4294D680" w14:textId="640DFE52" w:rsidR="00B2783F" w:rsidRPr="00B2783F" w:rsidRDefault="00B2783F" w:rsidP="00B2783F">
      <w:pPr>
        <w:pStyle w:val="NormalWeb"/>
        <w:spacing w:before="43" w:beforeAutospacing="0" w:after="0" w:afterAutospacing="0"/>
        <w:rPr>
          <w:rFonts w:ascii="Cambria" w:hAnsi="Cambria"/>
          <w:b/>
          <w:bCs/>
          <w:color w:val="000000"/>
        </w:rPr>
      </w:pPr>
      <w:r>
        <w:rPr>
          <w:rFonts w:ascii="Cambria" w:hAnsi="Cambria"/>
          <w:b/>
          <w:bCs/>
          <w:color w:val="000000"/>
        </w:rPr>
        <w:t xml:space="preserve">      </w:t>
      </w:r>
      <w:r w:rsidRPr="00B2783F">
        <w:rPr>
          <w:rFonts w:ascii="Cambria" w:hAnsi="Cambria"/>
          <w:color w:val="000000"/>
        </w:rPr>
        <w:t>The average sleep duration of 6.74 hours and high smartphone engagement provide important areas for digital well-being analysis. The Power BI dashboard makes these patterns easier to explore through interactive filters and visualizations.</w:t>
      </w:r>
    </w:p>
    <w:p w14:paraId="3722C664" w14:textId="4C21BD46" w:rsidR="009D4393" w:rsidRDefault="00B05D50" w:rsidP="009D4393">
      <w:pPr>
        <w:pStyle w:val="NormalWeb"/>
        <w:numPr>
          <w:ilvl w:val="0"/>
          <w:numId w:val="6"/>
        </w:numPr>
        <w:spacing w:before="43" w:beforeAutospacing="0" w:after="0" w:afterAutospacing="0"/>
        <w:rPr>
          <w:rFonts w:ascii="Cambria" w:hAnsi="Cambria"/>
          <w:b/>
          <w:bCs/>
          <w:color w:val="000000"/>
        </w:rPr>
      </w:pPr>
      <w:r w:rsidRPr="006E38BA">
        <w:rPr>
          <w:rFonts w:ascii="Cambria" w:hAnsi="Cambria"/>
          <w:b/>
          <w:bCs/>
          <w:color w:val="000000"/>
        </w:rPr>
        <w:t>Future Scope</w:t>
      </w:r>
    </w:p>
    <w:p w14:paraId="0386A8D0" w14:textId="224E2365" w:rsidR="009D4393" w:rsidRDefault="009D4393" w:rsidP="009D4393">
      <w:pPr>
        <w:pStyle w:val="NormalWeb"/>
        <w:numPr>
          <w:ilvl w:val="0"/>
          <w:numId w:val="13"/>
        </w:numPr>
        <w:spacing w:before="43" w:beforeAutospacing="0" w:after="0" w:afterAutospacing="0"/>
        <w:rPr>
          <w:rFonts w:ascii="Cambria" w:hAnsi="Cambria"/>
          <w:b/>
          <w:bCs/>
          <w:color w:val="000000"/>
        </w:rPr>
      </w:pPr>
      <w:r w:rsidRPr="009D4393">
        <w:rPr>
          <w:rFonts w:ascii="Cambria" w:hAnsi="Cambria"/>
          <w:color w:val="000000"/>
        </w:rPr>
        <w:t xml:space="preserve">Develop personalized digital well-being recommendations based on individual smartphone usage patterns. </w:t>
      </w:r>
    </w:p>
    <w:p w14:paraId="158B54D7" w14:textId="6F71AD95" w:rsidR="009D4393" w:rsidRDefault="009D4393" w:rsidP="009D4393">
      <w:pPr>
        <w:pStyle w:val="NormalWeb"/>
        <w:numPr>
          <w:ilvl w:val="0"/>
          <w:numId w:val="13"/>
        </w:numPr>
        <w:spacing w:before="43" w:beforeAutospacing="0" w:after="0" w:afterAutospacing="0"/>
        <w:rPr>
          <w:rFonts w:ascii="Cambria" w:hAnsi="Cambria"/>
          <w:b/>
          <w:bCs/>
          <w:color w:val="000000"/>
        </w:rPr>
      </w:pPr>
      <w:r w:rsidRPr="009D4393">
        <w:rPr>
          <w:rFonts w:ascii="Cambria" w:hAnsi="Cambria"/>
          <w:color w:val="000000"/>
        </w:rPr>
        <w:t xml:space="preserve">Introduce screen-time limits, notification management, and app-usage reminders to reduce excessive usage. </w:t>
      </w:r>
    </w:p>
    <w:p w14:paraId="706D9844" w14:textId="7E938240" w:rsidR="009D4393" w:rsidRPr="009D4393" w:rsidRDefault="009D4393" w:rsidP="009D4393">
      <w:pPr>
        <w:pStyle w:val="NormalWeb"/>
        <w:numPr>
          <w:ilvl w:val="0"/>
          <w:numId w:val="13"/>
        </w:numPr>
        <w:spacing w:before="43" w:beforeAutospacing="0" w:after="0" w:afterAutospacing="0"/>
        <w:rPr>
          <w:rFonts w:ascii="Cambria" w:hAnsi="Cambria"/>
          <w:b/>
          <w:bCs/>
          <w:color w:val="000000"/>
        </w:rPr>
      </w:pPr>
      <w:r w:rsidRPr="009D4393">
        <w:rPr>
          <w:rFonts w:ascii="Cambria" w:hAnsi="Cambria"/>
          <w:color w:val="000000"/>
        </w:rPr>
        <w:t xml:space="preserve">Add machine learning models to predict potential smartphone addiction risk. </w:t>
      </w:r>
    </w:p>
    <w:p w14:paraId="2DF7C1CA" w14:textId="3593CC9C" w:rsidR="009D4393" w:rsidRPr="009D4393" w:rsidRDefault="009D4393" w:rsidP="009D4393">
      <w:pPr>
        <w:pStyle w:val="NormalWeb"/>
        <w:numPr>
          <w:ilvl w:val="0"/>
          <w:numId w:val="13"/>
        </w:numPr>
        <w:spacing w:before="43" w:beforeAutospacing="0" w:after="0" w:afterAutospacing="0"/>
        <w:rPr>
          <w:rFonts w:ascii="Cambria" w:hAnsi="Cambria"/>
          <w:color w:val="000000"/>
        </w:rPr>
      </w:pPr>
      <w:r w:rsidRPr="009D4393">
        <w:rPr>
          <w:rFonts w:ascii="Cambria" w:hAnsi="Cambria"/>
          <w:color w:val="000000"/>
        </w:rPr>
        <w:t>Extend the Power BI dashboard with real-time data monitoring and advanced analytics.</w:t>
      </w:r>
    </w:p>
    <w:p w14:paraId="0EA800AE" w14:textId="301E1737" w:rsidR="00B05D50" w:rsidRPr="000F7C2F" w:rsidRDefault="00B05D50" w:rsidP="009D4393">
      <w:pPr>
        <w:pStyle w:val="NormalWeb"/>
        <w:spacing w:before="43" w:beforeAutospacing="0" w:after="0" w:afterAutospacing="0"/>
        <w:rPr>
          <w:rFonts w:ascii="Cambria" w:hAnsi="Cambria"/>
          <w:b/>
          <w:bCs/>
          <w:color w:val="000000"/>
          <w:sz w:val="32"/>
          <w:szCs w:val="32"/>
        </w:rPr>
      </w:pPr>
      <w:r w:rsidRPr="006E38BA">
        <w:rPr>
          <w:rFonts w:ascii="Cambria" w:hAnsi="Cambria"/>
          <w:b/>
          <w:bCs/>
          <w:color w:val="000000"/>
        </w:rPr>
        <w:t> </w:t>
      </w:r>
      <w:r w:rsidRPr="000F7C2F">
        <w:rPr>
          <w:rFonts w:ascii="Cambria" w:hAnsi="Cambria"/>
          <w:b/>
          <w:bCs/>
          <w:color w:val="000000"/>
          <w:sz w:val="32"/>
          <w:szCs w:val="32"/>
        </w:rPr>
        <w:t>10. Appendix </w:t>
      </w:r>
    </w:p>
    <w:p w14:paraId="29663F3D" w14:textId="77777777" w:rsidR="009D4393" w:rsidRPr="000F7C2F" w:rsidRDefault="00B05D50" w:rsidP="00B05D50">
      <w:pPr>
        <w:pStyle w:val="NormalWeb"/>
        <w:spacing w:before="43" w:beforeAutospacing="0" w:after="0" w:afterAutospacing="0"/>
        <w:ind w:left="732"/>
        <w:rPr>
          <w:rFonts w:ascii="Cambria" w:hAnsi="Cambria"/>
          <w:b/>
          <w:bCs/>
          <w:color w:val="000000"/>
          <w:sz w:val="28"/>
          <w:szCs w:val="28"/>
        </w:rPr>
      </w:pPr>
      <w:r w:rsidRPr="000F7C2F">
        <w:rPr>
          <w:rFonts w:ascii="Cambria" w:hAnsi="Cambria"/>
          <w:b/>
          <w:bCs/>
          <w:color w:val="000000"/>
          <w:sz w:val="28"/>
          <w:szCs w:val="28"/>
        </w:rPr>
        <w:t xml:space="preserve">10.1. Source </w:t>
      </w:r>
      <w:proofErr w:type="gramStart"/>
      <w:r w:rsidRPr="000F7C2F">
        <w:rPr>
          <w:rFonts w:ascii="Cambria" w:hAnsi="Cambria"/>
          <w:b/>
          <w:bCs/>
          <w:color w:val="000000"/>
          <w:sz w:val="28"/>
          <w:szCs w:val="28"/>
        </w:rPr>
        <w:t>Code(</w:t>
      </w:r>
      <w:proofErr w:type="gramEnd"/>
      <w:r w:rsidRPr="000F7C2F">
        <w:rPr>
          <w:rFonts w:ascii="Cambria" w:hAnsi="Cambria"/>
          <w:b/>
          <w:bCs/>
          <w:color w:val="000000"/>
          <w:sz w:val="28"/>
          <w:szCs w:val="28"/>
        </w:rPr>
        <w:t>if any)</w:t>
      </w:r>
    </w:p>
    <w:p w14:paraId="3EB6107D" w14:textId="286C5C90" w:rsidR="00574B23" w:rsidRPr="00574B23" w:rsidRDefault="00574B23" w:rsidP="00B05D50">
      <w:pPr>
        <w:pStyle w:val="NormalWeb"/>
        <w:spacing w:before="43" w:beforeAutospacing="0" w:after="0" w:afterAutospacing="0"/>
        <w:ind w:left="732"/>
        <w:rPr>
          <w:rFonts w:ascii="Cambria" w:hAnsi="Cambria"/>
          <w:color w:val="000000"/>
        </w:rPr>
      </w:pPr>
      <w:r>
        <w:rPr>
          <w:rFonts w:ascii="Cambria" w:hAnsi="Cambria"/>
          <w:b/>
          <w:bCs/>
          <w:color w:val="000000"/>
        </w:rPr>
        <w:t xml:space="preserve">           </w:t>
      </w:r>
      <w:r w:rsidRPr="00574B23">
        <w:rPr>
          <w:rFonts w:ascii="Cambria" w:hAnsi="Cambria"/>
          <w:color w:val="000000"/>
        </w:rPr>
        <w:t>The project uses MySQL SQL queries for data cleaning, exploration, aggregation, and analysis. Power BI DAX measures are used to calculate KPIs and create dashboard visualizations.</w:t>
      </w:r>
    </w:p>
    <w:p w14:paraId="4486143B" w14:textId="7DBDCCE3" w:rsidR="00B05D50" w:rsidRPr="000F7C2F" w:rsidRDefault="009D4393" w:rsidP="00C93C28">
      <w:pPr>
        <w:pStyle w:val="NormalWeb"/>
        <w:spacing w:before="43" w:beforeAutospacing="0" w:after="0" w:afterAutospacing="0"/>
        <w:ind w:left="732"/>
        <w:rPr>
          <w:rFonts w:ascii="Cambria" w:hAnsi="Cambria"/>
          <w:b/>
          <w:bCs/>
          <w:color w:val="000000"/>
          <w:sz w:val="32"/>
          <w:szCs w:val="32"/>
        </w:rPr>
      </w:pPr>
      <w:r w:rsidRPr="000F7C2F">
        <w:rPr>
          <w:rFonts w:ascii="Cambria" w:hAnsi="Cambria"/>
          <w:color w:val="000000"/>
          <w:sz w:val="32"/>
          <w:szCs w:val="32"/>
        </w:rPr>
        <w:t xml:space="preserve"> </w:t>
      </w:r>
      <w:r w:rsidR="00B05D50" w:rsidRPr="000F7C2F">
        <w:rPr>
          <w:rFonts w:ascii="Cambria" w:hAnsi="Cambria"/>
          <w:b/>
          <w:bCs/>
          <w:color w:val="000000"/>
          <w:sz w:val="32"/>
          <w:szCs w:val="32"/>
        </w:rPr>
        <w:t>10.2. GitHub &amp; Project Demo Link</w:t>
      </w:r>
    </w:p>
    <w:p w14:paraId="29CF9712" w14:textId="3F48E6E3" w:rsidR="00792214" w:rsidRDefault="00792214" w:rsidP="00C93C28">
      <w:pPr>
        <w:pStyle w:val="NormalWeb"/>
        <w:spacing w:before="43" w:beforeAutospacing="0" w:after="0" w:afterAutospacing="0"/>
        <w:ind w:left="732"/>
        <w:rPr>
          <w:rFonts w:ascii="Cambria" w:hAnsi="Cambria"/>
          <w:b/>
          <w:bCs/>
          <w:color w:val="000000"/>
        </w:rPr>
      </w:pPr>
      <w:r>
        <w:rPr>
          <w:rFonts w:ascii="Cambria" w:hAnsi="Cambria"/>
          <w:b/>
          <w:bCs/>
          <w:color w:val="000000"/>
        </w:rPr>
        <w:t xml:space="preserve">            </w:t>
      </w:r>
      <w:r w:rsidRPr="00792214">
        <w:rPr>
          <w:rFonts w:ascii="Cambria" w:hAnsi="Cambria"/>
          <w:b/>
          <w:bCs/>
          <w:color w:val="000000"/>
        </w:rPr>
        <w:t>https://github.com/NarlaChaitanya63/Smartphone-Usage-Digital-Addiction-Well-Being-Analysis</w:t>
      </w:r>
    </w:p>
    <w:p w14:paraId="0390D094" w14:textId="27084262" w:rsidR="00C93C28" w:rsidRPr="00C93C28" w:rsidRDefault="00C93C28" w:rsidP="00C93C28">
      <w:pPr>
        <w:pStyle w:val="NormalWeb"/>
        <w:spacing w:before="43" w:beforeAutospacing="0" w:after="0" w:afterAutospacing="0"/>
        <w:ind w:left="732"/>
        <w:rPr>
          <w:rFonts w:ascii="Cambria" w:hAnsi="Cambria"/>
          <w:color w:val="000000"/>
        </w:rPr>
      </w:pPr>
      <w:r>
        <w:rPr>
          <w:rFonts w:ascii="Cambria" w:hAnsi="Cambria"/>
          <w:b/>
          <w:bCs/>
          <w:color w:val="000000"/>
        </w:rPr>
        <w:t xml:space="preserve">             </w:t>
      </w:r>
    </w:p>
    <w:p w14:paraId="045C6871" w14:textId="77777777" w:rsidR="004C5164" w:rsidRPr="006E38BA" w:rsidRDefault="004C5164">
      <w:pPr>
        <w:rPr>
          <w:b/>
          <w:bCs/>
        </w:rPr>
      </w:pPr>
    </w:p>
    <w:sectPr w:rsidR="004C5164" w:rsidRPr="006E3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6300"/>
    <w:multiLevelType w:val="hybridMultilevel"/>
    <w:tmpl w:val="719CD1BA"/>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 w15:restartNumberingAfterBreak="0">
    <w:nsid w:val="017F25B9"/>
    <w:multiLevelType w:val="hybridMultilevel"/>
    <w:tmpl w:val="256AA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9234F"/>
    <w:multiLevelType w:val="multilevel"/>
    <w:tmpl w:val="671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5CAD"/>
    <w:multiLevelType w:val="multilevel"/>
    <w:tmpl w:val="3D1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33CD3"/>
    <w:multiLevelType w:val="hybridMultilevel"/>
    <w:tmpl w:val="0F86FA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F11087"/>
    <w:multiLevelType w:val="multilevel"/>
    <w:tmpl w:val="61D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3EA5"/>
    <w:multiLevelType w:val="hybridMultilevel"/>
    <w:tmpl w:val="255A35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3F937BC"/>
    <w:multiLevelType w:val="hybridMultilevel"/>
    <w:tmpl w:val="CAD4B1A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26780CFF"/>
    <w:multiLevelType w:val="multilevel"/>
    <w:tmpl w:val="A48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B4054"/>
    <w:multiLevelType w:val="hybridMultilevel"/>
    <w:tmpl w:val="4134E1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B397424"/>
    <w:multiLevelType w:val="multilevel"/>
    <w:tmpl w:val="92E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02416"/>
    <w:multiLevelType w:val="hybridMultilevel"/>
    <w:tmpl w:val="2E9201F0"/>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2" w15:restartNumberingAfterBreak="0">
    <w:nsid w:val="3FDA509D"/>
    <w:multiLevelType w:val="multilevel"/>
    <w:tmpl w:val="96FE122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 w15:restartNumberingAfterBreak="0">
    <w:nsid w:val="40245EBF"/>
    <w:multiLevelType w:val="multilevel"/>
    <w:tmpl w:val="0DD03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D50AC"/>
    <w:multiLevelType w:val="multilevel"/>
    <w:tmpl w:val="A48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17A18"/>
    <w:multiLevelType w:val="multilevel"/>
    <w:tmpl w:val="F0EAC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66154"/>
    <w:multiLevelType w:val="multilevel"/>
    <w:tmpl w:val="A48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86C85"/>
    <w:multiLevelType w:val="hybridMultilevel"/>
    <w:tmpl w:val="C804CA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0472A3D"/>
    <w:multiLevelType w:val="hybridMultilevel"/>
    <w:tmpl w:val="1312FD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0ED7D05"/>
    <w:multiLevelType w:val="multilevel"/>
    <w:tmpl w:val="EA8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46AB6"/>
    <w:multiLevelType w:val="multilevel"/>
    <w:tmpl w:val="149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92BF1"/>
    <w:multiLevelType w:val="multilevel"/>
    <w:tmpl w:val="96FE122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2" w15:restartNumberingAfterBreak="0">
    <w:nsid w:val="7A9B7031"/>
    <w:multiLevelType w:val="multilevel"/>
    <w:tmpl w:val="8D7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30EFC"/>
    <w:multiLevelType w:val="hybridMultilevel"/>
    <w:tmpl w:val="2C948D1C"/>
    <w:lvl w:ilvl="0" w:tplc="40090001">
      <w:start w:val="1"/>
      <w:numFmt w:val="bullet"/>
      <w:lvlText w:val=""/>
      <w:lvlJc w:val="left"/>
      <w:pPr>
        <w:ind w:left="1410" w:hanging="360"/>
      </w:pPr>
      <w:rPr>
        <w:rFonts w:ascii="Symbol" w:hAnsi="Symbol"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num w:numId="1" w16cid:durableId="866522199">
    <w:abstractNumId w:val="10"/>
  </w:num>
  <w:num w:numId="2" w16cid:durableId="1497107934">
    <w:abstractNumId w:val="19"/>
  </w:num>
  <w:num w:numId="3" w16cid:durableId="1878736542">
    <w:abstractNumId w:val="20"/>
  </w:num>
  <w:num w:numId="4" w16cid:durableId="218253372">
    <w:abstractNumId w:val="5"/>
  </w:num>
  <w:num w:numId="5" w16cid:durableId="749539763">
    <w:abstractNumId w:val="3"/>
  </w:num>
  <w:num w:numId="6" w16cid:durableId="1286084259">
    <w:abstractNumId w:val="12"/>
  </w:num>
  <w:num w:numId="7" w16cid:durableId="1250230985">
    <w:abstractNumId w:val="13"/>
  </w:num>
  <w:num w:numId="8" w16cid:durableId="1150943487">
    <w:abstractNumId w:val="22"/>
  </w:num>
  <w:num w:numId="9" w16cid:durableId="1550922658">
    <w:abstractNumId w:val="2"/>
  </w:num>
  <w:num w:numId="10" w16cid:durableId="720713017">
    <w:abstractNumId w:val="8"/>
  </w:num>
  <w:num w:numId="11" w16cid:durableId="2029717503">
    <w:abstractNumId w:val="21"/>
  </w:num>
  <w:num w:numId="12" w16cid:durableId="1416367229">
    <w:abstractNumId w:val="14"/>
  </w:num>
  <w:num w:numId="13" w16cid:durableId="696155179">
    <w:abstractNumId w:val="16"/>
  </w:num>
  <w:num w:numId="14" w16cid:durableId="1900701397">
    <w:abstractNumId w:val="15"/>
  </w:num>
  <w:num w:numId="15" w16cid:durableId="1010255322">
    <w:abstractNumId w:val="23"/>
  </w:num>
  <w:num w:numId="16" w16cid:durableId="102189384">
    <w:abstractNumId w:val="4"/>
  </w:num>
  <w:num w:numId="17" w16cid:durableId="1796831944">
    <w:abstractNumId w:val="6"/>
  </w:num>
  <w:num w:numId="18" w16cid:durableId="984578208">
    <w:abstractNumId w:val="17"/>
  </w:num>
  <w:num w:numId="19" w16cid:durableId="183978622">
    <w:abstractNumId w:val="1"/>
  </w:num>
  <w:num w:numId="20" w16cid:durableId="1907570570">
    <w:abstractNumId w:val="18"/>
  </w:num>
  <w:num w:numId="21" w16cid:durableId="1055276974">
    <w:abstractNumId w:val="11"/>
  </w:num>
  <w:num w:numId="22" w16cid:durableId="1522477938">
    <w:abstractNumId w:val="0"/>
  </w:num>
  <w:num w:numId="23" w16cid:durableId="1792092727">
    <w:abstractNumId w:val="9"/>
  </w:num>
  <w:num w:numId="24" w16cid:durableId="938416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50"/>
    <w:rsid w:val="00012AD0"/>
    <w:rsid w:val="000B7F65"/>
    <w:rsid w:val="000F7C2F"/>
    <w:rsid w:val="002860B6"/>
    <w:rsid w:val="002C4DC7"/>
    <w:rsid w:val="003445BA"/>
    <w:rsid w:val="0039789F"/>
    <w:rsid w:val="003C77FC"/>
    <w:rsid w:val="004C5164"/>
    <w:rsid w:val="00574B23"/>
    <w:rsid w:val="00603382"/>
    <w:rsid w:val="00642E18"/>
    <w:rsid w:val="006E38BA"/>
    <w:rsid w:val="00792214"/>
    <w:rsid w:val="00796438"/>
    <w:rsid w:val="00876236"/>
    <w:rsid w:val="009D4393"/>
    <w:rsid w:val="009D514A"/>
    <w:rsid w:val="009E57C2"/>
    <w:rsid w:val="00B05D50"/>
    <w:rsid w:val="00B239F0"/>
    <w:rsid w:val="00B2783F"/>
    <w:rsid w:val="00C32378"/>
    <w:rsid w:val="00C5449D"/>
    <w:rsid w:val="00C93C28"/>
    <w:rsid w:val="00D2482F"/>
    <w:rsid w:val="00D32311"/>
    <w:rsid w:val="00D432F7"/>
    <w:rsid w:val="00EA635B"/>
    <w:rsid w:val="00FD6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53B3"/>
  <w15:chartTrackingRefBased/>
  <w15:docId w15:val="{3CDCBF03-C9DC-42C2-B0A7-95027341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D50"/>
    <w:rPr>
      <w:rFonts w:eastAsiaTheme="majorEastAsia" w:cstheme="majorBidi"/>
      <w:color w:val="272727" w:themeColor="text1" w:themeTint="D8"/>
    </w:rPr>
  </w:style>
  <w:style w:type="paragraph" w:styleId="Title">
    <w:name w:val="Title"/>
    <w:basedOn w:val="Normal"/>
    <w:next w:val="Normal"/>
    <w:link w:val="TitleChar"/>
    <w:uiPriority w:val="10"/>
    <w:qFormat/>
    <w:rsid w:val="00B0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D50"/>
    <w:pPr>
      <w:spacing w:before="160"/>
      <w:jc w:val="center"/>
    </w:pPr>
    <w:rPr>
      <w:i/>
      <w:iCs/>
      <w:color w:val="404040" w:themeColor="text1" w:themeTint="BF"/>
    </w:rPr>
  </w:style>
  <w:style w:type="character" w:customStyle="1" w:styleId="QuoteChar">
    <w:name w:val="Quote Char"/>
    <w:basedOn w:val="DefaultParagraphFont"/>
    <w:link w:val="Quote"/>
    <w:uiPriority w:val="29"/>
    <w:rsid w:val="00B05D50"/>
    <w:rPr>
      <w:i/>
      <w:iCs/>
      <w:color w:val="404040" w:themeColor="text1" w:themeTint="BF"/>
    </w:rPr>
  </w:style>
  <w:style w:type="paragraph" w:styleId="ListParagraph">
    <w:name w:val="List Paragraph"/>
    <w:basedOn w:val="Normal"/>
    <w:uiPriority w:val="34"/>
    <w:qFormat/>
    <w:rsid w:val="00B05D50"/>
    <w:pPr>
      <w:ind w:left="720"/>
      <w:contextualSpacing/>
    </w:pPr>
  </w:style>
  <w:style w:type="character" w:styleId="IntenseEmphasis">
    <w:name w:val="Intense Emphasis"/>
    <w:basedOn w:val="DefaultParagraphFont"/>
    <w:uiPriority w:val="21"/>
    <w:qFormat/>
    <w:rsid w:val="00B05D50"/>
    <w:rPr>
      <w:i/>
      <w:iCs/>
      <w:color w:val="0F4761" w:themeColor="accent1" w:themeShade="BF"/>
    </w:rPr>
  </w:style>
  <w:style w:type="paragraph" w:styleId="IntenseQuote">
    <w:name w:val="Intense Quote"/>
    <w:basedOn w:val="Normal"/>
    <w:next w:val="Normal"/>
    <w:link w:val="IntenseQuoteChar"/>
    <w:uiPriority w:val="30"/>
    <w:qFormat/>
    <w:rsid w:val="00B0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D50"/>
    <w:rPr>
      <w:i/>
      <w:iCs/>
      <w:color w:val="0F4761" w:themeColor="accent1" w:themeShade="BF"/>
    </w:rPr>
  </w:style>
  <w:style w:type="character" w:styleId="IntenseReference">
    <w:name w:val="Intense Reference"/>
    <w:basedOn w:val="DefaultParagraphFont"/>
    <w:uiPriority w:val="32"/>
    <w:qFormat/>
    <w:rsid w:val="00B05D50"/>
    <w:rPr>
      <w:b/>
      <w:bCs/>
      <w:smallCaps/>
      <w:color w:val="0F4761" w:themeColor="accent1" w:themeShade="BF"/>
      <w:spacing w:val="5"/>
    </w:rPr>
  </w:style>
  <w:style w:type="paragraph" w:styleId="NormalWeb">
    <w:name w:val="Normal (Web)"/>
    <w:basedOn w:val="Normal"/>
    <w:uiPriority w:val="99"/>
    <w:unhideWhenUsed/>
    <w:rsid w:val="00B05D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6E3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5166">
      <w:bodyDiv w:val="1"/>
      <w:marLeft w:val="0"/>
      <w:marRight w:val="0"/>
      <w:marTop w:val="0"/>
      <w:marBottom w:val="0"/>
      <w:divBdr>
        <w:top w:val="none" w:sz="0" w:space="0" w:color="auto"/>
        <w:left w:val="none" w:sz="0" w:space="0" w:color="auto"/>
        <w:bottom w:val="none" w:sz="0" w:space="0" w:color="auto"/>
        <w:right w:val="none" w:sz="0" w:space="0" w:color="auto"/>
      </w:divBdr>
    </w:div>
    <w:div w:id="43069084">
      <w:bodyDiv w:val="1"/>
      <w:marLeft w:val="0"/>
      <w:marRight w:val="0"/>
      <w:marTop w:val="0"/>
      <w:marBottom w:val="0"/>
      <w:divBdr>
        <w:top w:val="none" w:sz="0" w:space="0" w:color="auto"/>
        <w:left w:val="none" w:sz="0" w:space="0" w:color="auto"/>
        <w:bottom w:val="none" w:sz="0" w:space="0" w:color="auto"/>
        <w:right w:val="none" w:sz="0" w:space="0" w:color="auto"/>
      </w:divBdr>
    </w:div>
    <w:div w:id="112596835">
      <w:bodyDiv w:val="1"/>
      <w:marLeft w:val="0"/>
      <w:marRight w:val="0"/>
      <w:marTop w:val="0"/>
      <w:marBottom w:val="0"/>
      <w:divBdr>
        <w:top w:val="none" w:sz="0" w:space="0" w:color="auto"/>
        <w:left w:val="none" w:sz="0" w:space="0" w:color="auto"/>
        <w:bottom w:val="none" w:sz="0" w:space="0" w:color="auto"/>
        <w:right w:val="none" w:sz="0" w:space="0" w:color="auto"/>
      </w:divBdr>
    </w:div>
    <w:div w:id="123929895">
      <w:bodyDiv w:val="1"/>
      <w:marLeft w:val="0"/>
      <w:marRight w:val="0"/>
      <w:marTop w:val="0"/>
      <w:marBottom w:val="0"/>
      <w:divBdr>
        <w:top w:val="none" w:sz="0" w:space="0" w:color="auto"/>
        <w:left w:val="none" w:sz="0" w:space="0" w:color="auto"/>
        <w:bottom w:val="none" w:sz="0" w:space="0" w:color="auto"/>
        <w:right w:val="none" w:sz="0" w:space="0" w:color="auto"/>
      </w:divBdr>
    </w:div>
    <w:div w:id="129053751">
      <w:bodyDiv w:val="1"/>
      <w:marLeft w:val="0"/>
      <w:marRight w:val="0"/>
      <w:marTop w:val="0"/>
      <w:marBottom w:val="0"/>
      <w:divBdr>
        <w:top w:val="none" w:sz="0" w:space="0" w:color="auto"/>
        <w:left w:val="none" w:sz="0" w:space="0" w:color="auto"/>
        <w:bottom w:val="none" w:sz="0" w:space="0" w:color="auto"/>
        <w:right w:val="none" w:sz="0" w:space="0" w:color="auto"/>
      </w:divBdr>
    </w:div>
    <w:div w:id="131992026">
      <w:bodyDiv w:val="1"/>
      <w:marLeft w:val="0"/>
      <w:marRight w:val="0"/>
      <w:marTop w:val="0"/>
      <w:marBottom w:val="0"/>
      <w:divBdr>
        <w:top w:val="none" w:sz="0" w:space="0" w:color="auto"/>
        <w:left w:val="none" w:sz="0" w:space="0" w:color="auto"/>
        <w:bottom w:val="none" w:sz="0" w:space="0" w:color="auto"/>
        <w:right w:val="none" w:sz="0" w:space="0" w:color="auto"/>
      </w:divBdr>
      <w:divsChild>
        <w:div w:id="1184637314">
          <w:marLeft w:val="0"/>
          <w:marRight w:val="0"/>
          <w:marTop w:val="0"/>
          <w:marBottom w:val="0"/>
          <w:divBdr>
            <w:top w:val="none" w:sz="0" w:space="0" w:color="auto"/>
            <w:left w:val="none" w:sz="0" w:space="0" w:color="auto"/>
            <w:bottom w:val="none" w:sz="0" w:space="0" w:color="auto"/>
            <w:right w:val="none" w:sz="0" w:space="0" w:color="auto"/>
          </w:divBdr>
          <w:divsChild>
            <w:div w:id="2702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4117">
      <w:bodyDiv w:val="1"/>
      <w:marLeft w:val="0"/>
      <w:marRight w:val="0"/>
      <w:marTop w:val="0"/>
      <w:marBottom w:val="0"/>
      <w:divBdr>
        <w:top w:val="none" w:sz="0" w:space="0" w:color="auto"/>
        <w:left w:val="none" w:sz="0" w:space="0" w:color="auto"/>
        <w:bottom w:val="none" w:sz="0" w:space="0" w:color="auto"/>
        <w:right w:val="none" w:sz="0" w:space="0" w:color="auto"/>
      </w:divBdr>
    </w:div>
    <w:div w:id="181360833">
      <w:bodyDiv w:val="1"/>
      <w:marLeft w:val="0"/>
      <w:marRight w:val="0"/>
      <w:marTop w:val="0"/>
      <w:marBottom w:val="0"/>
      <w:divBdr>
        <w:top w:val="none" w:sz="0" w:space="0" w:color="auto"/>
        <w:left w:val="none" w:sz="0" w:space="0" w:color="auto"/>
        <w:bottom w:val="none" w:sz="0" w:space="0" w:color="auto"/>
        <w:right w:val="none" w:sz="0" w:space="0" w:color="auto"/>
      </w:divBdr>
    </w:div>
    <w:div w:id="309869629">
      <w:bodyDiv w:val="1"/>
      <w:marLeft w:val="0"/>
      <w:marRight w:val="0"/>
      <w:marTop w:val="0"/>
      <w:marBottom w:val="0"/>
      <w:divBdr>
        <w:top w:val="none" w:sz="0" w:space="0" w:color="auto"/>
        <w:left w:val="none" w:sz="0" w:space="0" w:color="auto"/>
        <w:bottom w:val="none" w:sz="0" w:space="0" w:color="auto"/>
        <w:right w:val="none" w:sz="0" w:space="0" w:color="auto"/>
      </w:divBdr>
    </w:div>
    <w:div w:id="374085362">
      <w:bodyDiv w:val="1"/>
      <w:marLeft w:val="0"/>
      <w:marRight w:val="0"/>
      <w:marTop w:val="0"/>
      <w:marBottom w:val="0"/>
      <w:divBdr>
        <w:top w:val="none" w:sz="0" w:space="0" w:color="auto"/>
        <w:left w:val="none" w:sz="0" w:space="0" w:color="auto"/>
        <w:bottom w:val="none" w:sz="0" w:space="0" w:color="auto"/>
        <w:right w:val="none" w:sz="0" w:space="0" w:color="auto"/>
      </w:divBdr>
    </w:div>
    <w:div w:id="504900965">
      <w:bodyDiv w:val="1"/>
      <w:marLeft w:val="0"/>
      <w:marRight w:val="0"/>
      <w:marTop w:val="0"/>
      <w:marBottom w:val="0"/>
      <w:divBdr>
        <w:top w:val="none" w:sz="0" w:space="0" w:color="auto"/>
        <w:left w:val="none" w:sz="0" w:space="0" w:color="auto"/>
        <w:bottom w:val="none" w:sz="0" w:space="0" w:color="auto"/>
        <w:right w:val="none" w:sz="0" w:space="0" w:color="auto"/>
      </w:divBdr>
    </w:div>
    <w:div w:id="622538743">
      <w:bodyDiv w:val="1"/>
      <w:marLeft w:val="0"/>
      <w:marRight w:val="0"/>
      <w:marTop w:val="0"/>
      <w:marBottom w:val="0"/>
      <w:divBdr>
        <w:top w:val="none" w:sz="0" w:space="0" w:color="auto"/>
        <w:left w:val="none" w:sz="0" w:space="0" w:color="auto"/>
        <w:bottom w:val="none" w:sz="0" w:space="0" w:color="auto"/>
        <w:right w:val="none" w:sz="0" w:space="0" w:color="auto"/>
      </w:divBdr>
    </w:div>
    <w:div w:id="693924103">
      <w:bodyDiv w:val="1"/>
      <w:marLeft w:val="0"/>
      <w:marRight w:val="0"/>
      <w:marTop w:val="0"/>
      <w:marBottom w:val="0"/>
      <w:divBdr>
        <w:top w:val="none" w:sz="0" w:space="0" w:color="auto"/>
        <w:left w:val="none" w:sz="0" w:space="0" w:color="auto"/>
        <w:bottom w:val="none" w:sz="0" w:space="0" w:color="auto"/>
        <w:right w:val="none" w:sz="0" w:space="0" w:color="auto"/>
      </w:divBdr>
    </w:div>
    <w:div w:id="700786877">
      <w:bodyDiv w:val="1"/>
      <w:marLeft w:val="0"/>
      <w:marRight w:val="0"/>
      <w:marTop w:val="0"/>
      <w:marBottom w:val="0"/>
      <w:divBdr>
        <w:top w:val="none" w:sz="0" w:space="0" w:color="auto"/>
        <w:left w:val="none" w:sz="0" w:space="0" w:color="auto"/>
        <w:bottom w:val="none" w:sz="0" w:space="0" w:color="auto"/>
        <w:right w:val="none" w:sz="0" w:space="0" w:color="auto"/>
      </w:divBdr>
    </w:div>
    <w:div w:id="738132369">
      <w:bodyDiv w:val="1"/>
      <w:marLeft w:val="0"/>
      <w:marRight w:val="0"/>
      <w:marTop w:val="0"/>
      <w:marBottom w:val="0"/>
      <w:divBdr>
        <w:top w:val="none" w:sz="0" w:space="0" w:color="auto"/>
        <w:left w:val="none" w:sz="0" w:space="0" w:color="auto"/>
        <w:bottom w:val="none" w:sz="0" w:space="0" w:color="auto"/>
        <w:right w:val="none" w:sz="0" w:space="0" w:color="auto"/>
      </w:divBdr>
    </w:div>
    <w:div w:id="740056468">
      <w:bodyDiv w:val="1"/>
      <w:marLeft w:val="0"/>
      <w:marRight w:val="0"/>
      <w:marTop w:val="0"/>
      <w:marBottom w:val="0"/>
      <w:divBdr>
        <w:top w:val="none" w:sz="0" w:space="0" w:color="auto"/>
        <w:left w:val="none" w:sz="0" w:space="0" w:color="auto"/>
        <w:bottom w:val="none" w:sz="0" w:space="0" w:color="auto"/>
        <w:right w:val="none" w:sz="0" w:space="0" w:color="auto"/>
      </w:divBdr>
    </w:div>
    <w:div w:id="798180529">
      <w:bodyDiv w:val="1"/>
      <w:marLeft w:val="0"/>
      <w:marRight w:val="0"/>
      <w:marTop w:val="0"/>
      <w:marBottom w:val="0"/>
      <w:divBdr>
        <w:top w:val="none" w:sz="0" w:space="0" w:color="auto"/>
        <w:left w:val="none" w:sz="0" w:space="0" w:color="auto"/>
        <w:bottom w:val="none" w:sz="0" w:space="0" w:color="auto"/>
        <w:right w:val="none" w:sz="0" w:space="0" w:color="auto"/>
      </w:divBdr>
    </w:div>
    <w:div w:id="809320540">
      <w:bodyDiv w:val="1"/>
      <w:marLeft w:val="0"/>
      <w:marRight w:val="0"/>
      <w:marTop w:val="0"/>
      <w:marBottom w:val="0"/>
      <w:divBdr>
        <w:top w:val="none" w:sz="0" w:space="0" w:color="auto"/>
        <w:left w:val="none" w:sz="0" w:space="0" w:color="auto"/>
        <w:bottom w:val="none" w:sz="0" w:space="0" w:color="auto"/>
        <w:right w:val="none" w:sz="0" w:space="0" w:color="auto"/>
      </w:divBdr>
    </w:div>
    <w:div w:id="941306684">
      <w:bodyDiv w:val="1"/>
      <w:marLeft w:val="0"/>
      <w:marRight w:val="0"/>
      <w:marTop w:val="0"/>
      <w:marBottom w:val="0"/>
      <w:divBdr>
        <w:top w:val="none" w:sz="0" w:space="0" w:color="auto"/>
        <w:left w:val="none" w:sz="0" w:space="0" w:color="auto"/>
        <w:bottom w:val="none" w:sz="0" w:space="0" w:color="auto"/>
        <w:right w:val="none" w:sz="0" w:space="0" w:color="auto"/>
      </w:divBdr>
    </w:div>
    <w:div w:id="961765367">
      <w:bodyDiv w:val="1"/>
      <w:marLeft w:val="0"/>
      <w:marRight w:val="0"/>
      <w:marTop w:val="0"/>
      <w:marBottom w:val="0"/>
      <w:divBdr>
        <w:top w:val="none" w:sz="0" w:space="0" w:color="auto"/>
        <w:left w:val="none" w:sz="0" w:space="0" w:color="auto"/>
        <w:bottom w:val="none" w:sz="0" w:space="0" w:color="auto"/>
        <w:right w:val="none" w:sz="0" w:space="0" w:color="auto"/>
      </w:divBdr>
    </w:div>
    <w:div w:id="994989395">
      <w:bodyDiv w:val="1"/>
      <w:marLeft w:val="0"/>
      <w:marRight w:val="0"/>
      <w:marTop w:val="0"/>
      <w:marBottom w:val="0"/>
      <w:divBdr>
        <w:top w:val="none" w:sz="0" w:space="0" w:color="auto"/>
        <w:left w:val="none" w:sz="0" w:space="0" w:color="auto"/>
        <w:bottom w:val="none" w:sz="0" w:space="0" w:color="auto"/>
        <w:right w:val="none" w:sz="0" w:space="0" w:color="auto"/>
      </w:divBdr>
    </w:div>
    <w:div w:id="1020551151">
      <w:bodyDiv w:val="1"/>
      <w:marLeft w:val="0"/>
      <w:marRight w:val="0"/>
      <w:marTop w:val="0"/>
      <w:marBottom w:val="0"/>
      <w:divBdr>
        <w:top w:val="none" w:sz="0" w:space="0" w:color="auto"/>
        <w:left w:val="none" w:sz="0" w:space="0" w:color="auto"/>
        <w:bottom w:val="none" w:sz="0" w:space="0" w:color="auto"/>
        <w:right w:val="none" w:sz="0" w:space="0" w:color="auto"/>
      </w:divBdr>
    </w:div>
    <w:div w:id="1036345409">
      <w:bodyDiv w:val="1"/>
      <w:marLeft w:val="0"/>
      <w:marRight w:val="0"/>
      <w:marTop w:val="0"/>
      <w:marBottom w:val="0"/>
      <w:divBdr>
        <w:top w:val="none" w:sz="0" w:space="0" w:color="auto"/>
        <w:left w:val="none" w:sz="0" w:space="0" w:color="auto"/>
        <w:bottom w:val="none" w:sz="0" w:space="0" w:color="auto"/>
        <w:right w:val="none" w:sz="0" w:space="0" w:color="auto"/>
      </w:divBdr>
    </w:div>
    <w:div w:id="1106119452">
      <w:bodyDiv w:val="1"/>
      <w:marLeft w:val="0"/>
      <w:marRight w:val="0"/>
      <w:marTop w:val="0"/>
      <w:marBottom w:val="0"/>
      <w:divBdr>
        <w:top w:val="none" w:sz="0" w:space="0" w:color="auto"/>
        <w:left w:val="none" w:sz="0" w:space="0" w:color="auto"/>
        <w:bottom w:val="none" w:sz="0" w:space="0" w:color="auto"/>
        <w:right w:val="none" w:sz="0" w:space="0" w:color="auto"/>
      </w:divBdr>
      <w:divsChild>
        <w:div w:id="852769915">
          <w:marLeft w:val="0"/>
          <w:marRight w:val="0"/>
          <w:marTop w:val="0"/>
          <w:marBottom w:val="0"/>
          <w:divBdr>
            <w:top w:val="none" w:sz="0" w:space="0" w:color="auto"/>
            <w:left w:val="none" w:sz="0" w:space="0" w:color="auto"/>
            <w:bottom w:val="none" w:sz="0" w:space="0" w:color="auto"/>
            <w:right w:val="none" w:sz="0" w:space="0" w:color="auto"/>
          </w:divBdr>
          <w:divsChild>
            <w:div w:id="10445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4821">
      <w:bodyDiv w:val="1"/>
      <w:marLeft w:val="0"/>
      <w:marRight w:val="0"/>
      <w:marTop w:val="0"/>
      <w:marBottom w:val="0"/>
      <w:divBdr>
        <w:top w:val="none" w:sz="0" w:space="0" w:color="auto"/>
        <w:left w:val="none" w:sz="0" w:space="0" w:color="auto"/>
        <w:bottom w:val="none" w:sz="0" w:space="0" w:color="auto"/>
        <w:right w:val="none" w:sz="0" w:space="0" w:color="auto"/>
      </w:divBdr>
    </w:div>
    <w:div w:id="1223055484">
      <w:bodyDiv w:val="1"/>
      <w:marLeft w:val="0"/>
      <w:marRight w:val="0"/>
      <w:marTop w:val="0"/>
      <w:marBottom w:val="0"/>
      <w:divBdr>
        <w:top w:val="none" w:sz="0" w:space="0" w:color="auto"/>
        <w:left w:val="none" w:sz="0" w:space="0" w:color="auto"/>
        <w:bottom w:val="none" w:sz="0" w:space="0" w:color="auto"/>
        <w:right w:val="none" w:sz="0" w:space="0" w:color="auto"/>
      </w:divBdr>
    </w:div>
    <w:div w:id="1426656272">
      <w:bodyDiv w:val="1"/>
      <w:marLeft w:val="0"/>
      <w:marRight w:val="0"/>
      <w:marTop w:val="0"/>
      <w:marBottom w:val="0"/>
      <w:divBdr>
        <w:top w:val="none" w:sz="0" w:space="0" w:color="auto"/>
        <w:left w:val="none" w:sz="0" w:space="0" w:color="auto"/>
        <w:bottom w:val="none" w:sz="0" w:space="0" w:color="auto"/>
        <w:right w:val="none" w:sz="0" w:space="0" w:color="auto"/>
      </w:divBdr>
    </w:div>
    <w:div w:id="1434789386">
      <w:bodyDiv w:val="1"/>
      <w:marLeft w:val="0"/>
      <w:marRight w:val="0"/>
      <w:marTop w:val="0"/>
      <w:marBottom w:val="0"/>
      <w:divBdr>
        <w:top w:val="none" w:sz="0" w:space="0" w:color="auto"/>
        <w:left w:val="none" w:sz="0" w:space="0" w:color="auto"/>
        <w:bottom w:val="none" w:sz="0" w:space="0" w:color="auto"/>
        <w:right w:val="none" w:sz="0" w:space="0" w:color="auto"/>
      </w:divBdr>
    </w:div>
    <w:div w:id="1465539546">
      <w:bodyDiv w:val="1"/>
      <w:marLeft w:val="0"/>
      <w:marRight w:val="0"/>
      <w:marTop w:val="0"/>
      <w:marBottom w:val="0"/>
      <w:divBdr>
        <w:top w:val="none" w:sz="0" w:space="0" w:color="auto"/>
        <w:left w:val="none" w:sz="0" w:space="0" w:color="auto"/>
        <w:bottom w:val="none" w:sz="0" w:space="0" w:color="auto"/>
        <w:right w:val="none" w:sz="0" w:space="0" w:color="auto"/>
      </w:divBdr>
    </w:div>
    <w:div w:id="1501237344">
      <w:bodyDiv w:val="1"/>
      <w:marLeft w:val="0"/>
      <w:marRight w:val="0"/>
      <w:marTop w:val="0"/>
      <w:marBottom w:val="0"/>
      <w:divBdr>
        <w:top w:val="none" w:sz="0" w:space="0" w:color="auto"/>
        <w:left w:val="none" w:sz="0" w:space="0" w:color="auto"/>
        <w:bottom w:val="none" w:sz="0" w:space="0" w:color="auto"/>
        <w:right w:val="none" w:sz="0" w:space="0" w:color="auto"/>
      </w:divBdr>
    </w:div>
    <w:div w:id="1514303566">
      <w:bodyDiv w:val="1"/>
      <w:marLeft w:val="0"/>
      <w:marRight w:val="0"/>
      <w:marTop w:val="0"/>
      <w:marBottom w:val="0"/>
      <w:divBdr>
        <w:top w:val="none" w:sz="0" w:space="0" w:color="auto"/>
        <w:left w:val="none" w:sz="0" w:space="0" w:color="auto"/>
        <w:bottom w:val="none" w:sz="0" w:space="0" w:color="auto"/>
        <w:right w:val="none" w:sz="0" w:space="0" w:color="auto"/>
      </w:divBdr>
    </w:div>
    <w:div w:id="1524972344">
      <w:bodyDiv w:val="1"/>
      <w:marLeft w:val="0"/>
      <w:marRight w:val="0"/>
      <w:marTop w:val="0"/>
      <w:marBottom w:val="0"/>
      <w:divBdr>
        <w:top w:val="none" w:sz="0" w:space="0" w:color="auto"/>
        <w:left w:val="none" w:sz="0" w:space="0" w:color="auto"/>
        <w:bottom w:val="none" w:sz="0" w:space="0" w:color="auto"/>
        <w:right w:val="none" w:sz="0" w:space="0" w:color="auto"/>
      </w:divBdr>
    </w:div>
    <w:div w:id="1539704243">
      <w:bodyDiv w:val="1"/>
      <w:marLeft w:val="0"/>
      <w:marRight w:val="0"/>
      <w:marTop w:val="0"/>
      <w:marBottom w:val="0"/>
      <w:divBdr>
        <w:top w:val="none" w:sz="0" w:space="0" w:color="auto"/>
        <w:left w:val="none" w:sz="0" w:space="0" w:color="auto"/>
        <w:bottom w:val="none" w:sz="0" w:space="0" w:color="auto"/>
        <w:right w:val="none" w:sz="0" w:space="0" w:color="auto"/>
      </w:divBdr>
    </w:div>
    <w:div w:id="1563977464">
      <w:bodyDiv w:val="1"/>
      <w:marLeft w:val="0"/>
      <w:marRight w:val="0"/>
      <w:marTop w:val="0"/>
      <w:marBottom w:val="0"/>
      <w:divBdr>
        <w:top w:val="none" w:sz="0" w:space="0" w:color="auto"/>
        <w:left w:val="none" w:sz="0" w:space="0" w:color="auto"/>
        <w:bottom w:val="none" w:sz="0" w:space="0" w:color="auto"/>
        <w:right w:val="none" w:sz="0" w:space="0" w:color="auto"/>
      </w:divBdr>
    </w:div>
    <w:div w:id="1572932715">
      <w:bodyDiv w:val="1"/>
      <w:marLeft w:val="0"/>
      <w:marRight w:val="0"/>
      <w:marTop w:val="0"/>
      <w:marBottom w:val="0"/>
      <w:divBdr>
        <w:top w:val="none" w:sz="0" w:space="0" w:color="auto"/>
        <w:left w:val="none" w:sz="0" w:space="0" w:color="auto"/>
        <w:bottom w:val="none" w:sz="0" w:space="0" w:color="auto"/>
        <w:right w:val="none" w:sz="0" w:space="0" w:color="auto"/>
      </w:divBdr>
    </w:div>
    <w:div w:id="1625041045">
      <w:bodyDiv w:val="1"/>
      <w:marLeft w:val="0"/>
      <w:marRight w:val="0"/>
      <w:marTop w:val="0"/>
      <w:marBottom w:val="0"/>
      <w:divBdr>
        <w:top w:val="none" w:sz="0" w:space="0" w:color="auto"/>
        <w:left w:val="none" w:sz="0" w:space="0" w:color="auto"/>
        <w:bottom w:val="none" w:sz="0" w:space="0" w:color="auto"/>
        <w:right w:val="none" w:sz="0" w:space="0" w:color="auto"/>
      </w:divBdr>
    </w:div>
    <w:div w:id="1761680437">
      <w:bodyDiv w:val="1"/>
      <w:marLeft w:val="0"/>
      <w:marRight w:val="0"/>
      <w:marTop w:val="0"/>
      <w:marBottom w:val="0"/>
      <w:divBdr>
        <w:top w:val="none" w:sz="0" w:space="0" w:color="auto"/>
        <w:left w:val="none" w:sz="0" w:space="0" w:color="auto"/>
        <w:bottom w:val="none" w:sz="0" w:space="0" w:color="auto"/>
        <w:right w:val="none" w:sz="0" w:space="0" w:color="auto"/>
      </w:divBdr>
    </w:div>
    <w:div w:id="1777095076">
      <w:bodyDiv w:val="1"/>
      <w:marLeft w:val="0"/>
      <w:marRight w:val="0"/>
      <w:marTop w:val="0"/>
      <w:marBottom w:val="0"/>
      <w:divBdr>
        <w:top w:val="none" w:sz="0" w:space="0" w:color="auto"/>
        <w:left w:val="none" w:sz="0" w:space="0" w:color="auto"/>
        <w:bottom w:val="none" w:sz="0" w:space="0" w:color="auto"/>
        <w:right w:val="none" w:sz="0" w:space="0" w:color="auto"/>
      </w:divBdr>
    </w:div>
    <w:div w:id="1807161844">
      <w:bodyDiv w:val="1"/>
      <w:marLeft w:val="0"/>
      <w:marRight w:val="0"/>
      <w:marTop w:val="0"/>
      <w:marBottom w:val="0"/>
      <w:divBdr>
        <w:top w:val="none" w:sz="0" w:space="0" w:color="auto"/>
        <w:left w:val="none" w:sz="0" w:space="0" w:color="auto"/>
        <w:bottom w:val="none" w:sz="0" w:space="0" w:color="auto"/>
        <w:right w:val="none" w:sz="0" w:space="0" w:color="auto"/>
      </w:divBdr>
    </w:div>
    <w:div w:id="1817723855">
      <w:bodyDiv w:val="1"/>
      <w:marLeft w:val="0"/>
      <w:marRight w:val="0"/>
      <w:marTop w:val="0"/>
      <w:marBottom w:val="0"/>
      <w:divBdr>
        <w:top w:val="none" w:sz="0" w:space="0" w:color="auto"/>
        <w:left w:val="none" w:sz="0" w:space="0" w:color="auto"/>
        <w:bottom w:val="none" w:sz="0" w:space="0" w:color="auto"/>
        <w:right w:val="none" w:sz="0" w:space="0" w:color="auto"/>
      </w:divBdr>
    </w:div>
    <w:div w:id="1918442820">
      <w:bodyDiv w:val="1"/>
      <w:marLeft w:val="0"/>
      <w:marRight w:val="0"/>
      <w:marTop w:val="0"/>
      <w:marBottom w:val="0"/>
      <w:divBdr>
        <w:top w:val="none" w:sz="0" w:space="0" w:color="auto"/>
        <w:left w:val="none" w:sz="0" w:space="0" w:color="auto"/>
        <w:bottom w:val="none" w:sz="0" w:space="0" w:color="auto"/>
        <w:right w:val="none" w:sz="0" w:space="0" w:color="auto"/>
      </w:divBdr>
    </w:div>
    <w:div w:id="1930305601">
      <w:bodyDiv w:val="1"/>
      <w:marLeft w:val="0"/>
      <w:marRight w:val="0"/>
      <w:marTop w:val="0"/>
      <w:marBottom w:val="0"/>
      <w:divBdr>
        <w:top w:val="none" w:sz="0" w:space="0" w:color="auto"/>
        <w:left w:val="none" w:sz="0" w:space="0" w:color="auto"/>
        <w:bottom w:val="none" w:sz="0" w:space="0" w:color="auto"/>
        <w:right w:val="none" w:sz="0" w:space="0" w:color="auto"/>
      </w:divBdr>
    </w:div>
    <w:div w:id="1960139174">
      <w:bodyDiv w:val="1"/>
      <w:marLeft w:val="0"/>
      <w:marRight w:val="0"/>
      <w:marTop w:val="0"/>
      <w:marBottom w:val="0"/>
      <w:divBdr>
        <w:top w:val="none" w:sz="0" w:space="0" w:color="auto"/>
        <w:left w:val="none" w:sz="0" w:space="0" w:color="auto"/>
        <w:bottom w:val="none" w:sz="0" w:space="0" w:color="auto"/>
        <w:right w:val="none" w:sz="0" w:space="0" w:color="auto"/>
      </w:divBdr>
    </w:div>
    <w:div w:id="1962419899">
      <w:bodyDiv w:val="1"/>
      <w:marLeft w:val="0"/>
      <w:marRight w:val="0"/>
      <w:marTop w:val="0"/>
      <w:marBottom w:val="0"/>
      <w:divBdr>
        <w:top w:val="none" w:sz="0" w:space="0" w:color="auto"/>
        <w:left w:val="none" w:sz="0" w:space="0" w:color="auto"/>
        <w:bottom w:val="none" w:sz="0" w:space="0" w:color="auto"/>
        <w:right w:val="none" w:sz="0" w:space="0" w:color="auto"/>
      </w:divBdr>
    </w:div>
    <w:div w:id="2002418402">
      <w:bodyDiv w:val="1"/>
      <w:marLeft w:val="0"/>
      <w:marRight w:val="0"/>
      <w:marTop w:val="0"/>
      <w:marBottom w:val="0"/>
      <w:divBdr>
        <w:top w:val="none" w:sz="0" w:space="0" w:color="auto"/>
        <w:left w:val="none" w:sz="0" w:space="0" w:color="auto"/>
        <w:bottom w:val="none" w:sz="0" w:space="0" w:color="auto"/>
        <w:right w:val="none" w:sz="0" w:space="0" w:color="auto"/>
      </w:divBdr>
    </w:div>
    <w:div w:id="2026712656">
      <w:bodyDiv w:val="1"/>
      <w:marLeft w:val="0"/>
      <w:marRight w:val="0"/>
      <w:marTop w:val="0"/>
      <w:marBottom w:val="0"/>
      <w:divBdr>
        <w:top w:val="none" w:sz="0" w:space="0" w:color="auto"/>
        <w:left w:val="none" w:sz="0" w:space="0" w:color="auto"/>
        <w:bottom w:val="none" w:sz="0" w:space="0" w:color="auto"/>
        <w:right w:val="none" w:sz="0" w:space="0" w:color="auto"/>
      </w:divBdr>
    </w:div>
    <w:div w:id="2107001065">
      <w:bodyDiv w:val="1"/>
      <w:marLeft w:val="0"/>
      <w:marRight w:val="0"/>
      <w:marTop w:val="0"/>
      <w:marBottom w:val="0"/>
      <w:divBdr>
        <w:top w:val="none" w:sz="0" w:space="0" w:color="auto"/>
        <w:left w:val="none" w:sz="0" w:space="0" w:color="auto"/>
        <w:bottom w:val="none" w:sz="0" w:space="0" w:color="auto"/>
        <w:right w:val="none" w:sz="0" w:space="0" w:color="auto"/>
      </w:divBdr>
    </w:div>
    <w:div w:id="2138256692">
      <w:bodyDiv w:val="1"/>
      <w:marLeft w:val="0"/>
      <w:marRight w:val="0"/>
      <w:marTop w:val="0"/>
      <w:marBottom w:val="0"/>
      <w:divBdr>
        <w:top w:val="none" w:sz="0" w:space="0" w:color="auto"/>
        <w:left w:val="none" w:sz="0" w:space="0" w:color="auto"/>
        <w:bottom w:val="none" w:sz="0" w:space="0" w:color="auto"/>
        <w:right w:val="none" w:sz="0" w:space="0" w:color="auto"/>
      </w:divBdr>
    </w:div>
    <w:div w:id="214357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18</cp:revision>
  <dcterms:created xsi:type="dcterms:W3CDTF">2026-09-21T05:09:00Z</dcterms:created>
  <dcterms:modified xsi:type="dcterms:W3CDTF">2026-09-21T09:30:00Z</dcterms:modified>
</cp:coreProperties>
</file>