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783121" w14:textId="433394DF" w:rsidR="002A07F8" w:rsidRDefault="001A5247">
      <w:pPr>
        <w:pStyle w:val="Heading3"/>
        <w:spacing w:before="60"/>
        <w:ind w:left="951"/>
        <w:rPr>
          <w:u w:val="none"/>
        </w:rPr>
      </w:pPr>
      <w:r>
        <w:rPr>
          <w:noProof/>
        </w:rPr>
        <mc:AlternateContent>
          <mc:Choice Requires="wps">
            <w:drawing>
              <wp:anchor distT="0" distB="0" distL="114300" distR="114300" simplePos="0" relativeHeight="251657728" behindDoc="1" locked="0" layoutInCell="1" allowOverlap="1" wp14:anchorId="5F713873" wp14:editId="07D2F5FD">
                <wp:simplePos x="0" y="0"/>
                <wp:positionH relativeFrom="page">
                  <wp:posOffset>388620</wp:posOffset>
                </wp:positionH>
                <wp:positionV relativeFrom="page">
                  <wp:posOffset>426720</wp:posOffset>
                </wp:positionV>
                <wp:extent cx="6783705" cy="9840595"/>
                <wp:effectExtent l="17145" t="17145" r="9525" b="10160"/>
                <wp:wrapNone/>
                <wp:docPr id="2143530637"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83705" cy="9840595"/>
                        </a:xfrm>
                        <a:custGeom>
                          <a:avLst/>
                          <a:gdLst>
                            <a:gd name="T0" fmla="+- 0 612 612"/>
                            <a:gd name="T1" fmla="*/ T0 w 10683"/>
                            <a:gd name="T2" fmla="+- 0 686 672"/>
                            <a:gd name="T3" fmla="*/ 686 h 15497"/>
                            <a:gd name="T4" fmla="+- 0 11294 612"/>
                            <a:gd name="T5" fmla="*/ T4 w 10683"/>
                            <a:gd name="T6" fmla="+- 0 686 672"/>
                            <a:gd name="T7" fmla="*/ 686 h 15497"/>
                            <a:gd name="T8" fmla="+- 0 612 612"/>
                            <a:gd name="T9" fmla="*/ T8 w 10683"/>
                            <a:gd name="T10" fmla="+- 0 16154 672"/>
                            <a:gd name="T11" fmla="*/ 16154 h 15497"/>
                            <a:gd name="T12" fmla="+- 0 11294 612"/>
                            <a:gd name="T13" fmla="*/ T12 w 10683"/>
                            <a:gd name="T14" fmla="+- 0 16154 672"/>
                            <a:gd name="T15" fmla="*/ 16154 h 15497"/>
                            <a:gd name="T16" fmla="+- 0 626 612"/>
                            <a:gd name="T17" fmla="*/ T16 w 10683"/>
                            <a:gd name="T18" fmla="+- 0 672 672"/>
                            <a:gd name="T19" fmla="*/ 672 h 15497"/>
                            <a:gd name="T20" fmla="+- 0 626 612"/>
                            <a:gd name="T21" fmla="*/ T20 w 10683"/>
                            <a:gd name="T22" fmla="+- 0 16169 672"/>
                            <a:gd name="T23" fmla="*/ 16169 h 15497"/>
                            <a:gd name="T24" fmla="+- 0 11280 612"/>
                            <a:gd name="T25" fmla="*/ T24 w 10683"/>
                            <a:gd name="T26" fmla="+- 0 701 672"/>
                            <a:gd name="T27" fmla="*/ 701 h 15497"/>
                            <a:gd name="T28" fmla="+- 0 11280 612"/>
                            <a:gd name="T29" fmla="*/ T28 w 10683"/>
                            <a:gd name="T30" fmla="+- 0 16169 672"/>
                            <a:gd name="T31" fmla="*/ 16169 h 1549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683" h="15497">
                              <a:moveTo>
                                <a:pt x="0" y="14"/>
                              </a:moveTo>
                              <a:lnTo>
                                <a:pt x="10682" y="14"/>
                              </a:lnTo>
                              <a:moveTo>
                                <a:pt x="0" y="15482"/>
                              </a:moveTo>
                              <a:lnTo>
                                <a:pt x="10682" y="15482"/>
                              </a:lnTo>
                              <a:moveTo>
                                <a:pt x="14" y="0"/>
                              </a:moveTo>
                              <a:lnTo>
                                <a:pt x="14" y="15497"/>
                              </a:lnTo>
                              <a:moveTo>
                                <a:pt x="10668" y="29"/>
                              </a:moveTo>
                              <a:lnTo>
                                <a:pt x="10668" y="15497"/>
                              </a:lnTo>
                            </a:path>
                          </a:pathLst>
                        </a:custGeom>
                        <a:noFill/>
                        <a:ln w="1828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BD09CE" id="AutoShape 11" o:spid="_x0000_s1026" style="position:absolute;margin-left:30.6pt;margin-top:33.6pt;width:534.15pt;height:774.8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683,154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NYT4AMAAAEMAAAOAAAAZHJzL2Uyb0RvYy54bWysVmGPozYQ/V6p/8HiY6tbsEMIiTZ7qu56&#10;VaVre9JxP8ABE1ABU9sJ2fv1nTGQOCTsrqqutMjEz89v5tnDPL4/1RU5CqVL2Ww9+hB4RDSpzMpm&#10;v/W+JZ/exR7RhjcZr2Qjtt6z0N77px9/eOzajWCykFUmFAGSRm+6dusVxrQb39dpIWquH2QrGpjM&#10;paq5gVe19zPFO2CvK58FQeR3UmWtkqnQGn792E96T5Y/z0Vq/spzLQypth5oM/ap7HOHT//pkW/2&#10;irdFmQ4y+H9QUfOygU3PVB+54eSgyhuqukyV1DI3D6msfZnnZSpsDBANDSbRfC14K2wskBzdntOk&#10;/z/a9M/j1/aLQum6/SzTvzVkxO9avTnP4IsGDNl1f8gMPOQHI22wp1zVuBLCICeb0+dzTsXJkBR+&#10;jFbxYhUsPZLC3DoOg+V6iVn3+WZcnh60+U1IS8WPn7XpTclgZFOakYbXsG8CBuZ1Bf78/I4EJKIM&#10;/wcLzyA6gn7ySRKQjtAgihdTFBtRPVUckWh1Q7UYQUAVAaQgdBmuV1OucIRZLkrZOrwnDHLQq0dh&#10;4ZywaES9JGw1gl4WBnfv9XytRxDKiudk0evc0wgycS9l1E1/j5rJGjjnqptNG3VdSMDzGUfpxIZZ&#10;ha4PLyuceMHgkNw5b64ZCY1m9U3cWMHpvT1y1LUD5ufOHLv2I7qvjbluJGz+Nky8iGi0vqeOuV5A&#10;7gA14y6buEFZbG/s9O4w142EzV4Ldu3FKqB39bleIGZO3bUXcPZm1LluJGz2diyu3egzc8fdhevH&#10;Tf6gJO7HoseLsQ6mp2YohDAiHL+rga2+rdRYdRPghNKa2BIHFIDCqjkDhnQj2NawV8EQPYLhTvcF&#10;+2VqvKgWPtb3V+DglYWv38SORxnhcATfIgbPlYW/LVI2hAoGOex9gobsK+glpl2E8gh0ETtcwzct&#10;N2jaOCQd9EP200MKGNkPB87V8igSaVHm8tWE6tVvfJmuGheGVHBLIaYzdARclrQu4zKEBW8mddBz&#10;vFhhYX/bNEFqLtuOC/rtB9j5UwnQEXBZMkCDKIKrCKRgwKtSB+gtMeyAybdNxdkFNM9pLBr5qawq&#10;2APVWG9iFsf2ImlZlRnO4qRW+92HSpEjx47R/g3KrmBKHprMshWCZ78OY8PLqh/boIdOCpsnbEj1&#10;ZiezZ2iklOz7UOibYVBI9d0jHfSgW0//c+BKeKT6vYEmb03DECqLsS/hcoVFX7kzO3eGNylQbT3j&#10;QZXA4QfTN7qHVpX7AnaiNtxG/gINXF5im2U7vV7V8AJ9ps3j0BNjI+u+W9Slc3/6FwAA//8DAFBL&#10;AwQUAAYACAAAACEAg2mWad8AAAALAQAADwAAAGRycy9kb3ducmV2LnhtbEyPT0vEMBDF74LfIYzg&#10;zU3/YNetTReRFcGD4K6gx7QZm2IzKU22W7+9syc9vRne481vqu3iBjHjFHpPCtJVAgKp9aanTsH7&#10;4enmDkSImowePKGCHwywrS8vKl0af6I3nPexE1xCodQKbIxjKWVoLTodVn5EYu/LT05HXqdOmkmf&#10;uNwNMkuSQjrdE1+wesRHi+33/ugUfOQ795p/jv5l3ZjnXM7JwXY7pa6vlod7EBGX+BeGMz6jQ81M&#10;jT+SCWJQUKQZJ1nXrGc/zTa3IBqeirTYgKwr+f+H+hcAAP//AwBQSwECLQAUAAYACAAAACEAtoM4&#10;kv4AAADhAQAAEwAAAAAAAAAAAAAAAAAAAAAAW0NvbnRlbnRfVHlwZXNdLnhtbFBLAQItABQABgAI&#10;AAAAIQA4/SH/1gAAAJQBAAALAAAAAAAAAAAAAAAAAC8BAABfcmVscy8ucmVsc1BLAQItABQABgAI&#10;AAAAIQCkRNYT4AMAAAEMAAAOAAAAAAAAAAAAAAAAAC4CAABkcnMvZTJvRG9jLnhtbFBLAQItABQA&#10;BgAIAAAAIQCDaZZp3wAAAAsBAAAPAAAAAAAAAAAAAAAAADoGAABkcnMvZG93bnJldi54bWxQSwUG&#10;AAAAAAQABADzAAAARgcAAAAA&#10;" path="m,14r10682,m,15482r10682,m14,r,15497m10668,29r,15468e" filled="f" strokeweight="1.44pt">
                <v:path arrowok="t" o:connecttype="custom" o:connectlocs="0,435610;6783070,435610;0,10257790;6783070,10257790;8890,426720;8890,10267315;6774180,445135;6774180,10267315" o:connectangles="0,0,0,0,0,0,0,0"/>
                <w10:wrap anchorx="page" anchory="page"/>
              </v:shape>
            </w:pict>
          </mc:Fallback>
        </mc:AlternateContent>
      </w:r>
      <w:r w:rsidR="00D619DE">
        <w:rPr>
          <w:u w:val="thick"/>
        </w:rPr>
        <w:t>AIR</w:t>
      </w:r>
      <w:r w:rsidR="00D50EB0">
        <w:rPr>
          <w:u w:val="thick"/>
        </w:rPr>
        <w:t xml:space="preserve"> QUALITY ANALYSIS</w:t>
      </w:r>
      <w:r w:rsidR="0015029D">
        <w:rPr>
          <w:spacing w:val="-5"/>
          <w:u w:val="thick"/>
        </w:rPr>
        <w:t xml:space="preserve"> </w:t>
      </w:r>
      <w:r w:rsidR="0015029D">
        <w:rPr>
          <w:u w:val="thick"/>
        </w:rPr>
        <w:t>USING</w:t>
      </w:r>
      <w:r w:rsidR="0015029D">
        <w:rPr>
          <w:spacing w:val="-2"/>
          <w:u w:val="thick"/>
        </w:rPr>
        <w:t xml:space="preserve"> </w:t>
      </w:r>
      <w:r w:rsidR="0015029D">
        <w:rPr>
          <w:u w:val="thick"/>
        </w:rPr>
        <w:t>MACHINE</w:t>
      </w:r>
      <w:r w:rsidR="0015029D">
        <w:rPr>
          <w:spacing w:val="-2"/>
          <w:u w:val="thick"/>
        </w:rPr>
        <w:t xml:space="preserve"> </w:t>
      </w:r>
      <w:r w:rsidR="0015029D">
        <w:rPr>
          <w:u w:val="thick"/>
        </w:rPr>
        <w:t>LEARNING</w:t>
      </w:r>
    </w:p>
    <w:p w14:paraId="50019C80" w14:textId="77777777" w:rsidR="002A07F8" w:rsidRDefault="002A07F8">
      <w:pPr>
        <w:pStyle w:val="BodyText"/>
        <w:spacing w:before="5"/>
        <w:rPr>
          <w:b/>
          <w:sz w:val="24"/>
        </w:rPr>
      </w:pPr>
    </w:p>
    <w:p w14:paraId="68DDA859" w14:textId="77777777" w:rsidR="002A07F8" w:rsidRDefault="00D50EB0" w:rsidP="00D50EB0">
      <w:pPr>
        <w:spacing w:before="86"/>
        <w:ind w:left="3131" w:right="3074" w:firstLine="5"/>
        <w:rPr>
          <w:b/>
          <w:sz w:val="32"/>
        </w:rPr>
      </w:pPr>
      <w:r>
        <w:rPr>
          <w:b/>
          <w:color w:val="00AF50"/>
          <w:sz w:val="32"/>
        </w:rPr>
        <w:t xml:space="preserve">        </w:t>
      </w:r>
      <w:r w:rsidR="0015029D">
        <w:rPr>
          <w:b/>
          <w:color w:val="00AF50"/>
          <w:sz w:val="32"/>
        </w:rPr>
        <w:t>TEAM</w:t>
      </w:r>
      <w:r w:rsidR="0015029D">
        <w:rPr>
          <w:b/>
          <w:color w:val="00AF50"/>
          <w:spacing w:val="84"/>
          <w:sz w:val="32"/>
        </w:rPr>
        <w:t xml:space="preserve"> </w:t>
      </w:r>
      <w:r w:rsidR="0015029D">
        <w:rPr>
          <w:b/>
          <w:color w:val="00AF50"/>
          <w:sz w:val="32"/>
        </w:rPr>
        <w:t>MEMBER</w:t>
      </w:r>
      <w:r w:rsidR="0015029D">
        <w:rPr>
          <w:b/>
          <w:color w:val="00AF50"/>
          <w:spacing w:val="1"/>
          <w:sz w:val="32"/>
        </w:rPr>
        <w:t xml:space="preserve"> </w:t>
      </w:r>
    </w:p>
    <w:p w14:paraId="1A9053F9" w14:textId="32B1F25F" w:rsidR="00D50EB0" w:rsidRDefault="00D50EB0" w:rsidP="00D50EB0">
      <w:pPr>
        <w:spacing w:before="86"/>
        <w:ind w:right="3074"/>
        <w:jc w:val="center"/>
        <w:rPr>
          <w:b/>
          <w:sz w:val="32"/>
        </w:rPr>
      </w:pPr>
      <w:r>
        <w:rPr>
          <w:b/>
          <w:sz w:val="32"/>
        </w:rPr>
        <w:t xml:space="preserve">                                     </w:t>
      </w:r>
      <w:proofErr w:type="gramStart"/>
      <w:r>
        <w:rPr>
          <w:b/>
          <w:sz w:val="32"/>
        </w:rPr>
        <w:t>4126212430</w:t>
      </w:r>
      <w:r w:rsidR="00BE12B0">
        <w:rPr>
          <w:b/>
          <w:sz w:val="32"/>
        </w:rPr>
        <w:t>50:SUDHARSHAN.M</w:t>
      </w:r>
      <w:proofErr w:type="gramEnd"/>
    </w:p>
    <w:p w14:paraId="2DF231AE" w14:textId="59B35B3A" w:rsidR="002A07F8" w:rsidRPr="00AB42EB" w:rsidRDefault="0015029D">
      <w:pPr>
        <w:pStyle w:val="Heading1"/>
        <w:ind w:left="2755" w:right="2697" w:firstLine="0"/>
        <w:jc w:val="center"/>
        <w:rPr>
          <w:sz w:val="36"/>
          <w:szCs w:val="36"/>
          <w:u w:val="none"/>
        </w:rPr>
      </w:pPr>
      <w:r>
        <w:rPr>
          <w:u w:val="none"/>
        </w:rPr>
        <w:t>Phase-</w:t>
      </w:r>
      <w:r w:rsidR="00B14919">
        <w:rPr>
          <w:u w:val="none"/>
        </w:rPr>
        <w:t>4</w:t>
      </w:r>
      <w:r w:rsidR="00F763FD">
        <w:rPr>
          <w:u w:val="none"/>
        </w:rPr>
        <w:t xml:space="preserve"> </w:t>
      </w:r>
      <w:r w:rsidR="00AB42EB" w:rsidRPr="00AB42EB">
        <w:rPr>
          <w:rFonts w:ascii="Open Sans" w:hAnsi="Open Sans" w:cs="Open Sans"/>
          <w:color w:val="313131"/>
          <w:sz w:val="36"/>
          <w:szCs w:val="36"/>
          <w:shd w:val="clear" w:color="auto" w:fill="FFFFFF"/>
        </w:rPr>
        <w:t xml:space="preserve">Development Part </w:t>
      </w:r>
      <w:r w:rsidR="00B14919">
        <w:rPr>
          <w:rFonts w:ascii="Open Sans" w:hAnsi="Open Sans" w:cs="Open Sans"/>
          <w:color w:val="313131"/>
          <w:sz w:val="36"/>
          <w:szCs w:val="36"/>
          <w:shd w:val="clear" w:color="auto" w:fill="FFFFFF"/>
        </w:rPr>
        <w:t>2</w:t>
      </w:r>
    </w:p>
    <w:p w14:paraId="3F6898DB" w14:textId="77777777" w:rsidR="002A07F8" w:rsidRDefault="0015029D">
      <w:pPr>
        <w:spacing w:before="369"/>
        <w:ind w:left="159"/>
        <w:rPr>
          <w:i/>
          <w:sz w:val="32"/>
        </w:rPr>
      </w:pPr>
      <w:r>
        <w:rPr>
          <w:b/>
          <w:sz w:val="32"/>
        </w:rPr>
        <w:t>Project:</w:t>
      </w:r>
      <w:r>
        <w:rPr>
          <w:b/>
          <w:spacing w:val="-4"/>
          <w:sz w:val="32"/>
        </w:rPr>
        <w:t xml:space="preserve"> </w:t>
      </w:r>
      <w:r w:rsidR="00EC2C98">
        <w:rPr>
          <w:i/>
          <w:color w:val="00AF50"/>
          <w:sz w:val="32"/>
        </w:rPr>
        <w:t xml:space="preserve">Air </w:t>
      </w:r>
      <w:r w:rsidR="00D50EB0">
        <w:rPr>
          <w:i/>
          <w:color w:val="00AF50"/>
          <w:sz w:val="32"/>
        </w:rPr>
        <w:t>Quality Analysis</w:t>
      </w:r>
    </w:p>
    <w:p w14:paraId="36B43A01" w14:textId="77777777" w:rsidR="003D75E1" w:rsidRDefault="003D75E1">
      <w:pPr>
        <w:pStyle w:val="BodyText"/>
        <w:spacing w:before="7"/>
        <w:rPr>
          <w:i/>
          <w:sz w:val="29"/>
        </w:rPr>
      </w:pPr>
    </w:p>
    <w:p w14:paraId="587570B4" w14:textId="647F9B71" w:rsidR="003D75E1" w:rsidRDefault="003D75E1" w:rsidP="0086186D">
      <w:pPr>
        <w:pStyle w:val="Heading3"/>
        <w:rPr>
          <w:u w:val="thick"/>
        </w:rPr>
      </w:pPr>
      <w:r>
        <w:rPr>
          <w:u w:val="thick"/>
        </w:rPr>
        <w:t xml:space="preserve">Problem </w:t>
      </w:r>
      <w:proofErr w:type="gramStart"/>
      <w:r>
        <w:rPr>
          <w:u w:val="thick"/>
        </w:rPr>
        <w:t>Definition:-</w:t>
      </w:r>
      <w:proofErr w:type="gramEnd"/>
    </w:p>
    <w:p w14:paraId="2CB07943" w14:textId="2C71863A" w:rsidR="003D75E1" w:rsidRPr="003D75E1" w:rsidRDefault="003D75E1" w:rsidP="003D75E1">
      <w:pPr>
        <w:pStyle w:val="Heading3"/>
        <w:rPr>
          <w:b w:val="0"/>
          <w:bCs w:val="0"/>
          <w:sz w:val="28"/>
          <w:szCs w:val="28"/>
          <w:u w:val="thick"/>
        </w:rPr>
      </w:pPr>
      <w:r w:rsidRPr="003D75E1">
        <w:rPr>
          <w:rFonts w:ascii="Open Sans" w:hAnsi="Open Sans" w:cs="Open Sans"/>
          <w:b w:val="0"/>
          <w:bCs w:val="0"/>
          <w:color w:val="313131"/>
          <w:sz w:val="28"/>
          <w:szCs w:val="28"/>
          <w:shd w:val="clear" w:color="auto" w:fill="FFFFFF"/>
        </w:rPr>
        <w:t>The project aims to analyze and visualize air quality data from monitoring stations in Tamil Nadu. The objective is to gain insights into air pollution trends, identify areas with high pollution levels, and develop a predictive model to estimate RSPM/PM10 levels based on SO2 and NO2 levels. This project involves defining objectives, designing the analysis approach, selecting visualization techniques, and creating a predictive model using Python and relevant libraries</w:t>
      </w:r>
    </w:p>
    <w:p w14:paraId="7AB9BE13" w14:textId="77777777" w:rsidR="003D75E1" w:rsidRDefault="003D75E1">
      <w:pPr>
        <w:pStyle w:val="Heading3"/>
        <w:rPr>
          <w:u w:val="thick"/>
        </w:rPr>
      </w:pPr>
    </w:p>
    <w:p w14:paraId="0F7ABDD9" w14:textId="06ACCDD5" w:rsidR="002A07F8" w:rsidRPr="0086186D" w:rsidRDefault="0015029D" w:rsidP="0086186D">
      <w:pPr>
        <w:pStyle w:val="Heading3"/>
        <w:rPr>
          <w:u w:val="none"/>
        </w:rPr>
      </w:pPr>
      <w:r>
        <w:rPr>
          <w:u w:val="thick"/>
        </w:rPr>
        <w:t>OBJECTIVE:</w:t>
      </w:r>
    </w:p>
    <w:p w14:paraId="334C6008" w14:textId="39945B6B" w:rsidR="003D75E1" w:rsidRPr="003D75E1" w:rsidRDefault="003D75E1" w:rsidP="003D75E1">
      <w:pPr>
        <w:tabs>
          <w:tab w:val="left" w:pos="1001"/>
        </w:tabs>
        <w:ind w:left="159" w:right="129"/>
        <w:rPr>
          <w:rFonts w:ascii="Segoe UI" w:hAnsi="Segoe UI" w:cs="Segoe UI"/>
          <w:color w:val="374151"/>
          <w:sz w:val="28"/>
          <w:szCs w:val="28"/>
          <w:shd w:val="clear" w:color="auto" w:fill="F7F7F8"/>
        </w:rPr>
      </w:pPr>
      <w:r>
        <w:rPr>
          <w:rFonts w:ascii="Segoe UI" w:hAnsi="Segoe UI" w:cs="Segoe UI"/>
          <w:color w:val="374151"/>
          <w:sz w:val="28"/>
          <w:szCs w:val="28"/>
          <w:shd w:val="clear" w:color="auto" w:fill="F7F7F8"/>
        </w:rPr>
        <w:t xml:space="preserve">The </w:t>
      </w:r>
      <w:r w:rsidRPr="003D75E1">
        <w:rPr>
          <w:rFonts w:ascii="Segoe UI" w:hAnsi="Segoe UI" w:cs="Segoe UI"/>
          <w:color w:val="374151"/>
          <w:sz w:val="28"/>
          <w:szCs w:val="28"/>
          <w:shd w:val="clear" w:color="auto" w:fill="F7F7F8"/>
        </w:rPr>
        <w:t>project objectives specifically focused on air quality analysis, including the analysis of air quality trends, identifying pollution hotspots, and building a predictive model for RSPM/PM10 levels:</w:t>
      </w:r>
    </w:p>
    <w:p w14:paraId="140CE8A1" w14:textId="77777777" w:rsidR="003D75E1" w:rsidRPr="003D75E1" w:rsidRDefault="003D75E1" w:rsidP="003D75E1">
      <w:pPr>
        <w:tabs>
          <w:tab w:val="left" w:pos="1001"/>
        </w:tabs>
        <w:ind w:left="159" w:right="129"/>
        <w:rPr>
          <w:rFonts w:ascii="Segoe UI" w:hAnsi="Segoe UI" w:cs="Segoe UI"/>
          <w:color w:val="374151"/>
          <w:sz w:val="28"/>
          <w:szCs w:val="28"/>
          <w:shd w:val="clear" w:color="auto" w:fill="F7F7F8"/>
        </w:rPr>
      </w:pPr>
    </w:p>
    <w:p w14:paraId="4E45142C" w14:textId="7FFBA5C6" w:rsidR="003D75E1" w:rsidRPr="003D75E1" w:rsidRDefault="003D75E1" w:rsidP="003D75E1">
      <w:pPr>
        <w:tabs>
          <w:tab w:val="left" w:pos="1001"/>
        </w:tabs>
        <w:ind w:left="159" w:right="129"/>
        <w:rPr>
          <w:rFonts w:ascii="Segoe UI" w:hAnsi="Segoe UI" w:cs="Segoe UI"/>
          <w:color w:val="374151"/>
          <w:sz w:val="28"/>
          <w:szCs w:val="28"/>
          <w:shd w:val="clear" w:color="auto" w:fill="F7F7F8"/>
        </w:rPr>
      </w:pPr>
      <w:r w:rsidRPr="003D75E1">
        <w:rPr>
          <w:rFonts w:ascii="Segoe UI" w:hAnsi="Segoe UI" w:cs="Segoe UI"/>
          <w:color w:val="374151"/>
          <w:sz w:val="28"/>
          <w:szCs w:val="28"/>
          <w:shd w:val="clear" w:color="auto" w:fill="F7F7F8"/>
        </w:rPr>
        <w:t xml:space="preserve">1. </w:t>
      </w:r>
      <w:r w:rsidRPr="005D1DA8">
        <w:rPr>
          <w:rFonts w:ascii="Segoe UI" w:hAnsi="Segoe UI" w:cs="Segoe UI"/>
          <w:b/>
          <w:bCs/>
          <w:color w:val="374151"/>
          <w:sz w:val="28"/>
          <w:szCs w:val="28"/>
          <w:shd w:val="clear" w:color="auto" w:fill="F7F7F8"/>
        </w:rPr>
        <w:t>Air Quality Trend Analysis:</w:t>
      </w:r>
      <w:r w:rsidRPr="003D75E1">
        <w:rPr>
          <w:rFonts w:ascii="Segoe UI" w:hAnsi="Segoe UI" w:cs="Segoe UI"/>
          <w:color w:val="374151"/>
          <w:sz w:val="28"/>
          <w:szCs w:val="28"/>
          <w:shd w:val="clear" w:color="auto" w:fill="F7F7F8"/>
        </w:rPr>
        <w:t xml:space="preserve"> </w:t>
      </w:r>
    </w:p>
    <w:p w14:paraId="4B23B1DA" w14:textId="70A5B846" w:rsidR="003D75E1" w:rsidRPr="003D75E1" w:rsidRDefault="003D75E1" w:rsidP="003D75E1">
      <w:pPr>
        <w:pStyle w:val="ListParagraph"/>
        <w:numPr>
          <w:ilvl w:val="0"/>
          <w:numId w:val="8"/>
        </w:numPr>
        <w:tabs>
          <w:tab w:val="left" w:pos="1001"/>
        </w:tabs>
        <w:ind w:right="129"/>
        <w:rPr>
          <w:rFonts w:ascii="Segoe UI" w:hAnsi="Segoe UI" w:cs="Segoe UI"/>
          <w:color w:val="374151"/>
          <w:sz w:val="28"/>
          <w:szCs w:val="28"/>
          <w:shd w:val="clear" w:color="auto" w:fill="F7F7F8"/>
        </w:rPr>
      </w:pPr>
      <w:r w:rsidRPr="003D75E1">
        <w:rPr>
          <w:rFonts w:ascii="Segoe UI" w:hAnsi="Segoe UI" w:cs="Segoe UI"/>
          <w:color w:val="374151"/>
          <w:sz w:val="28"/>
          <w:szCs w:val="28"/>
          <w:shd w:val="clear" w:color="auto" w:fill="F7F7F8"/>
        </w:rPr>
        <w:t>Analyze historical air quality data to identify long-term trends and variations in key pollutants, including RSPM/PM10, NO2, SO2, CO, O3, and VOCs.</w:t>
      </w:r>
    </w:p>
    <w:p w14:paraId="336AD82E" w14:textId="77777777" w:rsidR="003D75E1" w:rsidRPr="003D75E1" w:rsidRDefault="003D75E1" w:rsidP="003D75E1">
      <w:pPr>
        <w:tabs>
          <w:tab w:val="left" w:pos="1001"/>
        </w:tabs>
        <w:ind w:left="159" w:right="129"/>
        <w:rPr>
          <w:rFonts w:ascii="Segoe UI" w:hAnsi="Segoe UI" w:cs="Segoe UI"/>
          <w:color w:val="374151"/>
          <w:sz w:val="28"/>
          <w:szCs w:val="28"/>
          <w:shd w:val="clear" w:color="auto" w:fill="F7F7F8"/>
        </w:rPr>
      </w:pPr>
    </w:p>
    <w:p w14:paraId="24F42A57" w14:textId="7F32B5A8" w:rsidR="003D75E1" w:rsidRPr="003D75E1" w:rsidRDefault="003D75E1" w:rsidP="003D75E1">
      <w:pPr>
        <w:tabs>
          <w:tab w:val="left" w:pos="1001"/>
        </w:tabs>
        <w:ind w:left="159" w:right="129"/>
        <w:rPr>
          <w:rFonts w:ascii="Segoe UI" w:hAnsi="Segoe UI" w:cs="Segoe UI"/>
          <w:color w:val="374151"/>
          <w:sz w:val="28"/>
          <w:szCs w:val="28"/>
          <w:shd w:val="clear" w:color="auto" w:fill="F7F7F8"/>
        </w:rPr>
      </w:pPr>
      <w:r w:rsidRPr="003D75E1">
        <w:rPr>
          <w:rFonts w:ascii="Segoe UI" w:hAnsi="Segoe UI" w:cs="Segoe UI"/>
          <w:color w:val="374151"/>
          <w:sz w:val="28"/>
          <w:szCs w:val="28"/>
          <w:shd w:val="clear" w:color="auto" w:fill="F7F7F8"/>
        </w:rPr>
        <w:t>2.</w:t>
      </w:r>
      <w:r w:rsidRPr="005D1DA8">
        <w:rPr>
          <w:rFonts w:ascii="Segoe UI" w:hAnsi="Segoe UI" w:cs="Segoe UI"/>
          <w:b/>
          <w:bCs/>
          <w:color w:val="374151"/>
          <w:sz w:val="28"/>
          <w:szCs w:val="28"/>
          <w:shd w:val="clear" w:color="auto" w:fill="F7F7F8"/>
        </w:rPr>
        <w:t>Pollution Hotspot Identification</w:t>
      </w:r>
      <w:r w:rsidRPr="003D75E1">
        <w:rPr>
          <w:rFonts w:ascii="Segoe UI" w:hAnsi="Segoe UI" w:cs="Segoe UI"/>
          <w:color w:val="374151"/>
          <w:sz w:val="28"/>
          <w:szCs w:val="28"/>
          <w:shd w:val="clear" w:color="auto" w:fill="F7F7F8"/>
        </w:rPr>
        <w:t>:</w:t>
      </w:r>
    </w:p>
    <w:p w14:paraId="460905F9" w14:textId="332F7E93" w:rsidR="003D75E1" w:rsidRPr="003D75E1" w:rsidRDefault="003D75E1" w:rsidP="003D75E1">
      <w:pPr>
        <w:pStyle w:val="ListParagraph"/>
        <w:numPr>
          <w:ilvl w:val="0"/>
          <w:numId w:val="8"/>
        </w:numPr>
        <w:tabs>
          <w:tab w:val="left" w:pos="1001"/>
        </w:tabs>
        <w:ind w:right="129"/>
        <w:rPr>
          <w:rFonts w:ascii="Segoe UI" w:hAnsi="Segoe UI" w:cs="Segoe UI"/>
          <w:color w:val="374151"/>
          <w:sz w:val="28"/>
          <w:szCs w:val="28"/>
          <w:shd w:val="clear" w:color="auto" w:fill="F7F7F8"/>
        </w:rPr>
      </w:pPr>
      <w:r w:rsidRPr="003D75E1">
        <w:rPr>
          <w:rFonts w:ascii="Segoe UI" w:hAnsi="Segoe UI" w:cs="Segoe UI"/>
          <w:color w:val="374151"/>
          <w:sz w:val="28"/>
          <w:szCs w:val="28"/>
          <w:shd w:val="clear" w:color="auto" w:fill="F7F7F8"/>
        </w:rPr>
        <w:t>Identify geographical areas or specific sources within [Location] that consistently exhibit high levels of RSPM/PM10, pinpointing pollution hotspots.</w:t>
      </w:r>
    </w:p>
    <w:p w14:paraId="63370E67" w14:textId="4C7DE97E" w:rsidR="003D75E1" w:rsidRPr="003D75E1" w:rsidRDefault="003D75E1" w:rsidP="003D75E1">
      <w:pPr>
        <w:pStyle w:val="ListParagraph"/>
        <w:numPr>
          <w:ilvl w:val="0"/>
          <w:numId w:val="8"/>
        </w:numPr>
        <w:tabs>
          <w:tab w:val="left" w:pos="1001"/>
        </w:tabs>
        <w:ind w:right="129"/>
        <w:rPr>
          <w:rFonts w:ascii="Segoe UI" w:hAnsi="Segoe UI" w:cs="Segoe UI"/>
          <w:color w:val="374151"/>
          <w:sz w:val="28"/>
          <w:szCs w:val="28"/>
          <w:shd w:val="clear" w:color="auto" w:fill="F7F7F8"/>
        </w:rPr>
      </w:pPr>
      <w:r w:rsidRPr="003D75E1">
        <w:rPr>
          <w:rFonts w:ascii="Segoe UI" w:hAnsi="Segoe UI" w:cs="Segoe UI"/>
          <w:color w:val="374151"/>
          <w:sz w:val="28"/>
          <w:szCs w:val="28"/>
          <w:shd w:val="clear" w:color="auto" w:fill="F7F7F8"/>
        </w:rPr>
        <w:t>Determine the contributing factors and sources of RSPM/PM10 emissions in these hotspots.</w:t>
      </w:r>
    </w:p>
    <w:p w14:paraId="5230634D" w14:textId="77777777" w:rsidR="003D75E1" w:rsidRPr="003D75E1" w:rsidRDefault="003D75E1" w:rsidP="003D75E1">
      <w:pPr>
        <w:tabs>
          <w:tab w:val="left" w:pos="1001"/>
        </w:tabs>
        <w:ind w:left="159" w:right="129"/>
        <w:rPr>
          <w:rFonts w:ascii="Segoe UI" w:hAnsi="Segoe UI" w:cs="Segoe UI"/>
          <w:color w:val="374151"/>
          <w:sz w:val="28"/>
          <w:szCs w:val="28"/>
          <w:shd w:val="clear" w:color="auto" w:fill="F7F7F8"/>
        </w:rPr>
      </w:pPr>
    </w:p>
    <w:p w14:paraId="255E71AB" w14:textId="48B8B59E" w:rsidR="003D75E1" w:rsidRPr="003D75E1" w:rsidRDefault="003D75E1" w:rsidP="003D75E1">
      <w:pPr>
        <w:tabs>
          <w:tab w:val="left" w:pos="1001"/>
        </w:tabs>
        <w:ind w:left="159" w:right="129"/>
        <w:rPr>
          <w:rFonts w:ascii="Segoe UI" w:hAnsi="Segoe UI" w:cs="Segoe UI"/>
          <w:color w:val="374151"/>
          <w:sz w:val="28"/>
          <w:szCs w:val="28"/>
          <w:shd w:val="clear" w:color="auto" w:fill="F7F7F8"/>
        </w:rPr>
      </w:pPr>
      <w:r w:rsidRPr="003D75E1">
        <w:rPr>
          <w:rFonts w:ascii="Segoe UI" w:hAnsi="Segoe UI" w:cs="Segoe UI"/>
          <w:color w:val="374151"/>
          <w:sz w:val="28"/>
          <w:szCs w:val="28"/>
          <w:shd w:val="clear" w:color="auto" w:fill="F7F7F8"/>
        </w:rPr>
        <w:t xml:space="preserve">3. </w:t>
      </w:r>
      <w:r w:rsidRPr="005D1DA8">
        <w:rPr>
          <w:rFonts w:ascii="Segoe UI" w:hAnsi="Segoe UI" w:cs="Segoe UI"/>
          <w:b/>
          <w:bCs/>
          <w:color w:val="374151"/>
          <w:sz w:val="28"/>
          <w:szCs w:val="28"/>
          <w:shd w:val="clear" w:color="auto" w:fill="F7F7F8"/>
        </w:rPr>
        <w:t>Predictive Model Development:</w:t>
      </w:r>
    </w:p>
    <w:p w14:paraId="333B67CB" w14:textId="60B9476A" w:rsidR="003D75E1" w:rsidRPr="003D75E1" w:rsidRDefault="003D75E1" w:rsidP="003D75E1">
      <w:pPr>
        <w:pStyle w:val="ListParagraph"/>
        <w:numPr>
          <w:ilvl w:val="0"/>
          <w:numId w:val="9"/>
        </w:numPr>
        <w:tabs>
          <w:tab w:val="left" w:pos="1001"/>
        </w:tabs>
        <w:ind w:right="129"/>
        <w:rPr>
          <w:rFonts w:ascii="Segoe UI" w:hAnsi="Segoe UI" w:cs="Segoe UI"/>
          <w:color w:val="374151"/>
          <w:sz w:val="28"/>
          <w:szCs w:val="28"/>
          <w:shd w:val="clear" w:color="auto" w:fill="F7F7F8"/>
        </w:rPr>
      </w:pPr>
      <w:r w:rsidRPr="003D75E1">
        <w:rPr>
          <w:rFonts w:ascii="Segoe UI" w:hAnsi="Segoe UI" w:cs="Segoe UI"/>
          <w:color w:val="374151"/>
          <w:sz w:val="28"/>
          <w:szCs w:val="28"/>
          <w:shd w:val="clear" w:color="auto" w:fill="F7F7F8"/>
        </w:rPr>
        <w:t>Develop a predictive model for RSPM/PM10 levels based on historical air quality data, meteorological parameters, and other relevant variables.</w:t>
      </w:r>
    </w:p>
    <w:p w14:paraId="090992D8" w14:textId="72BCE029" w:rsidR="003D75E1" w:rsidRPr="003D75E1" w:rsidRDefault="003D75E1" w:rsidP="003D75E1">
      <w:pPr>
        <w:pStyle w:val="ListParagraph"/>
        <w:numPr>
          <w:ilvl w:val="0"/>
          <w:numId w:val="9"/>
        </w:numPr>
        <w:tabs>
          <w:tab w:val="left" w:pos="1001"/>
        </w:tabs>
        <w:ind w:right="129"/>
        <w:rPr>
          <w:rFonts w:ascii="Segoe UI" w:hAnsi="Segoe UI" w:cs="Segoe UI"/>
          <w:color w:val="374151"/>
          <w:sz w:val="28"/>
          <w:szCs w:val="28"/>
          <w:shd w:val="clear" w:color="auto" w:fill="F7F7F8"/>
        </w:rPr>
      </w:pPr>
      <w:r w:rsidRPr="003D75E1">
        <w:rPr>
          <w:rFonts w:ascii="Segoe UI" w:hAnsi="Segoe UI" w:cs="Segoe UI"/>
          <w:color w:val="374151"/>
          <w:sz w:val="28"/>
          <w:szCs w:val="28"/>
          <w:shd w:val="clear" w:color="auto" w:fill="F7F7F8"/>
        </w:rPr>
        <w:t>Validate the model's accuracy and reliability through testing and validation datasets.</w:t>
      </w:r>
    </w:p>
    <w:p w14:paraId="4F530F81" w14:textId="77777777" w:rsidR="003D75E1" w:rsidRDefault="003D75E1" w:rsidP="003D75E1">
      <w:pPr>
        <w:tabs>
          <w:tab w:val="left" w:pos="1001"/>
        </w:tabs>
        <w:ind w:left="159" w:right="129"/>
        <w:rPr>
          <w:rFonts w:ascii="Segoe UI" w:hAnsi="Segoe UI" w:cs="Segoe UI"/>
          <w:color w:val="374151"/>
          <w:sz w:val="28"/>
          <w:szCs w:val="28"/>
          <w:shd w:val="clear" w:color="auto" w:fill="F7F7F8"/>
        </w:rPr>
      </w:pPr>
    </w:p>
    <w:p w14:paraId="288EBB1B" w14:textId="77777777" w:rsidR="0086186D" w:rsidRDefault="0086186D" w:rsidP="003D75E1">
      <w:pPr>
        <w:tabs>
          <w:tab w:val="left" w:pos="1001"/>
        </w:tabs>
        <w:ind w:left="159" w:right="129"/>
        <w:rPr>
          <w:rFonts w:ascii="Segoe UI" w:hAnsi="Segoe UI" w:cs="Segoe UI"/>
          <w:color w:val="374151"/>
          <w:sz w:val="28"/>
          <w:szCs w:val="28"/>
          <w:shd w:val="clear" w:color="auto" w:fill="F7F7F8"/>
        </w:rPr>
      </w:pPr>
    </w:p>
    <w:p w14:paraId="5F586D28" w14:textId="77777777" w:rsidR="0086186D" w:rsidRDefault="0086186D" w:rsidP="003D75E1">
      <w:pPr>
        <w:tabs>
          <w:tab w:val="left" w:pos="1001"/>
        </w:tabs>
        <w:ind w:left="159" w:right="129"/>
        <w:rPr>
          <w:rFonts w:ascii="Segoe UI" w:hAnsi="Segoe UI" w:cs="Segoe UI"/>
          <w:color w:val="374151"/>
          <w:sz w:val="28"/>
          <w:szCs w:val="28"/>
          <w:shd w:val="clear" w:color="auto" w:fill="F7F7F8"/>
        </w:rPr>
      </w:pPr>
    </w:p>
    <w:p w14:paraId="399025A5" w14:textId="77777777" w:rsidR="0086186D" w:rsidRPr="003D75E1" w:rsidRDefault="0086186D" w:rsidP="003D75E1">
      <w:pPr>
        <w:tabs>
          <w:tab w:val="left" w:pos="1001"/>
        </w:tabs>
        <w:ind w:left="159" w:right="129"/>
        <w:rPr>
          <w:rFonts w:ascii="Segoe UI" w:hAnsi="Segoe UI" w:cs="Segoe UI"/>
          <w:color w:val="374151"/>
          <w:sz w:val="28"/>
          <w:szCs w:val="28"/>
          <w:shd w:val="clear" w:color="auto" w:fill="F7F7F8"/>
        </w:rPr>
      </w:pPr>
    </w:p>
    <w:p w14:paraId="4086BA0E" w14:textId="72CFB420" w:rsidR="003D75E1" w:rsidRPr="003D75E1" w:rsidRDefault="003D75E1" w:rsidP="003D75E1">
      <w:pPr>
        <w:tabs>
          <w:tab w:val="left" w:pos="1001"/>
        </w:tabs>
        <w:ind w:left="159" w:right="129"/>
        <w:rPr>
          <w:rFonts w:ascii="Segoe UI" w:hAnsi="Segoe UI" w:cs="Segoe UI"/>
          <w:color w:val="374151"/>
          <w:sz w:val="28"/>
          <w:szCs w:val="28"/>
          <w:shd w:val="clear" w:color="auto" w:fill="F7F7F8"/>
        </w:rPr>
      </w:pPr>
      <w:r w:rsidRPr="003D75E1">
        <w:rPr>
          <w:rFonts w:ascii="Segoe UI" w:hAnsi="Segoe UI" w:cs="Segoe UI"/>
          <w:color w:val="374151"/>
          <w:sz w:val="28"/>
          <w:szCs w:val="28"/>
          <w:shd w:val="clear" w:color="auto" w:fill="F7F7F8"/>
        </w:rPr>
        <w:t xml:space="preserve">4. </w:t>
      </w:r>
      <w:r w:rsidRPr="005D1DA8">
        <w:rPr>
          <w:rFonts w:ascii="Segoe UI" w:hAnsi="Segoe UI" w:cs="Segoe UI"/>
          <w:b/>
          <w:bCs/>
          <w:color w:val="374151"/>
          <w:sz w:val="28"/>
          <w:szCs w:val="28"/>
          <w:shd w:val="clear" w:color="auto" w:fill="F7F7F8"/>
        </w:rPr>
        <w:t>Spatial Mapping:</w:t>
      </w:r>
    </w:p>
    <w:p w14:paraId="0D9BD5AC" w14:textId="24AF715E" w:rsidR="003D75E1" w:rsidRPr="0086186D" w:rsidRDefault="003D75E1" w:rsidP="0086186D">
      <w:pPr>
        <w:pStyle w:val="ListParagraph"/>
        <w:numPr>
          <w:ilvl w:val="0"/>
          <w:numId w:val="10"/>
        </w:numPr>
        <w:tabs>
          <w:tab w:val="left" w:pos="1001"/>
        </w:tabs>
        <w:ind w:right="129"/>
        <w:rPr>
          <w:rFonts w:ascii="Segoe UI" w:hAnsi="Segoe UI" w:cs="Segoe UI"/>
          <w:color w:val="374151"/>
          <w:sz w:val="28"/>
          <w:szCs w:val="28"/>
          <w:shd w:val="clear" w:color="auto" w:fill="F7F7F8"/>
        </w:rPr>
      </w:pPr>
      <w:r w:rsidRPr="003D75E1">
        <w:rPr>
          <w:rFonts w:ascii="Segoe UI" w:hAnsi="Segoe UI" w:cs="Segoe UI"/>
          <w:color w:val="374151"/>
          <w:sz w:val="28"/>
          <w:szCs w:val="28"/>
          <w:shd w:val="clear" w:color="auto" w:fill="F7F7F8"/>
        </w:rPr>
        <w:t>Create spatial maps illustrating the spatial distribution of RSPM/PM10 levels across [Location], helping to visualize pollution patterns.</w:t>
      </w:r>
    </w:p>
    <w:p w14:paraId="2E60D604" w14:textId="7E622329" w:rsidR="003D75E1" w:rsidRPr="003D75E1" w:rsidRDefault="003D75E1" w:rsidP="003D75E1">
      <w:pPr>
        <w:tabs>
          <w:tab w:val="left" w:pos="1001"/>
        </w:tabs>
        <w:ind w:left="159" w:right="129"/>
        <w:rPr>
          <w:rFonts w:ascii="Segoe UI" w:hAnsi="Segoe UI" w:cs="Segoe UI"/>
          <w:color w:val="374151"/>
          <w:sz w:val="28"/>
          <w:szCs w:val="28"/>
          <w:shd w:val="clear" w:color="auto" w:fill="F7F7F8"/>
        </w:rPr>
      </w:pPr>
      <w:r w:rsidRPr="003D75E1">
        <w:rPr>
          <w:rFonts w:ascii="Segoe UI" w:hAnsi="Segoe UI" w:cs="Segoe UI"/>
          <w:color w:val="374151"/>
          <w:sz w:val="28"/>
          <w:szCs w:val="28"/>
          <w:shd w:val="clear" w:color="auto" w:fill="F7F7F8"/>
        </w:rPr>
        <w:t xml:space="preserve">5. </w:t>
      </w:r>
      <w:r w:rsidRPr="005D1DA8">
        <w:rPr>
          <w:rFonts w:ascii="Segoe UI" w:hAnsi="Segoe UI" w:cs="Segoe UI"/>
          <w:b/>
          <w:bCs/>
          <w:color w:val="374151"/>
          <w:sz w:val="28"/>
          <w:szCs w:val="28"/>
          <w:shd w:val="clear" w:color="auto" w:fill="F7F7F8"/>
        </w:rPr>
        <w:t>Temporal Analysis:</w:t>
      </w:r>
    </w:p>
    <w:p w14:paraId="53FF2993" w14:textId="1F5B8A44" w:rsidR="003D75E1" w:rsidRPr="003D75E1" w:rsidRDefault="003D75E1" w:rsidP="003D75E1">
      <w:pPr>
        <w:pStyle w:val="ListParagraph"/>
        <w:numPr>
          <w:ilvl w:val="0"/>
          <w:numId w:val="10"/>
        </w:numPr>
        <w:tabs>
          <w:tab w:val="left" w:pos="1001"/>
        </w:tabs>
        <w:ind w:right="129"/>
        <w:rPr>
          <w:rFonts w:ascii="Segoe UI" w:hAnsi="Segoe UI" w:cs="Segoe UI"/>
          <w:color w:val="374151"/>
          <w:sz w:val="28"/>
          <w:szCs w:val="28"/>
          <w:shd w:val="clear" w:color="auto" w:fill="F7F7F8"/>
        </w:rPr>
      </w:pPr>
      <w:r w:rsidRPr="003D75E1">
        <w:rPr>
          <w:rFonts w:ascii="Segoe UI" w:hAnsi="Segoe UI" w:cs="Segoe UI"/>
          <w:color w:val="374151"/>
          <w:sz w:val="28"/>
          <w:szCs w:val="28"/>
          <w:shd w:val="clear" w:color="auto" w:fill="F7F7F8"/>
        </w:rPr>
        <w:t>Conduct temporal analysis to understand how RSPM/PM10 levels vary throughout the day, week, month, and season, and identify any cyclical patterns.</w:t>
      </w:r>
    </w:p>
    <w:p w14:paraId="7EEAC93C" w14:textId="77777777" w:rsidR="003D75E1" w:rsidRPr="003D75E1" w:rsidRDefault="003D75E1" w:rsidP="003D75E1">
      <w:pPr>
        <w:tabs>
          <w:tab w:val="left" w:pos="1001"/>
        </w:tabs>
        <w:ind w:left="159" w:right="129"/>
        <w:rPr>
          <w:rFonts w:ascii="Segoe UI" w:hAnsi="Segoe UI" w:cs="Segoe UI"/>
          <w:color w:val="374151"/>
          <w:sz w:val="28"/>
          <w:szCs w:val="28"/>
          <w:shd w:val="clear" w:color="auto" w:fill="F7F7F8"/>
        </w:rPr>
      </w:pPr>
    </w:p>
    <w:p w14:paraId="10370507" w14:textId="43B550EC" w:rsidR="003D75E1" w:rsidRPr="003D75E1" w:rsidRDefault="003D75E1" w:rsidP="003D75E1">
      <w:pPr>
        <w:tabs>
          <w:tab w:val="left" w:pos="1001"/>
        </w:tabs>
        <w:ind w:left="159" w:right="129"/>
        <w:rPr>
          <w:rFonts w:ascii="Segoe UI" w:hAnsi="Segoe UI" w:cs="Segoe UI"/>
          <w:color w:val="374151"/>
          <w:sz w:val="28"/>
          <w:szCs w:val="28"/>
          <w:shd w:val="clear" w:color="auto" w:fill="F7F7F8"/>
        </w:rPr>
      </w:pPr>
      <w:r w:rsidRPr="003D75E1">
        <w:rPr>
          <w:rFonts w:ascii="Segoe UI" w:hAnsi="Segoe UI" w:cs="Segoe UI"/>
          <w:color w:val="374151"/>
          <w:sz w:val="28"/>
          <w:szCs w:val="28"/>
          <w:shd w:val="clear" w:color="auto" w:fill="F7F7F8"/>
        </w:rPr>
        <w:t xml:space="preserve">6. </w:t>
      </w:r>
      <w:r w:rsidRPr="005D1DA8">
        <w:rPr>
          <w:rFonts w:ascii="Segoe UI" w:hAnsi="Segoe UI" w:cs="Segoe UI"/>
          <w:b/>
          <w:bCs/>
          <w:color w:val="374151"/>
          <w:sz w:val="28"/>
          <w:szCs w:val="28"/>
          <w:shd w:val="clear" w:color="auto" w:fill="F7F7F8"/>
        </w:rPr>
        <w:t>Correlation Analysis:</w:t>
      </w:r>
    </w:p>
    <w:p w14:paraId="29C88555" w14:textId="2EF47D32" w:rsidR="003D75E1" w:rsidRPr="003D75E1" w:rsidRDefault="003D75E1" w:rsidP="003D75E1">
      <w:pPr>
        <w:pStyle w:val="ListParagraph"/>
        <w:numPr>
          <w:ilvl w:val="0"/>
          <w:numId w:val="10"/>
        </w:numPr>
        <w:tabs>
          <w:tab w:val="left" w:pos="1001"/>
        </w:tabs>
        <w:ind w:right="129"/>
        <w:rPr>
          <w:rFonts w:ascii="Segoe UI" w:hAnsi="Segoe UI" w:cs="Segoe UI"/>
          <w:color w:val="374151"/>
          <w:sz w:val="28"/>
          <w:szCs w:val="28"/>
          <w:shd w:val="clear" w:color="auto" w:fill="F7F7F8"/>
        </w:rPr>
      </w:pPr>
      <w:r w:rsidRPr="003D75E1">
        <w:rPr>
          <w:rFonts w:ascii="Segoe UI" w:hAnsi="Segoe UI" w:cs="Segoe UI"/>
          <w:color w:val="374151"/>
          <w:sz w:val="28"/>
          <w:szCs w:val="28"/>
          <w:shd w:val="clear" w:color="auto" w:fill="F7F7F8"/>
        </w:rPr>
        <w:t>Investigate potential correlations between RSPM/PM10 levels and other environmental factors, such as temperature, humidity, wind speed, and traffic volume.</w:t>
      </w:r>
    </w:p>
    <w:p w14:paraId="0CAFD2AB" w14:textId="77777777" w:rsidR="003D75E1" w:rsidRPr="003D75E1" w:rsidRDefault="003D75E1" w:rsidP="003D75E1">
      <w:pPr>
        <w:tabs>
          <w:tab w:val="left" w:pos="1001"/>
        </w:tabs>
        <w:ind w:left="159" w:right="129"/>
        <w:rPr>
          <w:rFonts w:ascii="Segoe UI" w:hAnsi="Segoe UI" w:cs="Segoe UI"/>
          <w:color w:val="374151"/>
          <w:sz w:val="28"/>
          <w:szCs w:val="28"/>
          <w:shd w:val="clear" w:color="auto" w:fill="F7F7F8"/>
        </w:rPr>
      </w:pPr>
    </w:p>
    <w:p w14:paraId="503193DB" w14:textId="1A8EA8C1" w:rsidR="003D75E1" w:rsidRPr="003D75E1" w:rsidRDefault="003D75E1" w:rsidP="003D75E1">
      <w:pPr>
        <w:tabs>
          <w:tab w:val="left" w:pos="1001"/>
        </w:tabs>
        <w:ind w:left="159" w:right="129"/>
        <w:rPr>
          <w:rFonts w:ascii="Segoe UI" w:hAnsi="Segoe UI" w:cs="Segoe UI"/>
          <w:color w:val="374151"/>
          <w:sz w:val="28"/>
          <w:szCs w:val="28"/>
          <w:shd w:val="clear" w:color="auto" w:fill="F7F7F8"/>
        </w:rPr>
      </w:pPr>
      <w:r w:rsidRPr="003D75E1">
        <w:rPr>
          <w:rFonts w:ascii="Segoe UI" w:hAnsi="Segoe UI" w:cs="Segoe UI"/>
          <w:color w:val="374151"/>
          <w:sz w:val="28"/>
          <w:szCs w:val="28"/>
          <w:shd w:val="clear" w:color="auto" w:fill="F7F7F8"/>
        </w:rPr>
        <w:t xml:space="preserve">7. </w:t>
      </w:r>
      <w:r w:rsidRPr="005D1DA8">
        <w:rPr>
          <w:rFonts w:ascii="Segoe UI" w:hAnsi="Segoe UI" w:cs="Segoe UI"/>
          <w:b/>
          <w:bCs/>
          <w:color w:val="374151"/>
          <w:sz w:val="28"/>
          <w:szCs w:val="28"/>
          <w:shd w:val="clear" w:color="auto" w:fill="F7F7F8"/>
        </w:rPr>
        <w:t>Health Impact Assessment:</w:t>
      </w:r>
    </w:p>
    <w:p w14:paraId="19021912" w14:textId="0DC1DAA4" w:rsidR="003D75E1" w:rsidRPr="003D75E1" w:rsidRDefault="003D75E1" w:rsidP="003D75E1">
      <w:pPr>
        <w:pStyle w:val="ListParagraph"/>
        <w:numPr>
          <w:ilvl w:val="0"/>
          <w:numId w:val="10"/>
        </w:numPr>
        <w:tabs>
          <w:tab w:val="left" w:pos="1001"/>
        </w:tabs>
        <w:ind w:right="129"/>
        <w:rPr>
          <w:rFonts w:ascii="Segoe UI" w:hAnsi="Segoe UI" w:cs="Segoe UI"/>
          <w:color w:val="374151"/>
          <w:sz w:val="28"/>
          <w:szCs w:val="28"/>
          <w:shd w:val="clear" w:color="auto" w:fill="F7F7F8"/>
        </w:rPr>
      </w:pPr>
      <w:r w:rsidRPr="003D75E1">
        <w:rPr>
          <w:rFonts w:ascii="Segoe UI" w:hAnsi="Segoe UI" w:cs="Segoe UI"/>
          <w:color w:val="374151"/>
          <w:sz w:val="28"/>
          <w:szCs w:val="28"/>
          <w:shd w:val="clear" w:color="auto" w:fill="F7F7F8"/>
        </w:rPr>
        <w:t>Assess the potential health risks associated with elevated RSPM/PM10 levels, including respiratory and cardiovascular health impacts, and communicate findings to raise public awareness.</w:t>
      </w:r>
    </w:p>
    <w:p w14:paraId="00887939" w14:textId="77777777" w:rsidR="003D75E1" w:rsidRPr="003D75E1" w:rsidRDefault="003D75E1" w:rsidP="003D75E1">
      <w:pPr>
        <w:tabs>
          <w:tab w:val="left" w:pos="1001"/>
        </w:tabs>
        <w:ind w:left="159" w:right="129"/>
        <w:rPr>
          <w:rFonts w:ascii="Segoe UI" w:hAnsi="Segoe UI" w:cs="Segoe UI"/>
          <w:color w:val="374151"/>
          <w:sz w:val="28"/>
          <w:szCs w:val="28"/>
          <w:shd w:val="clear" w:color="auto" w:fill="F7F7F8"/>
        </w:rPr>
      </w:pPr>
    </w:p>
    <w:p w14:paraId="0E9F1D3B" w14:textId="497CD51D" w:rsidR="003D75E1" w:rsidRPr="003D75E1" w:rsidRDefault="003D75E1" w:rsidP="003D75E1">
      <w:pPr>
        <w:tabs>
          <w:tab w:val="left" w:pos="1001"/>
        </w:tabs>
        <w:ind w:left="159" w:right="129"/>
        <w:rPr>
          <w:rFonts w:ascii="Segoe UI" w:hAnsi="Segoe UI" w:cs="Segoe UI"/>
          <w:color w:val="374151"/>
          <w:sz w:val="28"/>
          <w:szCs w:val="28"/>
          <w:shd w:val="clear" w:color="auto" w:fill="F7F7F8"/>
        </w:rPr>
      </w:pPr>
      <w:r w:rsidRPr="003D75E1">
        <w:rPr>
          <w:rFonts w:ascii="Segoe UI" w:hAnsi="Segoe UI" w:cs="Segoe UI"/>
          <w:color w:val="374151"/>
          <w:sz w:val="28"/>
          <w:szCs w:val="28"/>
          <w:shd w:val="clear" w:color="auto" w:fill="F7F7F8"/>
        </w:rPr>
        <w:t xml:space="preserve">8. </w:t>
      </w:r>
      <w:r w:rsidRPr="005D1DA8">
        <w:rPr>
          <w:rFonts w:ascii="Segoe UI" w:hAnsi="Segoe UI" w:cs="Segoe UI"/>
          <w:b/>
          <w:bCs/>
          <w:color w:val="374151"/>
          <w:sz w:val="28"/>
          <w:szCs w:val="28"/>
          <w:shd w:val="clear" w:color="auto" w:fill="F7F7F8"/>
        </w:rPr>
        <w:t>Emission Source Attribution:</w:t>
      </w:r>
    </w:p>
    <w:p w14:paraId="093129A5" w14:textId="27BBAC12" w:rsidR="003D75E1" w:rsidRPr="0086186D" w:rsidRDefault="003D75E1" w:rsidP="0086186D">
      <w:pPr>
        <w:pStyle w:val="ListParagraph"/>
        <w:numPr>
          <w:ilvl w:val="0"/>
          <w:numId w:val="10"/>
        </w:numPr>
        <w:tabs>
          <w:tab w:val="left" w:pos="1001"/>
        </w:tabs>
        <w:ind w:right="129"/>
        <w:rPr>
          <w:rFonts w:ascii="Segoe UI" w:hAnsi="Segoe UI" w:cs="Segoe UI"/>
          <w:color w:val="374151"/>
          <w:sz w:val="28"/>
          <w:szCs w:val="28"/>
          <w:shd w:val="clear" w:color="auto" w:fill="F7F7F8"/>
        </w:rPr>
      </w:pPr>
      <w:r w:rsidRPr="0086186D">
        <w:rPr>
          <w:rFonts w:ascii="Segoe UI" w:hAnsi="Segoe UI" w:cs="Segoe UI"/>
          <w:color w:val="374151"/>
          <w:sz w:val="28"/>
          <w:szCs w:val="28"/>
          <w:shd w:val="clear" w:color="auto" w:fill="F7F7F8"/>
        </w:rPr>
        <w:t>Use source apportionment techniques to attribute RSPM/PM10 emissions to specific sources or sectors, such as industrial activities, transportation, or natural sources.</w:t>
      </w:r>
    </w:p>
    <w:p w14:paraId="3E174950" w14:textId="77777777" w:rsidR="003D75E1" w:rsidRPr="003D75E1" w:rsidRDefault="003D75E1" w:rsidP="003D75E1">
      <w:pPr>
        <w:tabs>
          <w:tab w:val="left" w:pos="1001"/>
        </w:tabs>
        <w:ind w:left="159" w:right="129"/>
        <w:rPr>
          <w:rFonts w:ascii="Segoe UI" w:hAnsi="Segoe UI" w:cs="Segoe UI"/>
          <w:color w:val="374151"/>
          <w:sz w:val="28"/>
          <w:szCs w:val="28"/>
          <w:shd w:val="clear" w:color="auto" w:fill="F7F7F8"/>
        </w:rPr>
      </w:pPr>
    </w:p>
    <w:p w14:paraId="1E646442" w14:textId="440B57E7" w:rsidR="003D75E1" w:rsidRPr="003D75E1" w:rsidRDefault="003D75E1" w:rsidP="003D75E1">
      <w:pPr>
        <w:tabs>
          <w:tab w:val="left" w:pos="1001"/>
        </w:tabs>
        <w:ind w:left="159" w:right="129"/>
        <w:rPr>
          <w:rFonts w:ascii="Segoe UI" w:hAnsi="Segoe UI" w:cs="Segoe UI"/>
          <w:color w:val="374151"/>
          <w:sz w:val="28"/>
          <w:szCs w:val="28"/>
          <w:shd w:val="clear" w:color="auto" w:fill="F7F7F8"/>
        </w:rPr>
      </w:pPr>
      <w:r w:rsidRPr="003D75E1">
        <w:rPr>
          <w:rFonts w:ascii="Segoe UI" w:hAnsi="Segoe UI" w:cs="Segoe UI"/>
          <w:color w:val="374151"/>
          <w:sz w:val="28"/>
          <w:szCs w:val="28"/>
          <w:shd w:val="clear" w:color="auto" w:fill="F7F7F8"/>
        </w:rPr>
        <w:t xml:space="preserve">9. </w:t>
      </w:r>
      <w:r w:rsidRPr="005D1DA8">
        <w:rPr>
          <w:rFonts w:ascii="Segoe UI" w:hAnsi="Segoe UI" w:cs="Segoe UI"/>
          <w:b/>
          <w:bCs/>
          <w:color w:val="374151"/>
          <w:sz w:val="28"/>
          <w:szCs w:val="28"/>
          <w:shd w:val="clear" w:color="auto" w:fill="F7F7F8"/>
        </w:rPr>
        <w:t>Recommendation of Mitigation Strategies:</w:t>
      </w:r>
    </w:p>
    <w:p w14:paraId="0C670036" w14:textId="43667D32" w:rsidR="003D75E1" w:rsidRPr="0086186D" w:rsidRDefault="003D75E1" w:rsidP="0086186D">
      <w:pPr>
        <w:pStyle w:val="ListParagraph"/>
        <w:numPr>
          <w:ilvl w:val="0"/>
          <w:numId w:val="10"/>
        </w:numPr>
        <w:tabs>
          <w:tab w:val="left" w:pos="1001"/>
        </w:tabs>
        <w:ind w:right="129"/>
        <w:rPr>
          <w:rFonts w:ascii="Segoe UI" w:hAnsi="Segoe UI" w:cs="Segoe UI"/>
          <w:color w:val="374151"/>
          <w:sz w:val="28"/>
          <w:szCs w:val="28"/>
          <w:shd w:val="clear" w:color="auto" w:fill="F7F7F8"/>
        </w:rPr>
      </w:pPr>
      <w:r w:rsidRPr="0086186D">
        <w:rPr>
          <w:rFonts w:ascii="Segoe UI" w:hAnsi="Segoe UI" w:cs="Segoe UI"/>
          <w:color w:val="374151"/>
          <w:sz w:val="28"/>
          <w:szCs w:val="28"/>
          <w:shd w:val="clear" w:color="auto" w:fill="F7F7F8"/>
        </w:rPr>
        <w:t>Based on hotspot identification and source attribution results, provide recommendations for targeted mitigation strategies to reduce RSPM/PM10 emissions and improve air quality.</w:t>
      </w:r>
    </w:p>
    <w:p w14:paraId="667FCEFD" w14:textId="77777777" w:rsidR="003D75E1" w:rsidRPr="003D75E1" w:rsidRDefault="003D75E1" w:rsidP="003D75E1">
      <w:pPr>
        <w:tabs>
          <w:tab w:val="left" w:pos="1001"/>
        </w:tabs>
        <w:ind w:left="159" w:right="129"/>
        <w:rPr>
          <w:rFonts w:ascii="Segoe UI" w:hAnsi="Segoe UI" w:cs="Segoe UI"/>
          <w:color w:val="374151"/>
          <w:sz w:val="28"/>
          <w:szCs w:val="28"/>
          <w:shd w:val="clear" w:color="auto" w:fill="F7F7F8"/>
        </w:rPr>
      </w:pPr>
    </w:p>
    <w:p w14:paraId="5034A2AA" w14:textId="4E348D25" w:rsidR="003D75E1" w:rsidRPr="003D75E1" w:rsidRDefault="003D75E1" w:rsidP="003D75E1">
      <w:pPr>
        <w:tabs>
          <w:tab w:val="left" w:pos="1001"/>
        </w:tabs>
        <w:ind w:left="159" w:right="129"/>
        <w:rPr>
          <w:rFonts w:ascii="Segoe UI" w:hAnsi="Segoe UI" w:cs="Segoe UI"/>
          <w:color w:val="374151"/>
          <w:sz w:val="28"/>
          <w:szCs w:val="28"/>
          <w:shd w:val="clear" w:color="auto" w:fill="F7F7F8"/>
        </w:rPr>
      </w:pPr>
      <w:r w:rsidRPr="003D75E1">
        <w:rPr>
          <w:rFonts w:ascii="Segoe UI" w:hAnsi="Segoe UI" w:cs="Segoe UI"/>
          <w:color w:val="374151"/>
          <w:sz w:val="28"/>
          <w:szCs w:val="28"/>
          <w:shd w:val="clear" w:color="auto" w:fill="F7F7F8"/>
        </w:rPr>
        <w:t xml:space="preserve">10. </w:t>
      </w:r>
      <w:r w:rsidRPr="005D1DA8">
        <w:rPr>
          <w:rFonts w:ascii="Segoe UI" w:hAnsi="Segoe UI" w:cs="Segoe UI"/>
          <w:b/>
          <w:bCs/>
          <w:color w:val="374151"/>
          <w:sz w:val="28"/>
          <w:szCs w:val="28"/>
          <w:shd w:val="clear" w:color="auto" w:fill="F7F7F8"/>
        </w:rPr>
        <w:t>Data Visualization and Public Access:</w:t>
      </w:r>
    </w:p>
    <w:p w14:paraId="0E513D09" w14:textId="4990671A" w:rsidR="003D75E1" w:rsidRPr="0086186D" w:rsidRDefault="003D75E1" w:rsidP="0086186D">
      <w:pPr>
        <w:pStyle w:val="ListParagraph"/>
        <w:numPr>
          <w:ilvl w:val="0"/>
          <w:numId w:val="10"/>
        </w:numPr>
        <w:tabs>
          <w:tab w:val="left" w:pos="1001"/>
        </w:tabs>
        <w:ind w:right="129"/>
        <w:rPr>
          <w:rFonts w:ascii="Segoe UI" w:hAnsi="Segoe UI" w:cs="Segoe UI"/>
          <w:color w:val="374151"/>
          <w:sz w:val="28"/>
          <w:szCs w:val="28"/>
          <w:shd w:val="clear" w:color="auto" w:fill="F7F7F8"/>
        </w:rPr>
      </w:pPr>
      <w:r w:rsidRPr="0086186D">
        <w:rPr>
          <w:rFonts w:ascii="Segoe UI" w:hAnsi="Segoe UI" w:cs="Segoe UI"/>
          <w:color w:val="374151"/>
          <w:sz w:val="28"/>
          <w:szCs w:val="28"/>
          <w:shd w:val="clear" w:color="auto" w:fill="F7F7F8"/>
        </w:rPr>
        <w:t>Create user-friendly data visualization tools and reports to present findings to the public, local authorities, and stakeholders, promoting transparency and understanding.</w:t>
      </w:r>
    </w:p>
    <w:p w14:paraId="5D9F3D9C" w14:textId="77777777" w:rsidR="003D75E1" w:rsidRPr="003D75E1" w:rsidRDefault="003D75E1" w:rsidP="003D75E1">
      <w:pPr>
        <w:tabs>
          <w:tab w:val="left" w:pos="1001"/>
        </w:tabs>
        <w:ind w:left="159" w:right="129"/>
        <w:rPr>
          <w:rFonts w:ascii="Segoe UI" w:hAnsi="Segoe UI" w:cs="Segoe UI"/>
          <w:color w:val="374151"/>
          <w:sz w:val="28"/>
          <w:szCs w:val="28"/>
          <w:shd w:val="clear" w:color="auto" w:fill="F7F7F8"/>
        </w:rPr>
      </w:pPr>
    </w:p>
    <w:p w14:paraId="410B847B" w14:textId="5AA0150F" w:rsidR="003D75E1" w:rsidRPr="003D75E1" w:rsidRDefault="003D75E1" w:rsidP="003D75E1">
      <w:pPr>
        <w:tabs>
          <w:tab w:val="left" w:pos="1001"/>
        </w:tabs>
        <w:ind w:left="159" w:right="129"/>
        <w:rPr>
          <w:rFonts w:ascii="Segoe UI" w:hAnsi="Segoe UI" w:cs="Segoe UI"/>
          <w:color w:val="374151"/>
          <w:sz w:val="28"/>
          <w:szCs w:val="28"/>
          <w:shd w:val="clear" w:color="auto" w:fill="F7F7F8"/>
        </w:rPr>
      </w:pPr>
      <w:r w:rsidRPr="003D75E1">
        <w:rPr>
          <w:rFonts w:ascii="Segoe UI" w:hAnsi="Segoe UI" w:cs="Segoe UI"/>
          <w:color w:val="374151"/>
          <w:sz w:val="28"/>
          <w:szCs w:val="28"/>
          <w:shd w:val="clear" w:color="auto" w:fill="F7F7F8"/>
        </w:rPr>
        <w:t xml:space="preserve">11. </w:t>
      </w:r>
      <w:r w:rsidRPr="005D1DA8">
        <w:rPr>
          <w:rFonts w:ascii="Segoe UI" w:hAnsi="Segoe UI" w:cs="Segoe UI"/>
          <w:b/>
          <w:bCs/>
          <w:color w:val="374151"/>
          <w:sz w:val="28"/>
          <w:szCs w:val="28"/>
          <w:shd w:val="clear" w:color="auto" w:fill="F7F7F8"/>
        </w:rPr>
        <w:t>Long-Term Monitoring Plan:</w:t>
      </w:r>
    </w:p>
    <w:p w14:paraId="2700659F" w14:textId="68C396D9" w:rsidR="003D75E1" w:rsidRPr="00C74DAE" w:rsidRDefault="003D75E1" w:rsidP="00C74DAE">
      <w:pPr>
        <w:pStyle w:val="ListParagraph"/>
        <w:numPr>
          <w:ilvl w:val="0"/>
          <w:numId w:val="10"/>
        </w:numPr>
        <w:tabs>
          <w:tab w:val="left" w:pos="1001"/>
        </w:tabs>
        <w:ind w:right="129"/>
        <w:rPr>
          <w:rFonts w:ascii="Segoe UI" w:hAnsi="Segoe UI" w:cs="Segoe UI"/>
          <w:color w:val="374151"/>
          <w:sz w:val="28"/>
          <w:szCs w:val="28"/>
          <w:shd w:val="clear" w:color="auto" w:fill="F7F7F8"/>
        </w:rPr>
      </w:pPr>
      <w:r w:rsidRPr="0086186D">
        <w:rPr>
          <w:rFonts w:ascii="Segoe UI" w:hAnsi="Segoe UI" w:cs="Segoe UI"/>
          <w:color w:val="374151"/>
          <w:sz w:val="28"/>
          <w:szCs w:val="28"/>
          <w:shd w:val="clear" w:color="auto" w:fill="F7F7F8"/>
        </w:rPr>
        <w:t>Propose a plan for ongoing monitoring of RSPM/PM10 levels and related pollutants to track the effectiveness of mitigation measures and adapt strategies as needed.</w:t>
      </w:r>
    </w:p>
    <w:p w14:paraId="732A67A8" w14:textId="55475E73" w:rsidR="002A07F8" w:rsidRPr="003D75E1" w:rsidRDefault="003D75E1" w:rsidP="003D75E1">
      <w:pPr>
        <w:tabs>
          <w:tab w:val="left" w:pos="1001"/>
        </w:tabs>
        <w:ind w:left="159" w:right="129"/>
        <w:rPr>
          <w:sz w:val="28"/>
        </w:rPr>
        <w:sectPr w:rsidR="002A07F8" w:rsidRPr="003D75E1" w:rsidSect="00693BA2">
          <w:pgSz w:w="11910" w:h="16840"/>
          <w:pgMar w:top="1060" w:right="620" w:bottom="280" w:left="560" w:header="720" w:footer="720" w:gutter="0"/>
          <w:pgBorders w:offsetFrom="page">
            <w:top w:val="single" w:sz="8" w:space="24" w:color="auto"/>
            <w:left w:val="single" w:sz="8" w:space="24" w:color="auto"/>
            <w:bottom w:val="single" w:sz="8" w:space="24" w:color="auto"/>
            <w:right w:val="single" w:sz="8" w:space="24" w:color="auto"/>
          </w:pgBorders>
          <w:cols w:space="720"/>
        </w:sectPr>
      </w:pPr>
      <w:r w:rsidRPr="003D75E1">
        <w:rPr>
          <w:rFonts w:ascii="Segoe UI" w:hAnsi="Segoe UI" w:cs="Segoe UI"/>
          <w:color w:val="374151"/>
          <w:sz w:val="28"/>
          <w:szCs w:val="28"/>
          <w:shd w:val="clear" w:color="auto" w:fill="F7F7F8"/>
        </w:rPr>
        <w:t>By achieving these objectives, the project aims to enhance our understanding of RSPM/PM10 pollution dynamics, contribute to better air quality management, and ultimately improve the health and well-being of residents in [Location].</w:t>
      </w:r>
    </w:p>
    <w:p w14:paraId="75C63E18" w14:textId="77777777" w:rsidR="001B4193" w:rsidRPr="001B4193" w:rsidRDefault="001B4193" w:rsidP="003D75E1">
      <w:pPr>
        <w:pStyle w:val="Heading3"/>
        <w:ind w:left="0"/>
        <w:rPr>
          <w:b w:val="0"/>
          <w:bCs w:val="0"/>
          <w:u w:val="none"/>
        </w:rPr>
      </w:pPr>
    </w:p>
    <w:p w14:paraId="51D861CF" w14:textId="0314CEC9" w:rsidR="0086186D" w:rsidRPr="005D1DA8" w:rsidRDefault="0086186D" w:rsidP="0086186D">
      <w:pPr>
        <w:pStyle w:val="BodyText"/>
        <w:spacing w:before="262"/>
        <w:ind w:right="326"/>
        <w:rPr>
          <w:b/>
        </w:rPr>
      </w:pPr>
      <w:r w:rsidRPr="005D1DA8">
        <w:rPr>
          <w:b/>
        </w:rPr>
        <w:t xml:space="preserve">Analysis Approach </w:t>
      </w:r>
      <w:proofErr w:type="spellStart"/>
      <w:r w:rsidRPr="005D1DA8">
        <w:rPr>
          <w:b/>
        </w:rPr>
        <w:t>forAir</w:t>
      </w:r>
      <w:proofErr w:type="spellEnd"/>
      <w:r w:rsidRPr="005D1DA8">
        <w:rPr>
          <w:b/>
        </w:rPr>
        <w:t xml:space="preserve"> Quality Data:</w:t>
      </w:r>
    </w:p>
    <w:p w14:paraId="752D1358" w14:textId="52A18F78" w:rsidR="0086186D" w:rsidRPr="0086186D" w:rsidRDefault="0086186D" w:rsidP="0086186D">
      <w:pPr>
        <w:pStyle w:val="BodyText"/>
        <w:spacing w:before="262"/>
        <w:ind w:right="326"/>
        <w:rPr>
          <w:bCs/>
        </w:rPr>
      </w:pPr>
      <w:r w:rsidRPr="0086186D">
        <w:rPr>
          <w:bCs/>
        </w:rPr>
        <w:t xml:space="preserve">1. </w:t>
      </w:r>
      <w:r w:rsidRPr="005D1DA8">
        <w:rPr>
          <w:b/>
        </w:rPr>
        <w:t>Data Collection:</w:t>
      </w:r>
    </w:p>
    <w:p w14:paraId="5D4C0C4E" w14:textId="12B030BE" w:rsidR="0086186D" w:rsidRPr="0086186D" w:rsidRDefault="0086186D" w:rsidP="0086186D">
      <w:pPr>
        <w:pStyle w:val="BodyText"/>
        <w:numPr>
          <w:ilvl w:val="0"/>
          <w:numId w:val="10"/>
        </w:numPr>
        <w:spacing w:before="262"/>
        <w:ind w:right="326"/>
        <w:rPr>
          <w:bCs/>
        </w:rPr>
      </w:pPr>
      <w:r w:rsidRPr="0086186D">
        <w:rPr>
          <w:bCs/>
        </w:rPr>
        <w:t>Gather air quality data from reliable sources, which may include government agencies, environmental monitoring stations, or sensor networks.</w:t>
      </w:r>
    </w:p>
    <w:p w14:paraId="4980F78F" w14:textId="27A678DC" w:rsidR="0086186D" w:rsidRDefault="0086186D" w:rsidP="0086186D">
      <w:pPr>
        <w:pStyle w:val="BodyText"/>
        <w:numPr>
          <w:ilvl w:val="0"/>
          <w:numId w:val="10"/>
        </w:numPr>
        <w:spacing w:before="262"/>
        <w:ind w:right="326"/>
        <w:rPr>
          <w:bCs/>
        </w:rPr>
      </w:pPr>
      <w:r w:rsidRPr="0086186D">
        <w:rPr>
          <w:bCs/>
        </w:rPr>
        <w:t>Ensure that data is comprehensive, covering relevant pollutants (e.g., RSPM/PM10, NO2, SO2, CO, O3, VOCs) and includes metadata such as date, time, and location.</w:t>
      </w:r>
    </w:p>
    <w:p w14:paraId="73A60003" w14:textId="70295EBF" w:rsidR="0086186D" w:rsidRPr="0086186D" w:rsidRDefault="0086186D" w:rsidP="0086186D">
      <w:pPr>
        <w:pStyle w:val="BodyText"/>
        <w:numPr>
          <w:ilvl w:val="0"/>
          <w:numId w:val="10"/>
        </w:numPr>
        <w:spacing w:before="262"/>
        <w:ind w:right="326"/>
        <w:rPr>
          <w:bCs/>
        </w:rPr>
      </w:pPr>
      <w:r>
        <w:rPr>
          <w:bCs/>
        </w:rPr>
        <w:t>Dataset Link</w:t>
      </w:r>
      <w:r>
        <w:rPr>
          <w:rFonts w:ascii="Segoe UI Emoji" w:eastAsia="Segoe UI Emoji" w:hAnsi="Segoe UI Emoji" w:cs="Segoe UI Emoji"/>
          <w:bCs/>
        </w:rPr>
        <w:t>:-(</w:t>
      </w:r>
      <w:r w:rsidRPr="0086186D">
        <w:t xml:space="preserve"> </w:t>
      </w:r>
      <w:r w:rsidRPr="0086186D">
        <w:rPr>
          <w:rFonts w:ascii="Segoe UI Emoji" w:eastAsia="Segoe UI Emoji" w:hAnsi="Segoe UI Emoji" w:cs="Segoe UI Emoji"/>
          <w:bCs/>
        </w:rPr>
        <w:t>https://tn.data.gov.in/resource/location-wise-daily-ambient-air-quality-tamil-nadu-year-2014</w:t>
      </w:r>
      <w:r>
        <w:rPr>
          <w:rFonts w:ascii="Segoe UI Emoji" w:eastAsia="Segoe UI Emoji" w:hAnsi="Segoe UI Emoji" w:cs="Segoe UI Emoji"/>
          <w:bCs/>
        </w:rPr>
        <w:t>)</w:t>
      </w:r>
    </w:p>
    <w:p w14:paraId="425B75D7" w14:textId="019D4658" w:rsidR="0086186D" w:rsidRPr="0086186D" w:rsidRDefault="0086186D" w:rsidP="0086186D">
      <w:pPr>
        <w:pStyle w:val="BodyText"/>
        <w:spacing w:before="262"/>
        <w:ind w:right="326"/>
        <w:rPr>
          <w:bCs/>
        </w:rPr>
      </w:pPr>
      <w:r w:rsidRPr="0086186D">
        <w:rPr>
          <w:bCs/>
        </w:rPr>
        <w:t xml:space="preserve">2. </w:t>
      </w:r>
      <w:r w:rsidRPr="005D1DA8">
        <w:rPr>
          <w:b/>
        </w:rPr>
        <w:t>Data Cleaning and Preprocessing:</w:t>
      </w:r>
    </w:p>
    <w:p w14:paraId="49C49198" w14:textId="2CB823C8" w:rsidR="0086186D" w:rsidRPr="0086186D" w:rsidRDefault="0086186D" w:rsidP="0086186D">
      <w:pPr>
        <w:pStyle w:val="BodyText"/>
        <w:numPr>
          <w:ilvl w:val="0"/>
          <w:numId w:val="11"/>
        </w:numPr>
        <w:spacing w:before="262"/>
        <w:ind w:right="326"/>
        <w:rPr>
          <w:bCs/>
        </w:rPr>
      </w:pPr>
      <w:r w:rsidRPr="0086186D">
        <w:rPr>
          <w:bCs/>
        </w:rPr>
        <w:t>Handle missing or incomplete data points through imputation or removal as appropriate.</w:t>
      </w:r>
    </w:p>
    <w:p w14:paraId="151261EB" w14:textId="363D88E1" w:rsidR="0086186D" w:rsidRPr="0086186D" w:rsidRDefault="0086186D" w:rsidP="0086186D">
      <w:pPr>
        <w:pStyle w:val="BodyText"/>
        <w:numPr>
          <w:ilvl w:val="0"/>
          <w:numId w:val="11"/>
        </w:numPr>
        <w:spacing w:before="262"/>
        <w:ind w:right="326"/>
        <w:rPr>
          <w:bCs/>
        </w:rPr>
      </w:pPr>
      <w:r w:rsidRPr="0086186D">
        <w:rPr>
          <w:bCs/>
        </w:rPr>
        <w:t>Perform data validation to identify outliers and erroneous readings and address them through interpolation or other data correction techniques.</w:t>
      </w:r>
    </w:p>
    <w:p w14:paraId="13E986AE" w14:textId="18B4EAC7" w:rsidR="0086186D" w:rsidRPr="0086186D" w:rsidRDefault="0086186D" w:rsidP="0086186D">
      <w:pPr>
        <w:pStyle w:val="BodyText"/>
        <w:numPr>
          <w:ilvl w:val="0"/>
          <w:numId w:val="11"/>
        </w:numPr>
        <w:spacing w:before="262"/>
        <w:ind w:right="326"/>
        <w:rPr>
          <w:bCs/>
        </w:rPr>
      </w:pPr>
      <w:r w:rsidRPr="0086186D">
        <w:rPr>
          <w:bCs/>
        </w:rPr>
        <w:t>Convert data formats if needed (e.g., date/time formatting, unit conversions).</w:t>
      </w:r>
    </w:p>
    <w:p w14:paraId="00E07FC8" w14:textId="35B4843E" w:rsidR="0086186D" w:rsidRPr="0086186D" w:rsidRDefault="0086186D" w:rsidP="0086186D">
      <w:pPr>
        <w:pStyle w:val="BodyText"/>
        <w:spacing w:before="262"/>
        <w:ind w:right="326"/>
        <w:rPr>
          <w:bCs/>
        </w:rPr>
      </w:pPr>
      <w:r w:rsidRPr="0086186D">
        <w:rPr>
          <w:bCs/>
        </w:rPr>
        <w:t xml:space="preserve">3. </w:t>
      </w:r>
      <w:r w:rsidRPr="005D1DA8">
        <w:rPr>
          <w:b/>
        </w:rPr>
        <w:t>Exploratory Data Analysis (EDA):</w:t>
      </w:r>
    </w:p>
    <w:p w14:paraId="3F92C278" w14:textId="1BCBDBBE" w:rsidR="0086186D" w:rsidRPr="0086186D" w:rsidRDefault="0086186D" w:rsidP="0086186D">
      <w:pPr>
        <w:pStyle w:val="BodyText"/>
        <w:numPr>
          <w:ilvl w:val="0"/>
          <w:numId w:val="12"/>
        </w:numPr>
        <w:spacing w:before="262"/>
        <w:ind w:right="326"/>
        <w:rPr>
          <w:bCs/>
        </w:rPr>
      </w:pPr>
      <w:r w:rsidRPr="0086186D">
        <w:rPr>
          <w:bCs/>
        </w:rPr>
        <w:t>Conduct initial data exploration to gain insights into the dataset's characteristics.</w:t>
      </w:r>
    </w:p>
    <w:p w14:paraId="7C3B52E1" w14:textId="16F68F36" w:rsidR="0086186D" w:rsidRPr="0086186D" w:rsidRDefault="0086186D" w:rsidP="0086186D">
      <w:pPr>
        <w:pStyle w:val="BodyText"/>
        <w:numPr>
          <w:ilvl w:val="0"/>
          <w:numId w:val="12"/>
        </w:numPr>
        <w:spacing w:before="262"/>
        <w:ind w:right="326"/>
        <w:rPr>
          <w:bCs/>
        </w:rPr>
      </w:pPr>
      <w:r w:rsidRPr="0086186D">
        <w:rPr>
          <w:bCs/>
        </w:rPr>
        <w:t>Generate summary statistics, histograms, and scatter plots to understand the distribution of pollutants and detect trends.</w:t>
      </w:r>
    </w:p>
    <w:p w14:paraId="6B3AB148" w14:textId="1A81B0CC" w:rsidR="0086186D" w:rsidRPr="0086186D" w:rsidRDefault="0086186D" w:rsidP="0086186D">
      <w:pPr>
        <w:pStyle w:val="BodyText"/>
        <w:numPr>
          <w:ilvl w:val="0"/>
          <w:numId w:val="12"/>
        </w:numPr>
        <w:spacing w:before="262"/>
        <w:ind w:right="326"/>
        <w:rPr>
          <w:bCs/>
        </w:rPr>
      </w:pPr>
      <w:r w:rsidRPr="0086186D">
        <w:rPr>
          <w:bCs/>
        </w:rPr>
        <w:t>Identify any seasonality or periodicity in the data through time series analysis.</w:t>
      </w:r>
    </w:p>
    <w:p w14:paraId="45B0133D" w14:textId="47AF64B3" w:rsidR="0086186D" w:rsidRPr="0086186D" w:rsidRDefault="0086186D" w:rsidP="0086186D">
      <w:pPr>
        <w:pStyle w:val="BodyText"/>
        <w:spacing w:before="262"/>
        <w:ind w:right="326"/>
        <w:rPr>
          <w:bCs/>
        </w:rPr>
      </w:pPr>
      <w:r w:rsidRPr="0086186D">
        <w:rPr>
          <w:bCs/>
        </w:rPr>
        <w:t>4. F</w:t>
      </w:r>
      <w:r w:rsidRPr="005D1DA8">
        <w:rPr>
          <w:b/>
        </w:rPr>
        <w:t>eature Engineering:</w:t>
      </w:r>
    </w:p>
    <w:p w14:paraId="0EDEDD36" w14:textId="643EEF6B" w:rsidR="0086186D" w:rsidRPr="0086186D" w:rsidRDefault="0086186D" w:rsidP="0086186D">
      <w:pPr>
        <w:pStyle w:val="BodyText"/>
        <w:numPr>
          <w:ilvl w:val="0"/>
          <w:numId w:val="13"/>
        </w:numPr>
        <w:spacing w:before="262"/>
        <w:ind w:right="326"/>
        <w:rPr>
          <w:bCs/>
        </w:rPr>
      </w:pPr>
      <w:r w:rsidRPr="0086186D">
        <w:rPr>
          <w:bCs/>
        </w:rPr>
        <w:t>Create additional features if necessary, such as rolling averages, moving aggregates, or lagged variables, to capture relevant temporal patterns.</w:t>
      </w:r>
    </w:p>
    <w:p w14:paraId="204C553F" w14:textId="4AE50030" w:rsidR="0086186D" w:rsidRPr="0086186D" w:rsidRDefault="0086186D" w:rsidP="0086186D">
      <w:pPr>
        <w:pStyle w:val="BodyText"/>
        <w:numPr>
          <w:ilvl w:val="0"/>
          <w:numId w:val="13"/>
        </w:numPr>
        <w:spacing w:before="262"/>
        <w:ind w:right="326"/>
        <w:rPr>
          <w:bCs/>
        </w:rPr>
      </w:pPr>
      <w:r w:rsidRPr="0086186D">
        <w:rPr>
          <w:bCs/>
        </w:rPr>
        <w:t>Incorporate meteorological data (e.g., temperature, humidity, wind speed) if available, as these can impact air quality.</w:t>
      </w:r>
    </w:p>
    <w:p w14:paraId="2B6F1F84" w14:textId="0A27971D" w:rsidR="0086186D" w:rsidRPr="0086186D" w:rsidRDefault="0086186D" w:rsidP="0086186D">
      <w:pPr>
        <w:pStyle w:val="BodyText"/>
        <w:spacing w:before="262"/>
        <w:ind w:right="326"/>
        <w:rPr>
          <w:bCs/>
        </w:rPr>
      </w:pPr>
      <w:r w:rsidRPr="0086186D">
        <w:rPr>
          <w:bCs/>
        </w:rPr>
        <w:t xml:space="preserve">5. </w:t>
      </w:r>
      <w:r w:rsidRPr="005D1DA8">
        <w:rPr>
          <w:b/>
        </w:rPr>
        <w:t>Data Integration:</w:t>
      </w:r>
    </w:p>
    <w:p w14:paraId="6118C552" w14:textId="71D1973E" w:rsidR="0086186D" w:rsidRPr="0086186D" w:rsidRDefault="0086186D" w:rsidP="0086186D">
      <w:pPr>
        <w:pStyle w:val="BodyText"/>
        <w:numPr>
          <w:ilvl w:val="0"/>
          <w:numId w:val="14"/>
        </w:numPr>
        <w:spacing w:before="262"/>
        <w:ind w:right="326"/>
        <w:rPr>
          <w:bCs/>
        </w:rPr>
      </w:pPr>
      <w:r w:rsidRPr="0086186D">
        <w:rPr>
          <w:bCs/>
        </w:rPr>
        <w:t>Merge or join multiple datasets if there are data sources from various monitoring stations or sensors to create a unified dataset for analysis.</w:t>
      </w:r>
    </w:p>
    <w:p w14:paraId="0E56C7BD" w14:textId="77777777" w:rsidR="0086186D" w:rsidRDefault="0086186D" w:rsidP="0086186D">
      <w:pPr>
        <w:pStyle w:val="BodyText"/>
        <w:spacing w:before="262"/>
        <w:ind w:right="326"/>
        <w:rPr>
          <w:bCs/>
        </w:rPr>
      </w:pPr>
    </w:p>
    <w:p w14:paraId="444FB380" w14:textId="77777777" w:rsidR="0086186D" w:rsidRPr="0086186D" w:rsidRDefault="0086186D" w:rsidP="0086186D">
      <w:pPr>
        <w:pStyle w:val="BodyText"/>
        <w:spacing w:before="262"/>
        <w:ind w:right="326"/>
        <w:rPr>
          <w:bCs/>
        </w:rPr>
      </w:pPr>
    </w:p>
    <w:p w14:paraId="3239552F" w14:textId="098E212B" w:rsidR="0086186D" w:rsidRPr="0086186D" w:rsidRDefault="0086186D" w:rsidP="0086186D">
      <w:pPr>
        <w:pStyle w:val="BodyText"/>
        <w:spacing w:before="262"/>
        <w:ind w:right="326"/>
        <w:rPr>
          <w:bCs/>
        </w:rPr>
      </w:pPr>
      <w:r w:rsidRPr="0086186D">
        <w:rPr>
          <w:bCs/>
        </w:rPr>
        <w:lastRenderedPageBreak/>
        <w:t xml:space="preserve">6. </w:t>
      </w:r>
      <w:r w:rsidRPr="005D1DA8">
        <w:rPr>
          <w:b/>
        </w:rPr>
        <w:t>Statistical Analysis:</w:t>
      </w:r>
    </w:p>
    <w:p w14:paraId="5C85B667" w14:textId="119110C0" w:rsidR="0086186D" w:rsidRPr="0086186D" w:rsidRDefault="0086186D" w:rsidP="0086186D">
      <w:pPr>
        <w:pStyle w:val="BodyText"/>
        <w:numPr>
          <w:ilvl w:val="0"/>
          <w:numId w:val="14"/>
        </w:numPr>
        <w:spacing w:before="262"/>
        <w:ind w:right="326"/>
        <w:rPr>
          <w:bCs/>
        </w:rPr>
      </w:pPr>
      <w:r w:rsidRPr="0086186D">
        <w:rPr>
          <w:bCs/>
        </w:rPr>
        <w:t>Perform statistical tests, such as correlation analysis, to explore relationships between air pollutants and potential influencing factors.</w:t>
      </w:r>
    </w:p>
    <w:p w14:paraId="4EA1143C" w14:textId="66ADF43B" w:rsidR="0086186D" w:rsidRPr="0086186D" w:rsidRDefault="0086186D" w:rsidP="0086186D">
      <w:pPr>
        <w:pStyle w:val="BodyText"/>
        <w:numPr>
          <w:ilvl w:val="0"/>
          <w:numId w:val="14"/>
        </w:numPr>
        <w:spacing w:before="262"/>
        <w:ind w:right="326"/>
        <w:rPr>
          <w:bCs/>
        </w:rPr>
      </w:pPr>
      <w:r w:rsidRPr="0086186D">
        <w:rPr>
          <w:bCs/>
        </w:rPr>
        <w:t>Conduct time series decomposition to separate trends, seasonal patterns, and residuals.</w:t>
      </w:r>
    </w:p>
    <w:p w14:paraId="14920F33" w14:textId="1C80FD97" w:rsidR="0086186D" w:rsidRPr="0086186D" w:rsidRDefault="0086186D" w:rsidP="0086186D">
      <w:pPr>
        <w:pStyle w:val="BodyText"/>
        <w:spacing w:before="262"/>
        <w:ind w:right="326"/>
        <w:rPr>
          <w:bCs/>
        </w:rPr>
      </w:pPr>
      <w:r w:rsidRPr="0086186D">
        <w:rPr>
          <w:bCs/>
        </w:rPr>
        <w:t xml:space="preserve">7. </w:t>
      </w:r>
      <w:r w:rsidRPr="005D1DA8">
        <w:rPr>
          <w:b/>
        </w:rPr>
        <w:t>Spatial Analysis:</w:t>
      </w:r>
    </w:p>
    <w:p w14:paraId="26E7ED02" w14:textId="136EE072" w:rsidR="0086186D" w:rsidRPr="0086186D" w:rsidRDefault="0086186D" w:rsidP="0086186D">
      <w:pPr>
        <w:pStyle w:val="BodyText"/>
        <w:numPr>
          <w:ilvl w:val="0"/>
          <w:numId w:val="15"/>
        </w:numPr>
        <w:spacing w:before="262"/>
        <w:ind w:right="326"/>
        <w:rPr>
          <w:bCs/>
        </w:rPr>
      </w:pPr>
      <w:r w:rsidRPr="0086186D">
        <w:rPr>
          <w:bCs/>
        </w:rPr>
        <w:t>If working with spatial data, use Geographic Information System (GIS) tools to analyze spatial patterns, create maps, and identify pollution hotspots.</w:t>
      </w:r>
    </w:p>
    <w:p w14:paraId="2A7C1C20" w14:textId="535857A4" w:rsidR="0086186D" w:rsidRPr="005D1DA8" w:rsidRDefault="0086186D" w:rsidP="0086186D">
      <w:pPr>
        <w:pStyle w:val="BodyText"/>
        <w:spacing w:before="262"/>
        <w:ind w:right="326"/>
        <w:rPr>
          <w:b/>
        </w:rPr>
      </w:pPr>
      <w:r w:rsidRPr="0086186D">
        <w:rPr>
          <w:bCs/>
        </w:rPr>
        <w:t xml:space="preserve">8. </w:t>
      </w:r>
      <w:r w:rsidRPr="005D1DA8">
        <w:rPr>
          <w:b/>
        </w:rPr>
        <w:t>Machine Learning and Predictive Modeling:</w:t>
      </w:r>
    </w:p>
    <w:p w14:paraId="764FCC84" w14:textId="4F0DFDBA" w:rsidR="0086186D" w:rsidRPr="0086186D" w:rsidRDefault="0086186D" w:rsidP="0086186D">
      <w:pPr>
        <w:pStyle w:val="BodyText"/>
        <w:numPr>
          <w:ilvl w:val="0"/>
          <w:numId w:val="15"/>
        </w:numPr>
        <w:spacing w:before="262"/>
        <w:ind w:right="326"/>
        <w:rPr>
          <w:bCs/>
        </w:rPr>
      </w:pPr>
      <w:r w:rsidRPr="0086186D">
        <w:rPr>
          <w:bCs/>
        </w:rPr>
        <w:t>Develop predictive models for air quality using machine learning algorithms like regression, time series forecasting, or deep learning.</w:t>
      </w:r>
    </w:p>
    <w:p w14:paraId="54C69186" w14:textId="64C3EDDD" w:rsidR="0086186D" w:rsidRPr="0086186D" w:rsidRDefault="0086186D" w:rsidP="0086186D">
      <w:pPr>
        <w:pStyle w:val="BodyText"/>
        <w:numPr>
          <w:ilvl w:val="0"/>
          <w:numId w:val="15"/>
        </w:numPr>
        <w:spacing w:before="262"/>
        <w:ind w:right="326"/>
        <w:rPr>
          <w:bCs/>
        </w:rPr>
      </w:pPr>
      <w:r w:rsidRPr="0086186D">
        <w:rPr>
          <w:bCs/>
        </w:rPr>
        <w:t>Split the dataset into training and testing subsets for model validation.</w:t>
      </w:r>
    </w:p>
    <w:p w14:paraId="60C99D9D" w14:textId="26ACCDC1" w:rsidR="0086186D" w:rsidRPr="0086186D" w:rsidRDefault="0086186D" w:rsidP="0086186D">
      <w:pPr>
        <w:pStyle w:val="BodyText"/>
        <w:spacing w:before="262"/>
        <w:ind w:right="326"/>
        <w:rPr>
          <w:bCs/>
        </w:rPr>
      </w:pPr>
      <w:r w:rsidRPr="0086186D">
        <w:rPr>
          <w:bCs/>
        </w:rPr>
        <w:t xml:space="preserve">9. </w:t>
      </w:r>
      <w:r w:rsidRPr="005D1DA8">
        <w:rPr>
          <w:b/>
        </w:rPr>
        <w:t>Model Evaluation:</w:t>
      </w:r>
    </w:p>
    <w:p w14:paraId="31B08B5E" w14:textId="0BDBF743" w:rsidR="0086186D" w:rsidRPr="0086186D" w:rsidRDefault="0086186D" w:rsidP="0086186D">
      <w:pPr>
        <w:pStyle w:val="BodyText"/>
        <w:numPr>
          <w:ilvl w:val="0"/>
          <w:numId w:val="16"/>
        </w:numPr>
        <w:spacing w:before="262"/>
        <w:ind w:right="326"/>
        <w:rPr>
          <w:bCs/>
        </w:rPr>
      </w:pPr>
      <w:r w:rsidRPr="0086186D">
        <w:rPr>
          <w:bCs/>
        </w:rPr>
        <w:t>Evaluate model performance using appropriate metrics (e.g., Mean Absolute Error, R-squared) and cross-validation techniques.</w:t>
      </w:r>
    </w:p>
    <w:p w14:paraId="0294F2E1" w14:textId="1427A5A8" w:rsidR="0086186D" w:rsidRPr="0086186D" w:rsidRDefault="0086186D" w:rsidP="0086186D">
      <w:pPr>
        <w:pStyle w:val="BodyText"/>
        <w:numPr>
          <w:ilvl w:val="0"/>
          <w:numId w:val="16"/>
        </w:numPr>
        <w:spacing w:before="262"/>
        <w:ind w:right="326"/>
        <w:rPr>
          <w:bCs/>
        </w:rPr>
      </w:pPr>
      <w:r w:rsidRPr="0086186D">
        <w:rPr>
          <w:bCs/>
        </w:rPr>
        <w:t>Refine models and hyperparameters as needed for better predictive accuracy.</w:t>
      </w:r>
    </w:p>
    <w:p w14:paraId="2736579D" w14:textId="559A130B" w:rsidR="0086186D" w:rsidRPr="0086186D" w:rsidRDefault="0086186D" w:rsidP="0086186D">
      <w:pPr>
        <w:pStyle w:val="BodyText"/>
        <w:spacing w:before="262"/>
        <w:ind w:right="326"/>
        <w:rPr>
          <w:bCs/>
        </w:rPr>
      </w:pPr>
      <w:r w:rsidRPr="0086186D">
        <w:rPr>
          <w:bCs/>
        </w:rPr>
        <w:t xml:space="preserve">10. </w:t>
      </w:r>
      <w:r w:rsidRPr="005D1DA8">
        <w:rPr>
          <w:b/>
        </w:rPr>
        <w:t>Visualization:</w:t>
      </w:r>
    </w:p>
    <w:p w14:paraId="6ACBEC84" w14:textId="2D05F03E" w:rsidR="0086186D" w:rsidRPr="0086186D" w:rsidRDefault="0086186D" w:rsidP="0086186D">
      <w:pPr>
        <w:pStyle w:val="BodyText"/>
        <w:numPr>
          <w:ilvl w:val="0"/>
          <w:numId w:val="17"/>
        </w:numPr>
        <w:spacing w:before="262"/>
        <w:ind w:right="326"/>
        <w:rPr>
          <w:bCs/>
        </w:rPr>
      </w:pPr>
      <w:r w:rsidRPr="0086186D">
        <w:rPr>
          <w:bCs/>
        </w:rPr>
        <w:t>Create informative and visually appealing charts and graphs to present the analysis results. Common visualization tools include Matplotlib, Seaborn, or specialized GIS software.</w:t>
      </w:r>
    </w:p>
    <w:p w14:paraId="4A215C76" w14:textId="17DE9589" w:rsidR="0086186D" w:rsidRPr="0086186D" w:rsidRDefault="0086186D" w:rsidP="0086186D">
      <w:pPr>
        <w:pStyle w:val="BodyText"/>
        <w:numPr>
          <w:ilvl w:val="0"/>
          <w:numId w:val="17"/>
        </w:numPr>
        <w:spacing w:before="262"/>
        <w:ind w:right="326"/>
        <w:rPr>
          <w:bCs/>
        </w:rPr>
      </w:pPr>
      <w:r w:rsidRPr="0086186D">
        <w:rPr>
          <w:bCs/>
        </w:rPr>
        <w:t>Generate time series plots, heatmaps, scatter plots, and geographic maps to visualize air quality trends, correlations, and spatial variations.</w:t>
      </w:r>
    </w:p>
    <w:p w14:paraId="7CE4E9D7" w14:textId="352ACF6E" w:rsidR="0086186D" w:rsidRPr="0086186D" w:rsidRDefault="0086186D" w:rsidP="0086186D">
      <w:pPr>
        <w:pStyle w:val="BodyText"/>
        <w:spacing w:before="262"/>
        <w:ind w:right="326"/>
        <w:rPr>
          <w:bCs/>
        </w:rPr>
      </w:pPr>
      <w:r w:rsidRPr="0086186D">
        <w:rPr>
          <w:bCs/>
        </w:rPr>
        <w:t xml:space="preserve">11. </w:t>
      </w:r>
      <w:r w:rsidRPr="005D1DA8">
        <w:rPr>
          <w:b/>
        </w:rPr>
        <w:t>Reporting and Documentation:</w:t>
      </w:r>
    </w:p>
    <w:p w14:paraId="74EBC82D" w14:textId="67713242" w:rsidR="0086186D" w:rsidRPr="0086186D" w:rsidRDefault="0086186D" w:rsidP="0086186D">
      <w:pPr>
        <w:pStyle w:val="BodyText"/>
        <w:numPr>
          <w:ilvl w:val="0"/>
          <w:numId w:val="18"/>
        </w:numPr>
        <w:spacing w:before="262"/>
        <w:ind w:right="326"/>
        <w:rPr>
          <w:bCs/>
        </w:rPr>
      </w:pPr>
      <w:r w:rsidRPr="0086186D">
        <w:rPr>
          <w:bCs/>
        </w:rPr>
        <w:t>Document the entire analysis process, including data sources, preprocessing steps, analysis techniques, and model details.</w:t>
      </w:r>
    </w:p>
    <w:p w14:paraId="16374F1A" w14:textId="28B313DB" w:rsidR="0086186D" w:rsidRPr="0086186D" w:rsidRDefault="0086186D" w:rsidP="0086186D">
      <w:pPr>
        <w:pStyle w:val="BodyText"/>
        <w:numPr>
          <w:ilvl w:val="0"/>
          <w:numId w:val="18"/>
        </w:numPr>
        <w:spacing w:before="262"/>
        <w:ind w:right="326"/>
        <w:rPr>
          <w:bCs/>
        </w:rPr>
      </w:pPr>
      <w:r w:rsidRPr="0086186D">
        <w:rPr>
          <w:bCs/>
        </w:rPr>
        <w:t>Summarize key findings, insights, and any actionable recommendations for stakeholders.</w:t>
      </w:r>
    </w:p>
    <w:p w14:paraId="62E243AD" w14:textId="236897B4" w:rsidR="0086186D" w:rsidRPr="0086186D" w:rsidRDefault="0086186D" w:rsidP="0086186D">
      <w:pPr>
        <w:pStyle w:val="BodyText"/>
        <w:spacing w:before="262"/>
        <w:ind w:right="326"/>
        <w:rPr>
          <w:bCs/>
        </w:rPr>
      </w:pPr>
      <w:r w:rsidRPr="0086186D">
        <w:rPr>
          <w:bCs/>
        </w:rPr>
        <w:t>1</w:t>
      </w:r>
      <w:r>
        <w:rPr>
          <w:bCs/>
        </w:rPr>
        <w:t>2</w:t>
      </w:r>
      <w:r w:rsidRPr="0086186D">
        <w:rPr>
          <w:bCs/>
        </w:rPr>
        <w:t xml:space="preserve">. </w:t>
      </w:r>
      <w:r w:rsidRPr="005D1DA8">
        <w:rPr>
          <w:b/>
        </w:rPr>
        <w:t>Continuous Monitoring and Updates</w:t>
      </w:r>
      <w:r w:rsidRPr="0086186D">
        <w:rPr>
          <w:bCs/>
        </w:rPr>
        <w:t>:</w:t>
      </w:r>
    </w:p>
    <w:p w14:paraId="6A61E532" w14:textId="5712DB11" w:rsidR="0086186D" w:rsidRPr="0086186D" w:rsidRDefault="0086186D" w:rsidP="0086186D">
      <w:pPr>
        <w:pStyle w:val="BodyText"/>
        <w:numPr>
          <w:ilvl w:val="0"/>
          <w:numId w:val="19"/>
        </w:numPr>
        <w:spacing w:before="262"/>
        <w:ind w:right="326"/>
        <w:rPr>
          <w:bCs/>
        </w:rPr>
      </w:pPr>
      <w:r w:rsidRPr="0086186D">
        <w:rPr>
          <w:bCs/>
        </w:rPr>
        <w:t>Establish a plan for ongoing data collection, analysis, and reporting to ensure that air quality trends and mitigation efforts are monitored over time.</w:t>
      </w:r>
    </w:p>
    <w:p w14:paraId="48A2A0E8" w14:textId="353DCBD2" w:rsidR="0086186D" w:rsidRPr="0086186D" w:rsidRDefault="0086186D" w:rsidP="0086186D">
      <w:pPr>
        <w:pStyle w:val="BodyText"/>
        <w:spacing w:before="262"/>
        <w:ind w:right="326"/>
        <w:rPr>
          <w:bCs/>
        </w:rPr>
      </w:pPr>
      <w:r w:rsidRPr="0086186D">
        <w:rPr>
          <w:bCs/>
        </w:rPr>
        <w:t xml:space="preserve">This analysis approach provides a structured framework for loading, preprocessing, analyzing, and visualizing air quality data to derive meaningful insights </w:t>
      </w:r>
      <w:r>
        <w:rPr>
          <w:bCs/>
        </w:rPr>
        <w:t>of it.</w:t>
      </w:r>
    </w:p>
    <w:p w14:paraId="75025BD4" w14:textId="6BF512DC" w:rsidR="005D1DA8" w:rsidRPr="005D1DA8" w:rsidRDefault="005D1DA8" w:rsidP="005D1DA8">
      <w:pPr>
        <w:pStyle w:val="BodyText"/>
        <w:spacing w:before="262"/>
        <w:ind w:right="326"/>
        <w:rPr>
          <w:b/>
        </w:rPr>
      </w:pPr>
      <w:r w:rsidRPr="005D1DA8">
        <w:rPr>
          <w:b/>
        </w:rPr>
        <w:lastRenderedPageBreak/>
        <w:t>Visualization Selection for Air Quality Analysis:</w:t>
      </w:r>
    </w:p>
    <w:p w14:paraId="1ED62E95" w14:textId="33E178C2" w:rsidR="005D1DA8" w:rsidRPr="005D1DA8" w:rsidRDefault="005D1DA8" w:rsidP="005D1DA8">
      <w:pPr>
        <w:pStyle w:val="BodyText"/>
        <w:spacing w:before="262"/>
        <w:ind w:right="326"/>
        <w:rPr>
          <w:bCs/>
        </w:rPr>
      </w:pPr>
      <w:r w:rsidRPr="005D1DA8">
        <w:rPr>
          <w:bCs/>
        </w:rPr>
        <w:t>When selecting visualization techniques to effectively represent air quality trends and pollution levels, it's important to choose methods that provide clarity, facilitate insights, and communicate findings to a broad audience. Here are some visualization techniques commonly used in air quality analysis:</w:t>
      </w:r>
    </w:p>
    <w:p w14:paraId="19C5C04E" w14:textId="54DFA1EB" w:rsidR="005D1DA8" w:rsidRPr="005D1DA8" w:rsidRDefault="005D1DA8" w:rsidP="005D1DA8">
      <w:pPr>
        <w:pStyle w:val="BodyText"/>
        <w:spacing w:before="262"/>
        <w:ind w:right="326"/>
        <w:rPr>
          <w:bCs/>
        </w:rPr>
      </w:pPr>
      <w:r w:rsidRPr="005D1DA8">
        <w:rPr>
          <w:bCs/>
        </w:rPr>
        <w:t>1.</w:t>
      </w:r>
      <w:r w:rsidRPr="005D1DA8">
        <w:rPr>
          <w:b/>
        </w:rPr>
        <w:t xml:space="preserve"> Time Series Plots (Line Charts):</w:t>
      </w:r>
    </w:p>
    <w:p w14:paraId="526F3053" w14:textId="6FDAC008" w:rsidR="005D1DA8" w:rsidRPr="005D1DA8" w:rsidRDefault="005D1DA8" w:rsidP="005D1DA8">
      <w:pPr>
        <w:pStyle w:val="BodyText"/>
        <w:numPr>
          <w:ilvl w:val="0"/>
          <w:numId w:val="19"/>
        </w:numPr>
        <w:spacing w:before="262"/>
        <w:ind w:right="326"/>
        <w:rPr>
          <w:bCs/>
        </w:rPr>
      </w:pPr>
      <w:r w:rsidRPr="005D1DA8">
        <w:rPr>
          <w:bCs/>
        </w:rPr>
        <w:t>Use line charts to depict the temporal trends of air quality parameters (e.g., RSPM/PM10, NO2, CO) over a specific time period.</w:t>
      </w:r>
    </w:p>
    <w:p w14:paraId="0E9DBEA4" w14:textId="4CC7F8B3" w:rsidR="005D1DA8" w:rsidRPr="005D1DA8" w:rsidRDefault="005D1DA8" w:rsidP="005D1DA8">
      <w:pPr>
        <w:pStyle w:val="BodyText"/>
        <w:numPr>
          <w:ilvl w:val="0"/>
          <w:numId w:val="19"/>
        </w:numPr>
        <w:spacing w:before="262"/>
        <w:ind w:right="326"/>
        <w:rPr>
          <w:bCs/>
        </w:rPr>
      </w:pPr>
      <w:r w:rsidRPr="005D1DA8">
        <w:rPr>
          <w:bCs/>
        </w:rPr>
        <w:t>Multiple pollutants can be plotted on the same chart for easy comparison.</w:t>
      </w:r>
    </w:p>
    <w:p w14:paraId="318BC087" w14:textId="0C11AE1B" w:rsidR="005D1DA8" w:rsidRPr="005D1DA8" w:rsidRDefault="005D1DA8" w:rsidP="005D1DA8">
      <w:pPr>
        <w:pStyle w:val="BodyText"/>
        <w:numPr>
          <w:ilvl w:val="0"/>
          <w:numId w:val="19"/>
        </w:numPr>
        <w:spacing w:before="262"/>
        <w:ind w:right="326"/>
        <w:rPr>
          <w:bCs/>
        </w:rPr>
      </w:pPr>
      <w:r w:rsidRPr="005D1DA8">
        <w:rPr>
          <w:bCs/>
        </w:rPr>
        <w:t>Highlighting pollution thresholds and regulatory limits can provide context.</w:t>
      </w:r>
    </w:p>
    <w:p w14:paraId="5965BA22" w14:textId="2ED83917" w:rsidR="005D1DA8" w:rsidRPr="005D1DA8" w:rsidRDefault="005D1DA8" w:rsidP="005D1DA8">
      <w:pPr>
        <w:pStyle w:val="BodyText"/>
        <w:spacing w:before="262"/>
        <w:ind w:right="326"/>
        <w:rPr>
          <w:bCs/>
        </w:rPr>
      </w:pPr>
      <w:r w:rsidRPr="005D1DA8">
        <w:rPr>
          <w:bCs/>
        </w:rPr>
        <w:t xml:space="preserve">2. </w:t>
      </w:r>
      <w:r w:rsidRPr="005D1DA8">
        <w:rPr>
          <w:b/>
        </w:rPr>
        <w:t>Heatmaps:</w:t>
      </w:r>
    </w:p>
    <w:p w14:paraId="2EA281F2" w14:textId="45BD70E5" w:rsidR="005D1DA8" w:rsidRPr="005D1DA8" w:rsidRDefault="005D1DA8" w:rsidP="005D1DA8">
      <w:pPr>
        <w:pStyle w:val="BodyText"/>
        <w:numPr>
          <w:ilvl w:val="0"/>
          <w:numId w:val="20"/>
        </w:numPr>
        <w:spacing w:before="262"/>
        <w:ind w:right="326"/>
        <w:rPr>
          <w:bCs/>
        </w:rPr>
      </w:pPr>
      <w:r w:rsidRPr="005D1DA8">
        <w:rPr>
          <w:bCs/>
        </w:rPr>
        <w:t>Create heatmaps to visualize spatial and temporal variations in air quality across different locations and time intervals.</w:t>
      </w:r>
    </w:p>
    <w:p w14:paraId="2B5FE15B" w14:textId="016BB9AD" w:rsidR="005D1DA8" w:rsidRPr="005D1DA8" w:rsidRDefault="005D1DA8" w:rsidP="005D1DA8">
      <w:pPr>
        <w:pStyle w:val="BodyText"/>
        <w:numPr>
          <w:ilvl w:val="0"/>
          <w:numId w:val="20"/>
        </w:numPr>
        <w:spacing w:before="262"/>
        <w:ind w:right="326"/>
        <w:rPr>
          <w:bCs/>
        </w:rPr>
      </w:pPr>
      <w:r w:rsidRPr="005D1DA8">
        <w:rPr>
          <w:bCs/>
        </w:rPr>
        <w:t>Color coding can represent pollutant concentrations, with gradients indicating intensity.</w:t>
      </w:r>
    </w:p>
    <w:p w14:paraId="1411B27A" w14:textId="34E62C43" w:rsidR="005D1DA8" w:rsidRPr="005D1DA8" w:rsidRDefault="005D1DA8" w:rsidP="005D1DA8">
      <w:pPr>
        <w:pStyle w:val="BodyText"/>
        <w:numPr>
          <w:ilvl w:val="0"/>
          <w:numId w:val="20"/>
        </w:numPr>
        <w:spacing w:before="262"/>
        <w:ind w:right="326"/>
        <w:rPr>
          <w:bCs/>
        </w:rPr>
      </w:pPr>
      <w:r w:rsidRPr="005D1DA8">
        <w:rPr>
          <w:bCs/>
        </w:rPr>
        <w:t>Heatmaps are useful for identifying pollution hotspots.</w:t>
      </w:r>
    </w:p>
    <w:p w14:paraId="05F8B4A3" w14:textId="61AE3082" w:rsidR="005D1DA8" w:rsidRPr="005D1DA8" w:rsidRDefault="005D1DA8" w:rsidP="005D1DA8">
      <w:pPr>
        <w:pStyle w:val="BodyText"/>
        <w:spacing w:before="262"/>
        <w:ind w:right="326"/>
        <w:rPr>
          <w:bCs/>
        </w:rPr>
      </w:pPr>
      <w:r w:rsidRPr="005D1DA8">
        <w:rPr>
          <w:bCs/>
        </w:rPr>
        <w:t xml:space="preserve">3. </w:t>
      </w:r>
      <w:r w:rsidRPr="005D1DA8">
        <w:rPr>
          <w:b/>
        </w:rPr>
        <w:t>Scatter Plots:</w:t>
      </w:r>
    </w:p>
    <w:p w14:paraId="31367B2D" w14:textId="02FD173B" w:rsidR="005D1DA8" w:rsidRPr="005D1DA8" w:rsidRDefault="005D1DA8" w:rsidP="005D1DA8">
      <w:pPr>
        <w:pStyle w:val="BodyText"/>
        <w:numPr>
          <w:ilvl w:val="0"/>
          <w:numId w:val="21"/>
        </w:numPr>
        <w:spacing w:before="262"/>
        <w:ind w:right="326"/>
        <w:rPr>
          <w:bCs/>
        </w:rPr>
      </w:pPr>
      <w:r w:rsidRPr="005D1DA8">
        <w:rPr>
          <w:bCs/>
        </w:rPr>
        <w:t>Utilize scatter plots to show relationships and correlations between air quality parameters and other variables (e.g., temperature, humidity, wind speed).</w:t>
      </w:r>
    </w:p>
    <w:p w14:paraId="79B9E0BB" w14:textId="022AE247" w:rsidR="005D1DA8" w:rsidRPr="005D1DA8" w:rsidRDefault="005D1DA8" w:rsidP="005D1DA8">
      <w:pPr>
        <w:pStyle w:val="BodyText"/>
        <w:numPr>
          <w:ilvl w:val="0"/>
          <w:numId w:val="21"/>
        </w:numPr>
        <w:spacing w:before="262"/>
        <w:ind w:right="326"/>
        <w:rPr>
          <w:bCs/>
        </w:rPr>
      </w:pPr>
      <w:r w:rsidRPr="005D1DA8">
        <w:rPr>
          <w:bCs/>
        </w:rPr>
        <w:t>Each data point represents a measurement at a specific time, allowing for trend identification and outlier detection.</w:t>
      </w:r>
    </w:p>
    <w:p w14:paraId="6AEF514E" w14:textId="2C4E832F" w:rsidR="005D1DA8" w:rsidRPr="005D1DA8" w:rsidRDefault="005D1DA8" w:rsidP="005D1DA8">
      <w:pPr>
        <w:pStyle w:val="BodyText"/>
        <w:spacing w:before="262"/>
        <w:ind w:right="326"/>
        <w:rPr>
          <w:bCs/>
        </w:rPr>
      </w:pPr>
      <w:r w:rsidRPr="005D1DA8">
        <w:rPr>
          <w:bCs/>
        </w:rPr>
        <w:t xml:space="preserve">4. </w:t>
      </w:r>
      <w:r w:rsidRPr="005D1DA8">
        <w:rPr>
          <w:b/>
        </w:rPr>
        <w:t>Bar Charts:</w:t>
      </w:r>
    </w:p>
    <w:p w14:paraId="7A0F0269" w14:textId="0391A4C9" w:rsidR="005D1DA8" w:rsidRPr="005D1DA8" w:rsidRDefault="005D1DA8" w:rsidP="005D1DA8">
      <w:pPr>
        <w:pStyle w:val="BodyText"/>
        <w:numPr>
          <w:ilvl w:val="0"/>
          <w:numId w:val="22"/>
        </w:numPr>
        <w:spacing w:before="262"/>
        <w:ind w:right="326"/>
        <w:rPr>
          <w:bCs/>
        </w:rPr>
      </w:pPr>
      <w:r w:rsidRPr="005D1DA8">
        <w:rPr>
          <w:bCs/>
        </w:rPr>
        <w:t>Bar charts can be used to compare pollutant concentrations across different monitoring stations or regions.</w:t>
      </w:r>
    </w:p>
    <w:p w14:paraId="2CDC77B2" w14:textId="224420C5" w:rsidR="005D1DA8" w:rsidRPr="005D1DA8" w:rsidRDefault="005D1DA8" w:rsidP="005D1DA8">
      <w:pPr>
        <w:pStyle w:val="BodyText"/>
        <w:numPr>
          <w:ilvl w:val="0"/>
          <w:numId w:val="22"/>
        </w:numPr>
        <w:spacing w:before="262"/>
        <w:ind w:right="326"/>
        <w:rPr>
          <w:bCs/>
        </w:rPr>
      </w:pPr>
      <w:r w:rsidRPr="005D1DA8">
        <w:rPr>
          <w:bCs/>
        </w:rPr>
        <w:t>Stacked bar charts can show the contribution of different pollutant sources to the overall air quality.</w:t>
      </w:r>
    </w:p>
    <w:p w14:paraId="20E8C3C1" w14:textId="77777777" w:rsidR="005D1DA8" w:rsidRPr="005D1DA8" w:rsidRDefault="005D1DA8" w:rsidP="005D1DA8">
      <w:pPr>
        <w:pStyle w:val="BodyText"/>
        <w:spacing w:before="262"/>
        <w:ind w:right="326"/>
        <w:rPr>
          <w:bCs/>
        </w:rPr>
      </w:pPr>
    </w:p>
    <w:p w14:paraId="1CAA7FA8" w14:textId="71D231A3" w:rsidR="005D1DA8" w:rsidRPr="005D1DA8" w:rsidRDefault="005D1DA8" w:rsidP="005D1DA8">
      <w:pPr>
        <w:pStyle w:val="BodyText"/>
        <w:spacing w:before="262"/>
        <w:ind w:right="326"/>
        <w:rPr>
          <w:bCs/>
        </w:rPr>
      </w:pPr>
      <w:r w:rsidRPr="005D1DA8">
        <w:rPr>
          <w:bCs/>
        </w:rPr>
        <w:t xml:space="preserve">5. </w:t>
      </w:r>
      <w:r w:rsidRPr="005D1DA8">
        <w:rPr>
          <w:b/>
        </w:rPr>
        <w:t>Box Plots:</w:t>
      </w:r>
    </w:p>
    <w:p w14:paraId="53F020E1" w14:textId="7AEA0F38" w:rsidR="005D1DA8" w:rsidRPr="005D1DA8" w:rsidRDefault="005D1DA8" w:rsidP="005D1DA8">
      <w:pPr>
        <w:pStyle w:val="BodyText"/>
        <w:numPr>
          <w:ilvl w:val="0"/>
          <w:numId w:val="23"/>
        </w:numPr>
        <w:spacing w:before="262"/>
        <w:ind w:right="326"/>
        <w:rPr>
          <w:bCs/>
        </w:rPr>
      </w:pPr>
      <w:r w:rsidRPr="005D1DA8">
        <w:rPr>
          <w:bCs/>
        </w:rPr>
        <w:t>Box plots provide a compact summary of pollutant distributions, including median values, quartiles, and outliers.</w:t>
      </w:r>
      <w:r w:rsidR="00C74DAE" w:rsidRPr="00C74DAE">
        <w:rPr>
          <w:rFonts w:ascii="Segoe UI" w:hAnsi="Segoe UI" w:cs="Segoe UI"/>
          <w:noProof/>
          <w:color w:val="374151"/>
          <w:shd w:val="clear" w:color="auto" w:fill="F7F7F8"/>
        </w:rPr>
        <w:t xml:space="preserve"> </w:t>
      </w:r>
    </w:p>
    <w:p w14:paraId="3E2A3134" w14:textId="4EE5F0B9" w:rsidR="005D1DA8" w:rsidRPr="005D1DA8" w:rsidRDefault="005D1DA8" w:rsidP="005D1DA8">
      <w:pPr>
        <w:pStyle w:val="BodyText"/>
        <w:numPr>
          <w:ilvl w:val="0"/>
          <w:numId w:val="23"/>
        </w:numPr>
        <w:spacing w:before="262"/>
        <w:ind w:right="326"/>
        <w:rPr>
          <w:bCs/>
        </w:rPr>
      </w:pPr>
      <w:r w:rsidRPr="005D1DA8">
        <w:rPr>
          <w:bCs/>
        </w:rPr>
        <w:t>They are effective for visualizing the spread and skewness of data.</w:t>
      </w:r>
    </w:p>
    <w:p w14:paraId="73AE6D15" w14:textId="77777777" w:rsidR="005D1DA8" w:rsidRPr="005D1DA8" w:rsidRDefault="005D1DA8" w:rsidP="005D1DA8">
      <w:pPr>
        <w:pStyle w:val="BodyText"/>
        <w:spacing w:before="262"/>
        <w:ind w:right="326"/>
        <w:rPr>
          <w:bCs/>
        </w:rPr>
      </w:pPr>
    </w:p>
    <w:p w14:paraId="059BACA1" w14:textId="0EC2473A" w:rsidR="005D1DA8" w:rsidRPr="005D1DA8" w:rsidRDefault="005D1DA8" w:rsidP="005D1DA8">
      <w:pPr>
        <w:pStyle w:val="BodyText"/>
        <w:spacing w:before="262"/>
        <w:ind w:right="326"/>
        <w:rPr>
          <w:bCs/>
        </w:rPr>
      </w:pPr>
      <w:r w:rsidRPr="005D1DA8">
        <w:rPr>
          <w:bCs/>
        </w:rPr>
        <w:lastRenderedPageBreak/>
        <w:t xml:space="preserve">6. </w:t>
      </w:r>
      <w:r w:rsidRPr="005D1DA8">
        <w:rPr>
          <w:b/>
        </w:rPr>
        <w:t>Time Series Decomposition:</w:t>
      </w:r>
    </w:p>
    <w:p w14:paraId="403A427A" w14:textId="500BCC8B" w:rsidR="005D1DA8" w:rsidRPr="005D1DA8" w:rsidRDefault="005D1DA8" w:rsidP="005D1DA8">
      <w:pPr>
        <w:pStyle w:val="BodyText"/>
        <w:numPr>
          <w:ilvl w:val="0"/>
          <w:numId w:val="24"/>
        </w:numPr>
        <w:spacing w:before="262"/>
        <w:ind w:right="326"/>
        <w:rPr>
          <w:bCs/>
        </w:rPr>
      </w:pPr>
      <w:r w:rsidRPr="005D1DA8">
        <w:rPr>
          <w:bCs/>
        </w:rPr>
        <w:t>Decompose time series data into trend, seasonal, and residual components using techniques like seasonal decomposition of time series (STL).</w:t>
      </w:r>
    </w:p>
    <w:p w14:paraId="436D3C7D" w14:textId="7098A5C5" w:rsidR="005D1DA8" w:rsidRPr="00C74DAE" w:rsidRDefault="005D1DA8" w:rsidP="005D1DA8">
      <w:pPr>
        <w:pStyle w:val="BodyText"/>
        <w:numPr>
          <w:ilvl w:val="0"/>
          <w:numId w:val="24"/>
        </w:numPr>
        <w:spacing w:before="262"/>
        <w:ind w:right="326"/>
        <w:rPr>
          <w:bCs/>
        </w:rPr>
      </w:pPr>
      <w:r w:rsidRPr="005D1DA8">
        <w:rPr>
          <w:bCs/>
        </w:rPr>
        <w:t>Visualization can include subplots showing each component separately, helping to understand underlying patterns.</w:t>
      </w:r>
    </w:p>
    <w:p w14:paraId="50B65EED" w14:textId="0EC9AF62" w:rsidR="005D1DA8" w:rsidRPr="005D1DA8" w:rsidRDefault="005D1DA8" w:rsidP="005D1DA8">
      <w:pPr>
        <w:pStyle w:val="BodyText"/>
        <w:spacing w:before="262"/>
        <w:ind w:right="326"/>
        <w:rPr>
          <w:bCs/>
        </w:rPr>
      </w:pPr>
      <w:r w:rsidRPr="005D1DA8">
        <w:rPr>
          <w:bCs/>
        </w:rPr>
        <w:t xml:space="preserve">7. </w:t>
      </w:r>
      <w:r w:rsidRPr="005D1DA8">
        <w:rPr>
          <w:b/>
        </w:rPr>
        <w:t>Geospatial Maps</w:t>
      </w:r>
      <w:r w:rsidRPr="005D1DA8">
        <w:rPr>
          <w:bCs/>
        </w:rPr>
        <w:t>:</w:t>
      </w:r>
    </w:p>
    <w:p w14:paraId="7F6489ED" w14:textId="343D9AF6" w:rsidR="005D1DA8" w:rsidRPr="005D1DA8" w:rsidRDefault="005D1DA8" w:rsidP="005D1DA8">
      <w:pPr>
        <w:pStyle w:val="BodyText"/>
        <w:numPr>
          <w:ilvl w:val="0"/>
          <w:numId w:val="25"/>
        </w:numPr>
        <w:spacing w:before="262"/>
        <w:ind w:right="326"/>
        <w:rPr>
          <w:bCs/>
        </w:rPr>
      </w:pPr>
      <w:r w:rsidRPr="005D1DA8">
        <w:rPr>
          <w:bCs/>
        </w:rPr>
        <w:t>Geographic Information System (GIS) tools can be used to create maps that display air quality data spatially.</w:t>
      </w:r>
    </w:p>
    <w:p w14:paraId="27396BB7" w14:textId="3C20C30B" w:rsidR="005D1DA8" w:rsidRPr="005D1DA8" w:rsidRDefault="005D1DA8" w:rsidP="005D1DA8">
      <w:pPr>
        <w:pStyle w:val="BodyText"/>
        <w:numPr>
          <w:ilvl w:val="0"/>
          <w:numId w:val="25"/>
        </w:numPr>
        <w:spacing w:before="262"/>
        <w:ind w:right="326"/>
        <w:rPr>
          <w:bCs/>
        </w:rPr>
      </w:pPr>
      <w:r w:rsidRPr="005D1DA8">
        <w:rPr>
          <w:bCs/>
        </w:rPr>
        <w:t>Color-coded markers or choropleth maps can represent pollutant concentrations in different regions or locations.</w:t>
      </w:r>
    </w:p>
    <w:p w14:paraId="60E61F40" w14:textId="1A1B3710" w:rsidR="005D1DA8" w:rsidRPr="005D1DA8" w:rsidRDefault="005D1DA8" w:rsidP="005D1DA8">
      <w:pPr>
        <w:pStyle w:val="BodyText"/>
        <w:spacing w:before="262"/>
        <w:ind w:right="326"/>
        <w:rPr>
          <w:bCs/>
        </w:rPr>
      </w:pPr>
      <w:r w:rsidRPr="005D1DA8">
        <w:rPr>
          <w:bCs/>
        </w:rPr>
        <w:t xml:space="preserve">8. </w:t>
      </w:r>
      <w:r w:rsidRPr="005D1DA8">
        <w:rPr>
          <w:b/>
        </w:rPr>
        <w:t>Animated Visualizations:</w:t>
      </w:r>
    </w:p>
    <w:p w14:paraId="7749B6EF" w14:textId="789FA2DB" w:rsidR="005D1DA8" w:rsidRPr="005D1DA8" w:rsidRDefault="005D1DA8" w:rsidP="005D1DA8">
      <w:pPr>
        <w:pStyle w:val="BodyText"/>
        <w:numPr>
          <w:ilvl w:val="0"/>
          <w:numId w:val="26"/>
        </w:numPr>
        <w:spacing w:before="262"/>
        <w:ind w:right="326"/>
        <w:rPr>
          <w:bCs/>
        </w:rPr>
      </w:pPr>
      <w:r w:rsidRPr="005D1DA8">
        <w:rPr>
          <w:bCs/>
        </w:rPr>
        <w:t>Animation can be employed to display temporal changes in air quality, creating dynamic visualizations that highlight trends and fluctuations over time.</w:t>
      </w:r>
    </w:p>
    <w:p w14:paraId="1744A5C8" w14:textId="02D21427" w:rsidR="005D1DA8" w:rsidRPr="005D1DA8" w:rsidRDefault="005D1DA8" w:rsidP="005D1DA8">
      <w:pPr>
        <w:pStyle w:val="BodyText"/>
        <w:numPr>
          <w:ilvl w:val="0"/>
          <w:numId w:val="26"/>
        </w:numPr>
        <w:spacing w:before="262"/>
        <w:ind w:right="326"/>
        <w:rPr>
          <w:bCs/>
        </w:rPr>
      </w:pPr>
      <w:r w:rsidRPr="005D1DA8">
        <w:rPr>
          <w:bCs/>
        </w:rPr>
        <w:t>Animated line charts, heatmaps, or maps can be effective for this purpose.</w:t>
      </w:r>
    </w:p>
    <w:p w14:paraId="3F989FC1" w14:textId="2F1F59AF" w:rsidR="005D1DA8" w:rsidRPr="005D1DA8" w:rsidRDefault="005D1DA8" w:rsidP="005D1DA8">
      <w:pPr>
        <w:pStyle w:val="BodyText"/>
        <w:spacing w:before="262"/>
        <w:ind w:right="326"/>
        <w:rPr>
          <w:bCs/>
        </w:rPr>
      </w:pPr>
      <w:r w:rsidRPr="005D1DA8">
        <w:rPr>
          <w:bCs/>
        </w:rPr>
        <w:t xml:space="preserve">9. </w:t>
      </w:r>
      <w:r w:rsidRPr="005D1DA8">
        <w:rPr>
          <w:b/>
        </w:rPr>
        <w:t>Polar Plots</w:t>
      </w:r>
      <w:r w:rsidRPr="005D1DA8">
        <w:rPr>
          <w:bCs/>
        </w:rPr>
        <w:t>:</w:t>
      </w:r>
    </w:p>
    <w:p w14:paraId="5D358E7F" w14:textId="05936A84" w:rsidR="005D1DA8" w:rsidRPr="005D1DA8" w:rsidRDefault="005D1DA8" w:rsidP="005D1DA8">
      <w:pPr>
        <w:pStyle w:val="BodyText"/>
        <w:numPr>
          <w:ilvl w:val="0"/>
          <w:numId w:val="27"/>
        </w:numPr>
        <w:spacing w:before="262"/>
        <w:ind w:right="326"/>
        <w:rPr>
          <w:bCs/>
        </w:rPr>
      </w:pPr>
      <w:r w:rsidRPr="005D1DA8">
        <w:rPr>
          <w:bCs/>
        </w:rPr>
        <w:t>Polar plots can be used to display diurnal or seasonal variations in air quality, especially when cyclic patterns are observed.</w:t>
      </w:r>
    </w:p>
    <w:p w14:paraId="6AA880BD" w14:textId="43DCA31F" w:rsidR="005D1DA8" w:rsidRPr="005D1DA8" w:rsidRDefault="005D1DA8" w:rsidP="005D1DA8">
      <w:pPr>
        <w:pStyle w:val="BodyText"/>
        <w:numPr>
          <w:ilvl w:val="0"/>
          <w:numId w:val="27"/>
        </w:numPr>
        <w:spacing w:before="262"/>
        <w:ind w:right="326"/>
        <w:rPr>
          <w:bCs/>
        </w:rPr>
      </w:pPr>
      <w:r w:rsidRPr="005D1DA8">
        <w:rPr>
          <w:bCs/>
        </w:rPr>
        <w:t>Concentric rings represent time intervals, and radial lines show pollutant levels.</w:t>
      </w:r>
    </w:p>
    <w:p w14:paraId="5D5FD45C" w14:textId="77777777" w:rsidR="005D1DA8" w:rsidRPr="005D1DA8" w:rsidRDefault="005D1DA8" w:rsidP="005D1DA8">
      <w:pPr>
        <w:pStyle w:val="BodyText"/>
        <w:spacing w:before="262"/>
        <w:ind w:right="326"/>
        <w:rPr>
          <w:bCs/>
        </w:rPr>
      </w:pPr>
    </w:p>
    <w:p w14:paraId="4062B75F" w14:textId="5A56EF14" w:rsidR="005D1DA8" w:rsidRPr="005D1DA8" w:rsidRDefault="005D1DA8" w:rsidP="005D1DA8">
      <w:pPr>
        <w:pStyle w:val="BodyText"/>
        <w:spacing w:before="262"/>
        <w:ind w:right="326"/>
        <w:rPr>
          <w:bCs/>
        </w:rPr>
      </w:pPr>
      <w:r w:rsidRPr="005D1DA8">
        <w:rPr>
          <w:bCs/>
        </w:rPr>
        <w:t xml:space="preserve">10. </w:t>
      </w:r>
      <w:r w:rsidRPr="005D1DA8">
        <w:rPr>
          <w:b/>
        </w:rPr>
        <w:t>Interactive Dashboards</w:t>
      </w:r>
      <w:r w:rsidRPr="005D1DA8">
        <w:rPr>
          <w:bCs/>
        </w:rPr>
        <w:t>:</w:t>
      </w:r>
    </w:p>
    <w:p w14:paraId="26218B35" w14:textId="34FF6FD5" w:rsidR="005D1DA8" w:rsidRPr="005D1DA8" w:rsidRDefault="005D1DA8" w:rsidP="005D1DA8">
      <w:pPr>
        <w:pStyle w:val="BodyText"/>
        <w:numPr>
          <w:ilvl w:val="0"/>
          <w:numId w:val="28"/>
        </w:numPr>
        <w:spacing w:before="262"/>
        <w:ind w:right="326"/>
        <w:rPr>
          <w:bCs/>
        </w:rPr>
      </w:pPr>
      <w:r w:rsidRPr="005D1DA8">
        <w:rPr>
          <w:bCs/>
        </w:rPr>
        <w:t>Develop interactive dashboards using tools like Tableau, Power BI, or custom web applications to allow users to explore and filter data themselves.</w:t>
      </w:r>
    </w:p>
    <w:p w14:paraId="6FE645F8" w14:textId="281DBFDE" w:rsidR="005D1DA8" w:rsidRPr="005D1DA8" w:rsidRDefault="005D1DA8" w:rsidP="005D1DA8">
      <w:pPr>
        <w:pStyle w:val="BodyText"/>
        <w:numPr>
          <w:ilvl w:val="0"/>
          <w:numId w:val="28"/>
        </w:numPr>
        <w:spacing w:before="262"/>
        <w:ind w:right="326"/>
        <w:rPr>
          <w:bCs/>
        </w:rPr>
      </w:pPr>
      <w:r w:rsidRPr="005D1DA8">
        <w:rPr>
          <w:bCs/>
        </w:rPr>
        <w:t>Users can select pollutants, time ranges, and regions for personalized analysis.</w:t>
      </w:r>
    </w:p>
    <w:p w14:paraId="70173380" w14:textId="77777777" w:rsidR="005D1DA8" w:rsidRPr="005D1DA8" w:rsidRDefault="005D1DA8" w:rsidP="005D1DA8">
      <w:pPr>
        <w:pStyle w:val="BodyText"/>
        <w:spacing w:before="262"/>
        <w:ind w:right="326"/>
        <w:rPr>
          <w:bCs/>
        </w:rPr>
      </w:pPr>
    </w:p>
    <w:p w14:paraId="4D9B7200" w14:textId="451FB1CE" w:rsidR="002A07F8" w:rsidRDefault="005D1DA8" w:rsidP="005D1DA8">
      <w:pPr>
        <w:pStyle w:val="BodyText"/>
        <w:spacing w:before="262"/>
        <w:ind w:right="326"/>
        <w:rPr>
          <w:bCs/>
        </w:rPr>
      </w:pPr>
      <w:r w:rsidRPr="005D1DA8">
        <w:rPr>
          <w:bCs/>
        </w:rPr>
        <w:t>The choice of visualization techniques should align with the specific objectives of the analysis and the needs of the target audience. Effective visualizations can enhance understanding, facilitate decision-making, and communicate the complexities of air quality data clearly.</w:t>
      </w:r>
    </w:p>
    <w:p w14:paraId="4864F915" w14:textId="77777777" w:rsidR="005D1DA8" w:rsidRDefault="005D1DA8" w:rsidP="005D1DA8">
      <w:pPr>
        <w:pStyle w:val="BodyText"/>
        <w:spacing w:before="262"/>
        <w:ind w:right="326"/>
        <w:rPr>
          <w:bCs/>
        </w:rPr>
      </w:pPr>
    </w:p>
    <w:p w14:paraId="7C7A1384" w14:textId="77777777" w:rsidR="005D1DA8" w:rsidRDefault="005D1DA8" w:rsidP="005D1DA8">
      <w:pPr>
        <w:pStyle w:val="BodyText"/>
        <w:spacing w:before="262"/>
        <w:ind w:right="326"/>
        <w:rPr>
          <w:bCs/>
        </w:rPr>
      </w:pPr>
    </w:p>
    <w:p w14:paraId="62CAE271" w14:textId="77777777" w:rsidR="00B14919" w:rsidRDefault="00B14919" w:rsidP="005D1DA8">
      <w:pPr>
        <w:pStyle w:val="BodyText"/>
        <w:spacing w:before="262"/>
        <w:ind w:right="326"/>
        <w:rPr>
          <w:bCs/>
        </w:rPr>
      </w:pPr>
    </w:p>
    <w:p w14:paraId="5E2950A7" w14:textId="24C54B74" w:rsidR="005D1DA8" w:rsidRPr="00B14919" w:rsidRDefault="00853787" w:rsidP="005D1DA8">
      <w:pPr>
        <w:pStyle w:val="BodyText"/>
        <w:spacing w:before="262"/>
        <w:ind w:right="326"/>
        <w:rPr>
          <w:b/>
        </w:rPr>
      </w:pPr>
      <w:r w:rsidRPr="00B14919">
        <w:rPr>
          <w:b/>
        </w:rPr>
        <w:lastRenderedPageBreak/>
        <w:t xml:space="preserve">Python Program for </w:t>
      </w:r>
      <w:proofErr w:type="gramStart"/>
      <w:r w:rsidRPr="00B14919">
        <w:rPr>
          <w:b/>
        </w:rPr>
        <w:t>Visualizing(</w:t>
      </w:r>
      <w:proofErr w:type="gramEnd"/>
      <w:r w:rsidRPr="00B14919">
        <w:rPr>
          <w:b/>
        </w:rPr>
        <w:t>EDA):-</w:t>
      </w:r>
    </w:p>
    <w:p w14:paraId="5DC43A49" w14:textId="77777777" w:rsidR="00853787" w:rsidRPr="00853787" w:rsidRDefault="00853787" w:rsidP="00853787">
      <w:pPr>
        <w:pStyle w:val="BodyText"/>
        <w:spacing w:before="262"/>
        <w:ind w:right="326"/>
        <w:rPr>
          <w:bCs/>
          <w:lang w:val="en-IN"/>
        </w:rPr>
      </w:pPr>
      <w:r w:rsidRPr="00853787">
        <w:rPr>
          <w:bCs/>
          <w:lang w:val="en-IN"/>
        </w:rPr>
        <w:t>import pandas as pd</w:t>
      </w:r>
    </w:p>
    <w:p w14:paraId="4BFCEA5F" w14:textId="77777777" w:rsidR="00853787" w:rsidRPr="00853787" w:rsidRDefault="00853787" w:rsidP="00853787">
      <w:pPr>
        <w:pStyle w:val="BodyText"/>
        <w:spacing w:before="262"/>
        <w:ind w:right="326"/>
        <w:rPr>
          <w:bCs/>
          <w:lang w:val="en-IN"/>
        </w:rPr>
      </w:pPr>
      <w:r w:rsidRPr="00853787">
        <w:rPr>
          <w:bCs/>
          <w:lang w:val="en-IN"/>
        </w:rPr>
        <w:t xml:space="preserve">import </w:t>
      </w:r>
      <w:proofErr w:type="spellStart"/>
      <w:proofErr w:type="gramStart"/>
      <w:r w:rsidRPr="00853787">
        <w:rPr>
          <w:bCs/>
          <w:lang w:val="en-IN"/>
        </w:rPr>
        <w:t>matplotlib.pyplot</w:t>
      </w:r>
      <w:proofErr w:type="spellEnd"/>
      <w:proofErr w:type="gramEnd"/>
      <w:r w:rsidRPr="00853787">
        <w:rPr>
          <w:bCs/>
          <w:lang w:val="en-IN"/>
        </w:rPr>
        <w:t xml:space="preserve"> as </w:t>
      </w:r>
      <w:proofErr w:type="spellStart"/>
      <w:r w:rsidRPr="00853787">
        <w:rPr>
          <w:bCs/>
          <w:lang w:val="en-IN"/>
        </w:rPr>
        <w:t>plt</w:t>
      </w:r>
      <w:proofErr w:type="spellEnd"/>
    </w:p>
    <w:p w14:paraId="40B80EE9" w14:textId="77777777" w:rsidR="00853787" w:rsidRPr="00853787" w:rsidRDefault="00853787" w:rsidP="00853787">
      <w:pPr>
        <w:pStyle w:val="BodyText"/>
        <w:spacing w:before="262"/>
        <w:ind w:right="326"/>
        <w:rPr>
          <w:bCs/>
          <w:lang w:val="en-IN"/>
        </w:rPr>
      </w:pPr>
      <w:r w:rsidRPr="00853787">
        <w:rPr>
          <w:bCs/>
          <w:lang w:val="en-IN"/>
        </w:rPr>
        <w:t xml:space="preserve">import seaborn as </w:t>
      </w:r>
      <w:proofErr w:type="spellStart"/>
      <w:r w:rsidRPr="00853787">
        <w:rPr>
          <w:bCs/>
          <w:lang w:val="en-IN"/>
        </w:rPr>
        <w:t>sns</w:t>
      </w:r>
      <w:proofErr w:type="spellEnd"/>
      <w:r w:rsidRPr="00853787">
        <w:rPr>
          <w:bCs/>
          <w:lang w:val="en-IN"/>
        </w:rPr>
        <w:t xml:space="preserve">, </w:t>
      </w:r>
      <w:proofErr w:type="spellStart"/>
      <w:r w:rsidRPr="00853787">
        <w:rPr>
          <w:bCs/>
          <w:lang w:val="en-IN"/>
        </w:rPr>
        <w:t>numpy</w:t>
      </w:r>
      <w:proofErr w:type="spellEnd"/>
      <w:r w:rsidRPr="00853787">
        <w:rPr>
          <w:bCs/>
          <w:lang w:val="en-IN"/>
        </w:rPr>
        <w:t xml:space="preserve"> as np, </w:t>
      </w:r>
      <w:proofErr w:type="spellStart"/>
      <w:r w:rsidRPr="00853787">
        <w:rPr>
          <w:bCs/>
          <w:lang w:val="en-IN"/>
        </w:rPr>
        <w:t>os</w:t>
      </w:r>
      <w:proofErr w:type="spellEnd"/>
    </w:p>
    <w:p w14:paraId="36D7FF51" w14:textId="41FC4008" w:rsidR="00853787" w:rsidRPr="00853787" w:rsidRDefault="00853787" w:rsidP="00853787">
      <w:pPr>
        <w:pStyle w:val="BodyText"/>
        <w:spacing w:before="262"/>
        <w:ind w:right="326"/>
        <w:rPr>
          <w:bCs/>
          <w:lang w:val="en-IN"/>
        </w:rPr>
      </w:pPr>
      <w:r w:rsidRPr="00853787">
        <w:rPr>
          <w:bCs/>
          <w:lang w:val="en-IN"/>
        </w:rPr>
        <w:t xml:space="preserve">from </w:t>
      </w:r>
      <w:proofErr w:type="spellStart"/>
      <w:proofErr w:type="gramStart"/>
      <w:r w:rsidRPr="00853787">
        <w:rPr>
          <w:bCs/>
          <w:lang w:val="en-IN"/>
        </w:rPr>
        <w:t>scipy.stats</w:t>
      </w:r>
      <w:proofErr w:type="spellEnd"/>
      <w:proofErr w:type="gramEnd"/>
      <w:r w:rsidRPr="00853787">
        <w:rPr>
          <w:bCs/>
          <w:lang w:val="en-IN"/>
        </w:rPr>
        <w:t xml:space="preserve"> import </w:t>
      </w:r>
      <w:proofErr w:type="spellStart"/>
      <w:r w:rsidRPr="00853787">
        <w:rPr>
          <w:bCs/>
          <w:lang w:val="en-IN"/>
        </w:rPr>
        <w:t>pearsonr</w:t>
      </w:r>
      <w:proofErr w:type="spellEnd"/>
      <w:r w:rsidRPr="00853787">
        <w:rPr>
          <w:bCs/>
          <w:lang w:val="en-IN"/>
        </w:rPr>
        <w:t xml:space="preserve">, </w:t>
      </w:r>
      <w:proofErr w:type="spellStart"/>
      <w:r w:rsidRPr="00853787">
        <w:rPr>
          <w:bCs/>
          <w:lang w:val="en-IN"/>
        </w:rPr>
        <w:t>spearmanr</w:t>
      </w:r>
      <w:proofErr w:type="spellEnd"/>
    </w:p>
    <w:p w14:paraId="176A8BE3" w14:textId="77777777" w:rsidR="00853787" w:rsidRPr="00853787" w:rsidRDefault="00853787" w:rsidP="00853787">
      <w:pPr>
        <w:pStyle w:val="BodyText"/>
        <w:spacing w:before="262"/>
        <w:ind w:right="326"/>
        <w:rPr>
          <w:bCs/>
          <w:lang w:val="en-IN"/>
        </w:rPr>
      </w:pPr>
      <w:r w:rsidRPr="00853787">
        <w:rPr>
          <w:bCs/>
          <w:lang w:val="en-IN"/>
        </w:rPr>
        <w:t># Load the dataset</w:t>
      </w:r>
    </w:p>
    <w:p w14:paraId="6D85458D" w14:textId="77777777" w:rsidR="00853787" w:rsidRPr="00853787" w:rsidRDefault="00853787" w:rsidP="00853787">
      <w:pPr>
        <w:pStyle w:val="BodyText"/>
        <w:spacing w:before="262"/>
        <w:ind w:right="326"/>
        <w:rPr>
          <w:bCs/>
          <w:lang w:val="en-IN"/>
        </w:rPr>
      </w:pPr>
      <w:proofErr w:type="spellStart"/>
      <w:r w:rsidRPr="00853787">
        <w:rPr>
          <w:bCs/>
          <w:lang w:val="en-IN"/>
        </w:rPr>
        <w:t>df</w:t>
      </w:r>
      <w:proofErr w:type="spellEnd"/>
      <w:r w:rsidRPr="00853787">
        <w:rPr>
          <w:bCs/>
          <w:lang w:val="en-IN"/>
        </w:rPr>
        <w:t xml:space="preserve"> = </w:t>
      </w:r>
      <w:proofErr w:type="gramStart"/>
      <w:r w:rsidRPr="00853787">
        <w:rPr>
          <w:bCs/>
          <w:lang w:val="en-IN"/>
        </w:rPr>
        <w:t>pd.read</w:t>
      </w:r>
      <w:proofErr w:type="gramEnd"/>
      <w:r w:rsidRPr="00853787">
        <w:rPr>
          <w:bCs/>
          <w:lang w:val="en-IN"/>
        </w:rPr>
        <w:t xml:space="preserve">_excel(r'C:\Users\HP\Downloads\-Machine-Learning-2023-Air-Quality-Prediction-main\-Machine-Learning-2023-Air-Quality-Prediction-main\dataset\data.xlsx', </w:t>
      </w:r>
      <w:proofErr w:type="spellStart"/>
      <w:r w:rsidRPr="00853787">
        <w:rPr>
          <w:bCs/>
          <w:lang w:val="en-IN"/>
        </w:rPr>
        <w:t>parse_dates</w:t>
      </w:r>
      <w:proofErr w:type="spellEnd"/>
      <w:r w:rsidRPr="00853787">
        <w:rPr>
          <w:bCs/>
          <w:lang w:val="en-IN"/>
        </w:rPr>
        <w:t>= True)</w:t>
      </w:r>
    </w:p>
    <w:p w14:paraId="2CCA1401" w14:textId="77777777" w:rsidR="00853787" w:rsidRPr="00853787" w:rsidRDefault="00853787" w:rsidP="00853787">
      <w:pPr>
        <w:pStyle w:val="BodyText"/>
        <w:spacing w:before="262"/>
        <w:ind w:right="326"/>
        <w:rPr>
          <w:bCs/>
          <w:lang w:val="en-IN"/>
        </w:rPr>
      </w:pPr>
      <w:proofErr w:type="spellStart"/>
      <w:r w:rsidRPr="00853787">
        <w:rPr>
          <w:bCs/>
          <w:lang w:val="en-IN"/>
        </w:rPr>
        <w:t>df.set_</w:t>
      </w:r>
      <w:proofErr w:type="gramStart"/>
      <w:r w:rsidRPr="00853787">
        <w:rPr>
          <w:bCs/>
          <w:lang w:val="en-IN"/>
        </w:rPr>
        <w:t>index</w:t>
      </w:r>
      <w:proofErr w:type="spellEnd"/>
      <w:r w:rsidRPr="00853787">
        <w:rPr>
          <w:bCs/>
          <w:lang w:val="en-IN"/>
        </w:rPr>
        <w:t>(</w:t>
      </w:r>
      <w:proofErr w:type="gramEnd"/>
      <w:r w:rsidRPr="00853787">
        <w:rPr>
          <w:bCs/>
          <w:lang w:val="en-IN"/>
        </w:rPr>
        <w:t xml:space="preserve">'datetime', </w:t>
      </w:r>
      <w:proofErr w:type="spellStart"/>
      <w:r w:rsidRPr="00853787">
        <w:rPr>
          <w:bCs/>
          <w:lang w:val="en-IN"/>
        </w:rPr>
        <w:t>inplace</w:t>
      </w:r>
      <w:proofErr w:type="spellEnd"/>
      <w:r w:rsidRPr="00853787">
        <w:rPr>
          <w:bCs/>
          <w:lang w:val="en-IN"/>
        </w:rPr>
        <w:t>=True)</w:t>
      </w:r>
    </w:p>
    <w:p w14:paraId="48081514" w14:textId="1356890C" w:rsidR="00853787" w:rsidRPr="00853787" w:rsidRDefault="00853787" w:rsidP="00853787">
      <w:pPr>
        <w:pStyle w:val="BodyText"/>
        <w:spacing w:before="262"/>
        <w:ind w:right="326"/>
        <w:rPr>
          <w:bCs/>
          <w:lang w:val="en-IN"/>
        </w:rPr>
      </w:pPr>
      <w:r w:rsidRPr="00853787">
        <w:rPr>
          <w:bCs/>
          <w:lang w:val="en-IN"/>
        </w:rPr>
        <w:t>print(</w:t>
      </w:r>
      <w:proofErr w:type="spellStart"/>
      <w:proofErr w:type="gramStart"/>
      <w:r w:rsidRPr="00853787">
        <w:rPr>
          <w:bCs/>
          <w:lang w:val="en-IN"/>
        </w:rPr>
        <w:t>df.head</w:t>
      </w:r>
      <w:proofErr w:type="spellEnd"/>
      <w:proofErr w:type="gramEnd"/>
      <w:r w:rsidRPr="00853787">
        <w:rPr>
          <w:bCs/>
          <w:lang w:val="en-IN"/>
        </w:rPr>
        <w:t>())</w:t>
      </w:r>
    </w:p>
    <w:p w14:paraId="78A90915" w14:textId="4E1AFB6A" w:rsidR="00853787" w:rsidRPr="00853787" w:rsidRDefault="00853787" w:rsidP="00853787">
      <w:pPr>
        <w:pStyle w:val="BodyText"/>
        <w:spacing w:before="262"/>
        <w:ind w:right="326"/>
        <w:rPr>
          <w:bCs/>
          <w:lang w:val="en-IN"/>
        </w:rPr>
      </w:pPr>
      <w:r w:rsidRPr="00853787">
        <w:rPr>
          <w:bCs/>
          <w:lang w:val="en-IN"/>
        </w:rPr>
        <w:t>print(</w:t>
      </w:r>
      <w:proofErr w:type="gramStart"/>
      <w:r w:rsidRPr="00853787">
        <w:rPr>
          <w:bCs/>
          <w:lang w:val="en-IN"/>
        </w:rPr>
        <w:t>df.info(</w:t>
      </w:r>
      <w:proofErr w:type="gramEnd"/>
      <w:r w:rsidRPr="00853787">
        <w:rPr>
          <w:bCs/>
          <w:lang w:val="en-IN"/>
        </w:rPr>
        <w:t>))</w:t>
      </w:r>
    </w:p>
    <w:p w14:paraId="1602288E" w14:textId="7C2BE7F9" w:rsidR="00853787" w:rsidRPr="00853787" w:rsidRDefault="00853787" w:rsidP="00853787">
      <w:pPr>
        <w:pStyle w:val="BodyText"/>
        <w:spacing w:before="262"/>
        <w:ind w:right="326"/>
        <w:rPr>
          <w:bCs/>
          <w:lang w:val="en-IN"/>
        </w:rPr>
      </w:pPr>
      <w:r w:rsidRPr="00853787">
        <w:rPr>
          <w:bCs/>
          <w:lang w:val="en-IN"/>
        </w:rPr>
        <w:t>print(</w:t>
      </w:r>
      <w:proofErr w:type="spellStart"/>
      <w:proofErr w:type="gramStart"/>
      <w:r w:rsidRPr="00853787">
        <w:rPr>
          <w:bCs/>
          <w:lang w:val="en-IN"/>
        </w:rPr>
        <w:t>df.describe</w:t>
      </w:r>
      <w:proofErr w:type="spellEnd"/>
      <w:proofErr w:type="gramEnd"/>
      <w:r w:rsidRPr="00853787">
        <w:rPr>
          <w:bCs/>
          <w:lang w:val="en-IN"/>
        </w:rPr>
        <w:t>())</w:t>
      </w:r>
    </w:p>
    <w:p w14:paraId="4B02D69E" w14:textId="5F80CFA4" w:rsidR="00853787" w:rsidRPr="00853787" w:rsidRDefault="00853787" w:rsidP="00853787">
      <w:pPr>
        <w:pStyle w:val="BodyText"/>
        <w:spacing w:before="262"/>
        <w:ind w:right="326"/>
        <w:rPr>
          <w:bCs/>
          <w:lang w:val="en-IN"/>
        </w:rPr>
      </w:pPr>
      <w:r w:rsidRPr="00853787">
        <w:rPr>
          <w:bCs/>
          <w:lang w:val="en-IN"/>
        </w:rPr>
        <w:t>print(</w:t>
      </w:r>
      <w:proofErr w:type="spellStart"/>
      <w:proofErr w:type="gramStart"/>
      <w:r w:rsidRPr="00853787">
        <w:rPr>
          <w:bCs/>
          <w:lang w:val="en-IN"/>
        </w:rPr>
        <w:t>df.isnull</w:t>
      </w:r>
      <w:proofErr w:type="spellEnd"/>
      <w:proofErr w:type="gramEnd"/>
      <w:r w:rsidRPr="00853787">
        <w:rPr>
          <w:bCs/>
          <w:lang w:val="en-IN"/>
        </w:rPr>
        <w:t>().sum())</w:t>
      </w:r>
    </w:p>
    <w:p w14:paraId="46F04B3B" w14:textId="77777777" w:rsidR="00853787" w:rsidRPr="00853787" w:rsidRDefault="00853787" w:rsidP="00853787">
      <w:pPr>
        <w:pStyle w:val="BodyText"/>
        <w:spacing w:before="262"/>
        <w:ind w:right="326"/>
        <w:rPr>
          <w:bCs/>
          <w:lang w:val="en-IN"/>
        </w:rPr>
      </w:pPr>
      <w:proofErr w:type="spellStart"/>
      <w:proofErr w:type="gramStart"/>
      <w:r w:rsidRPr="00853787">
        <w:rPr>
          <w:bCs/>
          <w:lang w:val="en-IN"/>
        </w:rPr>
        <w:t>df.hist</w:t>
      </w:r>
      <w:proofErr w:type="spellEnd"/>
      <w:proofErr w:type="gramEnd"/>
      <w:r w:rsidRPr="00853787">
        <w:rPr>
          <w:bCs/>
          <w:lang w:val="en-IN"/>
        </w:rPr>
        <w:t xml:space="preserve">(bins=50, </w:t>
      </w:r>
      <w:proofErr w:type="spellStart"/>
      <w:r w:rsidRPr="00853787">
        <w:rPr>
          <w:bCs/>
          <w:lang w:val="en-IN"/>
        </w:rPr>
        <w:t>figsize</w:t>
      </w:r>
      <w:proofErr w:type="spellEnd"/>
      <w:r w:rsidRPr="00853787">
        <w:rPr>
          <w:bCs/>
          <w:lang w:val="en-IN"/>
        </w:rPr>
        <w:t>=(20,15))</w:t>
      </w:r>
    </w:p>
    <w:p w14:paraId="0B82FC7D" w14:textId="77777777" w:rsidR="00853787" w:rsidRPr="00853787" w:rsidRDefault="00853787" w:rsidP="00853787">
      <w:pPr>
        <w:pStyle w:val="BodyText"/>
        <w:spacing w:before="262"/>
        <w:ind w:right="326"/>
        <w:rPr>
          <w:bCs/>
          <w:lang w:val="en-IN"/>
        </w:rPr>
      </w:pPr>
      <w:proofErr w:type="spellStart"/>
      <w:proofErr w:type="gramStart"/>
      <w:r w:rsidRPr="00853787">
        <w:rPr>
          <w:bCs/>
          <w:lang w:val="en-IN"/>
        </w:rPr>
        <w:t>plt.show</w:t>
      </w:r>
      <w:proofErr w:type="spellEnd"/>
      <w:proofErr w:type="gramEnd"/>
      <w:r w:rsidRPr="00853787">
        <w:rPr>
          <w:bCs/>
          <w:lang w:val="en-IN"/>
        </w:rPr>
        <w:t>()</w:t>
      </w:r>
    </w:p>
    <w:p w14:paraId="64164E03" w14:textId="77777777" w:rsidR="00853787" w:rsidRPr="00853787" w:rsidRDefault="00853787" w:rsidP="00853787">
      <w:pPr>
        <w:pStyle w:val="BodyText"/>
        <w:spacing w:before="262"/>
        <w:ind w:right="326"/>
        <w:rPr>
          <w:bCs/>
          <w:lang w:val="en-IN"/>
        </w:rPr>
      </w:pPr>
      <w:proofErr w:type="spellStart"/>
      <w:proofErr w:type="gramStart"/>
      <w:r w:rsidRPr="00853787">
        <w:rPr>
          <w:bCs/>
          <w:lang w:val="en-IN"/>
        </w:rPr>
        <w:t>sns.heatmap</w:t>
      </w:r>
      <w:proofErr w:type="spellEnd"/>
      <w:proofErr w:type="gramEnd"/>
      <w:r w:rsidRPr="00853787">
        <w:rPr>
          <w:bCs/>
          <w:lang w:val="en-IN"/>
        </w:rPr>
        <w:t>(</w:t>
      </w:r>
      <w:proofErr w:type="spellStart"/>
      <w:r w:rsidRPr="00853787">
        <w:rPr>
          <w:bCs/>
          <w:lang w:val="en-IN"/>
        </w:rPr>
        <w:t>df.corr</w:t>
      </w:r>
      <w:proofErr w:type="spellEnd"/>
      <w:r w:rsidRPr="00853787">
        <w:rPr>
          <w:bCs/>
          <w:lang w:val="en-IN"/>
        </w:rPr>
        <w:t xml:space="preserve">(), </w:t>
      </w:r>
      <w:proofErr w:type="spellStart"/>
      <w:r w:rsidRPr="00853787">
        <w:rPr>
          <w:bCs/>
          <w:lang w:val="en-IN"/>
        </w:rPr>
        <w:t>cmap</w:t>
      </w:r>
      <w:proofErr w:type="spellEnd"/>
      <w:r w:rsidRPr="00853787">
        <w:rPr>
          <w:bCs/>
          <w:lang w:val="en-IN"/>
        </w:rPr>
        <w:t>='</w:t>
      </w:r>
      <w:proofErr w:type="spellStart"/>
      <w:r w:rsidRPr="00853787">
        <w:rPr>
          <w:bCs/>
          <w:lang w:val="en-IN"/>
        </w:rPr>
        <w:t>coolwarm</w:t>
      </w:r>
      <w:proofErr w:type="spellEnd"/>
      <w:r w:rsidRPr="00853787">
        <w:rPr>
          <w:bCs/>
          <w:lang w:val="en-IN"/>
        </w:rPr>
        <w:t xml:space="preserve">', </w:t>
      </w:r>
      <w:proofErr w:type="spellStart"/>
      <w:r w:rsidRPr="00853787">
        <w:rPr>
          <w:bCs/>
          <w:lang w:val="en-IN"/>
        </w:rPr>
        <w:t>vmin</w:t>
      </w:r>
      <w:proofErr w:type="spellEnd"/>
      <w:r w:rsidRPr="00853787">
        <w:rPr>
          <w:bCs/>
          <w:lang w:val="en-IN"/>
        </w:rPr>
        <w:t xml:space="preserve">=-0.9, </w:t>
      </w:r>
      <w:proofErr w:type="spellStart"/>
      <w:r w:rsidRPr="00853787">
        <w:rPr>
          <w:bCs/>
          <w:lang w:val="en-IN"/>
        </w:rPr>
        <w:t>vmax</w:t>
      </w:r>
      <w:proofErr w:type="spellEnd"/>
      <w:r w:rsidRPr="00853787">
        <w:rPr>
          <w:bCs/>
          <w:lang w:val="en-IN"/>
        </w:rPr>
        <w:t xml:space="preserve">=0.9, </w:t>
      </w:r>
      <w:proofErr w:type="spellStart"/>
      <w:r w:rsidRPr="00853787">
        <w:rPr>
          <w:bCs/>
          <w:lang w:val="en-IN"/>
        </w:rPr>
        <w:t>annot</w:t>
      </w:r>
      <w:proofErr w:type="spellEnd"/>
      <w:r w:rsidRPr="00853787">
        <w:rPr>
          <w:bCs/>
          <w:lang w:val="en-IN"/>
        </w:rPr>
        <w:t xml:space="preserve">=True, </w:t>
      </w:r>
      <w:proofErr w:type="spellStart"/>
      <w:r w:rsidRPr="00853787">
        <w:rPr>
          <w:bCs/>
          <w:lang w:val="en-IN"/>
        </w:rPr>
        <w:t>fmt</w:t>
      </w:r>
      <w:proofErr w:type="spellEnd"/>
      <w:r w:rsidRPr="00853787">
        <w:rPr>
          <w:bCs/>
          <w:lang w:val="en-IN"/>
        </w:rPr>
        <w:t>='.2f')</w:t>
      </w:r>
    </w:p>
    <w:p w14:paraId="46BBAE05" w14:textId="77777777" w:rsidR="00853787" w:rsidRPr="00853787" w:rsidRDefault="00853787" w:rsidP="00853787">
      <w:pPr>
        <w:pStyle w:val="BodyText"/>
        <w:spacing w:before="262"/>
        <w:ind w:right="326"/>
        <w:rPr>
          <w:bCs/>
          <w:lang w:val="en-IN"/>
        </w:rPr>
      </w:pPr>
      <w:proofErr w:type="spellStart"/>
      <w:proofErr w:type="gramStart"/>
      <w:r w:rsidRPr="00853787">
        <w:rPr>
          <w:bCs/>
          <w:lang w:val="en-IN"/>
        </w:rPr>
        <w:t>plt.show</w:t>
      </w:r>
      <w:proofErr w:type="spellEnd"/>
      <w:proofErr w:type="gramEnd"/>
      <w:r w:rsidRPr="00853787">
        <w:rPr>
          <w:bCs/>
          <w:lang w:val="en-IN"/>
        </w:rPr>
        <w:t>()</w:t>
      </w:r>
    </w:p>
    <w:p w14:paraId="2969B842" w14:textId="77777777" w:rsidR="00853787" w:rsidRPr="00853787" w:rsidRDefault="00853787" w:rsidP="00853787">
      <w:pPr>
        <w:pStyle w:val="BodyText"/>
        <w:spacing w:before="262"/>
        <w:ind w:right="326"/>
        <w:rPr>
          <w:bCs/>
          <w:lang w:val="en-IN"/>
        </w:rPr>
      </w:pPr>
      <w:proofErr w:type="spellStart"/>
      <w:proofErr w:type="gramStart"/>
      <w:r w:rsidRPr="00853787">
        <w:rPr>
          <w:bCs/>
          <w:lang w:val="en-IN"/>
        </w:rPr>
        <w:t>sns.pairplot</w:t>
      </w:r>
      <w:proofErr w:type="spellEnd"/>
      <w:proofErr w:type="gramEnd"/>
      <w:r w:rsidRPr="00853787">
        <w:rPr>
          <w:bCs/>
          <w:lang w:val="en-IN"/>
        </w:rPr>
        <w:t>(</w:t>
      </w:r>
      <w:proofErr w:type="spellStart"/>
      <w:r w:rsidRPr="00853787">
        <w:rPr>
          <w:bCs/>
          <w:lang w:val="en-IN"/>
        </w:rPr>
        <w:t>df</w:t>
      </w:r>
      <w:proofErr w:type="spellEnd"/>
      <w:r w:rsidRPr="00853787">
        <w:rPr>
          <w:bCs/>
          <w:lang w:val="en-IN"/>
        </w:rPr>
        <w:t xml:space="preserve">, </w:t>
      </w:r>
      <w:proofErr w:type="spellStart"/>
      <w:r w:rsidRPr="00853787">
        <w:rPr>
          <w:bCs/>
          <w:lang w:val="en-IN"/>
        </w:rPr>
        <w:t>x_vars</w:t>
      </w:r>
      <w:proofErr w:type="spellEnd"/>
      <w:r w:rsidRPr="00853787">
        <w:rPr>
          <w:bCs/>
          <w:lang w:val="en-IN"/>
        </w:rPr>
        <w:t>=['</w:t>
      </w:r>
      <w:proofErr w:type="spellStart"/>
      <w:r w:rsidRPr="00853787">
        <w:rPr>
          <w:bCs/>
          <w:lang w:val="en-IN"/>
        </w:rPr>
        <w:t>ws</w:t>
      </w:r>
      <w:proofErr w:type="spellEnd"/>
      <w:r w:rsidRPr="00853787">
        <w:rPr>
          <w:bCs/>
          <w:lang w:val="en-IN"/>
        </w:rPr>
        <w:t>', '</w:t>
      </w:r>
      <w:proofErr w:type="spellStart"/>
      <w:r w:rsidRPr="00853787">
        <w:rPr>
          <w:bCs/>
          <w:lang w:val="en-IN"/>
        </w:rPr>
        <w:t>wd</w:t>
      </w:r>
      <w:proofErr w:type="spellEnd"/>
      <w:r w:rsidRPr="00853787">
        <w:rPr>
          <w:bCs/>
          <w:lang w:val="en-IN"/>
        </w:rPr>
        <w:t>', 'temp', '</w:t>
      </w:r>
      <w:proofErr w:type="spellStart"/>
      <w:r w:rsidRPr="00853787">
        <w:rPr>
          <w:bCs/>
          <w:lang w:val="en-IN"/>
        </w:rPr>
        <w:t>dew_temp</w:t>
      </w:r>
      <w:proofErr w:type="spellEnd"/>
      <w:r w:rsidRPr="00853787">
        <w:rPr>
          <w:bCs/>
          <w:lang w:val="en-IN"/>
        </w:rPr>
        <w:t>', 'pressure', '</w:t>
      </w:r>
      <w:proofErr w:type="spellStart"/>
      <w:r w:rsidRPr="00853787">
        <w:rPr>
          <w:bCs/>
          <w:lang w:val="en-IN"/>
        </w:rPr>
        <w:t>wv</w:t>
      </w:r>
      <w:proofErr w:type="spellEnd"/>
      <w:r w:rsidRPr="00853787">
        <w:rPr>
          <w:bCs/>
          <w:lang w:val="en-IN"/>
        </w:rPr>
        <w:t>', '</w:t>
      </w:r>
      <w:proofErr w:type="spellStart"/>
      <w:r w:rsidRPr="00853787">
        <w:rPr>
          <w:bCs/>
          <w:lang w:val="en-IN"/>
        </w:rPr>
        <w:t>blh</w:t>
      </w:r>
      <w:proofErr w:type="spellEnd"/>
      <w:r w:rsidRPr="00853787">
        <w:rPr>
          <w:bCs/>
          <w:lang w:val="en-IN"/>
        </w:rPr>
        <w:t xml:space="preserve">', 'bcaod550', 'duaod550', 'omaod550', 'ssaod550', 'suaod550', 'aod469', 'aod550', 'aod670', 'aod865', 'aod1240'], </w:t>
      </w:r>
      <w:proofErr w:type="spellStart"/>
      <w:r w:rsidRPr="00853787">
        <w:rPr>
          <w:bCs/>
          <w:lang w:val="en-IN"/>
        </w:rPr>
        <w:t>y_vars</w:t>
      </w:r>
      <w:proofErr w:type="spellEnd"/>
      <w:r w:rsidRPr="00853787">
        <w:rPr>
          <w:bCs/>
          <w:lang w:val="en-IN"/>
        </w:rPr>
        <w:t>=['pm2p5'], height=7, aspect=0.7)</w:t>
      </w:r>
    </w:p>
    <w:p w14:paraId="7E2C6858" w14:textId="79D43B17" w:rsidR="00853787" w:rsidRPr="00853787" w:rsidRDefault="00853787" w:rsidP="00853787">
      <w:pPr>
        <w:pStyle w:val="BodyText"/>
        <w:spacing w:before="262"/>
        <w:ind w:right="326"/>
        <w:rPr>
          <w:bCs/>
          <w:lang w:val="en-IN"/>
        </w:rPr>
      </w:pPr>
      <w:proofErr w:type="spellStart"/>
      <w:proofErr w:type="gramStart"/>
      <w:r w:rsidRPr="00853787">
        <w:rPr>
          <w:bCs/>
          <w:lang w:val="en-IN"/>
        </w:rPr>
        <w:t>plt.show</w:t>
      </w:r>
      <w:proofErr w:type="spellEnd"/>
      <w:proofErr w:type="gramEnd"/>
      <w:r w:rsidRPr="00853787">
        <w:rPr>
          <w:bCs/>
          <w:lang w:val="en-IN"/>
        </w:rPr>
        <w:t>()</w:t>
      </w:r>
    </w:p>
    <w:p w14:paraId="0C466940" w14:textId="6BAABFCF" w:rsidR="00853787" w:rsidRPr="00853787" w:rsidRDefault="00853787" w:rsidP="00853787">
      <w:pPr>
        <w:pStyle w:val="BodyText"/>
        <w:spacing w:before="262"/>
        <w:ind w:right="326"/>
        <w:rPr>
          <w:bCs/>
          <w:lang w:val="en-IN"/>
        </w:rPr>
      </w:pPr>
      <w:proofErr w:type="gramStart"/>
      <w:r w:rsidRPr="00853787">
        <w:rPr>
          <w:bCs/>
          <w:lang w:val="en-IN"/>
        </w:rPr>
        <w:t># ,</w:t>
      </w:r>
      <w:proofErr w:type="gramEnd"/>
      <w:r w:rsidRPr="00853787">
        <w:rPr>
          <w:bCs/>
          <w:lang w:val="en-IN"/>
        </w:rPr>
        <w:t xml:space="preserve"> height=8, aspect=0.5</w:t>
      </w:r>
    </w:p>
    <w:p w14:paraId="39162CB5" w14:textId="108D645C" w:rsidR="00853787" w:rsidRPr="00853787" w:rsidRDefault="00853787" w:rsidP="00853787">
      <w:pPr>
        <w:pStyle w:val="BodyText"/>
        <w:spacing w:before="262"/>
        <w:ind w:right="326"/>
        <w:rPr>
          <w:bCs/>
          <w:lang w:val="en-IN"/>
        </w:rPr>
      </w:pPr>
      <w:r w:rsidRPr="00853787">
        <w:rPr>
          <w:bCs/>
          <w:lang w:val="en-IN"/>
        </w:rPr>
        <w:t xml:space="preserve">from </w:t>
      </w:r>
      <w:proofErr w:type="spellStart"/>
      <w:proofErr w:type="gramStart"/>
      <w:r w:rsidRPr="00853787">
        <w:rPr>
          <w:bCs/>
          <w:lang w:val="en-IN"/>
        </w:rPr>
        <w:t>sklearn.feature</w:t>
      </w:r>
      <w:proofErr w:type="gramEnd"/>
      <w:r w:rsidRPr="00853787">
        <w:rPr>
          <w:bCs/>
          <w:lang w:val="en-IN"/>
        </w:rPr>
        <w:t>_selection</w:t>
      </w:r>
      <w:proofErr w:type="spellEnd"/>
      <w:r w:rsidRPr="00853787">
        <w:rPr>
          <w:bCs/>
          <w:lang w:val="en-IN"/>
        </w:rPr>
        <w:t xml:space="preserve"> import </w:t>
      </w:r>
      <w:proofErr w:type="spellStart"/>
      <w:r w:rsidRPr="00853787">
        <w:rPr>
          <w:bCs/>
          <w:lang w:val="en-IN"/>
        </w:rPr>
        <w:t>mutual_info_regression</w:t>
      </w:r>
      <w:proofErr w:type="spellEnd"/>
    </w:p>
    <w:p w14:paraId="22BDE004" w14:textId="77777777" w:rsidR="00853787" w:rsidRPr="00853787" w:rsidRDefault="00853787" w:rsidP="00853787">
      <w:pPr>
        <w:pStyle w:val="BodyText"/>
        <w:spacing w:before="262"/>
        <w:ind w:right="326"/>
        <w:rPr>
          <w:bCs/>
          <w:lang w:val="en-IN"/>
        </w:rPr>
      </w:pPr>
      <w:r w:rsidRPr="00853787">
        <w:rPr>
          <w:bCs/>
          <w:lang w:val="en-IN"/>
        </w:rPr>
        <w:t xml:space="preserve">X = </w:t>
      </w:r>
      <w:proofErr w:type="spellStart"/>
      <w:proofErr w:type="gramStart"/>
      <w:r w:rsidRPr="00853787">
        <w:rPr>
          <w:bCs/>
          <w:lang w:val="en-IN"/>
        </w:rPr>
        <w:t>df.copy</w:t>
      </w:r>
      <w:proofErr w:type="spellEnd"/>
      <w:proofErr w:type="gramEnd"/>
      <w:r w:rsidRPr="00853787">
        <w:rPr>
          <w:bCs/>
          <w:lang w:val="en-IN"/>
        </w:rPr>
        <w:t>()</w:t>
      </w:r>
    </w:p>
    <w:p w14:paraId="007C78B6" w14:textId="1B4FD027" w:rsidR="00853787" w:rsidRPr="00853787" w:rsidRDefault="00853787" w:rsidP="00853787">
      <w:pPr>
        <w:pStyle w:val="BodyText"/>
        <w:spacing w:before="262"/>
        <w:ind w:right="326"/>
        <w:rPr>
          <w:bCs/>
          <w:lang w:val="en-IN"/>
        </w:rPr>
      </w:pPr>
      <w:r w:rsidRPr="00853787">
        <w:rPr>
          <w:bCs/>
          <w:lang w:val="en-IN"/>
        </w:rPr>
        <w:t xml:space="preserve">y = </w:t>
      </w:r>
      <w:proofErr w:type="spellStart"/>
      <w:r w:rsidRPr="00853787">
        <w:rPr>
          <w:bCs/>
          <w:lang w:val="en-IN"/>
        </w:rPr>
        <w:t>X.pop</w:t>
      </w:r>
      <w:proofErr w:type="spellEnd"/>
      <w:r w:rsidRPr="00853787">
        <w:rPr>
          <w:bCs/>
          <w:lang w:val="en-IN"/>
        </w:rPr>
        <w:t>("pm2p5")</w:t>
      </w:r>
    </w:p>
    <w:p w14:paraId="422F8D2C" w14:textId="77777777" w:rsidR="00853787" w:rsidRPr="00853787" w:rsidRDefault="00853787" w:rsidP="00853787">
      <w:pPr>
        <w:pStyle w:val="BodyText"/>
        <w:spacing w:before="262"/>
        <w:ind w:right="326"/>
        <w:rPr>
          <w:bCs/>
          <w:lang w:val="en-IN"/>
        </w:rPr>
      </w:pPr>
      <w:r w:rsidRPr="00853787">
        <w:rPr>
          <w:bCs/>
          <w:lang w:val="en-IN"/>
        </w:rPr>
        <w:t xml:space="preserve">def </w:t>
      </w:r>
      <w:proofErr w:type="spellStart"/>
      <w:r w:rsidRPr="00853787">
        <w:rPr>
          <w:bCs/>
          <w:lang w:val="en-IN"/>
        </w:rPr>
        <w:t>make_mi_</w:t>
      </w:r>
      <w:proofErr w:type="gramStart"/>
      <w:r w:rsidRPr="00853787">
        <w:rPr>
          <w:bCs/>
          <w:lang w:val="en-IN"/>
        </w:rPr>
        <w:t>scores</w:t>
      </w:r>
      <w:proofErr w:type="spellEnd"/>
      <w:r w:rsidRPr="00853787">
        <w:rPr>
          <w:bCs/>
          <w:lang w:val="en-IN"/>
        </w:rPr>
        <w:t>(</w:t>
      </w:r>
      <w:proofErr w:type="gramEnd"/>
      <w:r w:rsidRPr="00853787">
        <w:rPr>
          <w:bCs/>
          <w:lang w:val="en-IN"/>
        </w:rPr>
        <w:t>X, y):</w:t>
      </w:r>
    </w:p>
    <w:p w14:paraId="3547AD86" w14:textId="77777777" w:rsidR="00853787" w:rsidRPr="00853787" w:rsidRDefault="00853787" w:rsidP="00853787">
      <w:pPr>
        <w:pStyle w:val="BodyText"/>
        <w:spacing w:before="262"/>
        <w:ind w:right="326"/>
        <w:rPr>
          <w:bCs/>
          <w:lang w:val="en-IN"/>
        </w:rPr>
      </w:pPr>
      <w:r w:rsidRPr="00853787">
        <w:rPr>
          <w:bCs/>
          <w:lang w:val="en-IN"/>
        </w:rPr>
        <w:t xml:space="preserve">    </w:t>
      </w:r>
      <w:proofErr w:type="spellStart"/>
      <w:r w:rsidRPr="00853787">
        <w:rPr>
          <w:bCs/>
          <w:lang w:val="en-IN"/>
        </w:rPr>
        <w:t>mi_scores</w:t>
      </w:r>
      <w:proofErr w:type="spellEnd"/>
      <w:r w:rsidRPr="00853787">
        <w:rPr>
          <w:bCs/>
          <w:lang w:val="en-IN"/>
        </w:rPr>
        <w:t xml:space="preserve"> = </w:t>
      </w:r>
      <w:proofErr w:type="spellStart"/>
      <w:r w:rsidRPr="00853787">
        <w:rPr>
          <w:bCs/>
          <w:lang w:val="en-IN"/>
        </w:rPr>
        <w:t>mutual_info_</w:t>
      </w:r>
      <w:proofErr w:type="gramStart"/>
      <w:r w:rsidRPr="00853787">
        <w:rPr>
          <w:bCs/>
          <w:lang w:val="en-IN"/>
        </w:rPr>
        <w:t>regression</w:t>
      </w:r>
      <w:proofErr w:type="spellEnd"/>
      <w:r w:rsidRPr="00853787">
        <w:rPr>
          <w:bCs/>
          <w:lang w:val="en-IN"/>
        </w:rPr>
        <w:t>(</w:t>
      </w:r>
      <w:proofErr w:type="gramEnd"/>
      <w:r w:rsidRPr="00853787">
        <w:rPr>
          <w:bCs/>
          <w:lang w:val="en-IN"/>
        </w:rPr>
        <w:t>X, y)</w:t>
      </w:r>
    </w:p>
    <w:p w14:paraId="19D8B923" w14:textId="77777777" w:rsidR="00853787" w:rsidRPr="00853787" w:rsidRDefault="00853787" w:rsidP="00853787">
      <w:pPr>
        <w:pStyle w:val="BodyText"/>
        <w:spacing w:before="262"/>
        <w:ind w:right="326"/>
        <w:rPr>
          <w:bCs/>
          <w:lang w:val="en-IN"/>
        </w:rPr>
      </w:pPr>
      <w:r w:rsidRPr="00853787">
        <w:rPr>
          <w:bCs/>
          <w:lang w:val="en-IN"/>
        </w:rPr>
        <w:lastRenderedPageBreak/>
        <w:t xml:space="preserve">    </w:t>
      </w:r>
      <w:proofErr w:type="spellStart"/>
      <w:r w:rsidRPr="00853787">
        <w:rPr>
          <w:bCs/>
          <w:lang w:val="en-IN"/>
        </w:rPr>
        <w:t>mi_scores</w:t>
      </w:r>
      <w:proofErr w:type="spellEnd"/>
      <w:r w:rsidRPr="00853787">
        <w:rPr>
          <w:bCs/>
          <w:lang w:val="en-IN"/>
        </w:rPr>
        <w:t xml:space="preserve"> = </w:t>
      </w:r>
      <w:proofErr w:type="spellStart"/>
      <w:proofErr w:type="gramStart"/>
      <w:r w:rsidRPr="00853787">
        <w:rPr>
          <w:bCs/>
          <w:lang w:val="en-IN"/>
        </w:rPr>
        <w:t>pd.Series</w:t>
      </w:r>
      <w:proofErr w:type="spellEnd"/>
      <w:proofErr w:type="gramEnd"/>
      <w:r w:rsidRPr="00853787">
        <w:rPr>
          <w:bCs/>
          <w:lang w:val="en-IN"/>
        </w:rPr>
        <w:t>(</w:t>
      </w:r>
      <w:proofErr w:type="spellStart"/>
      <w:r w:rsidRPr="00853787">
        <w:rPr>
          <w:bCs/>
          <w:lang w:val="en-IN"/>
        </w:rPr>
        <w:t>mi_scores</w:t>
      </w:r>
      <w:proofErr w:type="spellEnd"/>
      <w:r w:rsidRPr="00853787">
        <w:rPr>
          <w:bCs/>
          <w:lang w:val="en-IN"/>
        </w:rPr>
        <w:t>, name="MI Scores", index=</w:t>
      </w:r>
      <w:proofErr w:type="spellStart"/>
      <w:r w:rsidRPr="00853787">
        <w:rPr>
          <w:bCs/>
          <w:lang w:val="en-IN"/>
        </w:rPr>
        <w:t>X.columns</w:t>
      </w:r>
      <w:proofErr w:type="spellEnd"/>
      <w:r w:rsidRPr="00853787">
        <w:rPr>
          <w:bCs/>
          <w:lang w:val="en-IN"/>
        </w:rPr>
        <w:t>)</w:t>
      </w:r>
    </w:p>
    <w:p w14:paraId="2A4323D2" w14:textId="77777777" w:rsidR="00853787" w:rsidRPr="00853787" w:rsidRDefault="00853787" w:rsidP="00853787">
      <w:pPr>
        <w:pStyle w:val="BodyText"/>
        <w:spacing w:before="262"/>
        <w:ind w:right="326"/>
        <w:rPr>
          <w:bCs/>
          <w:lang w:val="en-IN"/>
        </w:rPr>
      </w:pPr>
      <w:r w:rsidRPr="00853787">
        <w:rPr>
          <w:bCs/>
          <w:lang w:val="en-IN"/>
        </w:rPr>
        <w:t xml:space="preserve">    </w:t>
      </w:r>
      <w:proofErr w:type="spellStart"/>
      <w:r w:rsidRPr="00853787">
        <w:rPr>
          <w:bCs/>
          <w:lang w:val="en-IN"/>
        </w:rPr>
        <w:t>mi_scores</w:t>
      </w:r>
      <w:proofErr w:type="spellEnd"/>
      <w:r w:rsidRPr="00853787">
        <w:rPr>
          <w:bCs/>
          <w:lang w:val="en-IN"/>
        </w:rPr>
        <w:t xml:space="preserve"> = </w:t>
      </w:r>
      <w:proofErr w:type="spellStart"/>
      <w:r w:rsidRPr="00853787">
        <w:rPr>
          <w:bCs/>
          <w:lang w:val="en-IN"/>
        </w:rPr>
        <w:t>mi_</w:t>
      </w:r>
      <w:proofErr w:type="gramStart"/>
      <w:r w:rsidRPr="00853787">
        <w:rPr>
          <w:bCs/>
          <w:lang w:val="en-IN"/>
        </w:rPr>
        <w:t>scores.sort</w:t>
      </w:r>
      <w:proofErr w:type="gramEnd"/>
      <w:r w:rsidRPr="00853787">
        <w:rPr>
          <w:bCs/>
          <w:lang w:val="en-IN"/>
        </w:rPr>
        <w:t>_values</w:t>
      </w:r>
      <w:proofErr w:type="spellEnd"/>
      <w:r w:rsidRPr="00853787">
        <w:rPr>
          <w:bCs/>
          <w:lang w:val="en-IN"/>
        </w:rPr>
        <w:t>(ascending=False)</w:t>
      </w:r>
    </w:p>
    <w:p w14:paraId="68ABE244" w14:textId="5FF11A85" w:rsidR="00853787" w:rsidRPr="00853787" w:rsidRDefault="00853787" w:rsidP="00853787">
      <w:pPr>
        <w:pStyle w:val="BodyText"/>
        <w:spacing w:before="262"/>
        <w:ind w:right="326"/>
        <w:rPr>
          <w:bCs/>
          <w:lang w:val="en-IN"/>
        </w:rPr>
      </w:pPr>
      <w:r w:rsidRPr="00853787">
        <w:rPr>
          <w:bCs/>
          <w:lang w:val="en-IN"/>
        </w:rPr>
        <w:t xml:space="preserve">    return </w:t>
      </w:r>
      <w:proofErr w:type="spellStart"/>
      <w:r w:rsidRPr="00853787">
        <w:rPr>
          <w:bCs/>
          <w:lang w:val="en-IN"/>
        </w:rPr>
        <w:t>mi_scores</w:t>
      </w:r>
      <w:proofErr w:type="spellEnd"/>
    </w:p>
    <w:p w14:paraId="25142E6F" w14:textId="77777777" w:rsidR="00853787" w:rsidRPr="00853787" w:rsidRDefault="00853787" w:rsidP="00853787">
      <w:pPr>
        <w:pStyle w:val="BodyText"/>
        <w:spacing w:before="262"/>
        <w:ind w:right="326"/>
        <w:rPr>
          <w:bCs/>
          <w:lang w:val="en-IN"/>
        </w:rPr>
      </w:pPr>
      <w:proofErr w:type="spellStart"/>
      <w:r w:rsidRPr="00853787">
        <w:rPr>
          <w:bCs/>
          <w:lang w:val="en-IN"/>
        </w:rPr>
        <w:t>mi_scores</w:t>
      </w:r>
      <w:proofErr w:type="spellEnd"/>
      <w:r w:rsidRPr="00853787">
        <w:rPr>
          <w:bCs/>
          <w:lang w:val="en-IN"/>
        </w:rPr>
        <w:t xml:space="preserve"> = </w:t>
      </w:r>
      <w:proofErr w:type="spellStart"/>
      <w:r w:rsidRPr="00853787">
        <w:rPr>
          <w:bCs/>
          <w:lang w:val="en-IN"/>
        </w:rPr>
        <w:t>make_mi_</w:t>
      </w:r>
      <w:proofErr w:type="gramStart"/>
      <w:r w:rsidRPr="00853787">
        <w:rPr>
          <w:bCs/>
          <w:lang w:val="en-IN"/>
        </w:rPr>
        <w:t>scores</w:t>
      </w:r>
      <w:proofErr w:type="spellEnd"/>
      <w:r w:rsidRPr="00853787">
        <w:rPr>
          <w:bCs/>
          <w:lang w:val="en-IN"/>
        </w:rPr>
        <w:t>(</w:t>
      </w:r>
      <w:proofErr w:type="gramEnd"/>
      <w:r w:rsidRPr="00853787">
        <w:rPr>
          <w:bCs/>
          <w:lang w:val="en-IN"/>
        </w:rPr>
        <w:t>X, y)</w:t>
      </w:r>
    </w:p>
    <w:p w14:paraId="28A37694" w14:textId="3F933C8E" w:rsidR="00853787" w:rsidRPr="00853787" w:rsidRDefault="00853787" w:rsidP="00853787">
      <w:pPr>
        <w:pStyle w:val="BodyText"/>
        <w:spacing w:before="262"/>
        <w:ind w:right="326"/>
        <w:rPr>
          <w:bCs/>
          <w:lang w:val="en-IN"/>
        </w:rPr>
      </w:pPr>
      <w:proofErr w:type="spellStart"/>
      <w:r w:rsidRPr="00853787">
        <w:rPr>
          <w:bCs/>
          <w:lang w:val="en-IN"/>
        </w:rPr>
        <w:t>mi_scores</w:t>
      </w:r>
      <w:proofErr w:type="spellEnd"/>
      <w:proofErr w:type="gramStart"/>
      <w:r w:rsidRPr="00853787">
        <w:rPr>
          <w:bCs/>
          <w:lang w:val="en-IN"/>
        </w:rPr>
        <w:t>[::</w:t>
      </w:r>
      <w:proofErr w:type="gramEnd"/>
      <w:r w:rsidRPr="00853787">
        <w:rPr>
          <w:bCs/>
          <w:lang w:val="en-IN"/>
        </w:rPr>
        <w:t>3]  # show a few features with their MI scores</w:t>
      </w:r>
    </w:p>
    <w:p w14:paraId="2208E515" w14:textId="77777777" w:rsidR="00853787" w:rsidRPr="00853787" w:rsidRDefault="00853787" w:rsidP="00853787">
      <w:pPr>
        <w:pStyle w:val="BodyText"/>
        <w:spacing w:before="262"/>
        <w:ind w:right="326"/>
        <w:rPr>
          <w:bCs/>
          <w:lang w:val="en-IN"/>
        </w:rPr>
      </w:pPr>
      <w:r w:rsidRPr="00853787">
        <w:rPr>
          <w:bCs/>
          <w:lang w:val="en-IN"/>
        </w:rPr>
        <w:t xml:space="preserve">def </w:t>
      </w:r>
      <w:proofErr w:type="spellStart"/>
      <w:r w:rsidRPr="00853787">
        <w:rPr>
          <w:bCs/>
          <w:lang w:val="en-IN"/>
        </w:rPr>
        <w:t>plot_mi_scores</w:t>
      </w:r>
      <w:proofErr w:type="spellEnd"/>
      <w:r w:rsidRPr="00853787">
        <w:rPr>
          <w:bCs/>
          <w:lang w:val="en-IN"/>
        </w:rPr>
        <w:t>(scores):</w:t>
      </w:r>
    </w:p>
    <w:p w14:paraId="4A491DE3" w14:textId="77777777" w:rsidR="00853787" w:rsidRPr="00853787" w:rsidRDefault="00853787" w:rsidP="00853787">
      <w:pPr>
        <w:pStyle w:val="BodyText"/>
        <w:spacing w:before="262"/>
        <w:ind w:right="326"/>
        <w:rPr>
          <w:bCs/>
          <w:lang w:val="en-IN"/>
        </w:rPr>
      </w:pPr>
      <w:r w:rsidRPr="00853787">
        <w:rPr>
          <w:bCs/>
          <w:lang w:val="en-IN"/>
        </w:rPr>
        <w:t xml:space="preserve">    scores = </w:t>
      </w:r>
      <w:proofErr w:type="spellStart"/>
      <w:proofErr w:type="gramStart"/>
      <w:r w:rsidRPr="00853787">
        <w:rPr>
          <w:bCs/>
          <w:lang w:val="en-IN"/>
        </w:rPr>
        <w:t>scores.sort</w:t>
      </w:r>
      <w:proofErr w:type="gramEnd"/>
      <w:r w:rsidRPr="00853787">
        <w:rPr>
          <w:bCs/>
          <w:lang w:val="en-IN"/>
        </w:rPr>
        <w:t>_values</w:t>
      </w:r>
      <w:proofErr w:type="spellEnd"/>
      <w:r w:rsidRPr="00853787">
        <w:rPr>
          <w:bCs/>
          <w:lang w:val="en-IN"/>
        </w:rPr>
        <w:t>(ascending=True)</w:t>
      </w:r>
    </w:p>
    <w:p w14:paraId="720C5D56" w14:textId="77777777" w:rsidR="00853787" w:rsidRPr="00853787" w:rsidRDefault="00853787" w:rsidP="00853787">
      <w:pPr>
        <w:pStyle w:val="BodyText"/>
        <w:spacing w:before="262"/>
        <w:ind w:right="326"/>
        <w:rPr>
          <w:bCs/>
          <w:lang w:val="en-IN"/>
        </w:rPr>
      </w:pPr>
      <w:r w:rsidRPr="00853787">
        <w:rPr>
          <w:bCs/>
          <w:lang w:val="en-IN"/>
        </w:rPr>
        <w:t xml:space="preserve">    width = </w:t>
      </w:r>
      <w:proofErr w:type="spellStart"/>
      <w:proofErr w:type="gramStart"/>
      <w:r w:rsidRPr="00853787">
        <w:rPr>
          <w:bCs/>
          <w:lang w:val="en-IN"/>
        </w:rPr>
        <w:t>np.arange</w:t>
      </w:r>
      <w:proofErr w:type="spellEnd"/>
      <w:proofErr w:type="gramEnd"/>
      <w:r w:rsidRPr="00853787">
        <w:rPr>
          <w:bCs/>
          <w:lang w:val="en-IN"/>
        </w:rPr>
        <w:t>(</w:t>
      </w:r>
      <w:proofErr w:type="spellStart"/>
      <w:r w:rsidRPr="00853787">
        <w:rPr>
          <w:bCs/>
          <w:lang w:val="en-IN"/>
        </w:rPr>
        <w:t>len</w:t>
      </w:r>
      <w:proofErr w:type="spellEnd"/>
      <w:r w:rsidRPr="00853787">
        <w:rPr>
          <w:bCs/>
          <w:lang w:val="en-IN"/>
        </w:rPr>
        <w:t>(scores))</w:t>
      </w:r>
    </w:p>
    <w:p w14:paraId="5F659E35" w14:textId="77777777" w:rsidR="00853787" w:rsidRPr="00853787" w:rsidRDefault="00853787" w:rsidP="00853787">
      <w:pPr>
        <w:pStyle w:val="BodyText"/>
        <w:spacing w:before="262"/>
        <w:ind w:right="326"/>
        <w:rPr>
          <w:bCs/>
          <w:lang w:val="en-IN"/>
        </w:rPr>
      </w:pPr>
      <w:r w:rsidRPr="00853787">
        <w:rPr>
          <w:bCs/>
          <w:lang w:val="en-IN"/>
        </w:rPr>
        <w:t xml:space="preserve">    ticks = list(</w:t>
      </w:r>
      <w:proofErr w:type="spellStart"/>
      <w:proofErr w:type="gramStart"/>
      <w:r w:rsidRPr="00853787">
        <w:rPr>
          <w:bCs/>
          <w:lang w:val="en-IN"/>
        </w:rPr>
        <w:t>scores.index</w:t>
      </w:r>
      <w:proofErr w:type="spellEnd"/>
      <w:proofErr w:type="gramEnd"/>
      <w:r w:rsidRPr="00853787">
        <w:rPr>
          <w:bCs/>
          <w:lang w:val="en-IN"/>
        </w:rPr>
        <w:t>)</w:t>
      </w:r>
    </w:p>
    <w:p w14:paraId="58733BBB" w14:textId="77777777" w:rsidR="00853787" w:rsidRPr="00853787" w:rsidRDefault="00853787" w:rsidP="00853787">
      <w:pPr>
        <w:pStyle w:val="BodyText"/>
        <w:spacing w:before="262"/>
        <w:ind w:right="326"/>
        <w:rPr>
          <w:bCs/>
          <w:lang w:val="en-IN"/>
        </w:rPr>
      </w:pPr>
      <w:r w:rsidRPr="00853787">
        <w:rPr>
          <w:bCs/>
          <w:lang w:val="en-IN"/>
        </w:rPr>
        <w:t xml:space="preserve">    </w:t>
      </w:r>
      <w:proofErr w:type="spellStart"/>
      <w:proofErr w:type="gramStart"/>
      <w:r w:rsidRPr="00853787">
        <w:rPr>
          <w:bCs/>
          <w:lang w:val="en-IN"/>
        </w:rPr>
        <w:t>plt.barh</w:t>
      </w:r>
      <w:proofErr w:type="spellEnd"/>
      <w:proofErr w:type="gramEnd"/>
      <w:r w:rsidRPr="00853787">
        <w:rPr>
          <w:bCs/>
          <w:lang w:val="en-IN"/>
        </w:rPr>
        <w:t>(width, scores)</w:t>
      </w:r>
    </w:p>
    <w:p w14:paraId="57C76506" w14:textId="77777777" w:rsidR="00853787" w:rsidRPr="00853787" w:rsidRDefault="00853787" w:rsidP="00853787">
      <w:pPr>
        <w:pStyle w:val="BodyText"/>
        <w:spacing w:before="262"/>
        <w:ind w:right="326"/>
        <w:rPr>
          <w:bCs/>
          <w:lang w:val="en-IN"/>
        </w:rPr>
      </w:pPr>
      <w:r w:rsidRPr="00853787">
        <w:rPr>
          <w:bCs/>
          <w:lang w:val="en-IN"/>
        </w:rPr>
        <w:t xml:space="preserve">    </w:t>
      </w:r>
      <w:proofErr w:type="spellStart"/>
      <w:proofErr w:type="gramStart"/>
      <w:r w:rsidRPr="00853787">
        <w:rPr>
          <w:bCs/>
          <w:lang w:val="en-IN"/>
        </w:rPr>
        <w:t>plt.yticks</w:t>
      </w:r>
      <w:proofErr w:type="spellEnd"/>
      <w:proofErr w:type="gramEnd"/>
      <w:r w:rsidRPr="00853787">
        <w:rPr>
          <w:bCs/>
          <w:lang w:val="en-IN"/>
        </w:rPr>
        <w:t>(width, ticks)</w:t>
      </w:r>
    </w:p>
    <w:p w14:paraId="4B5781B0" w14:textId="0E86DE11" w:rsidR="00853787" w:rsidRPr="00853787" w:rsidRDefault="00853787" w:rsidP="00853787">
      <w:pPr>
        <w:pStyle w:val="BodyText"/>
        <w:spacing w:before="262"/>
        <w:ind w:right="326"/>
        <w:rPr>
          <w:bCs/>
          <w:lang w:val="en-IN"/>
        </w:rPr>
      </w:pPr>
      <w:r w:rsidRPr="00853787">
        <w:rPr>
          <w:bCs/>
          <w:lang w:val="en-IN"/>
        </w:rPr>
        <w:t xml:space="preserve">    </w:t>
      </w:r>
      <w:proofErr w:type="spellStart"/>
      <w:proofErr w:type="gramStart"/>
      <w:r w:rsidRPr="00853787">
        <w:rPr>
          <w:bCs/>
          <w:lang w:val="en-IN"/>
        </w:rPr>
        <w:t>plt.title</w:t>
      </w:r>
      <w:proofErr w:type="spellEnd"/>
      <w:proofErr w:type="gramEnd"/>
      <w:r w:rsidRPr="00853787">
        <w:rPr>
          <w:bCs/>
          <w:lang w:val="en-IN"/>
        </w:rPr>
        <w:t>("Mutual Information Scores")</w:t>
      </w:r>
    </w:p>
    <w:p w14:paraId="77172503" w14:textId="77777777" w:rsidR="00853787" w:rsidRPr="00853787" w:rsidRDefault="00853787" w:rsidP="00853787">
      <w:pPr>
        <w:pStyle w:val="BodyText"/>
        <w:spacing w:before="262"/>
        <w:ind w:right="326"/>
        <w:rPr>
          <w:bCs/>
          <w:lang w:val="en-IN"/>
        </w:rPr>
      </w:pPr>
      <w:proofErr w:type="spellStart"/>
      <w:proofErr w:type="gramStart"/>
      <w:r w:rsidRPr="00853787">
        <w:rPr>
          <w:bCs/>
          <w:lang w:val="en-IN"/>
        </w:rPr>
        <w:t>plt.figure</w:t>
      </w:r>
      <w:proofErr w:type="spellEnd"/>
      <w:proofErr w:type="gramEnd"/>
      <w:r w:rsidRPr="00853787">
        <w:rPr>
          <w:bCs/>
          <w:lang w:val="en-IN"/>
        </w:rPr>
        <w:t xml:space="preserve">(dpi=100, </w:t>
      </w:r>
      <w:proofErr w:type="spellStart"/>
      <w:r w:rsidRPr="00853787">
        <w:rPr>
          <w:bCs/>
          <w:lang w:val="en-IN"/>
        </w:rPr>
        <w:t>figsize</w:t>
      </w:r>
      <w:proofErr w:type="spellEnd"/>
      <w:r w:rsidRPr="00853787">
        <w:rPr>
          <w:bCs/>
          <w:lang w:val="en-IN"/>
        </w:rPr>
        <w:t>=(8, 5))</w:t>
      </w:r>
    </w:p>
    <w:p w14:paraId="4014AC03" w14:textId="6701FAC7" w:rsidR="00853787" w:rsidRPr="00853787" w:rsidRDefault="00853787" w:rsidP="00853787">
      <w:pPr>
        <w:pStyle w:val="BodyText"/>
        <w:spacing w:before="262"/>
        <w:ind w:right="326"/>
        <w:rPr>
          <w:bCs/>
          <w:lang w:val="en-IN"/>
        </w:rPr>
      </w:pPr>
      <w:proofErr w:type="spellStart"/>
      <w:r w:rsidRPr="00853787">
        <w:rPr>
          <w:bCs/>
          <w:lang w:val="en-IN"/>
        </w:rPr>
        <w:t>plot_mi_scores</w:t>
      </w:r>
      <w:proofErr w:type="spellEnd"/>
      <w:r w:rsidRPr="00853787">
        <w:rPr>
          <w:bCs/>
          <w:lang w:val="en-IN"/>
        </w:rPr>
        <w:t>(</w:t>
      </w:r>
      <w:proofErr w:type="spellStart"/>
      <w:r w:rsidRPr="00853787">
        <w:rPr>
          <w:bCs/>
          <w:lang w:val="en-IN"/>
        </w:rPr>
        <w:t>mi_scores</w:t>
      </w:r>
      <w:proofErr w:type="spellEnd"/>
      <w:r w:rsidRPr="00853787">
        <w:rPr>
          <w:bCs/>
          <w:lang w:val="en-IN"/>
        </w:rPr>
        <w:t>)</w:t>
      </w:r>
    </w:p>
    <w:p w14:paraId="7417D045" w14:textId="77777777" w:rsidR="00853787" w:rsidRPr="00853787" w:rsidRDefault="00853787" w:rsidP="00853787">
      <w:pPr>
        <w:pStyle w:val="BodyText"/>
        <w:spacing w:before="262"/>
        <w:ind w:right="326"/>
        <w:rPr>
          <w:bCs/>
          <w:lang w:val="en-IN"/>
        </w:rPr>
      </w:pPr>
      <w:r w:rsidRPr="00853787">
        <w:rPr>
          <w:bCs/>
          <w:lang w:val="en-IN"/>
        </w:rPr>
        <w:t># Calculate Pearson correlation coefficient</w:t>
      </w:r>
    </w:p>
    <w:p w14:paraId="509DD775" w14:textId="77777777" w:rsidR="00853787" w:rsidRPr="00853787" w:rsidRDefault="00853787" w:rsidP="00853787">
      <w:pPr>
        <w:pStyle w:val="BodyText"/>
        <w:spacing w:before="262"/>
        <w:ind w:right="326"/>
        <w:rPr>
          <w:bCs/>
          <w:lang w:val="en-IN"/>
        </w:rPr>
      </w:pPr>
      <w:proofErr w:type="spellStart"/>
      <w:r w:rsidRPr="00853787">
        <w:rPr>
          <w:bCs/>
          <w:lang w:val="en-IN"/>
        </w:rPr>
        <w:t>corr_p</w:t>
      </w:r>
      <w:proofErr w:type="spellEnd"/>
      <w:r w:rsidRPr="00853787">
        <w:rPr>
          <w:bCs/>
          <w:lang w:val="en-IN"/>
        </w:rPr>
        <w:t xml:space="preserve">, </w:t>
      </w:r>
      <w:proofErr w:type="spellStart"/>
      <w:r w:rsidRPr="00853787">
        <w:rPr>
          <w:bCs/>
          <w:lang w:val="en-IN"/>
        </w:rPr>
        <w:t>p_val_p</w:t>
      </w:r>
      <w:proofErr w:type="spellEnd"/>
      <w:r w:rsidRPr="00853787">
        <w:rPr>
          <w:bCs/>
          <w:lang w:val="en-IN"/>
        </w:rPr>
        <w:t xml:space="preserve"> = </w:t>
      </w:r>
      <w:proofErr w:type="spellStart"/>
      <w:r w:rsidRPr="00853787">
        <w:rPr>
          <w:bCs/>
          <w:lang w:val="en-IN"/>
        </w:rPr>
        <w:t>pearsonr</w:t>
      </w:r>
      <w:proofErr w:type="spellEnd"/>
      <w:r w:rsidRPr="00853787">
        <w:rPr>
          <w:bCs/>
          <w:lang w:val="en-IN"/>
        </w:rPr>
        <w:t>(</w:t>
      </w:r>
      <w:proofErr w:type="spellStart"/>
      <w:r w:rsidRPr="00853787">
        <w:rPr>
          <w:bCs/>
          <w:lang w:val="en-IN"/>
        </w:rPr>
        <w:t>df</w:t>
      </w:r>
      <w:proofErr w:type="spellEnd"/>
      <w:r w:rsidRPr="00853787">
        <w:rPr>
          <w:bCs/>
          <w:lang w:val="en-IN"/>
        </w:rPr>
        <w:t xml:space="preserve">['pm2p5'], </w:t>
      </w:r>
      <w:proofErr w:type="spellStart"/>
      <w:r w:rsidRPr="00853787">
        <w:rPr>
          <w:bCs/>
          <w:lang w:val="en-IN"/>
        </w:rPr>
        <w:t>df</w:t>
      </w:r>
      <w:proofErr w:type="spellEnd"/>
      <w:r w:rsidRPr="00853787">
        <w:rPr>
          <w:bCs/>
          <w:lang w:val="en-IN"/>
        </w:rPr>
        <w:t>['pressure'])</w:t>
      </w:r>
    </w:p>
    <w:p w14:paraId="525F8F06" w14:textId="77777777" w:rsidR="00853787" w:rsidRPr="00853787" w:rsidRDefault="00853787" w:rsidP="00853787">
      <w:pPr>
        <w:pStyle w:val="BodyText"/>
        <w:spacing w:before="262"/>
        <w:ind w:right="326"/>
        <w:rPr>
          <w:bCs/>
          <w:lang w:val="en-IN"/>
        </w:rPr>
      </w:pPr>
      <w:proofErr w:type="gramStart"/>
      <w:r w:rsidRPr="00853787">
        <w:rPr>
          <w:bCs/>
          <w:lang w:val="en-IN"/>
        </w:rPr>
        <w:t>print(</w:t>
      </w:r>
      <w:proofErr w:type="gramEnd"/>
      <w:r w:rsidRPr="00853787">
        <w:rPr>
          <w:bCs/>
          <w:lang w:val="en-IN"/>
        </w:rPr>
        <w:t xml:space="preserve">"Pearson correlation coefficient:", </w:t>
      </w:r>
      <w:proofErr w:type="spellStart"/>
      <w:r w:rsidRPr="00853787">
        <w:rPr>
          <w:bCs/>
          <w:lang w:val="en-IN"/>
        </w:rPr>
        <w:t>corr_p</w:t>
      </w:r>
      <w:proofErr w:type="spellEnd"/>
      <w:r w:rsidRPr="00853787">
        <w:rPr>
          <w:bCs/>
          <w:lang w:val="en-IN"/>
        </w:rPr>
        <w:t>)</w:t>
      </w:r>
    </w:p>
    <w:p w14:paraId="67E98D29" w14:textId="51FEA4DF" w:rsidR="00853787" w:rsidRPr="00853787" w:rsidRDefault="00853787" w:rsidP="00853787">
      <w:pPr>
        <w:pStyle w:val="BodyText"/>
        <w:spacing w:before="262"/>
        <w:ind w:right="326"/>
        <w:rPr>
          <w:bCs/>
          <w:lang w:val="en-IN"/>
        </w:rPr>
      </w:pPr>
      <w:proofErr w:type="gramStart"/>
      <w:r w:rsidRPr="00853787">
        <w:rPr>
          <w:bCs/>
          <w:lang w:val="en-IN"/>
        </w:rPr>
        <w:t>print(</w:t>
      </w:r>
      <w:proofErr w:type="gramEnd"/>
      <w:r w:rsidRPr="00853787">
        <w:rPr>
          <w:bCs/>
          <w:lang w:val="en-IN"/>
        </w:rPr>
        <w:t xml:space="preserve">"p-value:", </w:t>
      </w:r>
      <w:proofErr w:type="spellStart"/>
      <w:r w:rsidRPr="00853787">
        <w:rPr>
          <w:bCs/>
          <w:lang w:val="en-IN"/>
        </w:rPr>
        <w:t>p_val_p</w:t>
      </w:r>
      <w:proofErr w:type="spellEnd"/>
      <w:r w:rsidRPr="00853787">
        <w:rPr>
          <w:bCs/>
          <w:lang w:val="en-IN"/>
        </w:rPr>
        <w:t>)</w:t>
      </w:r>
    </w:p>
    <w:p w14:paraId="05D95E2D" w14:textId="77777777" w:rsidR="00853787" w:rsidRPr="00853787" w:rsidRDefault="00853787" w:rsidP="00853787">
      <w:pPr>
        <w:pStyle w:val="BodyText"/>
        <w:spacing w:before="262"/>
        <w:ind w:right="326"/>
        <w:rPr>
          <w:bCs/>
          <w:lang w:val="en-IN"/>
        </w:rPr>
      </w:pPr>
      <w:r w:rsidRPr="00853787">
        <w:rPr>
          <w:bCs/>
          <w:lang w:val="en-IN"/>
        </w:rPr>
        <w:t># Calculate Spearman correlation coefficient</w:t>
      </w:r>
    </w:p>
    <w:p w14:paraId="7EFE969F" w14:textId="77777777" w:rsidR="00853787" w:rsidRPr="00853787" w:rsidRDefault="00853787" w:rsidP="00853787">
      <w:pPr>
        <w:pStyle w:val="BodyText"/>
        <w:spacing w:before="262"/>
        <w:ind w:right="326"/>
        <w:rPr>
          <w:bCs/>
          <w:lang w:val="en-IN"/>
        </w:rPr>
      </w:pPr>
      <w:proofErr w:type="spellStart"/>
      <w:r w:rsidRPr="00853787">
        <w:rPr>
          <w:bCs/>
          <w:lang w:val="en-IN"/>
        </w:rPr>
        <w:t>corr_s</w:t>
      </w:r>
      <w:proofErr w:type="spellEnd"/>
      <w:r w:rsidRPr="00853787">
        <w:rPr>
          <w:bCs/>
          <w:lang w:val="en-IN"/>
        </w:rPr>
        <w:t xml:space="preserve">, </w:t>
      </w:r>
      <w:proofErr w:type="spellStart"/>
      <w:r w:rsidRPr="00853787">
        <w:rPr>
          <w:bCs/>
          <w:lang w:val="en-IN"/>
        </w:rPr>
        <w:t>p_val_s</w:t>
      </w:r>
      <w:proofErr w:type="spellEnd"/>
      <w:r w:rsidRPr="00853787">
        <w:rPr>
          <w:bCs/>
          <w:lang w:val="en-IN"/>
        </w:rPr>
        <w:t xml:space="preserve"> = </w:t>
      </w:r>
      <w:proofErr w:type="spellStart"/>
      <w:r w:rsidRPr="00853787">
        <w:rPr>
          <w:bCs/>
          <w:lang w:val="en-IN"/>
        </w:rPr>
        <w:t>spearmanr</w:t>
      </w:r>
      <w:proofErr w:type="spellEnd"/>
      <w:r w:rsidRPr="00853787">
        <w:rPr>
          <w:bCs/>
          <w:lang w:val="en-IN"/>
        </w:rPr>
        <w:t>(</w:t>
      </w:r>
      <w:proofErr w:type="spellStart"/>
      <w:r w:rsidRPr="00853787">
        <w:rPr>
          <w:bCs/>
          <w:lang w:val="en-IN"/>
        </w:rPr>
        <w:t>df</w:t>
      </w:r>
      <w:proofErr w:type="spellEnd"/>
      <w:r w:rsidRPr="00853787">
        <w:rPr>
          <w:bCs/>
          <w:lang w:val="en-IN"/>
        </w:rPr>
        <w:t xml:space="preserve">['pm2p5'], </w:t>
      </w:r>
      <w:proofErr w:type="spellStart"/>
      <w:r w:rsidRPr="00853787">
        <w:rPr>
          <w:bCs/>
          <w:lang w:val="en-IN"/>
        </w:rPr>
        <w:t>df</w:t>
      </w:r>
      <w:proofErr w:type="spellEnd"/>
      <w:r w:rsidRPr="00853787">
        <w:rPr>
          <w:bCs/>
          <w:lang w:val="en-IN"/>
        </w:rPr>
        <w:t>['pressure'])</w:t>
      </w:r>
    </w:p>
    <w:p w14:paraId="07E54D66" w14:textId="77777777" w:rsidR="00853787" w:rsidRPr="00853787" w:rsidRDefault="00853787" w:rsidP="00853787">
      <w:pPr>
        <w:pStyle w:val="BodyText"/>
        <w:spacing w:before="262"/>
        <w:ind w:right="326"/>
        <w:rPr>
          <w:bCs/>
          <w:lang w:val="en-IN"/>
        </w:rPr>
      </w:pPr>
      <w:proofErr w:type="gramStart"/>
      <w:r w:rsidRPr="00853787">
        <w:rPr>
          <w:bCs/>
          <w:lang w:val="en-IN"/>
        </w:rPr>
        <w:t>print(</w:t>
      </w:r>
      <w:proofErr w:type="gramEnd"/>
      <w:r w:rsidRPr="00853787">
        <w:rPr>
          <w:bCs/>
          <w:lang w:val="en-IN"/>
        </w:rPr>
        <w:t xml:space="preserve">"Spearman correlation coefficient:", </w:t>
      </w:r>
      <w:proofErr w:type="spellStart"/>
      <w:r w:rsidRPr="00853787">
        <w:rPr>
          <w:bCs/>
          <w:lang w:val="en-IN"/>
        </w:rPr>
        <w:t>corr_s</w:t>
      </w:r>
      <w:proofErr w:type="spellEnd"/>
      <w:r w:rsidRPr="00853787">
        <w:rPr>
          <w:bCs/>
          <w:lang w:val="en-IN"/>
        </w:rPr>
        <w:t>)</w:t>
      </w:r>
    </w:p>
    <w:p w14:paraId="02D6EA72" w14:textId="77777777" w:rsidR="00853787" w:rsidRPr="00853787" w:rsidRDefault="00853787" w:rsidP="00853787">
      <w:pPr>
        <w:pStyle w:val="BodyText"/>
        <w:spacing w:before="262"/>
        <w:ind w:right="326"/>
        <w:rPr>
          <w:bCs/>
          <w:lang w:val="en-IN"/>
        </w:rPr>
      </w:pPr>
      <w:proofErr w:type="gramStart"/>
      <w:r w:rsidRPr="00853787">
        <w:rPr>
          <w:bCs/>
          <w:lang w:val="en-IN"/>
        </w:rPr>
        <w:t>print(</w:t>
      </w:r>
      <w:proofErr w:type="gramEnd"/>
      <w:r w:rsidRPr="00853787">
        <w:rPr>
          <w:bCs/>
          <w:lang w:val="en-IN"/>
        </w:rPr>
        <w:t xml:space="preserve">"p-value:", </w:t>
      </w:r>
      <w:proofErr w:type="spellStart"/>
      <w:r w:rsidRPr="00853787">
        <w:rPr>
          <w:bCs/>
          <w:lang w:val="en-IN"/>
        </w:rPr>
        <w:t>p_val_s</w:t>
      </w:r>
      <w:proofErr w:type="spellEnd"/>
      <w:r w:rsidRPr="00853787">
        <w:rPr>
          <w:bCs/>
          <w:lang w:val="en-IN"/>
        </w:rPr>
        <w:t>)</w:t>
      </w:r>
    </w:p>
    <w:p w14:paraId="09ECC739" w14:textId="77777777" w:rsidR="00853787" w:rsidRPr="00853787" w:rsidRDefault="00853787" w:rsidP="00853787">
      <w:pPr>
        <w:pStyle w:val="BodyText"/>
        <w:spacing w:before="262"/>
        <w:ind w:right="326"/>
        <w:rPr>
          <w:bCs/>
          <w:lang w:val="en-IN"/>
        </w:rPr>
      </w:pPr>
    </w:p>
    <w:p w14:paraId="5BA384D7" w14:textId="77777777" w:rsidR="00853787" w:rsidRPr="00853787" w:rsidRDefault="00853787" w:rsidP="00853787">
      <w:pPr>
        <w:pStyle w:val="BodyText"/>
        <w:spacing w:before="262"/>
        <w:ind w:right="326"/>
        <w:rPr>
          <w:bCs/>
          <w:lang w:val="en-IN"/>
        </w:rPr>
      </w:pPr>
    </w:p>
    <w:p w14:paraId="2B2C003E" w14:textId="77777777" w:rsidR="00853787" w:rsidRPr="00853787" w:rsidRDefault="00853787" w:rsidP="00853787">
      <w:pPr>
        <w:pStyle w:val="BodyText"/>
        <w:spacing w:before="262"/>
        <w:ind w:right="326"/>
        <w:rPr>
          <w:bCs/>
          <w:lang w:val="en-IN"/>
        </w:rPr>
      </w:pPr>
    </w:p>
    <w:p w14:paraId="52121467" w14:textId="77777777" w:rsidR="00853787" w:rsidRPr="00853787" w:rsidRDefault="00853787" w:rsidP="00853787">
      <w:pPr>
        <w:pStyle w:val="BodyText"/>
        <w:spacing w:before="262"/>
        <w:ind w:right="326"/>
        <w:rPr>
          <w:bCs/>
          <w:lang w:val="en-IN"/>
        </w:rPr>
      </w:pPr>
    </w:p>
    <w:p w14:paraId="1AA59102" w14:textId="77777777" w:rsidR="00853787" w:rsidRPr="00853787" w:rsidRDefault="00853787" w:rsidP="00853787">
      <w:pPr>
        <w:pStyle w:val="BodyText"/>
        <w:spacing w:before="262"/>
        <w:ind w:right="326"/>
        <w:rPr>
          <w:bCs/>
          <w:lang w:val="en-IN"/>
        </w:rPr>
      </w:pPr>
    </w:p>
    <w:p w14:paraId="5CB8A82E" w14:textId="77777777" w:rsidR="00853787" w:rsidRPr="00853787" w:rsidRDefault="00853787" w:rsidP="00853787">
      <w:pPr>
        <w:pStyle w:val="BodyText"/>
        <w:spacing w:before="262"/>
        <w:ind w:right="326"/>
        <w:rPr>
          <w:bCs/>
          <w:lang w:val="en-IN"/>
        </w:rPr>
      </w:pPr>
    </w:p>
    <w:p w14:paraId="3318DE3A" w14:textId="1FD7ED4B" w:rsidR="00853787" w:rsidRDefault="00853787" w:rsidP="00853787">
      <w:pPr>
        <w:pStyle w:val="BodyText"/>
        <w:spacing w:before="262"/>
        <w:ind w:right="326"/>
        <w:rPr>
          <w:bCs/>
          <w:lang w:val="en-IN"/>
        </w:rPr>
      </w:pPr>
      <w:proofErr w:type="gramStart"/>
      <w:r>
        <w:rPr>
          <w:bCs/>
          <w:lang w:val="en-IN"/>
        </w:rPr>
        <w:t>Output:-</w:t>
      </w:r>
      <w:proofErr w:type="gramEnd"/>
    </w:p>
    <w:p w14:paraId="77E5361C" w14:textId="169CC65E" w:rsidR="00C74DAE" w:rsidRDefault="00C74DAE" w:rsidP="00853787">
      <w:pPr>
        <w:pStyle w:val="BodyText"/>
        <w:spacing w:before="262"/>
        <w:ind w:right="326"/>
        <w:rPr>
          <w:bCs/>
          <w:lang w:val="en-IN"/>
        </w:rPr>
      </w:pPr>
      <w:r>
        <w:rPr>
          <w:bCs/>
          <w:noProof/>
          <w:lang w:val="en-IN"/>
        </w:rPr>
        <w:drawing>
          <wp:inline distT="0" distB="0" distL="0" distR="0" wp14:anchorId="1772C21E" wp14:editId="117BAE1E">
            <wp:extent cx="4467849" cy="1276528"/>
            <wp:effectExtent l="0" t="0" r="9525" b="0"/>
            <wp:docPr id="1272298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298099" name="Picture 1272298099"/>
                    <pic:cNvPicPr/>
                  </pic:nvPicPr>
                  <pic:blipFill>
                    <a:blip r:embed="rId6">
                      <a:extLst>
                        <a:ext uri="{28A0092B-C50C-407E-A947-70E740481C1C}">
                          <a14:useLocalDpi xmlns:a14="http://schemas.microsoft.com/office/drawing/2010/main" val="0"/>
                        </a:ext>
                      </a:extLst>
                    </a:blip>
                    <a:stretch>
                      <a:fillRect/>
                    </a:stretch>
                  </pic:blipFill>
                  <pic:spPr>
                    <a:xfrm>
                      <a:off x="0" y="0"/>
                      <a:ext cx="4467849" cy="1276528"/>
                    </a:xfrm>
                    <a:prstGeom prst="rect">
                      <a:avLst/>
                    </a:prstGeom>
                  </pic:spPr>
                </pic:pic>
              </a:graphicData>
            </a:graphic>
          </wp:inline>
        </w:drawing>
      </w:r>
    </w:p>
    <w:p w14:paraId="6ECBB80E" w14:textId="77777777" w:rsidR="00C74DAE" w:rsidRDefault="00C74DAE" w:rsidP="00853787">
      <w:pPr>
        <w:pStyle w:val="BodyText"/>
        <w:spacing w:before="262"/>
        <w:ind w:right="326"/>
        <w:rPr>
          <w:bCs/>
          <w:lang w:val="en-IN"/>
        </w:rPr>
      </w:pPr>
    </w:p>
    <w:p w14:paraId="3087A42E" w14:textId="77777777" w:rsidR="00C74DAE" w:rsidRDefault="00C74DAE" w:rsidP="00853787">
      <w:pPr>
        <w:pStyle w:val="BodyText"/>
        <w:spacing w:before="262"/>
        <w:ind w:right="326"/>
        <w:rPr>
          <w:bCs/>
          <w:lang w:val="en-IN"/>
        </w:rPr>
      </w:pPr>
    </w:p>
    <w:p w14:paraId="430A55AF" w14:textId="71F8EF75" w:rsidR="00853787" w:rsidRPr="00853787" w:rsidRDefault="00853787" w:rsidP="00853787">
      <w:pPr>
        <w:pStyle w:val="BodyText"/>
        <w:spacing w:before="262"/>
        <w:ind w:right="326"/>
        <w:rPr>
          <w:bCs/>
          <w:lang w:val="en-IN"/>
        </w:rPr>
      </w:pPr>
      <w:r>
        <w:rPr>
          <w:bCs/>
          <w:noProof/>
          <w:lang w:val="en-IN"/>
        </w:rPr>
        <w:drawing>
          <wp:inline distT="0" distB="0" distL="0" distR="0" wp14:anchorId="760741EE" wp14:editId="7111A452">
            <wp:extent cx="6668086" cy="3811905"/>
            <wp:effectExtent l="0" t="0" r="0" b="0"/>
            <wp:docPr id="17906991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699151" name="Picture 1790699151"/>
                    <pic:cNvPicPr/>
                  </pic:nvPicPr>
                  <pic:blipFill>
                    <a:blip r:embed="rId7">
                      <a:extLst>
                        <a:ext uri="{28A0092B-C50C-407E-A947-70E740481C1C}">
                          <a14:useLocalDpi xmlns:a14="http://schemas.microsoft.com/office/drawing/2010/main" val="0"/>
                        </a:ext>
                      </a:extLst>
                    </a:blip>
                    <a:stretch>
                      <a:fillRect/>
                    </a:stretch>
                  </pic:blipFill>
                  <pic:spPr>
                    <a:xfrm>
                      <a:off x="0" y="0"/>
                      <a:ext cx="6672436" cy="3814392"/>
                    </a:xfrm>
                    <a:prstGeom prst="rect">
                      <a:avLst/>
                    </a:prstGeom>
                  </pic:spPr>
                </pic:pic>
              </a:graphicData>
            </a:graphic>
          </wp:inline>
        </w:drawing>
      </w:r>
    </w:p>
    <w:p w14:paraId="5C123807" w14:textId="77777777" w:rsidR="00853787" w:rsidRPr="00853787" w:rsidRDefault="00853787" w:rsidP="00853787">
      <w:pPr>
        <w:pStyle w:val="BodyText"/>
        <w:spacing w:before="262"/>
        <w:ind w:right="326"/>
        <w:rPr>
          <w:bCs/>
          <w:lang w:val="en-IN"/>
        </w:rPr>
      </w:pPr>
    </w:p>
    <w:p w14:paraId="6A3D2EA2" w14:textId="59ED300F" w:rsidR="00853787" w:rsidRDefault="00853787" w:rsidP="005D1DA8">
      <w:pPr>
        <w:pStyle w:val="BodyText"/>
        <w:spacing w:before="262"/>
        <w:ind w:right="326"/>
        <w:rPr>
          <w:bCs/>
          <w:lang w:val="en-IN"/>
        </w:rPr>
      </w:pPr>
      <w:r>
        <w:rPr>
          <w:bCs/>
          <w:noProof/>
          <w:lang w:val="en-IN"/>
        </w:rPr>
        <w:lastRenderedPageBreak/>
        <w:drawing>
          <wp:inline distT="0" distB="0" distL="0" distR="0" wp14:anchorId="7B59A8AE" wp14:editId="3868F3F6">
            <wp:extent cx="5852160" cy="4465320"/>
            <wp:effectExtent l="0" t="0" r="0" b="0"/>
            <wp:docPr id="17081423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142307" name="Picture 1708142307"/>
                    <pic:cNvPicPr/>
                  </pic:nvPicPr>
                  <pic:blipFill>
                    <a:blip r:embed="rId8">
                      <a:extLst>
                        <a:ext uri="{28A0092B-C50C-407E-A947-70E740481C1C}">
                          <a14:useLocalDpi xmlns:a14="http://schemas.microsoft.com/office/drawing/2010/main" val="0"/>
                        </a:ext>
                      </a:extLst>
                    </a:blip>
                    <a:stretch>
                      <a:fillRect/>
                    </a:stretch>
                  </pic:blipFill>
                  <pic:spPr>
                    <a:xfrm>
                      <a:off x="0" y="0"/>
                      <a:ext cx="5852176" cy="4465332"/>
                    </a:xfrm>
                    <a:prstGeom prst="rect">
                      <a:avLst/>
                    </a:prstGeom>
                  </pic:spPr>
                </pic:pic>
              </a:graphicData>
            </a:graphic>
          </wp:inline>
        </w:drawing>
      </w:r>
    </w:p>
    <w:p w14:paraId="224C9118" w14:textId="77777777" w:rsidR="00853787" w:rsidRDefault="00853787" w:rsidP="005D1DA8">
      <w:pPr>
        <w:pStyle w:val="BodyText"/>
        <w:spacing w:before="262"/>
        <w:ind w:right="326"/>
        <w:rPr>
          <w:bCs/>
          <w:noProof/>
          <w:lang w:val="en-IN"/>
        </w:rPr>
      </w:pPr>
    </w:p>
    <w:p w14:paraId="011C31B3" w14:textId="77777777" w:rsidR="00853787" w:rsidRDefault="00853787" w:rsidP="005D1DA8">
      <w:pPr>
        <w:pStyle w:val="BodyText"/>
        <w:spacing w:before="262"/>
        <w:ind w:right="326"/>
        <w:rPr>
          <w:bCs/>
          <w:noProof/>
          <w:lang w:val="en-IN"/>
        </w:rPr>
      </w:pPr>
    </w:p>
    <w:p w14:paraId="15394755" w14:textId="2092FEE8" w:rsidR="00853787" w:rsidRDefault="00853787" w:rsidP="005D1DA8">
      <w:pPr>
        <w:pStyle w:val="BodyText"/>
        <w:spacing w:before="262"/>
        <w:ind w:right="326"/>
        <w:rPr>
          <w:bCs/>
          <w:noProof/>
          <w:lang w:val="en-IN"/>
        </w:rPr>
      </w:pPr>
      <w:r>
        <w:rPr>
          <w:bCs/>
          <w:noProof/>
          <w:lang w:val="en-IN"/>
        </w:rPr>
        <w:drawing>
          <wp:inline distT="0" distB="0" distL="0" distR="0" wp14:anchorId="4249D62F" wp14:editId="2D142234">
            <wp:extent cx="6813550" cy="2480310"/>
            <wp:effectExtent l="0" t="0" r="0" b="0"/>
            <wp:docPr id="14903432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343297" name="Picture 1490343297"/>
                    <pic:cNvPicPr/>
                  </pic:nvPicPr>
                  <pic:blipFill>
                    <a:blip r:embed="rId9" cstate="print">
                      <a:extLst>
                        <a:ext uri="{28A0092B-C50C-407E-A947-70E740481C1C}">
                          <a14:useLocalDpi xmlns:a14="http://schemas.microsoft.com/office/drawing/2010/main" val="0"/>
                        </a:ext>
                      </a:extLst>
                    </a:blip>
                    <a:stretch>
                      <a:fillRect/>
                    </a:stretch>
                  </pic:blipFill>
                  <pic:spPr>
                    <a:xfrm>
                      <a:off x="0" y="0"/>
                      <a:ext cx="6813550" cy="2480310"/>
                    </a:xfrm>
                    <a:prstGeom prst="rect">
                      <a:avLst/>
                    </a:prstGeom>
                  </pic:spPr>
                </pic:pic>
              </a:graphicData>
            </a:graphic>
          </wp:inline>
        </w:drawing>
      </w:r>
    </w:p>
    <w:p w14:paraId="271DEB01" w14:textId="2B1C5C78" w:rsidR="00853787" w:rsidRDefault="00C74DAE" w:rsidP="005D1DA8">
      <w:pPr>
        <w:pStyle w:val="BodyText"/>
        <w:spacing w:before="262"/>
        <w:ind w:right="326"/>
        <w:rPr>
          <w:bCs/>
          <w:noProof/>
          <w:lang w:val="en-IN"/>
        </w:rPr>
      </w:pPr>
      <w:r>
        <w:rPr>
          <w:rFonts w:ascii="Segoe UI" w:hAnsi="Segoe UI" w:cs="Segoe UI"/>
          <w:noProof/>
          <w:color w:val="374151"/>
          <w:shd w:val="clear" w:color="auto" w:fill="F7F7F8"/>
        </w:rPr>
        <w:lastRenderedPageBreak/>
        <w:drawing>
          <wp:inline distT="0" distB="0" distL="0" distR="0" wp14:anchorId="7A1442A1" wp14:editId="1C5DFB3E">
            <wp:extent cx="5584825" cy="3601720"/>
            <wp:effectExtent l="0" t="0" r="0" b="0"/>
            <wp:docPr id="1760695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695595" name="Picture 176069559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84825" cy="3601720"/>
                    </a:xfrm>
                    <a:prstGeom prst="rect">
                      <a:avLst/>
                    </a:prstGeom>
                  </pic:spPr>
                </pic:pic>
              </a:graphicData>
            </a:graphic>
          </wp:inline>
        </w:drawing>
      </w:r>
    </w:p>
    <w:p w14:paraId="7A663220" w14:textId="77777777" w:rsidR="00853787" w:rsidRDefault="00853787" w:rsidP="005D1DA8">
      <w:pPr>
        <w:pStyle w:val="BodyText"/>
        <w:spacing w:before="262"/>
        <w:ind w:right="326"/>
        <w:rPr>
          <w:bCs/>
          <w:noProof/>
          <w:lang w:val="en-IN"/>
        </w:rPr>
      </w:pPr>
    </w:p>
    <w:p w14:paraId="6FDE387B" w14:textId="77777777" w:rsidR="00853787" w:rsidRDefault="00853787" w:rsidP="005D1DA8">
      <w:pPr>
        <w:pStyle w:val="BodyText"/>
        <w:spacing w:before="262"/>
        <w:ind w:right="326"/>
        <w:rPr>
          <w:bCs/>
          <w:noProof/>
          <w:lang w:val="en-IN"/>
        </w:rPr>
      </w:pPr>
    </w:p>
    <w:p w14:paraId="4C1BEBA8" w14:textId="77777777" w:rsidR="00853787" w:rsidRDefault="00853787" w:rsidP="005D1DA8">
      <w:pPr>
        <w:pStyle w:val="BodyText"/>
        <w:spacing w:before="262"/>
        <w:ind w:right="326"/>
        <w:rPr>
          <w:bCs/>
          <w:noProof/>
          <w:lang w:val="en-IN"/>
        </w:rPr>
      </w:pPr>
    </w:p>
    <w:p w14:paraId="55657E03" w14:textId="77777777" w:rsidR="00853787" w:rsidRDefault="00853787" w:rsidP="005D1DA8">
      <w:pPr>
        <w:pStyle w:val="BodyText"/>
        <w:spacing w:before="262"/>
        <w:ind w:right="326"/>
        <w:rPr>
          <w:bCs/>
          <w:noProof/>
          <w:lang w:val="en-IN"/>
        </w:rPr>
      </w:pPr>
    </w:p>
    <w:p w14:paraId="4DB8D0EE" w14:textId="77777777" w:rsidR="00C74DAE" w:rsidRDefault="00C74DAE" w:rsidP="005D1DA8">
      <w:pPr>
        <w:pStyle w:val="BodyText"/>
        <w:spacing w:before="262"/>
        <w:ind w:right="326"/>
        <w:rPr>
          <w:bCs/>
          <w:noProof/>
          <w:lang w:val="en-IN"/>
        </w:rPr>
      </w:pPr>
    </w:p>
    <w:p w14:paraId="57C4D697" w14:textId="77777777" w:rsidR="00C74DAE" w:rsidRDefault="00C74DAE" w:rsidP="005D1DA8">
      <w:pPr>
        <w:pStyle w:val="BodyText"/>
        <w:spacing w:before="262"/>
        <w:ind w:right="326"/>
        <w:rPr>
          <w:bCs/>
          <w:noProof/>
          <w:lang w:val="en-IN"/>
        </w:rPr>
      </w:pPr>
    </w:p>
    <w:p w14:paraId="2362B74D" w14:textId="77777777" w:rsidR="00C74DAE" w:rsidRDefault="00C74DAE" w:rsidP="005D1DA8">
      <w:pPr>
        <w:pStyle w:val="BodyText"/>
        <w:spacing w:before="262"/>
        <w:ind w:right="326"/>
        <w:rPr>
          <w:bCs/>
          <w:noProof/>
          <w:lang w:val="en-IN"/>
        </w:rPr>
      </w:pPr>
    </w:p>
    <w:p w14:paraId="3FC797BE" w14:textId="77777777" w:rsidR="00C74DAE" w:rsidRDefault="00C74DAE" w:rsidP="005D1DA8">
      <w:pPr>
        <w:pStyle w:val="BodyText"/>
        <w:spacing w:before="262"/>
        <w:ind w:right="326"/>
        <w:rPr>
          <w:bCs/>
          <w:noProof/>
          <w:lang w:val="en-IN"/>
        </w:rPr>
      </w:pPr>
    </w:p>
    <w:p w14:paraId="3042E357" w14:textId="77777777" w:rsidR="00C74DAE" w:rsidRDefault="00C74DAE" w:rsidP="005D1DA8">
      <w:pPr>
        <w:pStyle w:val="BodyText"/>
        <w:spacing w:before="262"/>
        <w:ind w:right="326"/>
        <w:rPr>
          <w:bCs/>
          <w:noProof/>
          <w:lang w:val="en-IN"/>
        </w:rPr>
      </w:pPr>
    </w:p>
    <w:p w14:paraId="6DC2DF8D" w14:textId="77777777" w:rsidR="00C74DAE" w:rsidRDefault="00C74DAE" w:rsidP="005D1DA8">
      <w:pPr>
        <w:pStyle w:val="BodyText"/>
        <w:spacing w:before="262"/>
        <w:ind w:right="326"/>
        <w:rPr>
          <w:bCs/>
          <w:noProof/>
          <w:lang w:val="en-IN"/>
        </w:rPr>
      </w:pPr>
    </w:p>
    <w:p w14:paraId="715E65C3" w14:textId="77777777" w:rsidR="00C74DAE" w:rsidRDefault="00C74DAE" w:rsidP="005D1DA8">
      <w:pPr>
        <w:pStyle w:val="BodyText"/>
        <w:spacing w:before="262"/>
        <w:ind w:right="326"/>
        <w:rPr>
          <w:bCs/>
          <w:noProof/>
          <w:lang w:val="en-IN"/>
        </w:rPr>
      </w:pPr>
    </w:p>
    <w:p w14:paraId="3DE52477" w14:textId="77777777" w:rsidR="00853787" w:rsidRDefault="00853787" w:rsidP="005D1DA8">
      <w:pPr>
        <w:pStyle w:val="BodyText"/>
        <w:spacing w:before="262"/>
        <w:ind w:right="326"/>
        <w:rPr>
          <w:bCs/>
          <w:noProof/>
          <w:lang w:val="en-IN"/>
        </w:rPr>
      </w:pPr>
    </w:p>
    <w:p w14:paraId="53F55945" w14:textId="77777777" w:rsidR="00853787" w:rsidRDefault="00853787" w:rsidP="00853787">
      <w:pPr>
        <w:ind w:left="160"/>
        <w:rPr>
          <w:b/>
          <w:sz w:val="28"/>
        </w:rPr>
      </w:pPr>
      <w:r>
        <w:rPr>
          <w:b/>
          <w:color w:val="00AF50"/>
          <w:sz w:val="28"/>
          <w:u w:val="thick" w:color="00AF50"/>
        </w:rPr>
        <w:t>CONCLUSION:</w:t>
      </w:r>
    </w:p>
    <w:p w14:paraId="7150F57F" w14:textId="491CC143" w:rsidR="00853787" w:rsidRPr="00853787" w:rsidRDefault="00853787" w:rsidP="00853787">
      <w:pPr>
        <w:tabs>
          <w:tab w:val="left" w:pos="1001"/>
        </w:tabs>
        <w:ind w:right="180"/>
        <w:rPr>
          <w:sz w:val="28"/>
          <w:szCs w:val="28"/>
        </w:rPr>
      </w:pPr>
      <w:r w:rsidRPr="00853787">
        <w:rPr>
          <w:sz w:val="28"/>
          <w:szCs w:val="28"/>
        </w:rPr>
        <w:t xml:space="preserve">  In Phase </w:t>
      </w:r>
      <w:r w:rsidR="00C74DAE">
        <w:rPr>
          <w:sz w:val="28"/>
          <w:szCs w:val="28"/>
        </w:rPr>
        <w:t>4</w:t>
      </w:r>
      <w:r w:rsidRPr="00853787">
        <w:rPr>
          <w:sz w:val="28"/>
          <w:szCs w:val="28"/>
        </w:rPr>
        <w:t xml:space="preserve">, we have established a clear understanding of our goal: to predict Air quality            analysis using Visualization techniques. We outlined a structured approach that includes </w:t>
      </w:r>
      <w:r w:rsidRPr="00853787">
        <w:rPr>
          <w:rFonts w:ascii="Roboto" w:hAnsi="Roboto"/>
          <w:color w:val="313131"/>
          <w:sz w:val="28"/>
          <w:szCs w:val="28"/>
          <w:lang w:val="en-IN" w:eastAsia="en-IN"/>
        </w:rPr>
        <w:t xml:space="preserve">the steps to load, preprocess, </w:t>
      </w:r>
      <w:proofErr w:type="spellStart"/>
      <w:r w:rsidRPr="00853787">
        <w:rPr>
          <w:rFonts w:ascii="Roboto" w:hAnsi="Roboto"/>
          <w:color w:val="313131"/>
          <w:sz w:val="28"/>
          <w:szCs w:val="28"/>
          <w:lang w:val="en-IN" w:eastAsia="en-IN"/>
        </w:rPr>
        <w:t>analyze</w:t>
      </w:r>
      <w:proofErr w:type="spellEnd"/>
      <w:r w:rsidRPr="00853787">
        <w:rPr>
          <w:rFonts w:ascii="Roboto" w:hAnsi="Roboto"/>
          <w:color w:val="313131"/>
          <w:sz w:val="28"/>
          <w:szCs w:val="28"/>
          <w:lang w:val="en-IN" w:eastAsia="en-IN"/>
        </w:rPr>
        <w:t>, and visualize the air quality</w:t>
      </w:r>
      <w:r>
        <w:rPr>
          <w:rFonts w:ascii="Roboto" w:hAnsi="Roboto"/>
          <w:color w:val="313131"/>
          <w:sz w:val="28"/>
          <w:szCs w:val="28"/>
          <w:lang w:val="en-IN" w:eastAsia="en-IN"/>
        </w:rPr>
        <w:t xml:space="preserve"> and we also done </w:t>
      </w:r>
      <w:proofErr w:type="gramStart"/>
      <w:r>
        <w:rPr>
          <w:rFonts w:ascii="Roboto" w:hAnsi="Roboto"/>
          <w:color w:val="313131"/>
          <w:sz w:val="28"/>
          <w:szCs w:val="28"/>
          <w:lang w:val="en-IN" w:eastAsia="en-IN"/>
        </w:rPr>
        <w:t xml:space="preserve">the </w:t>
      </w:r>
      <w:r w:rsidRPr="00853787">
        <w:rPr>
          <w:rFonts w:ascii="Roboto" w:hAnsi="Roboto"/>
          <w:color w:val="313131"/>
          <w:sz w:val="28"/>
          <w:szCs w:val="28"/>
          <w:lang w:val="en-IN" w:eastAsia="en-IN"/>
        </w:rPr>
        <w:t xml:space="preserve"> </w:t>
      </w:r>
      <w:proofErr w:type="spellStart"/>
      <w:r w:rsidRPr="00853787">
        <w:rPr>
          <w:rFonts w:ascii="Roboto" w:hAnsi="Roboto"/>
          <w:color w:val="313131"/>
          <w:sz w:val="28"/>
          <w:szCs w:val="28"/>
          <w:lang w:val="en-IN" w:eastAsia="en-IN"/>
        </w:rPr>
        <w:t>data</w:t>
      </w:r>
      <w:proofErr w:type="gramEnd"/>
      <w:r w:rsidRPr="00853787">
        <w:rPr>
          <w:rFonts w:ascii="Roboto" w:hAnsi="Roboto"/>
          <w:color w:val="313131"/>
          <w:sz w:val="28"/>
          <w:szCs w:val="28"/>
          <w:lang w:val="en-IN" w:eastAsia="en-IN"/>
        </w:rPr>
        <w:t>.Visualization</w:t>
      </w:r>
      <w:proofErr w:type="spellEnd"/>
      <w:r w:rsidRPr="00853787">
        <w:rPr>
          <w:rFonts w:ascii="Roboto" w:hAnsi="Roboto"/>
          <w:color w:val="313131"/>
          <w:sz w:val="28"/>
          <w:szCs w:val="28"/>
          <w:lang w:val="en-IN" w:eastAsia="en-IN"/>
        </w:rPr>
        <w:t xml:space="preserve"> </w:t>
      </w:r>
      <w:r>
        <w:rPr>
          <w:rFonts w:ascii="Roboto" w:hAnsi="Roboto"/>
          <w:color w:val="313131"/>
          <w:sz w:val="28"/>
          <w:szCs w:val="28"/>
          <w:lang w:val="en-IN" w:eastAsia="en-IN"/>
        </w:rPr>
        <w:t>using</w:t>
      </w:r>
      <w:r w:rsidRPr="00853787">
        <w:rPr>
          <w:rFonts w:ascii="Roboto" w:hAnsi="Roboto"/>
          <w:color w:val="313131"/>
          <w:sz w:val="28"/>
          <w:szCs w:val="28"/>
          <w:lang w:val="en-IN" w:eastAsia="en-IN"/>
        </w:rPr>
        <w:t xml:space="preserve"> visualization techniques (e.g., line charts, heatmaps) to effectively represent air quality trends and pollution levels</w:t>
      </w:r>
      <w:r w:rsidRPr="00853787">
        <w:rPr>
          <w:rFonts w:ascii="Roboto" w:hAnsi="Roboto"/>
          <w:color w:val="313131"/>
          <w:sz w:val="21"/>
          <w:szCs w:val="21"/>
          <w:lang w:val="en-IN" w:eastAsia="en-IN"/>
        </w:rPr>
        <w:t>.</w:t>
      </w:r>
    </w:p>
    <w:p w14:paraId="3C26E88F" w14:textId="49E6F076" w:rsidR="00853787" w:rsidRPr="00853787" w:rsidRDefault="00853787" w:rsidP="00853787">
      <w:pPr>
        <w:tabs>
          <w:tab w:val="left" w:pos="1001"/>
        </w:tabs>
        <w:ind w:right="180"/>
        <w:rPr>
          <w:sz w:val="28"/>
          <w:szCs w:val="28"/>
          <w:lang w:val="en-IN"/>
        </w:rPr>
      </w:pPr>
    </w:p>
    <w:sectPr w:rsidR="00853787" w:rsidRPr="00853787" w:rsidSect="00693BA2">
      <w:pgSz w:w="11910" w:h="16840"/>
      <w:pgMar w:top="940" w:right="620" w:bottom="280" w:left="560" w:header="720" w:footer="720" w:gutter="0"/>
      <w:pgBorders w:offsetFrom="page">
        <w:top w:val="single" w:sz="8" w:space="24" w:color="auto"/>
        <w:left w:val="single" w:sz="8" w:space="24" w:color="auto"/>
        <w:bottom w:val="single" w:sz="8" w:space="24" w:color="auto"/>
        <w:right w:val="single" w:sz="8" w:space="24" w:color="auto"/>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Roboto">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5395E"/>
    <w:multiLevelType w:val="hybridMultilevel"/>
    <w:tmpl w:val="29261B82"/>
    <w:lvl w:ilvl="0" w:tplc="BD2AA76E">
      <w:start w:val="1"/>
      <w:numFmt w:val="decimal"/>
      <w:lvlText w:val="%1."/>
      <w:lvlJc w:val="left"/>
      <w:pPr>
        <w:ind w:left="160" w:hanging="281"/>
      </w:pPr>
      <w:rPr>
        <w:rFonts w:hint="default"/>
        <w:b/>
        <w:bCs/>
        <w:w w:val="100"/>
        <w:lang w:val="en-US" w:eastAsia="en-US" w:bidi="ar-SA"/>
      </w:rPr>
    </w:lvl>
    <w:lvl w:ilvl="1" w:tplc="BAF02BFE">
      <w:numFmt w:val="bullet"/>
      <w:lvlText w:val="•"/>
      <w:lvlJc w:val="left"/>
      <w:pPr>
        <w:ind w:left="1216" w:hanging="281"/>
      </w:pPr>
      <w:rPr>
        <w:rFonts w:hint="default"/>
        <w:lang w:val="en-US" w:eastAsia="en-US" w:bidi="ar-SA"/>
      </w:rPr>
    </w:lvl>
    <w:lvl w:ilvl="2" w:tplc="3A5C2AA0">
      <w:numFmt w:val="bullet"/>
      <w:lvlText w:val="•"/>
      <w:lvlJc w:val="left"/>
      <w:pPr>
        <w:ind w:left="2273" w:hanging="281"/>
      </w:pPr>
      <w:rPr>
        <w:rFonts w:hint="default"/>
        <w:lang w:val="en-US" w:eastAsia="en-US" w:bidi="ar-SA"/>
      </w:rPr>
    </w:lvl>
    <w:lvl w:ilvl="3" w:tplc="B8E24E0C">
      <w:numFmt w:val="bullet"/>
      <w:lvlText w:val="•"/>
      <w:lvlJc w:val="left"/>
      <w:pPr>
        <w:ind w:left="3329" w:hanging="281"/>
      </w:pPr>
      <w:rPr>
        <w:rFonts w:hint="default"/>
        <w:lang w:val="en-US" w:eastAsia="en-US" w:bidi="ar-SA"/>
      </w:rPr>
    </w:lvl>
    <w:lvl w:ilvl="4" w:tplc="7F986C6E">
      <w:numFmt w:val="bullet"/>
      <w:lvlText w:val="•"/>
      <w:lvlJc w:val="left"/>
      <w:pPr>
        <w:ind w:left="4386" w:hanging="281"/>
      </w:pPr>
      <w:rPr>
        <w:rFonts w:hint="default"/>
        <w:lang w:val="en-US" w:eastAsia="en-US" w:bidi="ar-SA"/>
      </w:rPr>
    </w:lvl>
    <w:lvl w:ilvl="5" w:tplc="4588C52E">
      <w:numFmt w:val="bullet"/>
      <w:lvlText w:val="•"/>
      <w:lvlJc w:val="left"/>
      <w:pPr>
        <w:ind w:left="5443" w:hanging="281"/>
      </w:pPr>
      <w:rPr>
        <w:rFonts w:hint="default"/>
        <w:lang w:val="en-US" w:eastAsia="en-US" w:bidi="ar-SA"/>
      </w:rPr>
    </w:lvl>
    <w:lvl w:ilvl="6" w:tplc="09BCB870">
      <w:numFmt w:val="bullet"/>
      <w:lvlText w:val="•"/>
      <w:lvlJc w:val="left"/>
      <w:pPr>
        <w:ind w:left="6499" w:hanging="281"/>
      </w:pPr>
      <w:rPr>
        <w:rFonts w:hint="default"/>
        <w:lang w:val="en-US" w:eastAsia="en-US" w:bidi="ar-SA"/>
      </w:rPr>
    </w:lvl>
    <w:lvl w:ilvl="7" w:tplc="4EC2BCBE">
      <w:numFmt w:val="bullet"/>
      <w:lvlText w:val="•"/>
      <w:lvlJc w:val="left"/>
      <w:pPr>
        <w:ind w:left="7556" w:hanging="281"/>
      </w:pPr>
      <w:rPr>
        <w:rFonts w:hint="default"/>
        <w:lang w:val="en-US" w:eastAsia="en-US" w:bidi="ar-SA"/>
      </w:rPr>
    </w:lvl>
    <w:lvl w:ilvl="8" w:tplc="720C9268">
      <w:numFmt w:val="bullet"/>
      <w:lvlText w:val="•"/>
      <w:lvlJc w:val="left"/>
      <w:pPr>
        <w:ind w:left="8613" w:hanging="281"/>
      </w:pPr>
      <w:rPr>
        <w:rFonts w:hint="default"/>
        <w:lang w:val="en-US" w:eastAsia="en-US" w:bidi="ar-SA"/>
      </w:rPr>
    </w:lvl>
  </w:abstractNum>
  <w:abstractNum w:abstractNumId="1" w15:restartNumberingAfterBreak="0">
    <w:nsid w:val="08C824AF"/>
    <w:multiLevelType w:val="hybridMultilevel"/>
    <w:tmpl w:val="613EDF4E"/>
    <w:lvl w:ilvl="0" w:tplc="4009000B">
      <w:start w:val="1"/>
      <w:numFmt w:val="bullet"/>
      <w:lvlText w:val=""/>
      <w:lvlJc w:val="left"/>
      <w:pPr>
        <w:ind w:left="1005" w:hanging="360"/>
      </w:pPr>
      <w:rPr>
        <w:rFonts w:ascii="Wingdings" w:hAnsi="Wingdings" w:hint="default"/>
      </w:rPr>
    </w:lvl>
    <w:lvl w:ilvl="1" w:tplc="40090003" w:tentative="1">
      <w:start w:val="1"/>
      <w:numFmt w:val="bullet"/>
      <w:lvlText w:val="o"/>
      <w:lvlJc w:val="left"/>
      <w:pPr>
        <w:ind w:left="1725" w:hanging="360"/>
      </w:pPr>
      <w:rPr>
        <w:rFonts w:ascii="Courier New" w:hAnsi="Courier New" w:cs="Courier New" w:hint="default"/>
      </w:rPr>
    </w:lvl>
    <w:lvl w:ilvl="2" w:tplc="40090005" w:tentative="1">
      <w:start w:val="1"/>
      <w:numFmt w:val="bullet"/>
      <w:lvlText w:val=""/>
      <w:lvlJc w:val="left"/>
      <w:pPr>
        <w:ind w:left="2445" w:hanging="360"/>
      </w:pPr>
      <w:rPr>
        <w:rFonts w:ascii="Wingdings" w:hAnsi="Wingdings" w:hint="default"/>
      </w:rPr>
    </w:lvl>
    <w:lvl w:ilvl="3" w:tplc="40090001" w:tentative="1">
      <w:start w:val="1"/>
      <w:numFmt w:val="bullet"/>
      <w:lvlText w:val=""/>
      <w:lvlJc w:val="left"/>
      <w:pPr>
        <w:ind w:left="3165" w:hanging="360"/>
      </w:pPr>
      <w:rPr>
        <w:rFonts w:ascii="Symbol" w:hAnsi="Symbol" w:hint="default"/>
      </w:rPr>
    </w:lvl>
    <w:lvl w:ilvl="4" w:tplc="40090003" w:tentative="1">
      <w:start w:val="1"/>
      <w:numFmt w:val="bullet"/>
      <w:lvlText w:val="o"/>
      <w:lvlJc w:val="left"/>
      <w:pPr>
        <w:ind w:left="3885" w:hanging="360"/>
      </w:pPr>
      <w:rPr>
        <w:rFonts w:ascii="Courier New" w:hAnsi="Courier New" w:cs="Courier New" w:hint="default"/>
      </w:rPr>
    </w:lvl>
    <w:lvl w:ilvl="5" w:tplc="40090005" w:tentative="1">
      <w:start w:val="1"/>
      <w:numFmt w:val="bullet"/>
      <w:lvlText w:val=""/>
      <w:lvlJc w:val="left"/>
      <w:pPr>
        <w:ind w:left="4605" w:hanging="360"/>
      </w:pPr>
      <w:rPr>
        <w:rFonts w:ascii="Wingdings" w:hAnsi="Wingdings" w:hint="default"/>
      </w:rPr>
    </w:lvl>
    <w:lvl w:ilvl="6" w:tplc="40090001" w:tentative="1">
      <w:start w:val="1"/>
      <w:numFmt w:val="bullet"/>
      <w:lvlText w:val=""/>
      <w:lvlJc w:val="left"/>
      <w:pPr>
        <w:ind w:left="5325" w:hanging="360"/>
      </w:pPr>
      <w:rPr>
        <w:rFonts w:ascii="Symbol" w:hAnsi="Symbol" w:hint="default"/>
      </w:rPr>
    </w:lvl>
    <w:lvl w:ilvl="7" w:tplc="40090003" w:tentative="1">
      <w:start w:val="1"/>
      <w:numFmt w:val="bullet"/>
      <w:lvlText w:val="o"/>
      <w:lvlJc w:val="left"/>
      <w:pPr>
        <w:ind w:left="6045" w:hanging="360"/>
      </w:pPr>
      <w:rPr>
        <w:rFonts w:ascii="Courier New" w:hAnsi="Courier New" w:cs="Courier New" w:hint="default"/>
      </w:rPr>
    </w:lvl>
    <w:lvl w:ilvl="8" w:tplc="40090005" w:tentative="1">
      <w:start w:val="1"/>
      <w:numFmt w:val="bullet"/>
      <w:lvlText w:val=""/>
      <w:lvlJc w:val="left"/>
      <w:pPr>
        <w:ind w:left="6765" w:hanging="360"/>
      </w:pPr>
      <w:rPr>
        <w:rFonts w:ascii="Wingdings" w:hAnsi="Wingdings" w:hint="default"/>
      </w:rPr>
    </w:lvl>
  </w:abstractNum>
  <w:abstractNum w:abstractNumId="2" w15:restartNumberingAfterBreak="0">
    <w:nsid w:val="12A61CD8"/>
    <w:multiLevelType w:val="hybridMultilevel"/>
    <w:tmpl w:val="EF042F86"/>
    <w:lvl w:ilvl="0" w:tplc="4009000B">
      <w:start w:val="1"/>
      <w:numFmt w:val="bullet"/>
      <w:lvlText w:val=""/>
      <w:lvlJc w:val="left"/>
      <w:pPr>
        <w:ind w:left="930" w:hanging="360"/>
      </w:pPr>
      <w:rPr>
        <w:rFonts w:ascii="Wingdings" w:hAnsi="Wingdings" w:hint="default"/>
      </w:rPr>
    </w:lvl>
    <w:lvl w:ilvl="1" w:tplc="40090003" w:tentative="1">
      <w:start w:val="1"/>
      <w:numFmt w:val="bullet"/>
      <w:lvlText w:val="o"/>
      <w:lvlJc w:val="left"/>
      <w:pPr>
        <w:ind w:left="1650" w:hanging="360"/>
      </w:pPr>
      <w:rPr>
        <w:rFonts w:ascii="Courier New" w:hAnsi="Courier New" w:cs="Courier New" w:hint="default"/>
      </w:rPr>
    </w:lvl>
    <w:lvl w:ilvl="2" w:tplc="40090005" w:tentative="1">
      <w:start w:val="1"/>
      <w:numFmt w:val="bullet"/>
      <w:lvlText w:val=""/>
      <w:lvlJc w:val="left"/>
      <w:pPr>
        <w:ind w:left="2370" w:hanging="360"/>
      </w:pPr>
      <w:rPr>
        <w:rFonts w:ascii="Wingdings" w:hAnsi="Wingdings" w:hint="default"/>
      </w:rPr>
    </w:lvl>
    <w:lvl w:ilvl="3" w:tplc="40090001" w:tentative="1">
      <w:start w:val="1"/>
      <w:numFmt w:val="bullet"/>
      <w:lvlText w:val=""/>
      <w:lvlJc w:val="left"/>
      <w:pPr>
        <w:ind w:left="3090" w:hanging="360"/>
      </w:pPr>
      <w:rPr>
        <w:rFonts w:ascii="Symbol" w:hAnsi="Symbol" w:hint="default"/>
      </w:rPr>
    </w:lvl>
    <w:lvl w:ilvl="4" w:tplc="40090003" w:tentative="1">
      <w:start w:val="1"/>
      <w:numFmt w:val="bullet"/>
      <w:lvlText w:val="o"/>
      <w:lvlJc w:val="left"/>
      <w:pPr>
        <w:ind w:left="3810" w:hanging="360"/>
      </w:pPr>
      <w:rPr>
        <w:rFonts w:ascii="Courier New" w:hAnsi="Courier New" w:cs="Courier New" w:hint="default"/>
      </w:rPr>
    </w:lvl>
    <w:lvl w:ilvl="5" w:tplc="40090005" w:tentative="1">
      <w:start w:val="1"/>
      <w:numFmt w:val="bullet"/>
      <w:lvlText w:val=""/>
      <w:lvlJc w:val="left"/>
      <w:pPr>
        <w:ind w:left="4530" w:hanging="360"/>
      </w:pPr>
      <w:rPr>
        <w:rFonts w:ascii="Wingdings" w:hAnsi="Wingdings" w:hint="default"/>
      </w:rPr>
    </w:lvl>
    <w:lvl w:ilvl="6" w:tplc="40090001" w:tentative="1">
      <w:start w:val="1"/>
      <w:numFmt w:val="bullet"/>
      <w:lvlText w:val=""/>
      <w:lvlJc w:val="left"/>
      <w:pPr>
        <w:ind w:left="5250" w:hanging="360"/>
      </w:pPr>
      <w:rPr>
        <w:rFonts w:ascii="Symbol" w:hAnsi="Symbol" w:hint="default"/>
      </w:rPr>
    </w:lvl>
    <w:lvl w:ilvl="7" w:tplc="40090003" w:tentative="1">
      <w:start w:val="1"/>
      <w:numFmt w:val="bullet"/>
      <w:lvlText w:val="o"/>
      <w:lvlJc w:val="left"/>
      <w:pPr>
        <w:ind w:left="5970" w:hanging="360"/>
      </w:pPr>
      <w:rPr>
        <w:rFonts w:ascii="Courier New" w:hAnsi="Courier New" w:cs="Courier New" w:hint="default"/>
      </w:rPr>
    </w:lvl>
    <w:lvl w:ilvl="8" w:tplc="40090005" w:tentative="1">
      <w:start w:val="1"/>
      <w:numFmt w:val="bullet"/>
      <w:lvlText w:val=""/>
      <w:lvlJc w:val="left"/>
      <w:pPr>
        <w:ind w:left="6690" w:hanging="360"/>
      </w:pPr>
      <w:rPr>
        <w:rFonts w:ascii="Wingdings" w:hAnsi="Wingdings" w:hint="default"/>
      </w:rPr>
    </w:lvl>
  </w:abstractNum>
  <w:abstractNum w:abstractNumId="3" w15:restartNumberingAfterBreak="0">
    <w:nsid w:val="1C6E6416"/>
    <w:multiLevelType w:val="hybridMultilevel"/>
    <w:tmpl w:val="61961F94"/>
    <w:lvl w:ilvl="0" w:tplc="4009000B">
      <w:start w:val="1"/>
      <w:numFmt w:val="bullet"/>
      <w:lvlText w:val=""/>
      <w:lvlJc w:val="left"/>
      <w:pPr>
        <w:ind w:left="1005" w:hanging="360"/>
      </w:pPr>
      <w:rPr>
        <w:rFonts w:ascii="Wingdings" w:hAnsi="Wingdings" w:hint="default"/>
      </w:rPr>
    </w:lvl>
    <w:lvl w:ilvl="1" w:tplc="40090003" w:tentative="1">
      <w:start w:val="1"/>
      <w:numFmt w:val="bullet"/>
      <w:lvlText w:val="o"/>
      <w:lvlJc w:val="left"/>
      <w:pPr>
        <w:ind w:left="1725" w:hanging="360"/>
      </w:pPr>
      <w:rPr>
        <w:rFonts w:ascii="Courier New" w:hAnsi="Courier New" w:cs="Courier New" w:hint="default"/>
      </w:rPr>
    </w:lvl>
    <w:lvl w:ilvl="2" w:tplc="40090005" w:tentative="1">
      <w:start w:val="1"/>
      <w:numFmt w:val="bullet"/>
      <w:lvlText w:val=""/>
      <w:lvlJc w:val="left"/>
      <w:pPr>
        <w:ind w:left="2445" w:hanging="360"/>
      </w:pPr>
      <w:rPr>
        <w:rFonts w:ascii="Wingdings" w:hAnsi="Wingdings" w:hint="default"/>
      </w:rPr>
    </w:lvl>
    <w:lvl w:ilvl="3" w:tplc="40090001" w:tentative="1">
      <w:start w:val="1"/>
      <w:numFmt w:val="bullet"/>
      <w:lvlText w:val=""/>
      <w:lvlJc w:val="left"/>
      <w:pPr>
        <w:ind w:left="3165" w:hanging="360"/>
      </w:pPr>
      <w:rPr>
        <w:rFonts w:ascii="Symbol" w:hAnsi="Symbol" w:hint="default"/>
      </w:rPr>
    </w:lvl>
    <w:lvl w:ilvl="4" w:tplc="40090003" w:tentative="1">
      <w:start w:val="1"/>
      <w:numFmt w:val="bullet"/>
      <w:lvlText w:val="o"/>
      <w:lvlJc w:val="left"/>
      <w:pPr>
        <w:ind w:left="3885" w:hanging="360"/>
      </w:pPr>
      <w:rPr>
        <w:rFonts w:ascii="Courier New" w:hAnsi="Courier New" w:cs="Courier New" w:hint="default"/>
      </w:rPr>
    </w:lvl>
    <w:lvl w:ilvl="5" w:tplc="40090005" w:tentative="1">
      <w:start w:val="1"/>
      <w:numFmt w:val="bullet"/>
      <w:lvlText w:val=""/>
      <w:lvlJc w:val="left"/>
      <w:pPr>
        <w:ind w:left="4605" w:hanging="360"/>
      </w:pPr>
      <w:rPr>
        <w:rFonts w:ascii="Wingdings" w:hAnsi="Wingdings" w:hint="default"/>
      </w:rPr>
    </w:lvl>
    <w:lvl w:ilvl="6" w:tplc="40090001" w:tentative="1">
      <w:start w:val="1"/>
      <w:numFmt w:val="bullet"/>
      <w:lvlText w:val=""/>
      <w:lvlJc w:val="left"/>
      <w:pPr>
        <w:ind w:left="5325" w:hanging="360"/>
      </w:pPr>
      <w:rPr>
        <w:rFonts w:ascii="Symbol" w:hAnsi="Symbol" w:hint="default"/>
      </w:rPr>
    </w:lvl>
    <w:lvl w:ilvl="7" w:tplc="40090003" w:tentative="1">
      <w:start w:val="1"/>
      <w:numFmt w:val="bullet"/>
      <w:lvlText w:val="o"/>
      <w:lvlJc w:val="left"/>
      <w:pPr>
        <w:ind w:left="6045" w:hanging="360"/>
      </w:pPr>
      <w:rPr>
        <w:rFonts w:ascii="Courier New" w:hAnsi="Courier New" w:cs="Courier New" w:hint="default"/>
      </w:rPr>
    </w:lvl>
    <w:lvl w:ilvl="8" w:tplc="40090005" w:tentative="1">
      <w:start w:val="1"/>
      <w:numFmt w:val="bullet"/>
      <w:lvlText w:val=""/>
      <w:lvlJc w:val="left"/>
      <w:pPr>
        <w:ind w:left="6765" w:hanging="360"/>
      </w:pPr>
      <w:rPr>
        <w:rFonts w:ascii="Wingdings" w:hAnsi="Wingdings" w:hint="default"/>
      </w:rPr>
    </w:lvl>
  </w:abstractNum>
  <w:abstractNum w:abstractNumId="4" w15:restartNumberingAfterBreak="0">
    <w:nsid w:val="1E042FB4"/>
    <w:multiLevelType w:val="hybridMultilevel"/>
    <w:tmpl w:val="C6AA21CA"/>
    <w:lvl w:ilvl="0" w:tplc="4009000B">
      <w:start w:val="1"/>
      <w:numFmt w:val="bullet"/>
      <w:lvlText w:val=""/>
      <w:lvlJc w:val="left"/>
      <w:pPr>
        <w:ind w:left="1005" w:hanging="360"/>
      </w:pPr>
      <w:rPr>
        <w:rFonts w:ascii="Wingdings" w:hAnsi="Wingdings" w:hint="default"/>
      </w:rPr>
    </w:lvl>
    <w:lvl w:ilvl="1" w:tplc="40090003" w:tentative="1">
      <w:start w:val="1"/>
      <w:numFmt w:val="bullet"/>
      <w:lvlText w:val="o"/>
      <w:lvlJc w:val="left"/>
      <w:pPr>
        <w:ind w:left="1725" w:hanging="360"/>
      </w:pPr>
      <w:rPr>
        <w:rFonts w:ascii="Courier New" w:hAnsi="Courier New" w:cs="Courier New" w:hint="default"/>
      </w:rPr>
    </w:lvl>
    <w:lvl w:ilvl="2" w:tplc="40090005" w:tentative="1">
      <w:start w:val="1"/>
      <w:numFmt w:val="bullet"/>
      <w:lvlText w:val=""/>
      <w:lvlJc w:val="left"/>
      <w:pPr>
        <w:ind w:left="2445" w:hanging="360"/>
      </w:pPr>
      <w:rPr>
        <w:rFonts w:ascii="Wingdings" w:hAnsi="Wingdings" w:hint="default"/>
      </w:rPr>
    </w:lvl>
    <w:lvl w:ilvl="3" w:tplc="40090001" w:tentative="1">
      <w:start w:val="1"/>
      <w:numFmt w:val="bullet"/>
      <w:lvlText w:val=""/>
      <w:lvlJc w:val="left"/>
      <w:pPr>
        <w:ind w:left="3165" w:hanging="360"/>
      </w:pPr>
      <w:rPr>
        <w:rFonts w:ascii="Symbol" w:hAnsi="Symbol" w:hint="default"/>
      </w:rPr>
    </w:lvl>
    <w:lvl w:ilvl="4" w:tplc="40090003" w:tentative="1">
      <w:start w:val="1"/>
      <w:numFmt w:val="bullet"/>
      <w:lvlText w:val="o"/>
      <w:lvlJc w:val="left"/>
      <w:pPr>
        <w:ind w:left="3885" w:hanging="360"/>
      </w:pPr>
      <w:rPr>
        <w:rFonts w:ascii="Courier New" w:hAnsi="Courier New" w:cs="Courier New" w:hint="default"/>
      </w:rPr>
    </w:lvl>
    <w:lvl w:ilvl="5" w:tplc="40090005" w:tentative="1">
      <w:start w:val="1"/>
      <w:numFmt w:val="bullet"/>
      <w:lvlText w:val=""/>
      <w:lvlJc w:val="left"/>
      <w:pPr>
        <w:ind w:left="4605" w:hanging="360"/>
      </w:pPr>
      <w:rPr>
        <w:rFonts w:ascii="Wingdings" w:hAnsi="Wingdings" w:hint="default"/>
      </w:rPr>
    </w:lvl>
    <w:lvl w:ilvl="6" w:tplc="40090001" w:tentative="1">
      <w:start w:val="1"/>
      <w:numFmt w:val="bullet"/>
      <w:lvlText w:val=""/>
      <w:lvlJc w:val="left"/>
      <w:pPr>
        <w:ind w:left="5325" w:hanging="360"/>
      </w:pPr>
      <w:rPr>
        <w:rFonts w:ascii="Symbol" w:hAnsi="Symbol" w:hint="default"/>
      </w:rPr>
    </w:lvl>
    <w:lvl w:ilvl="7" w:tplc="40090003" w:tentative="1">
      <w:start w:val="1"/>
      <w:numFmt w:val="bullet"/>
      <w:lvlText w:val="o"/>
      <w:lvlJc w:val="left"/>
      <w:pPr>
        <w:ind w:left="6045" w:hanging="360"/>
      </w:pPr>
      <w:rPr>
        <w:rFonts w:ascii="Courier New" w:hAnsi="Courier New" w:cs="Courier New" w:hint="default"/>
      </w:rPr>
    </w:lvl>
    <w:lvl w:ilvl="8" w:tplc="40090005" w:tentative="1">
      <w:start w:val="1"/>
      <w:numFmt w:val="bullet"/>
      <w:lvlText w:val=""/>
      <w:lvlJc w:val="left"/>
      <w:pPr>
        <w:ind w:left="6765" w:hanging="360"/>
      </w:pPr>
      <w:rPr>
        <w:rFonts w:ascii="Wingdings" w:hAnsi="Wingdings" w:hint="default"/>
      </w:rPr>
    </w:lvl>
  </w:abstractNum>
  <w:abstractNum w:abstractNumId="5" w15:restartNumberingAfterBreak="0">
    <w:nsid w:val="20F87467"/>
    <w:multiLevelType w:val="hybridMultilevel"/>
    <w:tmpl w:val="B7DAA58E"/>
    <w:lvl w:ilvl="0" w:tplc="ACA4AA40">
      <w:start w:val="1"/>
      <w:numFmt w:val="decimal"/>
      <w:lvlText w:val="%1."/>
      <w:lvlJc w:val="left"/>
      <w:pPr>
        <w:ind w:left="441" w:hanging="281"/>
      </w:pPr>
      <w:rPr>
        <w:rFonts w:ascii="Times New Roman" w:eastAsia="Times New Roman" w:hAnsi="Times New Roman" w:cs="Times New Roman" w:hint="default"/>
        <w:b/>
        <w:bCs/>
        <w:w w:val="100"/>
        <w:sz w:val="28"/>
        <w:szCs w:val="28"/>
        <w:lang w:val="en-US" w:eastAsia="en-US" w:bidi="ar-SA"/>
      </w:rPr>
    </w:lvl>
    <w:lvl w:ilvl="1" w:tplc="08C261FC">
      <w:numFmt w:val="bullet"/>
      <w:lvlText w:val=""/>
      <w:lvlJc w:val="left"/>
      <w:pPr>
        <w:ind w:left="1000" w:hanging="420"/>
      </w:pPr>
      <w:rPr>
        <w:rFonts w:ascii="Wingdings" w:eastAsia="Wingdings" w:hAnsi="Wingdings" w:cs="Wingdings" w:hint="default"/>
        <w:w w:val="100"/>
        <w:sz w:val="28"/>
        <w:szCs w:val="28"/>
        <w:lang w:val="en-US" w:eastAsia="en-US" w:bidi="ar-SA"/>
      </w:rPr>
    </w:lvl>
    <w:lvl w:ilvl="2" w:tplc="6938E82A">
      <w:numFmt w:val="bullet"/>
      <w:lvlText w:val="•"/>
      <w:lvlJc w:val="left"/>
      <w:pPr>
        <w:ind w:left="2080" w:hanging="420"/>
      </w:pPr>
      <w:rPr>
        <w:rFonts w:hint="default"/>
        <w:lang w:val="en-US" w:eastAsia="en-US" w:bidi="ar-SA"/>
      </w:rPr>
    </w:lvl>
    <w:lvl w:ilvl="3" w:tplc="25BC050C">
      <w:numFmt w:val="bullet"/>
      <w:lvlText w:val="•"/>
      <w:lvlJc w:val="left"/>
      <w:pPr>
        <w:ind w:left="3161" w:hanging="420"/>
      </w:pPr>
      <w:rPr>
        <w:rFonts w:hint="default"/>
        <w:lang w:val="en-US" w:eastAsia="en-US" w:bidi="ar-SA"/>
      </w:rPr>
    </w:lvl>
    <w:lvl w:ilvl="4" w:tplc="1C903158">
      <w:numFmt w:val="bullet"/>
      <w:lvlText w:val="•"/>
      <w:lvlJc w:val="left"/>
      <w:pPr>
        <w:ind w:left="4242" w:hanging="420"/>
      </w:pPr>
      <w:rPr>
        <w:rFonts w:hint="default"/>
        <w:lang w:val="en-US" w:eastAsia="en-US" w:bidi="ar-SA"/>
      </w:rPr>
    </w:lvl>
    <w:lvl w:ilvl="5" w:tplc="48180D9C">
      <w:numFmt w:val="bullet"/>
      <w:lvlText w:val="•"/>
      <w:lvlJc w:val="left"/>
      <w:pPr>
        <w:ind w:left="5322" w:hanging="420"/>
      </w:pPr>
      <w:rPr>
        <w:rFonts w:hint="default"/>
        <w:lang w:val="en-US" w:eastAsia="en-US" w:bidi="ar-SA"/>
      </w:rPr>
    </w:lvl>
    <w:lvl w:ilvl="6" w:tplc="986620B2">
      <w:numFmt w:val="bullet"/>
      <w:lvlText w:val="•"/>
      <w:lvlJc w:val="left"/>
      <w:pPr>
        <w:ind w:left="6403" w:hanging="420"/>
      </w:pPr>
      <w:rPr>
        <w:rFonts w:hint="default"/>
        <w:lang w:val="en-US" w:eastAsia="en-US" w:bidi="ar-SA"/>
      </w:rPr>
    </w:lvl>
    <w:lvl w:ilvl="7" w:tplc="B39264A8">
      <w:numFmt w:val="bullet"/>
      <w:lvlText w:val="•"/>
      <w:lvlJc w:val="left"/>
      <w:pPr>
        <w:ind w:left="7484" w:hanging="420"/>
      </w:pPr>
      <w:rPr>
        <w:rFonts w:hint="default"/>
        <w:lang w:val="en-US" w:eastAsia="en-US" w:bidi="ar-SA"/>
      </w:rPr>
    </w:lvl>
    <w:lvl w:ilvl="8" w:tplc="EF6C8FA0">
      <w:numFmt w:val="bullet"/>
      <w:lvlText w:val="•"/>
      <w:lvlJc w:val="left"/>
      <w:pPr>
        <w:ind w:left="8564" w:hanging="420"/>
      </w:pPr>
      <w:rPr>
        <w:rFonts w:hint="default"/>
        <w:lang w:val="en-US" w:eastAsia="en-US" w:bidi="ar-SA"/>
      </w:rPr>
    </w:lvl>
  </w:abstractNum>
  <w:abstractNum w:abstractNumId="6" w15:restartNumberingAfterBreak="0">
    <w:nsid w:val="23B50277"/>
    <w:multiLevelType w:val="hybridMultilevel"/>
    <w:tmpl w:val="B3FA24B6"/>
    <w:lvl w:ilvl="0" w:tplc="4009000B">
      <w:start w:val="1"/>
      <w:numFmt w:val="bullet"/>
      <w:lvlText w:val=""/>
      <w:lvlJc w:val="left"/>
      <w:pPr>
        <w:ind w:left="1185" w:hanging="360"/>
      </w:pPr>
      <w:rPr>
        <w:rFonts w:ascii="Wingdings" w:hAnsi="Wingdings" w:hint="default"/>
      </w:rPr>
    </w:lvl>
    <w:lvl w:ilvl="1" w:tplc="40090003" w:tentative="1">
      <w:start w:val="1"/>
      <w:numFmt w:val="bullet"/>
      <w:lvlText w:val="o"/>
      <w:lvlJc w:val="left"/>
      <w:pPr>
        <w:ind w:left="1905" w:hanging="360"/>
      </w:pPr>
      <w:rPr>
        <w:rFonts w:ascii="Courier New" w:hAnsi="Courier New" w:cs="Courier New" w:hint="default"/>
      </w:rPr>
    </w:lvl>
    <w:lvl w:ilvl="2" w:tplc="40090005" w:tentative="1">
      <w:start w:val="1"/>
      <w:numFmt w:val="bullet"/>
      <w:lvlText w:val=""/>
      <w:lvlJc w:val="left"/>
      <w:pPr>
        <w:ind w:left="2625" w:hanging="360"/>
      </w:pPr>
      <w:rPr>
        <w:rFonts w:ascii="Wingdings" w:hAnsi="Wingdings" w:hint="default"/>
      </w:rPr>
    </w:lvl>
    <w:lvl w:ilvl="3" w:tplc="40090001" w:tentative="1">
      <w:start w:val="1"/>
      <w:numFmt w:val="bullet"/>
      <w:lvlText w:val=""/>
      <w:lvlJc w:val="left"/>
      <w:pPr>
        <w:ind w:left="3345" w:hanging="360"/>
      </w:pPr>
      <w:rPr>
        <w:rFonts w:ascii="Symbol" w:hAnsi="Symbol" w:hint="default"/>
      </w:rPr>
    </w:lvl>
    <w:lvl w:ilvl="4" w:tplc="40090003" w:tentative="1">
      <w:start w:val="1"/>
      <w:numFmt w:val="bullet"/>
      <w:lvlText w:val="o"/>
      <w:lvlJc w:val="left"/>
      <w:pPr>
        <w:ind w:left="4065" w:hanging="360"/>
      </w:pPr>
      <w:rPr>
        <w:rFonts w:ascii="Courier New" w:hAnsi="Courier New" w:cs="Courier New" w:hint="default"/>
      </w:rPr>
    </w:lvl>
    <w:lvl w:ilvl="5" w:tplc="40090005" w:tentative="1">
      <w:start w:val="1"/>
      <w:numFmt w:val="bullet"/>
      <w:lvlText w:val=""/>
      <w:lvlJc w:val="left"/>
      <w:pPr>
        <w:ind w:left="4785" w:hanging="360"/>
      </w:pPr>
      <w:rPr>
        <w:rFonts w:ascii="Wingdings" w:hAnsi="Wingdings" w:hint="default"/>
      </w:rPr>
    </w:lvl>
    <w:lvl w:ilvl="6" w:tplc="40090001" w:tentative="1">
      <w:start w:val="1"/>
      <w:numFmt w:val="bullet"/>
      <w:lvlText w:val=""/>
      <w:lvlJc w:val="left"/>
      <w:pPr>
        <w:ind w:left="5505" w:hanging="360"/>
      </w:pPr>
      <w:rPr>
        <w:rFonts w:ascii="Symbol" w:hAnsi="Symbol" w:hint="default"/>
      </w:rPr>
    </w:lvl>
    <w:lvl w:ilvl="7" w:tplc="40090003" w:tentative="1">
      <w:start w:val="1"/>
      <w:numFmt w:val="bullet"/>
      <w:lvlText w:val="o"/>
      <w:lvlJc w:val="left"/>
      <w:pPr>
        <w:ind w:left="6225" w:hanging="360"/>
      </w:pPr>
      <w:rPr>
        <w:rFonts w:ascii="Courier New" w:hAnsi="Courier New" w:cs="Courier New" w:hint="default"/>
      </w:rPr>
    </w:lvl>
    <w:lvl w:ilvl="8" w:tplc="40090005" w:tentative="1">
      <w:start w:val="1"/>
      <w:numFmt w:val="bullet"/>
      <w:lvlText w:val=""/>
      <w:lvlJc w:val="left"/>
      <w:pPr>
        <w:ind w:left="6945" w:hanging="360"/>
      </w:pPr>
      <w:rPr>
        <w:rFonts w:ascii="Wingdings" w:hAnsi="Wingdings" w:hint="default"/>
      </w:rPr>
    </w:lvl>
  </w:abstractNum>
  <w:abstractNum w:abstractNumId="7" w15:restartNumberingAfterBreak="0">
    <w:nsid w:val="275C20E3"/>
    <w:multiLevelType w:val="hybridMultilevel"/>
    <w:tmpl w:val="1C346628"/>
    <w:lvl w:ilvl="0" w:tplc="4009000B">
      <w:start w:val="1"/>
      <w:numFmt w:val="bullet"/>
      <w:lvlText w:val=""/>
      <w:lvlJc w:val="left"/>
      <w:pPr>
        <w:ind w:left="930" w:hanging="360"/>
      </w:pPr>
      <w:rPr>
        <w:rFonts w:ascii="Wingdings" w:hAnsi="Wingdings" w:hint="default"/>
      </w:rPr>
    </w:lvl>
    <w:lvl w:ilvl="1" w:tplc="40090003" w:tentative="1">
      <w:start w:val="1"/>
      <w:numFmt w:val="bullet"/>
      <w:lvlText w:val="o"/>
      <w:lvlJc w:val="left"/>
      <w:pPr>
        <w:ind w:left="1650" w:hanging="360"/>
      </w:pPr>
      <w:rPr>
        <w:rFonts w:ascii="Courier New" w:hAnsi="Courier New" w:cs="Courier New" w:hint="default"/>
      </w:rPr>
    </w:lvl>
    <w:lvl w:ilvl="2" w:tplc="40090005" w:tentative="1">
      <w:start w:val="1"/>
      <w:numFmt w:val="bullet"/>
      <w:lvlText w:val=""/>
      <w:lvlJc w:val="left"/>
      <w:pPr>
        <w:ind w:left="2370" w:hanging="360"/>
      </w:pPr>
      <w:rPr>
        <w:rFonts w:ascii="Wingdings" w:hAnsi="Wingdings" w:hint="default"/>
      </w:rPr>
    </w:lvl>
    <w:lvl w:ilvl="3" w:tplc="40090001" w:tentative="1">
      <w:start w:val="1"/>
      <w:numFmt w:val="bullet"/>
      <w:lvlText w:val=""/>
      <w:lvlJc w:val="left"/>
      <w:pPr>
        <w:ind w:left="3090" w:hanging="360"/>
      </w:pPr>
      <w:rPr>
        <w:rFonts w:ascii="Symbol" w:hAnsi="Symbol" w:hint="default"/>
      </w:rPr>
    </w:lvl>
    <w:lvl w:ilvl="4" w:tplc="40090003" w:tentative="1">
      <w:start w:val="1"/>
      <w:numFmt w:val="bullet"/>
      <w:lvlText w:val="o"/>
      <w:lvlJc w:val="left"/>
      <w:pPr>
        <w:ind w:left="3810" w:hanging="360"/>
      </w:pPr>
      <w:rPr>
        <w:rFonts w:ascii="Courier New" w:hAnsi="Courier New" w:cs="Courier New" w:hint="default"/>
      </w:rPr>
    </w:lvl>
    <w:lvl w:ilvl="5" w:tplc="40090005" w:tentative="1">
      <w:start w:val="1"/>
      <w:numFmt w:val="bullet"/>
      <w:lvlText w:val=""/>
      <w:lvlJc w:val="left"/>
      <w:pPr>
        <w:ind w:left="4530" w:hanging="360"/>
      </w:pPr>
      <w:rPr>
        <w:rFonts w:ascii="Wingdings" w:hAnsi="Wingdings" w:hint="default"/>
      </w:rPr>
    </w:lvl>
    <w:lvl w:ilvl="6" w:tplc="40090001" w:tentative="1">
      <w:start w:val="1"/>
      <w:numFmt w:val="bullet"/>
      <w:lvlText w:val=""/>
      <w:lvlJc w:val="left"/>
      <w:pPr>
        <w:ind w:left="5250" w:hanging="360"/>
      </w:pPr>
      <w:rPr>
        <w:rFonts w:ascii="Symbol" w:hAnsi="Symbol" w:hint="default"/>
      </w:rPr>
    </w:lvl>
    <w:lvl w:ilvl="7" w:tplc="40090003" w:tentative="1">
      <w:start w:val="1"/>
      <w:numFmt w:val="bullet"/>
      <w:lvlText w:val="o"/>
      <w:lvlJc w:val="left"/>
      <w:pPr>
        <w:ind w:left="5970" w:hanging="360"/>
      </w:pPr>
      <w:rPr>
        <w:rFonts w:ascii="Courier New" w:hAnsi="Courier New" w:cs="Courier New" w:hint="default"/>
      </w:rPr>
    </w:lvl>
    <w:lvl w:ilvl="8" w:tplc="40090005" w:tentative="1">
      <w:start w:val="1"/>
      <w:numFmt w:val="bullet"/>
      <w:lvlText w:val=""/>
      <w:lvlJc w:val="left"/>
      <w:pPr>
        <w:ind w:left="6690" w:hanging="360"/>
      </w:pPr>
      <w:rPr>
        <w:rFonts w:ascii="Wingdings" w:hAnsi="Wingdings" w:hint="default"/>
      </w:rPr>
    </w:lvl>
  </w:abstractNum>
  <w:abstractNum w:abstractNumId="8" w15:restartNumberingAfterBreak="0">
    <w:nsid w:val="28BE2B7A"/>
    <w:multiLevelType w:val="hybridMultilevel"/>
    <w:tmpl w:val="423C67D0"/>
    <w:lvl w:ilvl="0" w:tplc="2CA05490">
      <w:start w:val="1"/>
      <w:numFmt w:val="decimal"/>
      <w:lvlText w:val="%1."/>
      <w:lvlJc w:val="left"/>
      <w:pPr>
        <w:ind w:left="160" w:hanging="281"/>
      </w:pPr>
      <w:rPr>
        <w:rFonts w:ascii="Times New Roman" w:eastAsia="Times New Roman" w:hAnsi="Times New Roman" w:cs="Times New Roman" w:hint="default"/>
        <w:b/>
        <w:bCs/>
        <w:w w:val="100"/>
        <w:sz w:val="28"/>
        <w:szCs w:val="28"/>
        <w:lang w:val="en-US" w:eastAsia="en-US" w:bidi="ar-SA"/>
      </w:rPr>
    </w:lvl>
    <w:lvl w:ilvl="1" w:tplc="B2842856">
      <w:numFmt w:val="bullet"/>
      <w:lvlText w:val="•"/>
      <w:lvlJc w:val="left"/>
      <w:pPr>
        <w:ind w:left="1216" w:hanging="281"/>
      </w:pPr>
      <w:rPr>
        <w:rFonts w:hint="default"/>
        <w:lang w:val="en-US" w:eastAsia="en-US" w:bidi="ar-SA"/>
      </w:rPr>
    </w:lvl>
    <w:lvl w:ilvl="2" w:tplc="B8485534">
      <w:numFmt w:val="bullet"/>
      <w:lvlText w:val="•"/>
      <w:lvlJc w:val="left"/>
      <w:pPr>
        <w:ind w:left="2273" w:hanging="281"/>
      </w:pPr>
      <w:rPr>
        <w:rFonts w:hint="default"/>
        <w:lang w:val="en-US" w:eastAsia="en-US" w:bidi="ar-SA"/>
      </w:rPr>
    </w:lvl>
    <w:lvl w:ilvl="3" w:tplc="1DD2617E">
      <w:numFmt w:val="bullet"/>
      <w:lvlText w:val="•"/>
      <w:lvlJc w:val="left"/>
      <w:pPr>
        <w:ind w:left="3329" w:hanging="281"/>
      </w:pPr>
      <w:rPr>
        <w:rFonts w:hint="default"/>
        <w:lang w:val="en-US" w:eastAsia="en-US" w:bidi="ar-SA"/>
      </w:rPr>
    </w:lvl>
    <w:lvl w:ilvl="4" w:tplc="B44660A4">
      <w:numFmt w:val="bullet"/>
      <w:lvlText w:val="•"/>
      <w:lvlJc w:val="left"/>
      <w:pPr>
        <w:ind w:left="4386" w:hanging="281"/>
      </w:pPr>
      <w:rPr>
        <w:rFonts w:hint="default"/>
        <w:lang w:val="en-US" w:eastAsia="en-US" w:bidi="ar-SA"/>
      </w:rPr>
    </w:lvl>
    <w:lvl w:ilvl="5" w:tplc="EA12319C">
      <w:numFmt w:val="bullet"/>
      <w:lvlText w:val="•"/>
      <w:lvlJc w:val="left"/>
      <w:pPr>
        <w:ind w:left="5443" w:hanging="281"/>
      </w:pPr>
      <w:rPr>
        <w:rFonts w:hint="default"/>
        <w:lang w:val="en-US" w:eastAsia="en-US" w:bidi="ar-SA"/>
      </w:rPr>
    </w:lvl>
    <w:lvl w:ilvl="6" w:tplc="B9267346">
      <w:numFmt w:val="bullet"/>
      <w:lvlText w:val="•"/>
      <w:lvlJc w:val="left"/>
      <w:pPr>
        <w:ind w:left="6499" w:hanging="281"/>
      </w:pPr>
      <w:rPr>
        <w:rFonts w:hint="default"/>
        <w:lang w:val="en-US" w:eastAsia="en-US" w:bidi="ar-SA"/>
      </w:rPr>
    </w:lvl>
    <w:lvl w:ilvl="7" w:tplc="A05C6CE6">
      <w:numFmt w:val="bullet"/>
      <w:lvlText w:val="•"/>
      <w:lvlJc w:val="left"/>
      <w:pPr>
        <w:ind w:left="7556" w:hanging="281"/>
      </w:pPr>
      <w:rPr>
        <w:rFonts w:hint="default"/>
        <w:lang w:val="en-US" w:eastAsia="en-US" w:bidi="ar-SA"/>
      </w:rPr>
    </w:lvl>
    <w:lvl w:ilvl="8" w:tplc="2B165B44">
      <w:numFmt w:val="bullet"/>
      <w:lvlText w:val="•"/>
      <w:lvlJc w:val="left"/>
      <w:pPr>
        <w:ind w:left="8613" w:hanging="281"/>
      </w:pPr>
      <w:rPr>
        <w:rFonts w:hint="default"/>
        <w:lang w:val="en-US" w:eastAsia="en-US" w:bidi="ar-SA"/>
      </w:rPr>
    </w:lvl>
  </w:abstractNum>
  <w:abstractNum w:abstractNumId="9" w15:restartNumberingAfterBreak="0">
    <w:nsid w:val="2F6335A6"/>
    <w:multiLevelType w:val="hybridMultilevel"/>
    <w:tmpl w:val="8C087DDC"/>
    <w:lvl w:ilvl="0" w:tplc="4009000B">
      <w:start w:val="1"/>
      <w:numFmt w:val="bullet"/>
      <w:lvlText w:val=""/>
      <w:lvlJc w:val="left"/>
      <w:pPr>
        <w:ind w:left="1005" w:hanging="360"/>
      </w:pPr>
      <w:rPr>
        <w:rFonts w:ascii="Wingdings" w:hAnsi="Wingdings" w:hint="default"/>
      </w:rPr>
    </w:lvl>
    <w:lvl w:ilvl="1" w:tplc="40090003" w:tentative="1">
      <w:start w:val="1"/>
      <w:numFmt w:val="bullet"/>
      <w:lvlText w:val="o"/>
      <w:lvlJc w:val="left"/>
      <w:pPr>
        <w:ind w:left="1725" w:hanging="360"/>
      </w:pPr>
      <w:rPr>
        <w:rFonts w:ascii="Courier New" w:hAnsi="Courier New" w:cs="Courier New" w:hint="default"/>
      </w:rPr>
    </w:lvl>
    <w:lvl w:ilvl="2" w:tplc="40090005" w:tentative="1">
      <w:start w:val="1"/>
      <w:numFmt w:val="bullet"/>
      <w:lvlText w:val=""/>
      <w:lvlJc w:val="left"/>
      <w:pPr>
        <w:ind w:left="2445" w:hanging="360"/>
      </w:pPr>
      <w:rPr>
        <w:rFonts w:ascii="Wingdings" w:hAnsi="Wingdings" w:hint="default"/>
      </w:rPr>
    </w:lvl>
    <w:lvl w:ilvl="3" w:tplc="40090001" w:tentative="1">
      <w:start w:val="1"/>
      <w:numFmt w:val="bullet"/>
      <w:lvlText w:val=""/>
      <w:lvlJc w:val="left"/>
      <w:pPr>
        <w:ind w:left="3165" w:hanging="360"/>
      </w:pPr>
      <w:rPr>
        <w:rFonts w:ascii="Symbol" w:hAnsi="Symbol" w:hint="default"/>
      </w:rPr>
    </w:lvl>
    <w:lvl w:ilvl="4" w:tplc="40090003" w:tentative="1">
      <w:start w:val="1"/>
      <w:numFmt w:val="bullet"/>
      <w:lvlText w:val="o"/>
      <w:lvlJc w:val="left"/>
      <w:pPr>
        <w:ind w:left="3885" w:hanging="360"/>
      </w:pPr>
      <w:rPr>
        <w:rFonts w:ascii="Courier New" w:hAnsi="Courier New" w:cs="Courier New" w:hint="default"/>
      </w:rPr>
    </w:lvl>
    <w:lvl w:ilvl="5" w:tplc="40090005" w:tentative="1">
      <w:start w:val="1"/>
      <w:numFmt w:val="bullet"/>
      <w:lvlText w:val=""/>
      <w:lvlJc w:val="left"/>
      <w:pPr>
        <w:ind w:left="4605" w:hanging="360"/>
      </w:pPr>
      <w:rPr>
        <w:rFonts w:ascii="Wingdings" w:hAnsi="Wingdings" w:hint="default"/>
      </w:rPr>
    </w:lvl>
    <w:lvl w:ilvl="6" w:tplc="40090001" w:tentative="1">
      <w:start w:val="1"/>
      <w:numFmt w:val="bullet"/>
      <w:lvlText w:val=""/>
      <w:lvlJc w:val="left"/>
      <w:pPr>
        <w:ind w:left="5325" w:hanging="360"/>
      </w:pPr>
      <w:rPr>
        <w:rFonts w:ascii="Symbol" w:hAnsi="Symbol" w:hint="default"/>
      </w:rPr>
    </w:lvl>
    <w:lvl w:ilvl="7" w:tplc="40090003" w:tentative="1">
      <w:start w:val="1"/>
      <w:numFmt w:val="bullet"/>
      <w:lvlText w:val="o"/>
      <w:lvlJc w:val="left"/>
      <w:pPr>
        <w:ind w:left="6045" w:hanging="360"/>
      </w:pPr>
      <w:rPr>
        <w:rFonts w:ascii="Courier New" w:hAnsi="Courier New" w:cs="Courier New" w:hint="default"/>
      </w:rPr>
    </w:lvl>
    <w:lvl w:ilvl="8" w:tplc="40090005" w:tentative="1">
      <w:start w:val="1"/>
      <w:numFmt w:val="bullet"/>
      <w:lvlText w:val=""/>
      <w:lvlJc w:val="left"/>
      <w:pPr>
        <w:ind w:left="6765" w:hanging="360"/>
      </w:pPr>
      <w:rPr>
        <w:rFonts w:ascii="Wingdings" w:hAnsi="Wingdings" w:hint="default"/>
      </w:rPr>
    </w:lvl>
  </w:abstractNum>
  <w:abstractNum w:abstractNumId="10" w15:restartNumberingAfterBreak="0">
    <w:nsid w:val="330923B8"/>
    <w:multiLevelType w:val="hybridMultilevel"/>
    <w:tmpl w:val="1EE00312"/>
    <w:lvl w:ilvl="0" w:tplc="4009000B">
      <w:start w:val="1"/>
      <w:numFmt w:val="bullet"/>
      <w:lvlText w:val=""/>
      <w:lvlJc w:val="left"/>
      <w:pPr>
        <w:ind w:left="930" w:hanging="360"/>
      </w:pPr>
      <w:rPr>
        <w:rFonts w:ascii="Wingdings" w:hAnsi="Wingdings" w:hint="default"/>
      </w:rPr>
    </w:lvl>
    <w:lvl w:ilvl="1" w:tplc="40090003" w:tentative="1">
      <w:start w:val="1"/>
      <w:numFmt w:val="bullet"/>
      <w:lvlText w:val="o"/>
      <w:lvlJc w:val="left"/>
      <w:pPr>
        <w:ind w:left="1650" w:hanging="360"/>
      </w:pPr>
      <w:rPr>
        <w:rFonts w:ascii="Courier New" w:hAnsi="Courier New" w:cs="Courier New" w:hint="default"/>
      </w:rPr>
    </w:lvl>
    <w:lvl w:ilvl="2" w:tplc="40090005" w:tentative="1">
      <w:start w:val="1"/>
      <w:numFmt w:val="bullet"/>
      <w:lvlText w:val=""/>
      <w:lvlJc w:val="left"/>
      <w:pPr>
        <w:ind w:left="2370" w:hanging="360"/>
      </w:pPr>
      <w:rPr>
        <w:rFonts w:ascii="Wingdings" w:hAnsi="Wingdings" w:hint="default"/>
      </w:rPr>
    </w:lvl>
    <w:lvl w:ilvl="3" w:tplc="40090001" w:tentative="1">
      <w:start w:val="1"/>
      <w:numFmt w:val="bullet"/>
      <w:lvlText w:val=""/>
      <w:lvlJc w:val="left"/>
      <w:pPr>
        <w:ind w:left="3090" w:hanging="360"/>
      </w:pPr>
      <w:rPr>
        <w:rFonts w:ascii="Symbol" w:hAnsi="Symbol" w:hint="default"/>
      </w:rPr>
    </w:lvl>
    <w:lvl w:ilvl="4" w:tplc="40090003" w:tentative="1">
      <w:start w:val="1"/>
      <w:numFmt w:val="bullet"/>
      <w:lvlText w:val="o"/>
      <w:lvlJc w:val="left"/>
      <w:pPr>
        <w:ind w:left="3810" w:hanging="360"/>
      </w:pPr>
      <w:rPr>
        <w:rFonts w:ascii="Courier New" w:hAnsi="Courier New" w:cs="Courier New" w:hint="default"/>
      </w:rPr>
    </w:lvl>
    <w:lvl w:ilvl="5" w:tplc="40090005" w:tentative="1">
      <w:start w:val="1"/>
      <w:numFmt w:val="bullet"/>
      <w:lvlText w:val=""/>
      <w:lvlJc w:val="left"/>
      <w:pPr>
        <w:ind w:left="4530" w:hanging="360"/>
      </w:pPr>
      <w:rPr>
        <w:rFonts w:ascii="Wingdings" w:hAnsi="Wingdings" w:hint="default"/>
      </w:rPr>
    </w:lvl>
    <w:lvl w:ilvl="6" w:tplc="40090001" w:tentative="1">
      <w:start w:val="1"/>
      <w:numFmt w:val="bullet"/>
      <w:lvlText w:val=""/>
      <w:lvlJc w:val="left"/>
      <w:pPr>
        <w:ind w:left="5250" w:hanging="360"/>
      </w:pPr>
      <w:rPr>
        <w:rFonts w:ascii="Symbol" w:hAnsi="Symbol" w:hint="default"/>
      </w:rPr>
    </w:lvl>
    <w:lvl w:ilvl="7" w:tplc="40090003" w:tentative="1">
      <w:start w:val="1"/>
      <w:numFmt w:val="bullet"/>
      <w:lvlText w:val="o"/>
      <w:lvlJc w:val="left"/>
      <w:pPr>
        <w:ind w:left="5970" w:hanging="360"/>
      </w:pPr>
      <w:rPr>
        <w:rFonts w:ascii="Courier New" w:hAnsi="Courier New" w:cs="Courier New" w:hint="default"/>
      </w:rPr>
    </w:lvl>
    <w:lvl w:ilvl="8" w:tplc="40090005" w:tentative="1">
      <w:start w:val="1"/>
      <w:numFmt w:val="bullet"/>
      <w:lvlText w:val=""/>
      <w:lvlJc w:val="left"/>
      <w:pPr>
        <w:ind w:left="6690" w:hanging="360"/>
      </w:pPr>
      <w:rPr>
        <w:rFonts w:ascii="Wingdings" w:hAnsi="Wingdings" w:hint="default"/>
      </w:rPr>
    </w:lvl>
  </w:abstractNum>
  <w:abstractNum w:abstractNumId="11" w15:restartNumberingAfterBreak="0">
    <w:nsid w:val="3AAB7D00"/>
    <w:multiLevelType w:val="hybridMultilevel"/>
    <w:tmpl w:val="5318437A"/>
    <w:lvl w:ilvl="0" w:tplc="4009000B">
      <w:start w:val="1"/>
      <w:numFmt w:val="bullet"/>
      <w:lvlText w:val=""/>
      <w:lvlJc w:val="left"/>
      <w:pPr>
        <w:ind w:left="930" w:hanging="360"/>
      </w:pPr>
      <w:rPr>
        <w:rFonts w:ascii="Wingdings" w:hAnsi="Wingdings" w:hint="default"/>
      </w:rPr>
    </w:lvl>
    <w:lvl w:ilvl="1" w:tplc="40090003" w:tentative="1">
      <w:start w:val="1"/>
      <w:numFmt w:val="bullet"/>
      <w:lvlText w:val="o"/>
      <w:lvlJc w:val="left"/>
      <w:pPr>
        <w:ind w:left="1650" w:hanging="360"/>
      </w:pPr>
      <w:rPr>
        <w:rFonts w:ascii="Courier New" w:hAnsi="Courier New" w:cs="Courier New" w:hint="default"/>
      </w:rPr>
    </w:lvl>
    <w:lvl w:ilvl="2" w:tplc="40090005" w:tentative="1">
      <w:start w:val="1"/>
      <w:numFmt w:val="bullet"/>
      <w:lvlText w:val=""/>
      <w:lvlJc w:val="left"/>
      <w:pPr>
        <w:ind w:left="2370" w:hanging="360"/>
      </w:pPr>
      <w:rPr>
        <w:rFonts w:ascii="Wingdings" w:hAnsi="Wingdings" w:hint="default"/>
      </w:rPr>
    </w:lvl>
    <w:lvl w:ilvl="3" w:tplc="40090001" w:tentative="1">
      <w:start w:val="1"/>
      <w:numFmt w:val="bullet"/>
      <w:lvlText w:val=""/>
      <w:lvlJc w:val="left"/>
      <w:pPr>
        <w:ind w:left="3090" w:hanging="360"/>
      </w:pPr>
      <w:rPr>
        <w:rFonts w:ascii="Symbol" w:hAnsi="Symbol" w:hint="default"/>
      </w:rPr>
    </w:lvl>
    <w:lvl w:ilvl="4" w:tplc="40090003" w:tentative="1">
      <w:start w:val="1"/>
      <w:numFmt w:val="bullet"/>
      <w:lvlText w:val="o"/>
      <w:lvlJc w:val="left"/>
      <w:pPr>
        <w:ind w:left="3810" w:hanging="360"/>
      </w:pPr>
      <w:rPr>
        <w:rFonts w:ascii="Courier New" w:hAnsi="Courier New" w:cs="Courier New" w:hint="default"/>
      </w:rPr>
    </w:lvl>
    <w:lvl w:ilvl="5" w:tplc="40090005" w:tentative="1">
      <w:start w:val="1"/>
      <w:numFmt w:val="bullet"/>
      <w:lvlText w:val=""/>
      <w:lvlJc w:val="left"/>
      <w:pPr>
        <w:ind w:left="4530" w:hanging="360"/>
      </w:pPr>
      <w:rPr>
        <w:rFonts w:ascii="Wingdings" w:hAnsi="Wingdings" w:hint="default"/>
      </w:rPr>
    </w:lvl>
    <w:lvl w:ilvl="6" w:tplc="40090001" w:tentative="1">
      <w:start w:val="1"/>
      <w:numFmt w:val="bullet"/>
      <w:lvlText w:val=""/>
      <w:lvlJc w:val="left"/>
      <w:pPr>
        <w:ind w:left="5250" w:hanging="360"/>
      </w:pPr>
      <w:rPr>
        <w:rFonts w:ascii="Symbol" w:hAnsi="Symbol" w:hint="default"/>
      </w:rPr>
    </w:lvl>
    <w:lvl w:ilvl="7" w:tplc="40090003" w:tentative="1">
      <w:start w:val="1"/>
      <w:numFmt w:val="bullet"/>
      <w:lvlText w:val="o"/>
      <w:lvlJc w:val="left"/>
      <w:pPr>
        <w:ind w:left="5970" w:hanging="360"/>
      </w:pPr>
      <w:rPr>
        <w:rFonts w:ascii="Courier New" w:hAnsi="Courier New" w:cs="Courier New" w:hint="default"/>
      </w:rPr>
    </w:lvl>
    <w:lvl w:ilvl="8" w:tplc="40090005" w:tentative="1">
      <w:start w:val="1"/>
      <w:numFmt w:val="bullet"/>
      <w:lvlText w:val=""/>
      <w:lvlJc w:val="left"/>
      <w:pPr>
        <w:ind w:left="6690" w:hanging="360"/>
      </w:pPr>
      <w:rPr>
        <w:rFonts w:ascii="Wingdings" w:hAnsi="Wingdings" w:hint="default"/>
      </w:rPr>
    </w:lvl>
  </w:abstractNum>
  <w:abstractNum w:abstractNumId="12" w15:restartNumberingAfterBreak="0">
    <w:nsid w:val="45A8051D"/>
    <w:multiLevelType w:val="hybridMultilevel"/>
    <w:tmpl w:val="D52C7F36"/>
    <w:lvl w:ilvl="0" w:tplc="4009000B">
      <w:start w:val="1"/>
      <w:numFmt w:val="bullet"/>
      <w:lvlText w:val=""/>
      <w:lvlJc w:val="left"/>
      <w:pPr>
        <w:ind w:left="1005" w:hanging="360"/>
      </w:pPr>
      <w:rPr>
        <w:rFonts w:ascii="Wingdings" w:hAnsi="Wingdings" w:hint="default"/>
      </w:rPr>
    </w:lvl>
    <w:lvl w:ilvl="1" w:tplc="40090003" w:tentative="1">
      <w:start w:val="1"/>
      <w:numFmt w:val="bullet"/>
      <w:lvlText w:val="o"/>
      <w:lvlJc w:val="left"/>
      <w:pPr>
        <w:ind w:left="1725" w:hanging="360"/>
      </w:pPr>
      <w:rPr>
        <w:rFonts w:ascii="Courier New" w:hAnsi="Courier New" w:cs="Courier New" w:hint="default"/>
      </w:rPr>
    </w:lvl>
    <w:lvl w:ilvl="2" w:tplc="40090005" w:tentative="1">
      <w:start w:val="1"/>
      <w:numFmt w:val="bullet"/>
      <w:lvlText w:val=""/>
      <w:lvlJc w:val="left"/>
      <w:pPr>
        <w:ind w:left="2445" w:hanging="360"/>
      </w:pPr>
      <w:rPr>
        <w:rFonts w:ascii="Wingdings" w:hAnsi="Wingdings" w:hint="default"/>
      </w:rPr>
    </w:lvl>
    <w:lvl w:ilvl="3" w:tplc="40090001" w:tentative="1">
      <w:start w:val="1"/>
      <w:numFmt w:val="bullet"/>
      <w:lvlText w:val=""/>
      <w:lvlJc w:val="left"/>
      <w:pPr>
        <w:ind w:left="3165" w:hanging="360"/>
      </w:pPr>
      <w:rPr>
        <w:rFonts w:ascii="Symbol" w:hAnsi="Symbol" w:hint="default"/>
      </w:rPr>
    </w:lvl>
    <w:lvl w:ilvl="4" w:tplc="40090003" w:tentative="1">
      <w:start w:val="1"/>
      <w:numFmt w:val="bullet"/>
      <w:lvlText w:val="o"/>
      <w:lvlJc w:val="left"/>
      <w:pPr>
        <w:ind w:left="3885" w:hanging="360"/>
      </w:pPr>
      <w:rPr>
        <w:rFonts w:ascii="Courier New" w:hAnsi="Courier New" w:cs="Courier New" w:hint="default"/>
      </w:rPr>
    </w:lvl>
    <w:lvl w:ilvl="5" w:tplc="40090005" w:tentative="1">
      <w:start w:val="1"/>
      <w:numFmt w:val="bullet"/>
      <w:lvlText w:val=""/>
      <w:lvlJc w:val="left"/>
      <w:pPr>
        <w:ind w:left="4605" w:hanging="360"/>
      </w:pPr>
      <w:rPr>
        <w:rFonts w:ascii="Wingdings" w:hAnsi="Wingdings" w:hint="default"/>
      </w:rPr>
    </w:lvl>
    <w:lvl w:ilvl="6" w:tplc="40090001" w:tentative="1">
      <w:start w:val="1"/>
      <w:numFmt w:val="bullet"/>
      <w:lvlText w:val=""/>
      <w:lvlJc w:val="left"/>
      <w:pPr>
        <w:ind w:left="5325" w:hanging="360"/>
      </w:pPr>
      <w:rPr>
        <w:rFonts w:ascii="Symbol" w:hAnsi="Symbol" w:hint="default"/>
      </w:rPr>
    </w:lvl>
    <w:lvl w:ilvl="7" w:tplc="40090003" w:tentative="1">
      <w:start w:val="1"/>
      <w:numFmt w:val="bullet"/>
      <w:lvlText w:val="o"/>
      <w:lvlJc w:val="left"/>
      <w:pPr>
        <w:ind w:left="6045" w:hanging="360"/>
      </w:pPr>
      <w:rPr>
        <w:rFonts w:ascii="Courier New" w:hAnsi="Courier New" w:cs="Courier New" w:hint="default"/>
      </w:rPr>
    </w:lvl>
    <w:lvl w:ilvl="8" w:tplc="40090005" w:tentative="1">
      <w:start w:val="1"/>
      <w:numFmt w:val="bullet"/>
      <w:lvlText w:val=""/>
      <w:lvlJc w:val="left"/>
      <w:pPr>
        <w:ind w:left="6765" w:hanging="360"/>
      </w:pPr>
      <w:rPr>
        <w:rFonts w:ascii="Wingdings" w:hAnsi="Wingdings" w:hint="default"/>
      </w:rPr>
    </w:lvl>
  </w:abstractNum>
  <w:abstractNum w:abstractNumId="13" w15:restartNumberingAfterBreak="0">
    <w:nsid w:val="4A8A4941"/>
    <w:multiLevelType w:val="hybridMultilevel"/>
    <w:tmpl w:val="BF663CFC"/>
    <w:lvl w:ilvl="0" w:tplc="4009000B">
      <w:start w:val="1"/>
      <w:numFmt w:val="bullet"/>
      <w:lvlText w:val=""/>
      <w:lvlJc w:val="left"/>
      <w:pPr>
        <w:ind w:left="930" w:hanging="360"/>
      </w:pPr>
      <w:rPr>
        <w:rFonts w:ascii="Wingdings" w:hAnsi="Wingdings" w:hint="default"/>
      </w:rPr>
    </w:lvl>
    <w:lvl w:ilvl="1" w:tplc="40090003" w:tentative="1">
      <w:start w:val="1"/>
      <w:numFmt w:val="bullet"/>
      <w:lvlText w:val="o"/>
      <w:lvlJc w:val="left"/>
      <w:pPr>
        <w:ind w:left="1650" w:hanging="360"/>
      </w:pPr>
      <w:rPr>
        <w:rFonts w:ascii="Courier New" w:hAnsi="Courier New" w:cs="Courier New" w:hint="default"/>
      </w:rPr>
    </w:lvl>
    <w:lvl w:ilvl="2" w:tplc="40090005" w:tentative="1">
      <w:start w:val="1"/>
      <w:numFmt w:val="bullet"/>
      <w:lvlText w:val=""/>
      <w:lvlJc w:val="left"/>
      <w:pPr>
        <w:ind w:left="2370" w:hanging="360"/>
      </w:pPr>
      <w:rPr>
        <w:rFonts w:ascii="Wingdings" w:hAnsi="Wingdings" w:hint="default"/>
      </w:rPr>
    </w:lvl>
    <w:lvl w:ilvl="3" w:tplc="40090001" w:tentative="1">
      <w:start w:val="1"/>
      <w:numFmt w:val="bullet"/>
      <w:lvlText w:val=""/>
      <w:lvlJc w:val="left"/>
      <w:pPr>
        <w:ind w:left="3090" w:hanging="360"/>
      </w:pPr>
      <w:rPr>
        <w:rFonts w:ascii="Symbol" w:hAnsi="Symbol" w:hint="default"/>
      </w:rPr>
    </w:lvl>
    <w:lvl w:ilvl="4" w:tplc="40090003" w:tentative="1">
      <w:start w:val="1"/>
      <w:numFmt w:val="bullet"/>
      <w:lvlText w:val="o"/>
      <w:lvlJc w:val="left"/>
      <w:pPr>
        <w:ind w:left="3810" w:hanging="360"/>
      </w:pPr>
      <w:rPr>
        <w:rFonts w:ascii="Courier New" w:hAnsi="Courier New" w:cs="Courier New" w:hint="default"/>
      </w:rPr>
    </w:lvl>
    <w:lvl w:ilvl="5" w:tplc="40090005" w:tentative="1">
      <w:start w:val="1"/>
      <w:numFmt w:val="bullet"/>
      <w:lvlText w:val=""/>
      <w:lvlJc w:val="left"/>
      <w:pPr>
        <w:ind w:left="4530" w:hanging="360"/>
      </w:pPr>
      <w:rPr>
        <w:rFonts w:ascii="Wingdings" w:hAnsi="Wingdings" w:hint="default"/>
      </w:rPr>
    </w:lvl>
    <w:lvl w:ilvl="6" w:tplc="40090001" w:tentative="1">
      <w:start w:val="1"/>
      <w:numFmt w:val="bullet"/>
      <w:lvlText w:val=""/>
      <w:lvlJc w:val="left"/>
      <w:pPr>
        <w:ind w:left="5250" w:hanging="360"/>
      </w:pPr>
      <w:rPr>
        <w:rFonts w:ascii="Symbol" w:hAnsi="Symbol" w:hint="default"/>
      </w:rPr>
    </w:lvl>
    <w:lvl w:ilvl="7" w:tplc="40090003" w:tentative="1">
      <w:start w:val="1"/>
      <w:numFmt w:val="bullet"/>
      <w:lvlText w:val="o"/>
      <w:lvlJc w:val="left"/>
      <w:pPr>
        <w:ind w:left="5970" w:hanging="360"/>
      </w:pPr>
      <w:rPr>
        <w:rFonts w:ascii="Courier New" w:hAnsi="Courier New" w:cs="Courier New" w:hint="default"/>
      </w:rPr>
    </w:lvl>
    <w:lvl w:ilvl="8" w:tplc="40090005" w:tentative="1">
      <w:start w:val="1"/>
      <w:numFmt w:val="bullet"/>
      <w:lvlText w:val=""/>
      <w:lvlJc w:val="left"/>
      <w:pPr>
        <w:ind w:left="6690" w:hanging="360"/>
      </w:pPr>
      <w:rPr>
        <w:rFonts w:ascii="Wingdings" w:hAnsi="Wingdings" w:hint="default"/>
      </w:rPr>
    </w:lvl>
  </w:abstractNum>
  <w:abstractNum w:abstractNumId="14" w15:restartNumberingAfterBreak="0">
    <w:nsid w:val="545633E5"/>
    <w:multiLevelType w:val="hybridMultilevel"/>
    <w:tmpl w:val="3E1E6756"/>
    <w:lvl w:ilvl="0" w:tplc="C78A9EAE">
      <w:start w:val="1"/>
      <w:numFmt w:val="decimal"/>
      <w:lvlText w:val="%1."/>
      <w:lvlJc w:val="left"/>
      <w:pPr>
        <w:ind w:left="461" w:hanging="302"/>
      </w:pPr>
      <w:rPr>
        <w:rFonts w:hint="default"/>
        <w:b/>
        <w:bCs/>
        <w:w w:val="100"/>
        <w:u w:val="thick" w:color="1F1F1F"/>
        <w:lang w:val="en-US" w:eastAsia="en-US" w:bidi="ar-SA"/>
      </w:rPr>
    </w:lvl>
    <w:lvl w:ilvl="1" w:tplc="1496FF0E">
      <w:numFmt w:val="bullet"/>
      <w:lvlText w:val="•"/>
      <w:lvlJc w:val="left"/>
      <w:pPr>
        <w:ind w:left="1486" w:hanging="302"/>
      </w:pPr>
      <w:rPr>
        <w:rFonts w:hint="default"/>
        <w:lang w:val="en-US" w:eastAsia="en-US" w:bidi="ar-SA"/>
      </w:rPr>
    </w:lvl>
    <w:lvl w:ilvl="2" w:tplc="691CC358">
      <w:numFmt w:val="bullet"/>
      <w:lvlText w:val="•"/>
      <w:lvlJc w:val="left"/>
      <w:pPr>
        <w:ind w:left="2513" w:hanging="302"/>
      </w:pPr>
      <w:rPr>
        <w:rFonts w:hint="default"/>
        <w:lang w:val="en-US" w:eastAsia="en-US" w:bidi="ar-SA"/>
      </w:rPr>
    </w:lvl>
    <w:lvl w:ilvl="3" w:tplc="A07E98BC">
      <w:numFmt w:val="bullet"/>
      <w:lvlText w:val="•"/>
      <w:lvlJc w:val="left"/>
      <w:pPr>
        <w:ind w:left="3539" w:hanging="302"/>
      </w:pPr>
      <w:rPr>
        <w:rFonts w:hint="default"/>
        <w:lang w:val="en-US" w:eastAsia="en-US" w:bidi="ar-SA"/>
      </w:rPr>
    </w:lvl>
    <w:lvl w:ilvl="4" w:tplc="10BC4A40">
      <w:numFmt w:val="bullet"/>
      <w:lvlText w:val="•"/>
      <w:lvlJc w:val="left"/>
      <w:pPr>
        <w:ind w:left="4566" w:hanging="302"/>
      </w:pPr>
      <w:rPr>
        <w:rFonts w:hint="default"/>
        <w:lang w:val="en-US" w:eastAsia="en-US" w:bidi="ar-SA"/>
      </w:rPr>
    </w:lvl>
    <w:lvl w:ilvl="5" w:tplc="C660041C">
      <w:numFmt w:val="bullet"/>
      <w:lvlText w:val="•"/>
      <w:lvlJc w:val="left"/>
      <w:pPr>
        <w:ind w:left="5593" w:hanging="302"/>
      </w:pPr>
      <w:rPr>
        <w:rFonts w:hint="default"/>
        <w:lang w:val="en-US" w:eastAsia="en-US" w:bidi="ar-SA"/>
      </w:rPr>
    </w:lvl>
    <w:lvl w:ilvl="6" w:tplc="2272CD32">
      <w:numFmt w:val="bullet"/>
      <w:lvlText w:val="•"/>
      <w:lvlJc w:val="left"/>
      <w:pPr>
        <w:ind w:left="6619" w:hanging="302"/>
      </w:pPr>
      <w:rPr>
        <w:rFonts w:hint="default"/>
        <w:lang w:val="en-US" w:eastAsia="en-US" w:bidi="ar-SA"/>
      </w:rPr>
    </w:lvl>
    <w:lvl w:ilvl="7" w:tplc="89BA1778">
      <w:numFmt w:val="bullet"/>
      <w:lvlText w:val="•"/>
      <w:lvlJc w:val="left"/>
      <w:pPr>
        <w:ind w:left="7646" w:hanging="302"/>
      </w:pPr>
      <w:rPr>
        <w:rFonts w:hint="default"/>
        <w:lang w:val="en-US" w:eastAsia="en-US" w:bidi="ar-SA"/>
      </w:rPr>
    </w:lvl>
    <w:lvl w:ilvl="8" w:tplc="CD2ED460">
      <w:numFmt w:val="bullet"/>
      <w:lvlText w:val="•"/>
      <w:lvlJc w:val="left"/>
      <w:pPr>
        <w:ind w:left="8673" w:hanging="302"/>
      </w:pPr>
      <w:rPr>
        <w:rFonts w:hint="default"/>
        <w:lang w:val="en-US" w:eastAsia="en-US" w:bidi="ar-SA"/>
      </w:rPr>
    </w:lvl>
  </w:abstractNum>
  <w:abstractNum w:abstractNumId="15" w15:restartNumberingAfterBreak="0">
    <w:nsid w:val="54B84E86"/>
    <w:multiLevelType w:val="hybridMultilevel"/>
    <w:tmpl w:val="C5469004"/>
    <w:lvl w:ilvl="0" w:tplc="4009000B">
      <w:start w:val="1"/>
      <w:numFmt w:val="bullet"/>
      <w:lvlText w:val=""/>
      <w:lvlJc w:val="left"/>
      <w:pPr>
        <w:ind w:left="1110" w:hanging="360"/>
      </w:pPr>
      <w:rPr>
        <w:rFonts w:ascii="Wingdings" w:hAnsi="Wingdings" w:hint="default"/>
      </w:rPr>
    </w:lvl>
    <w:lvl w:ilvl="1" w:tplc="40090003" w:tentative="1">
      <w:start w:val="1"/>
      <w:numFmt w:val="bullet"/>
      <w:lvlText w:val="o"/>
      <w:lvlJc w:val="left"/>
      <w:pPr>
        <w:ind w:left="1830" w:hanging="360"/>
      </w:pPr>
      <w:rPr>
        <w:rFonts w:ascii="Courier New" w:hAnsi="Courier New" w:cs="Courier New" w:hint="default"/>
      </w:rPr>
    </w:lvl>
    <w:lvl w:ilvl="2" w:tplc="40090005" w:tentative="1">
      <w:start w:val="1"/>
      <w:numFmt w:val="bullet"/>
      <w:lvlText w:val=""/>
      <w:lvlJc w:val="left"/>
      <w:pPr>
        <w:ind w:left="2550" w:hanging="360"/>
      </w:pPr>
      <w:rPr>
        <w:rFonts w:ascii="Wingdings" w:hAnsi="Wingdings" w:hint="default"/>
      </w:rPr>
    </w:lvl>
    <w:lvl w:ilvl="3" w:tplc="40090001" w:tentative="1">
      <w:start w:val="1"/>
      <w:numFmt w:val="bullet"/>
      <w:lvlText w:val=""/>
      <w:lvlJc w:val="left"/>
      <w:pPr>
        <w:ind w:left="3270" w:hanging="360"/>
      </w:pPr>
      <w:rPr>
        <w:rFonts w:ascii="Symbol" w:hAnsi="Symbol" w:hint="default"/>
      </w:rPr>
    </w:lvl>
    <w:lvl w:ilvl="4" w:tplc="40090003" w:tentative="1">
      <w:start w:val="1"/>
      <w:numFmt w:val="bullet"/>
      <w:lvlText w:val="o"/>
      <w:lvlJc w:val="left"/>
      <w:pPr>
        <w:ind w:left="3990" w:hanging="360"/>
      </w:pPr>
      <w:rPr>
        <w:rFonts w:ascii="Courier New" w:hAnsi="Courier New" w:cs="Courier New" w:hint="default"/>
      </w:rPr>
    </w:lvl>
    <w:lvl w:ilvl="5" w:tplc="40090005" w:tentative="1">
      <w:start w:val="1"/>
      <w:numFmt w:val="bullet"/>
      <w:lvlText w:val=""/>
      <w:lvlJc w:val="left"/>
      <w:pPr>
        <w:ind w:left="4710" w:hanging="360"/>
      </w:pPr>
      <w:rPr>
        <w:rFonts w:ascii="Wingdings" w:hAnsi="Wingdings" w:hint="default"/>
      </w:rPr>
    </w:lvl>
    <w:lvl w:ilvl="6" w:tplc="40090001" w:tentative="1">
      <w:start w:val="1"/>
      <w:numFmt w:val="bullet"/>
      <w:lvlText w:val=""/>
      <w:lvlJc w:val="left"/>
      <w:pPr>
        <w:ind w:left="5430" w:hanging="360"/>
      </w:pPr>
      <w:rPr>
        <w:rFonts w:ascii="Symbol" w:hAnsi="Symbol" w:hint="default"/>
      </w:rPr>
    </w:lvl>
    <w:lvl w:ilvl="7" w:tplc="40090003" w:tentative="1">
      <w:start w:val="1"/>
      <w:numFmt w:val="bullet"/>
      <w:lvlText w:val="o"/>
      <w:lvlJc w:val="left"/>
      <w:pPr>
        <w:ind w:left="6150" w:hanging="360"/>
      </w:pPr>
      <w:rPr>
        <w:rFonts w:ascii="Courier New" w:hAnsi="Courier New" w:cs="Courier New" w:hint="default"/>
      </w:rPr>
    </w:lvl>
    <w:lvl w:ilvl="8" w:tplc="40090005" w:tentative="1">
      <w:start w:val="1"/>
      <w:numFmt w:val="bullet"/>
      <w:lvlText w:val=""/>
      <w:lvlJc w:val="left"/>
      <w:pPr>
        <w:ind w:left="6870" w:hanging="360"/>
      </w:pPr>
      <w:rPr>
        <w:rFonts w:ascii="Wingdings" w:hAnsi="Wingdings" w:hint="default"/>
      </w:rPr>
    </w:lvl>
  </w:abstractNum>
  <w:abstractNum w:abstractNumId="16" w15:restartNumberingAfterBreak="0">
    <w:nsid w:val="5D170219"/>
    <w:multiLevelType w:val="hybridMultilevel"/>
    <w:tmpl w:val="90EAD082"/>
    <w:lvl w:ilvl="0" w:tplc="4009000B">
      <w:start w:val="1"/>
      <w:numFmt w:val="bullet"/>
      <w:lvlText w:val=""/>
      <w:lvlJc w:val="left"/>
      <w:pPr>
        <w:ind w:left="1005" w:hanging="360"/>
      </w:pPr>
      <w:rPr>
        <w:rFonts w:ascii="Wingdings" w:hAnsi="Wingdings" w:hint="default"/>
      </w:rPr>
    </w:lvl>
    <w:lvl w:ilvl="1" w:tplc="40090003" w:tentative="1">
      <w:start w:val="1"/>
      <w:numFmt w:val="bullet"/>
      <w:lvlText w:val="o"/>
      <w:lvlJc w:val="left"/>
      <w:pPr>
        <w:ind w:left="1725" w:hanging="360"/>
      </w:pPr>
      <w:rPr>
        <w:rFonts w:ascii="Courier New" w:hAnsi="Courier New" w:cs="Courier New" w:hint="default"/>
      </w:rPr>
    </w:lvl>
    <w:lvl w:ilvl="2" w:tplc="40090005" w:tentative="1">
      <w:start w:val="1"/>
      <w:numFmt w:val="bullet"/>
      <w:lvlText w:val=""/>
      <w:lvlJc w:val="left"/>
      <w:pPr>
        <w:ind w:left="2445" w:hanging="360"/>
      </w:pPr>
      <w:rPr>
        <w:rFonts w:ascii="Wingdings" w:hAnsi="Wingdings" w:hint="default"/>
      </w:rPr>
    </w:lvl>
    <w:lvl w:ilvl="3" w:tplc="40090001" w:tentative="1">
      <w:start w:val="1"/>
      <w:numFmt w:val="bullet"/>
      <w:lvlText w:val=""/>
      <w:lvlJc w:val="left"/>
      <w:pPr>
        <w:ind w:left="3165" w:hanging="360"/>
      </w:pPr>
      <w:rPr>
        <w:rFonts w:ascii="Symbol" w:hAnsi="Symbol" w:hint="default"/>
      </w:rPr>
    </w:lvl>
    <w:lvl w:ilvl="4" w:tplc="40090003" w:tentative="1">
      <w:start w:val="1"/>
      <w:numFmt w:val="bullet"/>
      <w:lvlText w:val="o"/>
      <w:lvlJc w:val="left"/>
      <w:pPr>
        <w:ind w:left="3885" w:hanging="360"/>
      </w:pPr>
      <w:rPr>
        <w:rFonts w:ascii="Courier New" w:hAnsi="Courier New" w:cs="Courier New" w:hint="default"/>
      </w:rPr>
    </w:lvl>
    <w:lvl w:ilvl="5" w:tplc="40090005" w:tentative="1">
      <w:start w:val="1"/>
      <w:numFmt w:val="bullet"/>
      <w:lvlText w:val=""/>
      <w:lvlJc w:val="left"/>
      <w:pPr>
        <w:ind w:left="4605" w:hanging="360"/>
      </w:pPr>
      <w:rPr>
        <w:rFonts w:ascii="Wingdings" w:hAnsi="Wingdings" w:hint="default"/>
      </w:rPr>
    </w:lvl>
    <w:lvl w:ilvl="6" w:tplc="40090001" w:tentative="1">
      <w:start w:val="1"/>
      <w:numFmt w:val="bullet"/>
      <w:lvlText w:val=""/>
      <w:lvlJc w:val="left"/>
      <w:pPr>
        <w:ind w:left="5325" w:hanging="360"/>
      </w:pPr>
      <w:rPr>
        <w:rFonts w:ascii="Symbol" w:hAnsi="Symbol" w:hint="default"/>
      </w:rPr>
    </w:lvl>
    <w:lvl w:ilvl="7" w:tplc="40090003" w:tentative="1">
      <w:start w:val="1"/>
      <w:numFmt w:val="bullet"/>
      <w:lvlText w:val="o"/>
      <w:lvlJc w:val="left"/>
      <w:pPr>
        <w:ind w:left="6045" w:hanging="360"/>
      </w:pPr>
      <w:rPr>
        <w:rFonts w:ascii="Courier New" w:hAnsi="Courier New" w:cs="Courier New" w:hint="default"/>
      </w:rPr>
    </w:lvl>
    <w:lvl w:ilvl="8" w:tplc="40090005" w:tentative="1">
      <w:start w:val="1"/>
      <w:numFmt w:val="bullet"/>
      <w:lvlText w:val=""/>
      <w:lvlJc w:val="left"/>
      <w:pPr>
        <w:ind w:left="6765" w:hanging="360"/>
      </w:pPr>
      <w:rPr>
        <w:rFonts w:ascii="Wingdings" w:hAnsi="Wingdings" w:hint="default"/>
      </w:rPr>
    </w:lvl>
  </w:abstractNum>
  <w:abstractNum w:abstractNumId="17" w15:restartNumberingAfterBreak="0">
    <w:nsid w:val="610665A4"/>
    <w:multiLevelType w:val="hybridMultilevel"/>
    <w:tmpl w:val="5E0A3BE2"/>
    <w:lvl w:ilvl="0" w:tplc="4009000B">
      <w:start w:val="1"/>
      <w:numFmt w:val="bullet"/>
      <w:lvlText w:val=""/>
      <w:lvlJc w:val="left"/>
      <w:pPr>
        <w:ind w:left="1005" w:hanging="360"/>
      </w:pPr>
      <w:rPr>
        <w:rFonts w:ascii="Wingdings" w:hAnsi="Wingdings" w:hint="default"/>
      </w:rPr>
    </w:lvl>
    <w:lvl w:ilvl="1" w:tplc="40090003" w:tentative="1">
      <w:start w:val="1"/>
      <w:numFmt w:val="bullet"/>
      <w:lvlText w:val="o"/>
      <w:lvlJc w:val="left"/>
      <w:pPr>
        <w:ind w:left="1725" w:hanging="360"/>
      </w:pPr>
      <w:rPr>
        <w:rFonts w:ascii="Courier New" w:hAnsi="Courier New" w:cs="Courier New" w:hint="default"/>
      </w:rPr>
    </w:lvl>
    <w:lvl w:ilvl="2" w:tplc="40090005" w:tentative="1">
      <w:start w:val="1"/>
      <w:numFmt w:val="bullet"/>
      <w:lvlText w:val=""/>
      <w:lvlJc w:val="left"/>
      <w:pPr>
        <w:ind w:left="2445" w:hanging="360"/>
      </w:pPr>
      <w:rPr>
        <w:rFonts w:ascii="Wingdings" w:hAnsi="Wingdings" w:hint="default"/>
      </w:rPr>
    </w:lvl>
    <w:lvl w:ilvl="3" w:tplc="40090001" w:tentative="1">
      <w:start w:val="1"/>
      <w:numFmt w:val="bullet"/>
      <w:lvlText w:val=""/>
      <w:lvlJc w:val="left"/>
      <w:pPr>
        <w:ind w:left="3165" w:hanging="360"/>
      </w:pPr>
      <w:rPr>
        <w:rFonts w:ascii="Symbol" w:hAnsi="Symbol" w:hint="default"/>
      </w:rPr>
    </w:lvl>
    <w:lvl w:ilvl="4" w:tplc="40090003" w:tentative="1">
      <w:start w:val="1"/>
      <w:numFmt w:val="bullet"/>
      <w:lvlText w:val="o"/>
      <w:lvlJc w:val="left"/>
      <w:pPr>
        <w:ind w:left="3885" w:hanging="360"/>
      </w:pPr>
      <w:rPr>
        <w:rFonts w:ascii="Courier New" w:hAnsi="Courier New" w:cs="Courier New" w:hint="default"/>
      </w:rPr>
    </w:lvl>
    <w:lvl w:ilvl="5" w:tplc="40090005" w:tentative="1">
      <w:start w:val="1"/>
      <w:numFmt w:val="bullet"/>
      <w:lvlText w:val=""/>
      <w:lvlJc w:val="left"/>
      <w:pPr>
        <w:ind w:left="4605" w:hanging="360"/>
      </w:pPr>
      <w:rPr>
        <w:rFonts w:ascii="Wingdings" w:hAnsi="Wingdings" w:hint="default"/>
      </w:rPr>
    </w:lvl>
    <w:lvl w:ilvl="6" w:tplc="40090001" w:tentative="1">
      <w:start w:val="1"/>
      <w:numFmt w:val="bullet"/>
      <w:lvlText w:val=""/>
      <w:lvlJc w:val="left"/>
      <w:pPr>
        <w:ind w:left="5325" w:hanging="360"/>
      </w:pPr>
      <w:rPr>
        <w:rFonts w:ascii="Symbol" w:hAnsi="Symbol" w:hint="default"/>
      </w:rPr>
    </w:lvl>
    <w:lvl w:ilvl="7" w:tplc="40090003" w:tentative="1">
      <w:start w:val="1"/>
      <w:numFmt w:val="bullet"/>
      <w:lvlText w:val="o"/>
      <w:lvlJc w:val="left"/>
      <w:pPr>
        <w:ind w:left="6045" w:hanging="360"/>
      </w:pPr>
      <w:rPr>
        <w:rFonts w:ascii="Courier New" w:hAnsi="Courier New" w:cs="Courier New" w:hint="default"/>
      </w:rPr>
    </w:lvl>
    <w:lvl w:ilvl="8" w:tplc="40090005" w:tentative="1">
      <w:start w:val="1"/>
      <w:numFmt w:val="bullet"/>
      <w:lvlText w:val=""/>
      <w:lvlJc w:val="left"/>
      <w:pPr>
        <w:ind w:left="6765" w:hanging="360"/>
      </w:pPr>
      <w:rPr>
        <w:rFonts w:ascii="Wingdings" w:hAnsi="Wingdings" w:hint="default"/>
      </w:rPr>
    </w:lvl>
  </w:abstractNum>
  <w:abstractNum w:abstractNumId="18" w15:restartNumberingAfterBreak="0">
    <w:nsid w:val="64D76423"/>
    <w:multiLevelType w:val="hybridMultilevel"/>
    <w:tmpl w:val="C1D47228"/>
    <w:lvl w:ilvl="0" w:tplc="E4088FE8">
      <w:numFmt w:val="bullet"/>
      <w:lvlText w:val=""/>
      <w:lvlJc w:val="left"/>
      <w:pPr>
        <w:ind w:left="580" w:hanging="421"/>
      </w:pPr>
      <w:rPr>
        <w:rFonts w:hint="default"/>
        <w:w w:val="99"/>
        <w:lang w:val="en-US" w:eastAsia="en-US" w:bidi="ar-SA"/>
      </w:rPr>
    </w:lvl>
    <w:lvl w:ilvl="1" w:tplc="38B001CC">
      <w:numFmt w:val="bullet"/>
      <w:lvlText w:val="•"/>
      <w:lvlJc w:val="left"/>
      <w:pPr>
        <w:ind w:left="1594" w:hanging="421"/>
      </w:pPr>
      <w:rPr>
        <w:rFonts w:hint="default"/>
        <w:lang w:val="en-US" w:eastAsia="en-US" w:bidi="ar-SA"/>
      </w:rPr>
    </w:lvl>
    <w:lvl w:ilvl="2" w:tplc="3C30679C">
      <w:numFmt w:val="bullet"/>
      <w:lvlText w:val="•"/>
      <w:lvlJc w:val="left"/>
      <w:pPr>
        <w:ind w:left="2609" w:hanging="421"/>
      </w:pPr>
      <w:rPr>
        <w:rFonts w:hint="default"/>
        <w:lang w:val="en-US" w:eastAsia="en-US" w:bidi="ar-SA"/>
      </w:rPr>
    </w:lvl>
    <w:lvl w:ilvl="3" w:tplc="5180F674">
      <w:numFmt w:val="bullet"/>
      <w:lvlText w:val="•"/>
      <w:lvlJc w:val="left"/>
      <w:pPr>
        <w:ind w:left="3623" w:hanging="421"/>
      </w:pPr>
      <w:rPr>
        <w:rFonts w:hint="default"/>
        <w:lang w:val="en-US" w:eastAsia="en-US" w:bidi="ar-SA"/>
      </w:rPr>
    </w:lvl>
    <w:lvl w:ilvl="4" w:tplc="81680118">
      <w:numFmt w:val="bullet"/>
      <w:lvlText w:val="•"/>
      <w:lvlJc w:val="left"/>
      <w:pPr>
        <w:ind w:left="4638" w:hanging="421"/>
      </w:pPr>
      <w:rPr>
        <w:rFonts w:hint="default"/>
        <w:lang w:val="en-US" w:eastAsia="en-US" w:bidi="ar-SA"/>
      </w:rPr>
    </w:lvl>
    <w:lvl w:ilvl="5" w:tplc="550074F2">
      <w:numFmt w:val="bullet"/>
      <w:lvlText w:val="•"/>
      <w:lvlJc w:val="left"/>
      <w:pPr>
        <w:ind w:left="5653" w:hanging="421"/>
      </w:pPr>
      <w:rPr>
        <w:rFonts w:hint="default"/>
        <w:lang w:val="en-US" w:eastAsia="en-US" w:bidi="ar-SA"/>
      </w:rPr>
    </w:lvl>
    <w:lvl w:ilvl="6" w:tplc="F6A6E81A">
      <w:numFmt w:val="bullet"/>
      <w:lvlText w:val="•"/>
      <w:lvlJc w:val="left"/>
      <w:pPr>
        <w:ind w:left="6667" w:hanging="421"/>
      </w:pPr>
      <w:rPr>
        <w:rFonts w:hint="default"/>
        <w:lang w:val="en-US" w:eastAsia="en-US" w:bidi="ar-SA"/>
      </w:rPr>
    </w:lvl>
    <w:lvl w:ilvl="7" w:tplc="B29CAF98">
      <w:numFmt w:val="bullet"/>
      <w:lvlText w:val="•"/>
      <w:lvlJc w:val="left"/>
      <w:pPr>
        <w:ind w:left="7682" w:hanging="421"/>
      </w:pPr>
      <w:rPr>
        <w:rFonts w:hint="default"/>
        <w:lang w:val="en-US" w:eastAsia="en-US" w:bidi="ar-SA"/>
      </w:rPr>
    </w:lvl>
    <w:lvl w:ilvl="8" w:tplc="E0AEFABE">
      <w:numFmt w:val="bullet"/>
      <w:lvlText w:val="•"/>
      <w:lvlJc w:val="left"/>
      <w:pPr>
        <w:ind w:left="8697" w:hanging="421"/>
      </w:pPr>
      <w:rPr>
        <w:rFonts w:hint="default"/>
        <w:lang w:val="en-US" w:eastAsia="en-US" w:bidi="ar-SA"/>
      </w:rPr>
    </w:lvl>
  </w:abstractNum>
  <w:abstractNum w:abstractNumId="19" w15:restartNumberingAfterBreak="0">
    <w:nsid w:val="6853112F"/>
    <w:multiLevelType w:val="hybridMultilevel"/>
    <w:tmpl w:val="C42A2624"/>
    <w:lvl w:ilvl="0" w:tplc="4009000B">
      <w:start w:val="1"/>
      <w:numFmt w:val="bullet"/>
      <w:lvlText w:val=""/>
      <w:lvlJc w:val="left"/>
      <w:pPr>
        <w:ind w:left="930" w:hanging="360"/>
      </w:pPr>
      <w:rPr>
        <w:rFonts w:ascii="Wingdings" w:hAnsi="Wingdings" w:hint="default"/>
      </w:rPr>
    </w:lvl>
    <w:lvl w:ilvl="1" w:tplc="40090003" w:tentative="1">
      <w:start w:val="1"/>
      <w:numFmt w:val="bullet"/>
      <w:lvlText w:val="o"/>
      <w:lvlJc w:val="left"/>
      <w:pPr>
        <w:ind w:left="1650" w:hanging="360"/>
      </w:pPr>
      <w:rPr>
        <w:rFonts w:ascii="Courier New" w:hAnsi="Courier New" w:cs="Courier New" w:hint="default"/>
      </w:rPr>
    </w:lvl>
    <w:lvl w:ilvl="2" w:tplc="40090005" w:tentative="1">
      <w:start w:val="1"/>
      <w:numFmt w:val="bullet"/>
      <w:lvlText w:val=""/>
      <w:lvlJc w:val="left"/>
      <w:pPr>
        <w:ind w:left="2370" w:hanging="360"/>
      </w:pPr>
      <w:rPr>
        <w:rFonts w:ascii="Wingdings" w:hAnsi="Wingdings" w:hint="default"/>
      </w:rPr>
    </w:lvl>
    <w:lvl w:ilvl="3" w:tplc="40090001" w:tentative="1">
      <w:start w:val="1"/>
      <w:numFmt w:val="bullet"/>
      <w:lvlText w:val=""/>
      <w:lvlJc w:val="left"/>
      <w:pPr>
        <w:ind w:left="3090" w:hanging="360"/>
      </w:pPr>
      <w:rPr>
        <w:rFonts w:ascii="Symbol" w:hAnsi="Symbol" w:hint="default"/>
      </w:rPr>
    </w:lvl>
    <w:lvl w:ilvl="4" w:tplc="40090003" w:tentative="1">
      <w:start w:val="1"/>
      <w:numFmt w:val="bullet"/>
      <w:lvlText w:val="o"/>
      <w:lvlJc w:val="left"/>
      <w:pPr>
        <w:ind w:left="3810" w:hanging="360"/>
      </w:pPr>
      <w:rPr>
        <w:rFonts w:ascii="Courier New" w:hAnsi="Courier New" w:cs="Courier New" w:hint="default"/>
      </w:rPr>
    </w:lvl>
    <w:lvl w:ilvl="5" w:tplc="40090005" w:tentative="1">
      <w:start w:val="1"/>
      <w:numFmt w:val="bullet"/>
      <w:lvlText w:val=""/>
      <w:lvlJc w:val="left"/>
      <w:pPr>
        <w:ind w:left="4530" w:hanging="360"/>
      </w:pPr>
      <w:rPr>
        <w:rFonts w:ascii="Wingdings" w:hAnsi="Wingdings" w:hint="default"/>
      </w:rPr>
    </w:lvl>
    <w:lvl w:ilvl="6" w:tplc="40090001" w:tentative="1">
      <w:start w:val="1"/>
      <w:numFmt w:val="bullet"/>
      <w:lvlText w:val=""/>
      <w:lvlJc w:val="left"/>
      <w:pPr>
        <w:ind w:left="5250" w:hanging="360"/>
      </w:pPr>
      <w:rPr>
        <w:rFonts w:ascii="Symbol" w:hAnsi="Symbol" w:hint="default"/>
      </w:rPr>
    </w:lvl>
    <w:lvl w:ilvl="7" w:tplc="40090003" w:tentative="1">
      <w:start w:val="1"/>
      <w:numFmt w:val="bullet"/>
      <w:lvlText w:val="o"/>
      <w:lvlJc w:val="left"/>
      <w:pPr>
        <w:ind w:left="5970" w:hanging="360"/>
      </w:pPr>
      <w:rPr>
        <w:rFonts w:ascii="Courier New" w:hAnsi="Courier New" w:cs="Courier New" w:hint="default"/>
      </w:rPr>
    </w:lvl>
    <w:lvl w:ilvl="8" w:tplc="40090005" w:tentative="1">
      <w:start w:val="1"/>
      <w:numFmt w:val="bullet"/>
      <w:lvlText w:val=""/>
      <w:lvlJc w:val="left"/>
      <w:pPr>
        <w:ind w:left="6690" w:hanging="360"/>
      </w:pPr>
      <w:rPr>
        <w:rFonts w:ascii="Wingdings" w:hAnsi="Wingdings" w:hint="default"/>
      </w:rPr>
    </w:lvl>
  </w:abstractNum>
  <w:abstractNum w:abstractNumId="20" w15:restartNumberingAfterBreak="0">
    <w:nsid w:val="6ABE5853"/>
    <w:multiLevelType w:val="hybridMultilevel"/>
    <w:tmpl w:val="364A170A"/>
    <w:lvl w:ilvl="0" w:tplc="4009000B">
      <w:start w:val="1"/>
      <w:numFmt w:val="bullet"/>
      <w:lvlText w:val=""/>
      <w:lvlJc w:val="left"/>
      <w:pPr>
        <w:ind w:left="1005" w:hanging="360"/>
      </w:pPr>
      <w:rPr>
        <w:rFonts w:ascii="Wingdings" w:hAnsi="Wingdings" w:hint="default"/>
      </w:rPr>
    </w:lvl>
    <w:lvl w:ilvl="1" w:tplc="40090003" w:tentative="1">
      <w:start w:val="1"/>
      <w:numFmt w:val="bullet"/>
      <w:lvlText w:val="o"/>
      <w:lvlJc w:val="left"/>
      <w:pPr>
        <w:ind w:left="1725" w:hanging="360"/>
      </w:pPr>
      <w:rPr>
        <w:rFonts w:ascii="Courier New" w:hAnsi="Courier New" w:cs="Courier New" w:hint="default"/>
      </w:rPr>
    </w:lvl>
    <w:lvl w:ilvl="2" w:tplc="40090005" w:tentative="1">
      <w:start w:val="1"/>
      <w:numFmt w:val="bullet"/>
      <w:lvlText w:val=""/>
      <w:lvlJc w:val="left"/>
      <w:pPr>
        <w:ind w:left="2445" w:hanging="360"/>
      </w:pPr>
      <w:rPr>
        <w:rFonts w:ascii="Wingdings" w:hAnsi="Wingdings" w:hint="default"/>
      </w:rPr>
    </w:lvl>
    <w:lvl w:ilvl="3" w:tplc="40090001" w:tentative="1">
      <w:start w:val="1"/>
      <w:numFmt w:val="bullet"/>
      <w:lvlText w:val=""/>
      <w:lvlJc w:val="left"/>
      <w:pPr>
        <w:ind w:left="3165" w:hanging="360"/>
      </w:pPr>
      <w:rPr>
        <w:rFonts w:ascii="Symbol" w:hAnsi="Symbol" w:hint="default"/>
      </w:rPr>
    </w:lvl>
    <w:lvl w:ilvl="4" w:tplc="40090003" w:tentative="1">
      <w:start w:val="1"/>
      <w:numFmt w:val="bullet"/>
      <w:lvlText w:val="o"/>
      <w:lvlJc w:val="left"/>
      <w:pPr>
        <w:ind w:left="3885" w:hanging="360"/>
      </w:pPr>
      <w:rPr>
        <w:rFonts w:ascii="Courier New" w:hAnsi="Courier New" w:cs="Courier New" w:hint="default"/>
      </w:rPr>
    </w:lvl>
    <w:lvl w:ilvl="5" w:tplc="40090005" w:tentative="1">
      <w:start w:val="1"/>
      <w:numFmt w:val="bullet"/>
      <w:lvlText w:val=""/>
      <w:lvlJc w:val="left"/>
      <w:pPr>
        <w:ind w:left="4605" w:hanging="360"/>
      </w:pPr>
      <w:rPr>
        <w:rFonts w:ascii="Wingdings" w:hAnsi="Wingdings" w:hint="default"/>
      </w:rPr>
    </w:lvl>
    <w:lvl w:ilvl="6" w:tplc="40090001" w:tentative="1">
      <w:start w:val="1"/>
      <w:numFmt w:val="bullet"/>
      <w:lvlText w:val=""/>
      <w:lvlJc w:val="left"/>
      <w:pPr>
        <w:ind w:left="5325" w:hanging="360"/>
      </w:pPr>
      <w:rPr>
        <w:rFonts w:ascii="Symbol" w:hAnsi="Symbol" w:hint="default"/>
      </w:rPr>
    </w:lvl>
    <w:lvl w:ilvl="7" w:tplc="40090003" w:tentative="1">
      <w:start w:val="1"/>
      <w:numFmt w:val="bullet"/>
      <w:lvlText w:val="o"/>
      <w:lvlJc w:val="left"/>
      <w:pPr>
        <w:ind w:left="6045" w:hanging="360"/>
      </w:pPr>
      <w:rPr>
        <w:rFonts w:ascii="Courier New" w:hAnsi="Courier New" w:cs="Courier New" w:hint="default"/>
      </w:rPr>
    </w:lvl>
    <w:lvl w:ilvl="8" w:tplc="40090005" w:tentative="1">
      <w:start w:val="1"/>
      <w:numFmt w:val="bullet"/>
      <w:lvlText w:val=""/>
      <w:lvlJc w:val="left"/>
      <w:pPr>
        <w:ind w:left="6765" w:hanging="360"/>
      </w:pPr>
      <w:rPr>
        <w:rFonts w:ascii="Wingdings" w:hAnsi="Wingdings" w:hint="default"/>
      </w:rPr>
    </w:lvl>
  </w:abstractNum>
  <w:abstractNum w:abstractNumId="21" w15:restartNumberingAfterBreak="0">
    <w:nsid w:val="6D6C0544"/>
    <w:multiLevelType w:val="hybridMultilevel"/>
    <w:tmpl w:val="595A4888"/>
    <w:lvl w:ilvl="0" w:tplc="4009000B">
      <w:start w:val="1"/>
      <w:numFmt w:val="bullet"/>
      <w:lvlText w:val=""/>
      <w:lvlJc w:val="left"/>
      <w:pPr>
        <w:ind w:left="1005" w:hanging="360"/>
      </w:pPr>
      <w:rPr>
        <w:rFonts w:ascii="Wingdings" w:hAnsi="Wingdings" w:hint="default"/>
      </w:rPr>
    </w:lvl>
    <w:lvl w:ilvl="1" w:tplc="40090003" w:tentative="1">
      <w:start w:val="1"/>
      <w:numFmt w:val="bullet"/>
      <w:lvlText w:val="o"/>
      <w:lvlJc w:val="left"/>
      <w:pPr>
        <w:ind w:left="1725" w:hanging="360"/>
      </w:pPr>
      <w:rPr>
        <w:rFonts w:ascii="Courier New" w:hAnsi="Courier New" w:cs="Courier New" w:hint="default"/>
      </w:rPr>
    </w:lvl>
    <w:lvl w:ilvl="2" w:tplc="40090005" w:tentative="1">
      <w:start w:val="1"/>
      <w:numFmt w:val="bullet"/>
      <w:lvlText w:val=""/>
      <w:lvlJc w:val="left"/>
      <w:pPr>
        <w:ind w:left="2445" w:hanging="360"/>
      </w:pPr>
      <w:rPr>
        <w:rFonts w:ascii="Wingdings" w:hAnsi="Wingdings" w:hint="default"/>
      </w:rPr>
    </w:lvl>
    <w:lvl w:ilvl="3" w:tplc="40090001" w:tentative="1">
      <w:start w:val="1"/>
      <w:numFmt w:val="bullet"/>
      <w:lvlText w:val=""/>
      <w:lvlJc w:val="left"/>
      <w:pPr>
        <w:ind w:left="3165" w:hanging="360"/>
      </w:pPr>
      <w:rPr>
        <w:rFonts w:ascii="Symbol" w:hAnsi="Symbol" w:hint="default"/>
      </w:rPr>
    </w:lvl>
    <w:lvl w:ilvl="4" w:tplc="40090003" w:tentative="1">
      <w:start w:val="1"/>
      <w:numFmt w:val="bullet"/>
      <w:lvlText w:val="o"/>
      <w:lvlJc w:val="left"/>
      <w:pPr>
        <w:ind w:left="3885" w:hanging="360"/>
      </w:pPr>
      <w:rPr>
        <w:rFonts w:ascii="Courier New" w:hAnsi="Courier New" w:cs="Courier New" w:hint="default"/>
      </w:rPr>
    </w:lvl>
    <w:lvl w:ilvl="5" w:tplc="40090005" w:tentative="1">
      <w:start w:val="1"/>
      <w:numFmt w:val="bullet"/>
      <w:lvlText w:val=""/>
      <w:lvlJc w:val="left"/>
      <w:pPr>
        <w:ind w:left="4605" w:hanging="360"/>
      </w:pPr>
      <w:rPr>
        <w:rFonts w:ascii="Wingdings" w:hAnsi="Wingdings" w:hint="default"/>
      </w:rPr>
    </w:lvl>
    <w:lvl w:ilvl="6" w:tplc="40090001" w:tentative="1">
      <w:start w:val="1"/>
      <w:numFmt w:val="bullet"/>
      <w:lvlText w:val=""/>
      <w:lvlJc w:val="left"/>
      <w:pPr>
        <w:ind w:left="5325" w:hanging="360"/>
      </w:pPr>
      <w:rPr>
        <w:rFonts w:ascii="Symbol" w:hAnsi="Symbol" w:hint="default"/>
      </w:rPr>
    </w:lvl>
    <w:lvl w:ilvl="7" w:tplc="40090003" w:tentative="1">
      <w:start w:val="1"/>
      <w:numFmt w:val="bullet"/>
      <w:lvlText w:val="o"/>
      <w:lvlJc w:val="left"/>
      <w:pPr>
        <w:ind w:left="6045" w:hanging="360"/>
      </w:pPr>
      <w:rPr>
        <w:rFonts w:ascii="Courier New" w:hAnsi="Courier New" w:cs="Courier New" w:hint="default"/>
      </w:rPr>
    </w:lvl>
    <w:lvl w:ilvl="8" w:tplc="40090005" w:tentative="1">
      <w:start w:val="1"/>
      <w:numFmt w:val="bullet"/>
      <w:lvlText w:val=""/>
      <w:lvlJc w:val="left"/>
      <w:pPr>
        <w:ind w:left="6765" w:hanging="360"/>
      </w:pPr>
      <w:rPr>
        <w:rFonts w:ascii="Wingdings" w:hAnsi="Wingdings" w:hint="default"/>
      </w:rPr>
    </w:lvl>
  </w:abstractNum>
  <w:abstractNum w:abstractNumId="22" w15:restartNumberingAfterBreak="0">
    <w:nsid w:val="6E114661"/>
    <w:multiLevelType w:val="hybridMultilevel"/>
    <w:tmpl w:val="4B126CFC"/>
    <w:lvl w:ilvl="0" w:tplc="4009000B">
      <w:start w:val="1"/>
      <w:numFmt w:val="bullet"/>
      <w:lvlText w:val=""/>
      <w:lvlJc w:val="left"/>
      <w:pPr>
        <w:ind w:left="930" w:hanging="360"/>
      </w:pPr>
      <w:rPr>
        <w:rFonts w:ascii="Wingdings" w:hAnsi="Wingdings" w:hint="default"/>
      </w:rPr>
    </w:lvl>
    <w:lvl w:ilvl="1" w:tplc="40090003" w:tentative="1">
      <w:start w:val="1"/>
      <w:numFmt w:val="bullet"/>
      <w:lvlText w:val="o"/>
      <w:lvlJc w:val="left"/>
      <w:pPr>
        <w:ind w:left="1650" w:hanging="360"/>
      </w:pPr>
      <w:rPr>
        <w:rFonts w:ascii="Courier New" w:hAnsi="Courier New" w:cs="Courier New" w:hint="default"/>
      </w:rPr>
    </w:lvl>
    <w:lvl w:ilvl="2" w:tplc="40090005" w:tentative="1">
      <w:start w:val="1"/>
      <w:numFmt w:val="bullet"/>
      <w:lvlText w:val=""/>
      <w:lvlJc w:val="left"/>
      <w:pPr>
        <w:ind w:left="2370" w:hanging="360"/>
      </w:pPr>
      <w:rPr>
        <w:rFonts w:ascii="Wingdings" w:hAnsi="Wingdings" w:hint="default"/>
      </w:rPr>
    </w:lvl>
    <w:lvl w:ilvl="3" w:tplc="40090001" w:tentative="1">
      <w:start w:val="1"/>
      <w:numFmt w:val="bullet"/>
      <w:lvlText w:val=""/>
      <w:lvlJc w:val="left"/>
      <w:pPr>
        <w:ind w:left="3090" w:hanging="360"/>
      </w:pPr>
      <w:rPr>
        <w:rFonts w:ascii="Symbol" w:hAnsi="Symbol" w:hint="default"/>
      </w:rPr>
    </w:lvl>
    <w:lvl w:ilvl="4" w:tplc="40090003" w:tentative="1">
      <w:start w:val="1"/>
      <w:numFmt w:val="bullet"/>
      <w:lvlText w:val="o"/>
      <w:lvlJc w:val="left"/>
      <w:pPr>
        <w:ind w:left="3810" w:hanging="360"/>
      </w:pPr>
      <w:rPr>
        <w:rFonts w:ascii="Courier New" w:hAnsi="Courier New" w:cs="Courier New" w:hint="default"/>
      </w:rPr>
    </w:lvl>
    <w:lvl w:ilvl="5" w:tplc="40090005" w:tentative="1">
      <w:start w:val="1"/>
      <w:numFmt w:val="bullet"/>
      <w:lvlText w:val=""/>
      <w:lvlJc w:val="left"/>
      <w:pPr>
        <w:ind w:left="4530" w:hanging="360"/>
      </w:pPr>
      <w:rPr>
        <w:rFonts w:ascii="Wingdings" w:hAnsi="Wingdings" w:hint="default"/>
      </w:rPr>
    </w:lvl>
    <w:lvl w:ilvl="6" w:tplc="40090001" w:tentative="1">
      <w:start w:val="1"/>
      <w:numFmt w:val="bullet"/>
      <w:lvlText w:val=""/>
      <w:lvlJc w:val="left"/>
      <w:pPr>
        <w:ind w:left="5250" w:hanging="360"/>
      </w:pPr>
      <w:rPr>
        <w:rFonts w:ascii="Symbol" w:hAnsi="Symbol" w:hint="default"/>
      </w:rPr>
    </w:lvl>
    <w:lvl w:ilvl="7" w:tplc="40090003" w:tentative="1">
      <w:start w:val="1"/>
      <w:numFmt w:val="bullet"/>
      <w:lvlText w:val="o"/>
      <w:lvlJc w:val="left"/>
      <w:pPr>
        <w:ind w:left="5970" w:hanging="360"/>
      </w:pPr>
      <w:rPr>
        <w:rFonts w:ascii="Courier New" w:hAnsi="Courier New" w:cs="Courier New" w:hint="default"/>
      </w:rPr>
    </w:lvl>
    <w:lvl w:ilvl="8" w:tplc="40090005" w:tentative="1">
      <w:start w:val="1"/>
      <w:numFmt w:val="bullet"/>
      <w:lvlText w:val=""/>
      <w:lvlJc w:val="left"/>
      <w:pPr>
        <w:ind w:left="6690" w:hanging="360"/>
      </w:pPr>
      <w:rPr>
        <w:rFonts w:ascii="Wingdings" w:hAnsi="Wingdings" w:hint="default"/>
      </w:rPr>
    </w:lvl>
  </w:abstractNum>
  <w:abstractNum w:abstractNumId="23" w15:restartNumberingAfterBreak="0">
    <w:nsid w:val="72BF6B41"/>
    <w:multiLevelType w:val="hybridMultilevel"/>
    <w:tmpl w:val="F71202CE"/>
    <w:lvl w:ilvl="0" w:tplc="D30E633C">
      <w:start w:val="1"/>
      <w:numFmt w:val="lowerLetter"/>
      <w:lvlText w:val="%1)"/>
      <w:lvlJc w:val="left"/>
      <w:pPr>
        <w:ind w:left="584" w:hanging="425"/>
      </w:pPr>
      <w:rPr>
        <w:rFonts w:ascii="Times New Roman" w:eastAsia="Times New Roman" w:hAnsi="Times New Roman" w:cs="Times New Roman" w:hint="default"/>
        <w:b/>
        <w:bCs/>
        <w:w w:val="100"/>
        <w:sz w:val="36"/>
        <w:szCs w:val="36"/>
        <w:lang w:val="en-US" w:eastAsia="en-US" w:bidi="ar-SA"/>
      </w:rPr>
    </w:lvl>
    <w:lvl w:ilvl="1" w:tplc="8F6824D6">
      <w:numFmt w:val="bullet"/>
      <w:lvlText w:val=""/>
      <w:lvlJc w:val="left"/>
      <w:pPr>
        <w:ind w:left="1000" w:hanging="420"/>
      </w:pPr>
      <w:rPr>
        <w:rFonts w:ascii="Wingdings" w:eastAsia="Wingdings" w:hAnsi="Wingdings" w:cs="Wingdings" w:hint="default"/>
        <w:w w:val="100"/>
        <w:sz w:val="28"/>
        <w:szCs w:val="28"/>
        <w:lang w:val="en-US" w:eastAsia="en-US" w:bidi="ar-SA"/>
      </w:rPr>
    </w:lvl>
    <w:lvl w:ilvl="2" w:tplc="967E0D22">
      <w:numFmt w:val="bullet"/>
      <w:lvlText w:val="•"/>
      <w:lvlJc w:val="left"/>
      <w:pPr>
        <w:ind w:left="2080" w:hanging="420"/>
      </w:pPr>
      <w:rPr>
        <w:rFonts w:hint="default"/>
        <w:lang w:val="en-US" w:eastAsia="en-US" w:bidi="ar-SA"/>
      </w:rPr>
    </w:lvl>
    <w:lvl w:ilvl="3" w:tplc="54CC89EC">
      <w:numFmt w:val="bullet"/>
      <w:lvlText w:val="•"/>
      <w:lvlJc w:val="left"/>
      <w:pPr>
        <w:ind w:left="3161" w:hanging="420"/>
      </w:pPr>
      <w:rPr>
        <w:rFonts w:hint="default"/>
        <w:lang w:val="en-US" w:eastAsia="en-US" w:bidi="ar-SA"/>
      </w:rPr>
    </w:lvl>
    <w:lvl w:ilvl="4" w:tplc="9210DABA">
      <w:numFmt w:val="bullet"/>
      <w:lvlText w:val="•"/>
      <w:lvlJc w:val="left"/>
      <w:pPr>
        <w:ind w:left="4242" w:hanging="420"/>
      </w:pPr>
      <w:rPr>
        <w:rFonts w:hint="default"/>
        <w:lang w:val="en-US" w:eastAsia="en-US" w:bidi="ar-SA"/>
      </w:rPr>
    </w:lvl>
    <w:lvl w:ilvl="5" w:tplc="9EAC968C">
      <w:numFmt w:val="bullet"/>
      <w:lvlText w:val="•"/>
      <w:lvlJc w:val="left"/>
      <w:pPr>
        <w:ind w:left="5322" w:hanging="420"/>
      </w:pPr>
      <w:rPr>
        <w:rFonts w:hint="default"/>
        <w:lang w:val="en-US" w:eastAsia="en-US" w:bidi="ar-SA"/>
      </w:rPr>
    </w:lvl>
    <w:lvl w:ilvl="6" w:tplc="060A0EA0">
      <w:numFmt w:val="bullet"/>
      <w:lvlText w:val="•"/>
      <w:lvlJc w:val="left"/>
      <w:pPr>
        <w:ind w:left="6403" w:hanging="420"/>
      </w:pPr>
      <w:rPr>
        <w:rFonts w:hint="default"/>
        <w:lang w:val="en-US" w:eastAsia="en-US" w:bidi="ar-SA"/>
      </w:rPr>
    </w:lvl>
    <w:lvl w:ilvl="7" w:tplc="85D6CFE4">
      <w:numFmt w:val="bullet"/>
      <w:lvlText w:val="•"/>
      <w:lvlJc w:val="left"/>
      <w:pPr>
        <w:ind w:left="7484" w:hanging="420"/>
      </w:pPr>
      <w:rPr>
        <w:rFonts w:hint="default"/>
        <w:lang w:val="en-US" w:eastAsia="en-US" w:bidi="ar-SA"/>
      </w:rPr>
    </w:lvl>
    <w:lvl w:ilvl="8" w:tplc="F68AA5BC">
      <w:numFmt w:val="bullet"/>
      <w:lvlText w:val="•"/>
      <w:lvlJc w:val="left"/>
      <w:pPr>
        <w:ind w:left="8564" w:hanging="420"/>
      </w:pPr>
      <w:rPr>
        <w:rFonts w:hint="default"/>
        <w:lang w:val="en-US" w:eastAsia="en-US" w:bidi="ar-SA"/>
      </w:rPr>
    </w:lvl>
  </w:abstractNum>
  <w:abstractNum w:abstractNumId="24" w15:restartNumberingAfterBreak="0">
    <w:nsid w:val="731F425A"/>
    <w:multiLevelType w:val="hybridMultilevel"/>
    <w:tmpl w:val="7BAC0696"/>
    <w:lvl w:ilvl="0" w:tplc="2BD0426E">
      <w:numFmt w:val="decimal"/>
      <w:lvlText w:val="%1"/>
      <w:lvlJc w:val="left"/>
      <w:pPr>
        <w:ind w:left="441" w:hanging="281"/>
      </w:pPr>
      <w:rPr>
        <w:rFonts w:ascii="Times New Roman" w:eastAsia="Times New Roman" w:hAnsi="Times New Roman" w:cs="Times New Roman" w:hint="default"/>
        <w:w w:val="100"/>
        <w:sz w:val="28"/>
        <w:szCs w:val="28"/>
        <w:lang w:val="en-US" w:eastAsia="en-US" w:bidi="ar-SA"/>
      </w:rPr>
    </w:lvl>
    <w:lvl w:ilvl="1" w:tplc="F0C45380">
      <w:numFmt w:val="bullet"/>
      <w:lvlText w:val="•"/>
      <w:lvlJc w:val="left"/>
      <w:pPr>
        <w:ind w:left="1468" w:hanging="281"/>
      </w:pPr>
      <w:rPr>
        <w:rFonts w:hint="default"/>
        <w:lang w:val="en-US" w:eastAsia="en-US" w:bidi="ar-SA"/>
      </w:rPr>
    </w:lvl>
    <w:lvl w:ilvl="2" w:tplc="CF9642F4">
      <w:numFmt w:val="bullet"/>
      <w:lvlText w:val="•"/>
      <w:lvlJc w:val="left"/>
      <w:pPr>
        <w:ind w:left="2497" w:hanging="281"/>
      </w:pPr>
      <w:rPr>
        <w:rFonts w:hint="default"/>
        <w:lang w:val="en-US" w:eastAsia="en-US" w:bidi="ar-SA"/>
      </w:rPr>
    </w:lvl>
    <w:lvl w:ilvl="3" w:tplc="DC149DF4">
      <w:numFmt w:val="bullet"/>
      <w:lvlText w:val="•"/>
      <w:lvlJc w:val="left"/>
      <w:pPr>
        <w:ind w:left="3525" w:hanging="281"/>
      </w:pPr>
      <w:rPr>
        <w:rFonts w:hint="default"/>
        <w:lang w:val="en-US" w:eastAsia="en-US" w:bidi="ar-SA"/>
      </w:rPr>
    </w:lvl>
    <w:lvl w:ilvl="4" w:tplc="0D501E72">
      <w:numFmt w:val="bullet"/>
      <w:lvlText w:val="•"/>
      <w:lvlJc w:val="left"/>
      <w:pPr>
        <w:ind w:left="4554" w:hanging="281"/>
      </w:pPr>
      <w:rPr>
        <w:rFonts w:hint="default"/>
        <w:lang w:val="en-US" w:eastAsia="en-US" w:bidi="ar-SA"/>
      </w:rPr>
    </w:lvl>
    <w:lvl w:ilvl="5" w:tplc="7786DE8A">
      <w:numFmt w:val="bullet"/>
      <w:lvlText w:val="•"/>
      <w:lvlJc w:val="left"/>
      <w:pPr>
        <w:ind w:left="5583" w:hanging="281"/>
      </w:pPr>
      <w:rPr>
        <w:rFonts w:hint="default"/>
        <w:lang w:val="en-US" w:eastAsia="en-US" w:bidi="ar-SA"/>
      </w:rPr>
    </w:lvl>
    <w:lvl w:ilvl="6" w:tplc="0E58C77E">
      <w:numFmt w:val="bullet"/>
      <w:lvlText w:val="•"/>
      <w:lvlJc w:val="left"/>
      <w:pPr>
        <w:ind w:left="6611" w:hanging="281"/>
      </w:pPr>
      <w:rPr>
        <w:rFonts w:hint="default"/>
        <w:lang w:val="en-US" w:eastAsia="en-US" w:bidi="ar-SA"/>
      </w:rPr>
    </w:lvl>
    <w:lvl w:ilvl="7" w:tplc="A2FAF33E">
      <w:numFmt w:val="bullet"/>
      <w:lvlText w:val="•"/>
      <w:lvlJc w:val="left"/>
      <w:pPr>
        <w:ind w:left="7640" w:hanging="281"/>
      </w:pPr>
      <w:rPr>
        <w:rFonts w:hint="default"/>
        <w:lang w:val="en-US" w:eastAsia="en-US" w:bidi="ar-SA"/>
      </w:rPr>
    </w:lvl>
    <w:lvl w:ilvl="8" w:tplc="1512BF00">
      <w:numFmt w:val="bullet"/>
      <w:lvlText w:val="•"/>
      <w:lvlJc w:val="left"/>
      <w:pPr>
        <w:ind w:left="8669" w:hanging="281"/>
      </w:pPr>
      <w:rPr>
        <w:rFonts w:hint="default"/>
        <w:lang w:val="en-US" w:eastAsia="en-US" w:bidi="ar-SA"/>
      </w:rPr>
    </w:lvl>
  </w:abstractNum>
  <w:abstractNum w:abstractNumId="25" w15:restartNumberingAfterBreak="0">
    <w:nsid w:val="783A0965"/>
    <w:multiLevelType w:val="hybridMultilevel"/>
    <w:tmpl w:val="F5763FAC"/>
    <w:lvl w:ilvl="0" w:tplc="4009000B">
      <w:start w:val="1"/>
      <w:numFmt w:val="bullet"/>
      <w:lvlText w:val=""/>
      <w:lvlJc w:val="left"/>
      <w:pPr>
        <w:ind w:left="1110" w:hanging="360"/>
      </w:pPr>
      <w:rPr>
        <w:rFonts w:ascii="Wingdings" w:hAnsi="Wingdings" w:hint="default"/>
      </w:rPr>
    </w:lvl>
    <w:lvl w:ilvl="1" w:tplc="40090003" w:tentative="1">
      <w:start w:val="1"/>
      <w:numFmt w:val="bullet"/>
      <w:lvlText w:val="o"/>
      <w:lvlJc w:val="left"/>
      <w:pPr>
        <w:ind w:left="1830" w:hanging="360"/>
      </w:pPr>
      <w:rPr>
        <w:rFonts w:ascii="Courier New" w:hAnsi="Courier New" w:cs="Courier New" w:hint="default"/>
      </w:rPr>
    </w:lvl>
    <w:lvl w:ilvl="2" w:tplc="40090005" w:tentative="1">
      <w:start w:val="1"/>
      <w:numFmt w:val="bullet"/>
      <w:lvlText w:val=""/>
      <w:lvlJc w:val="left"/>
      <w:pPr>
        <w:ind w:left="2550" w:hanging="360"/>
      </w:pPr>
      <w:rPr>
        <w:rFonts w:ascii="Wingdings" w:hAnsi="Wingdings" w:hint="default"/>
      </w:rPr>
    </w:lvl>
    <w:lvl w:ilvl="3" w:tplc="40090001" w:tentative="1">
      <w:start w:val="1"/>
      <w:numFmt w:val="bullet"/>
      <w:lvlText w:val=""/>
      <w:lvlJc w:val="left"/>
      <w:pPr>
        <w:ind w:left="3270" w:hanging="360"/>
      </w:pPr>
      <w:rPr>
        <w:rFonts w:ascii="Symbol" w:hAnsi="Symbol" w:hint="default"/>
      </w:rPr>
    </w:lvl>
    <w:lvl w:ilvl="4" w:tplc="40090003" w:tentative="1">
      <w:start w:val="1"/>
      <w:numFmt w:val="bullet"/>
      <w:lvlText w:val="o"/>
      <w:lvlJc w:val="left"/>
      <w:pPr>
        <w:ind w:left="3990" w:hanging="360"/>
      </w:pPr>
      <w:rPr>
        <w:rFonts w:ascii="Courier New" w:hAnsi="Courier New" w:cs="Courier New" w:hint="default"/>
      </w:rPr>
    </w:lvl>
    <w:lvl w:ilvl="5" w:tplc="40090005" w:tentative="1">
      <w:start w:val="1"/>
      <w:numFmt w:val="bullet"/>
      <w:lvlText w:val=""/>
      <w:lvlJc w:val="left"/>
      <w:pPr>
        <w:ind w:left="4710" w:hanging="360"/>
      </w:pPr>
      <w:rPr>
        <w:rFonts w:ascii="Wingdings" w:hAnsi="Wingdings" w:hint="default"/>
      </w:rPr>
    </w:lvl>
    <w:lvl w:ilvl="6" w:tplc="40090001" w:tentative="1">
      <w:start w:val="1"/>
      <w:numFmt w:val="bullet"/>
      <w:lvlText w:val=""/>
      <w:lvlJc w:val="left"/>
      <w:pPr>
        <w:ind w:left="5430" w:hanging="360"/>
      </w:pPr>
      <w:rPr>
        <w:rFonts w:ascii="Symbol" w:hAnsi="Symbol" w:hint="default"/>
      </w:rPr>
    </w:lvl>
    <w:lvl w:ilvl="7" w:tplc="40090003" w:tentative="1">
      <w:start w:val="1"/>
      <w:numFmt w:val="bullet"/>
      <w:lvlText w:val="o"/>
      <w:lvlJc w:val="left"/>
      <w:pPr>
        <w:ind w:left="6150" w:hanging="360"/>
      </w:pPr>
      <w:rPr>
        <w:rFonts w:ascii="Courier New" w:hAnsi="Courier New" w:cs="Courier New" w:hint="default"/>
      </w:rPr>
    </w:lvl>
    <w:lvl w:ilvl="8" w:tplc="40090005" w:tentative="1">
      <w:start w:val="1"/>
      <w:numFmt w:val="bullet"/>
      <w:lvlText w:val=""/>
      <w:lvlJc w:val="left"/>
      <w:pPr>
        <w:ind w:left="6870" w:hanging="360"/>
      </w:pPr>
      <w:rPr>
        <w:rFonts w:ascii="Wingdings" w:hAnsi="Wingdings" w:hint="default"/>
      </w:rPr>
    </w:lvl>
  </w:abstractNum>
  <w:abstractNum w:abstractNumId="26" w15:restartNumberingAfterBreak="0">
    <w:nsid w:val="7C4A71E8"/>
    <w:multiLevelType w:val="multilevel"/>
    <w:tmpl w:val="42AE7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D087C9E"/>
    <w:multiLevelType w:val="hybridMultilevel"/>
    <w:tmpl w:val="F606DF2C"/>
    <w:lvl w:ilvl="0" w:tplc="4009000B">
      <w:start w:val="1"/>
      <w:numFmt w:val="bullet"/>
      <w:lvlText w:val=""/>
      <w:lvlJc w:val="left"/>
      <w:pPr>
        <w:ind w:left="1065" w:hanging="360"/>
      </w:pPr>
      <w:rPr>
        <w:rFonts w:ascii="Wingdings" w:hAnsi="Wingdings" w:hint="default"/>
      </w:rPr>
    </w:lvl>
    <w:lvl w:ilvl="1" w:tplc="40090003" w:tentative="1">
      <w:start w:val="1"/>
      <w:numFmt w:val="bullet"/>
      <w:lvlText w:val="o"/>
      <w:lvlJc w:val="left"/>
      <w:pPr>
        <w:ind w:left="1785" w:hanging="360"/>
      </w:pPr>
      <w:rPr>
        <w:rFonts w:ascii="Courier New" w:hAnsi="Courier New" w:cs="Courier New" w:hint="default"/>
      </w:rPr>
    </w:lvl>
    <w:lvl w:ilvl="2" w:tplc="40090005" w:tentative="1">
      <w:start w:val="1"/>
      <w:numFmt w:val="bullet"/>
      <w:lvlText w:val=""/>
      <w:lvlJc w:val="left"/>
      <w:pPr>
        <w:ind w:left="2505" w:hanging="360"/>
      </w:pPr>
      <w:rPr>
        <w:rFonts w:ascii="Wingdings" w:hAnsi="Wingdings" w:hint="default"/>
      </w:rPr>
    </w:lvl>
    <w:lvl w:ilvl="3" w:tplc="40090001" w:tentative="1">
      <w:start w:val="1"/>
      <w:numFmt w:val="bullet"/>
      <w:lvlText w:val=""/>
      <w:lvlJc w:val="left"/>
      <w:pPr>
        <w:ind w:left="3225" w:hanging="360"/>
      </w:pPr>
      <w:rPr>
        <w:rFonts w:ascii="Symbol" w:hAnsi="Symbol" w:hint="default"/>
      </w:rPr>
    </w:lvl>
    <w:lvl w:ilvl="4" w:tplc="40090003" w:tentative="1">
      <w:start w:val="1"/>
      <w:numFmt w:val="bullet"/>
      <w:lvlText w:val="o"/>
      <w:lvlJc w:val="left"/>
      <w:pPr>
        <w:ind w:left="3945" w:hanging="360"/>
      </w:pPr>
      <w:rPr>
        <w:rFonts w:ascii="Courier New" w:hAnsi="Courier New" w:cs="Courier New" w:hint="default"/>
      </w:rPr>
    </w:lvl>
    <w:lvl w:ilvl="5" w:tplc="40090005" w:tentative="1">
      <w:start w:val="1"/>
      <w:numFmt w:val="bullet"/>
      <w:lvlText w:val=""/>
      <w:lvlJc w:val="left"/>
      <w:pPr>
        <w:ind w:left="4665" w:hanging="360"/>
      </w:pPr>
      <w:rPr>
        <w:rFonts w:ascii="Wingdings" w:hAnsi="Wingdings" w:hint="default"/>
      </w:rPr>
    </w:lvl>
    <w:lvl w:ilvl="6" w:tplc="40090001" w:tentative="1">
      <w:start w:val="1"/>
      <w:numFmt w:val="bullet"/>
      <w:lvlText w:val=""/>
      <w:lvlJc w:val="left"/>
      <w:pPr>
        <w:ind w:left="5385" w:hanging="360"/>
      </w:pPr>
      <w:rPr>
        <w:rFonts w:ascii="Symbol" w:hAnsi="Symbol" w:hint="default"/>
      </w:rPr>
    </w:lvl>
    <w:lvl w:ilvl="7" w:tplc="40090003" w:tentative="1">
      <w:start w:val="1"/>
      <w:numFmt w:val="bullet"/>
      <w:lvlText w:val="o"/>
      <w:lvlJc w:val="left"/>
      <w:pPr>
        <w:ind w:left="6105" w:hanging="360"/>
      </w:pPr>
      <w:rPr>
        <w:rFonts w:ascii="Courier New" w:hAnsi="Courier New" w:cs="Courier New" w:hint="default"/>
      </w:rPr>
    </w:lvl>
    <w:lvl w:ilvl="8" w:tplc="40090005" w:tentative="1">
      <w:start w:val="1"/>
      <w:numFmt w:val="bullet"/>
      <w:lvlText w:val=""/>
      <w:lvlJc w:val="left"/>
      <w:pPr>
        <w:ind w:left="6825" w:hanging="360"/>
      </w:pPr>
      <w:rPr>
        <w:rFonts w:ascii="Wingdings" w:hAnsi="Wingdings" w:hint="default"/>
      </w:rPr>
    </w:lvl>
  </w:abstractNum>
  <w:abstractNum w:abstractNumId="28" w15:restartNumberingAfterBreak="0">
    <w:nsid w:val="7DB85B47"/>
    <w:multiLevelType w:val="hybridMultilevel"/>
    <w:tmpl w:val="FFE0FC06"/>
    <w:lvl w:ilvl="0" w:tplc="4009000B">
      <w:start w:val="1"/>
      <w:numFmt w:val="bullet"/>
      <w:lvlText w:val=""/>
      <w:lvlJc w:val="left"/>
      <w:pPr>
        <w:ind w:left="1005" w:hanging="360"/>
      </w:pPr>
      <w:rPr>
        <w:rFonts w:ascii="Wingdings" w:hAnsi="Wingdings" w:hint="default"/>
      </w:rPr>
    </w:lvl>
    <w:lvl w:ilvl="1" w:tplc="40090003" w:tentative="1">
      <w:start w:val="1"/>
      <w:numFmt w:val="bullet"/>
      <w:lvlText w:val="o"/>
      <w:lvlJc w:val="left"/>
      <w:pPr>
        <w:ind w:left="1725" w:hanging="360"/>
      </w:pPr>
      <w:rPr>
        <w:rFonts w:ascii="Courier New" w:hAnsi="Courier New" w:cs="Courier New" w:hint="default"/>
      </w:rPr>
    </w:lvl>
    <w:lvl w:ilvl="2" w:tplc="40090005" w:tentative="1">
      <w:start w:val="1"/>
      <w:numFmt w:val="bullet"/>
      <w:lvlText w:val=""/>
      <w:lvlJc w:val="left"/>
      <w:pPr>
        <w:ind w:left="2445" w:hanging="360"/>
      </w:pPr>
      <w:rPr>
        <w:rFonts w:ascii="Wingdings" w:hAnsi="Wingdings" w:hint="default"/>
      </w:rPr>
    </w:lvl>
    <w:lvl w:ilvl="3" w:tplc="40090001" w:tentative="1">
      <w:start w:val="1"/>
      <w:numFmt w:val="bullet"/>
      <w:lvlText w:val=""/>
      <w:lvlJc w:val="left"/>
      <w:pPr>
        <w:ind w:left="3165" w:hanging="360"/>
      </w:pPr>
      <w:rPr>
        <w:rFonts w:ascii="Symbol" w:hAnsi="Symbol" w:hint="default"/>
      </w:rPr>
    </w:lvl>
    <w:lvl w:ilvl="4" w:tplc="40090003" w:tentative="1">
      <w:start w:val="1"/>
      <w:numFmt w:val="bullet"/>
      <w:lvlText w:val="o"/>
      <w:lvlJc w:val="left"/>
      <w:pPr>
        <w:ind w:left="3885" w:hanging="360"/>
      </w:pPr>
      <w:rPr>
        <w:rFonts w:ascii="Courier New" w:hAnsi="Courier New" w:cs="Courier New" w:hint="default"/>
      </w:rPr>
    </w:lvl>
    <w:lvl w:ilvl="5" w:tplc="40090005" w:tentative="1">
      <w:start w:val="1"/>
      <w:numFmt w:val="bullet"/>
      <w:lvlText w:val=""/>
      <w:lvlJc w:val="left"/>
      <w:pPr>
        <w:ind w:left="4605" w:hanging="360"/>
      </w:pPr>
      <w:rPr>
        <w:rFonts w:ascii="Wingdings" w:hAnsi="Wingdings" w:hint="default"/>
      </w:rPr>
    </w:lvl>
    <w:lvl w:ilvl="6" w:tplc="40090001" w:tentative="1">
      <w:start w:val="1"/>
      <w:numFmt w:val="bullet"/>
      <w:lvlText w:val=""/>
      <w:lvlJc w:val="left"/>
      <w:pPr>
        <w:ind w:left="5325" w:hanging="360"/>
      </w:pPr>
      <w:rPr>
        <w:rFonts w:ascii="Symbol" w:hAnsi="Symbol" w:hint="default"/>
      </w:rPr>
    </w:lvl>
    <w:lvl w:ilvl="7" w:tplc="40090003" w:tentative="1">
      <w:start w:val="1"/>
      <w:numFmt w:val="bullet"/>
      <w:lvlText w:val="o"/>
      <w:lvlJc w:val="left"/>
      <w:pPr>
        <w:ind w:left="6045" w:hanging="360"/>
      </w:pPr>
      <w:rPr>
        <w:rFonts w:ascii="Courier New" w:hAnsi="Courier New" w:cs="Courier New" w:hint="default"/>
      </w:rPr>
    </w:lvl>
    <w:lvl w:ilvl="8" w:tplc="40090005" w:tentative="1">
      <w:start w:val="1"/>
      <w:numFmt w:val="bullet"/>
      <w:lvlText w:val=""/>
      <w:lvlJc w:val="left"/>
      <w:pPr>
        <w:ind w:left="6765" w:hanging="360"/>
      </w:pPr>
      <w:rPr>
        <w:rFonts w:ascii="Wingdings" w:hAnsi="Wingdings" w:hint="default"/>
      </w:rPr>
    </w:lvl>
  </w:abstractNum>
  <w:num w:numId="1" w16cid:durableId="1652324003">
    <w:abstractNumId w:val="0"/>
  </w:num>
  <w:num w:numId="2" w16cid:durableId="535318984">
    <w:abstractNumId w:val="5"/>
  </w:num>
  <w:num w:numId="3" w16cid:durableId="1533880141">
    <w:abstractNumId w:val="8"/>
  </w:num>
  <w:num w:numId="4" w16cid:durableId="990904916">
    <w:abstractNumId w:val="18"/>
  </w:num>
  <w:num w:numId="5" w16cid:durableId="1405446031">
    <w:abstractNumId w:val="24"/>
  </w:num>
  <w:num w:numId="6" w16cid:durableId="564875904">
    <w:abstractNumId w:val="23"/>
  </w:num>
  <w:num w:numId="7" w16cid:durableId="751896763">
    <w:abstractNumId w:val="14"/>
  </w:num>
  <w:num w:numId="8" w16cid:durableId="915942355">
    <w:abstractNumId w:val="25"/>
  </w:num>
  <w:num w:numId="9" w16cid:durableId="387265813">
    <w:abstractNumId w:val="6"/>
  </w:num>
  <w:num w:numId="10" w16cid:durableId="1672753517">
    <w:abstractNumId w:val="15"/>
  </w:num>
  <w:num w:numId="11" w16cid:durableId="669211876">
    <w:abstractNumId w:val="22"/>
  </w:num>
  <w:num w:numId="12" w16cid:durableId="1901014826">
    <w:abstractNumId w:val="2"/>
  </w:num>
  <w:num w:numId="13" w16cid:durableId="1474787697">
    <w:abstractNumId w:val="10"/>
  </w:num>
  <w:num w:numId="14" w16cid:durableId="852648280">
    <w:abstractNumId w:val="7"/>
  </w:num>
  <w:num w:numId="15" w16cid:durableId="66996581">
    <w:abstractNumId w:val="28"/>
  </w:num>
  <w:num w:numId="16" w16cid:durableId="1386444983">
    <w:abstractNumId w:val="19"/>
  </w:num>
  <w:num w:numId="17" w16cid:durableId="2010280743">
    <w:abstractNumId w:val="16"/>
  </w:num>
  <w:num w:numId="18" w16cid:durableId="877473262">
    <w:abstractNumId w:val="12"/>
  </w:num>
  <w:num w:numId="19" w16cid:durableId="1330597435">
    <w:abstractNumId w:val="20"/>
  </w:num>
  <w:num w:numId="20" w16cid:durableId="723871074">
    <w:abstractNumId w:val="3"/>
  </w:num>
  <w:num w:numId="21" w16cid:durableId="2078163884">
    <w:abstractNumId w:val="21"/>
  </w:num>
  <w:num w:numId="22" w16cid:durableId="50926247">
    <w:abstractNumId w:val="11"/>
  </w:num>
  <w:num w:numId="23" w16cid:durableId="2061395963">
    <w:abstractNumId w:val="17"/>
  </w:num>
  <w:num w:numId="24" w16cid:durableId="1053239536">
    <w:abstractNumId w:val="13"/>
  </w:num>
  <w:num w:numId="25" w16cid:durableId="770130402">
    <w:abstractNumId w:val="9"/>
  </w:num>
  <w:num w:numId="26" w16cid:durableId="1915313411">
    <w:abstractNumId w:val="1"/>
  </w:num>
  <w:num w:numId="27" w16cid:durableId="516702245">
    <w:abstractNumId w:val="4"/>
  </w:num>
  <w:num w:numId="28" w16cid:durableId="277833087">
    <w:abstractNumId w:val="27"/>
  </w:num>
  <w:num w:numId="29" w16cid:durableId="10859600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07F8"/>
    <w:rsid w:val="00053F16"/>
    <w:rsid w:val="0015029D"/>
    <w:rsid w:val="0019074B"/>
    <w:rsid w:val="001A5247"/>
    <w:rsid w:val="001B4193"/>
    <w:rsid w:val="0028536E"/>
    <w:rsid w:val="002A07F8"/>
    <w:rsid w:val="002A6832"/>
    <w:rsid w:val="003D75E1"/>
    <w:rsid w:val="005D1DA8"/>
    <w:rsid w:val="00693BA2"/>
    <w:rsid w:val="00810339"/>
    <w:rsid w:val="00853787"/>
    <w:rsid w:val="0086186D"/>
    <w:rsid w:val="00AB42EB"/>
    <w:rsid w:val="00B14919"/>
    <w:rsid w:val="00B7127B"/>
    <w:rsid w:val="00BC27C3"/>
    <w:rsid w:val="00BE12B0"/>
    <w:rsid w:val="00C74DAE"/>
    <w:rsid w:val="00D50EB0"/>
    <w:rsid w:val="00D619DE"/>
    <w:rsid w:val="00E54AEF"/>
    <w:rsid w:val="00EC2C98"/>
    <w:rsid w:val="00F763FD"/>
    <w:rsid w:val="00FC7584"/>
    <w:rsid w:val="00FF39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F995A"/>
  <w15:docId w15:val="{B9728AC3-32E2-4944-81DD-1C16C654A4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461" w:hanging="303"/>
      <w:outlineLvl w:val="0"/>
    </w:pPr>
    <w:rPr>
      <w:b/>
      <w:bCs/>
      <w:sz w:val="40"/>
      <w:szCs w:val="40"/>
      <w:u w:val="single" w:color="000000"/>
    </w:rPr>
  </w:style>
  <w:style w:type="paragraph" w:styleId="Heading2">
    <w:name w:val="heading 2"/>
    <w:basedOn w:val="Normal"/>
    <w:uiPriority w:val="1"/>
    <w:qFormat/>
    <w:pPr>
      <w:ind w:left="584" w:hanging="426"/>
      <w:outlineLvl w:val="1"/>
    </w:pPr>
    <w:rPr>
      <w:b/>
      <w:bCs/>
      <w:sz w:val="36"/>
      <w:szCs w:val="36"/>
    </w:rPr>
  </w:style>
  <w:style w:type="paragraph" w:styleId="Heading3">
    <w:name w:val="heading 3"/>
    <w:basedOn w:val="Normal"/>
    <w:uiPriority w:val="1"/>
    <w:qFormat/>
    <w:pPr>
      <w:ind w:left="159"/>
      <w:outlineLvl w:val="2"/>
    </w:pPr>
    <w:rPr>
      <w:b/>
      <w:bCs/>
      <w:sz w:val="32"/>
      <w:szCs w:val="32"/>
      <w:u w:val="single" w:color="000000"/>
    </w:rPr>
  </w:style>
  <w:style w:type="paragraph" w:styleId="Heading4">
    <w:name w:val="heading 4"/>
    <w:basedOn w:val="Normal"/>
    <w:uiPriority w:val="1"/>
    <w:qFormat/>
    <w:pPr>
      <w:spacing w:line="322" w:lineRule="exact"/>
      <w:ind w:left="1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1000" w:hanging="421"/>
    </w:pPr>
  </w:style>
  <w:style w:type="paragraph" w:customStyle="1" w:styleId="TableParagraph">
    <w:name w:val="Table Paragraph"/>
    <w:basedOn w:val="Normal"/>
    <w:uiPriority w:val="1"/>
    <w:qFormat/>
    <w:pPr>
      <w:spacing w:line="302" w:lineRule="exact"/>
    </w:pPr>
  </w:style>
  <w:style w:type="paragraph" w:styleId="BalloonText">
    <w:name w:val="Balloon Text"/>
    <w:basedOn w:val="Normal"/>
    <w:link w:val="BalloonTextChar"/>
    <w:uiPriority w:val="99"/>
    <w:semiHidden/>
    <w:unhideWhenUsed/>
    <w:rsid w:val="00D50EB0"/>
    <w:rPr>
      <w:rFonts w:ascii="Tahoma" w:hAnsi="Tahoma" w:cs="Tahoma"/>
      <w:sz w:val="16"/>
      <w:szCs w:val="16"/>
    </w:rPr>
  </w:style>
  <w:style w:type="character" w:customStyle="1" w:styleId="BalloonTextChar">
    <w:name w:val="Balloon Text Char"/>
    <w:basedOn w:val="DefaultParagraphFont"/>
    <w:link w:val="BalloonText"/>
    <w:uiPriority w:val="99"/>
    <w:semiHidden/>
    <w:rsid w:val="00D50EB0"/>
    <w:rPr>
      <w:rFonts w:ascii="Tahoma" w:eastAsia="Times New Roman" w:hAnsi="Tahoma" w:cs="Tahoma"/>
      <w:sz w:val="16"/>
      <w:szCs w:val="16"/>
    </w:rPr>
  </w:style>
  <w:style w:type="paragraph" w:styleId="HTMLPreformatted">
    <w:name w:val="HTML Preformatted"/>
    <w:basedOn w:val="Normal"/>
    <w:link w:val="HTMLPreformattedChar"/>
    <w:uiPriority w:val="99"/>
    <w:semiHidden/>
    <w:unhideWhenUsed/>
    <w:rsid w:val="00B7127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B7127B"/>
    <w:rPr>
      <w:rFonts w:ascii="Courier New" w:eastAsia="Times New Roman" w:hAnsi="Courier New" w:cs="Courier New"/>
      <w:sz w:val="20"/>
      <w:szCs w:val="20"/>
    </w:rPr>
  </w:style>
  <w:style w:type="character" w:customStyle="1" w:styleId="c1">
    <w:name w:val="c1"/>
    <w:basedOn w:val="DefaultParagraphFont"/>
    <w:rsid w:val="00B7127B"/>
  </w:style>
  <w:style w:type="character" w:customStyle="1" w:styleId="kn">
    <w:name w:val="kn"/>
    <w:basedOn w:val="DefaultParagraphFont"/>
    <w:rsid w:val="00B7127B"/>
  </w:style>
  <w:style w:type="character" w:customStyle="1" w:styleId="nn">
    <w:name w:val="nn"/>
    <w:basedOn w:val="DefaultParagraphFont"/>
    <w:rsid w:val="00B7127B"/>
  </w:style>
  <w:style w:type="character" w:customStyle="1" w:styleId="k">
    <w:name w:val="k"/>
    <w:basedOn w:val="DefaultParagraphFont"/>
    <w:rsid w:val="00B7127B"/>
  </w:style>
  <w:style w:type="character" w:customStyle="1" w:styleId="n">
    <w:name w:val="n"/>
    <w:basedOn w:val="DefaultParagraphFont"/>
    <w:rsid w:val="00B7127B"/>
  </w:style>
  <w:style w:type="character" w:customStyle="1" w:styleId="p">
    <w:name w:val="p"/>
    <w:basedOn w:val="DefaultParagraphFont"/>
    <w:rsid w:val="00B7127B"/>
  </w:style>
  <w:style w:type="character" w:customStyle="1" w:styleId="o">
    <w:name w:val="o"/>
    <w:basedOn w:val="DefaultParagraphFont"/>
    <w:rsid w:val="00B7127B"/>
  </w:style>
  <w:style w:type="character" w:customStyle="1" w:styleId="s1">
    <w:name w:val="s1"/>
    <w:basedOn w:val="DefaultParagraphFont"/>
    <w:rsid w:val="00B712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859320">
      <w:bodyDiv w:val="1"/>
      <w:marLeft w:val="0"/>
      <w:marRight w:val="0"/>
      <w:marTop w:val="0"/>
      <w:marBottom w:val="0"/>
      <w:divBdr>
        <w:top w:val="none" w:sz="0" w:space="0" w:color="auto"/>
        <w:left w:val="none" w:sz="0" w:space="0" w:color="auto"/>
        <w:bottom w:val="none" w:sz="0" w:space="0" w:color="auto"/>
        <w:right w:val="none" w:sz="0" w:space="0" w:color="auto"/>
      </w:divBdr>
    </w:div>
    <w:div w:id="102726051">
      <w:bodyDiv w:val="1"/>
      <w:marLeft w:val="0"/>
      <w:marRight w:val="0"/>
      <w:marTop w:val="0"/>
      <w:marBottom w:val="0"/>
      <w:divBdr>
        <w:top w:val="none" w:sz="0" w:space="0" w:color="auto"/>
        <w:left w:val="none" w:sz="0" w:space="0" w:color="auto"/>
        <w:bottom w:val="none" w:sz="0" w:space="0" w:color="auto"/>
        <w:right w:val="none" w:sz="0" w:space="0" w:color="auto"/>
      </w:divBdr>
      <w:divsChild>
        <w:div w:id="300230772">
          <w:marLeft w:val="0"/>
          <w:marRight w:val="0"/>
          <w:marTop w:val="240"/>
          <w:marBottom w:val="0"/>
          <w:divBdr>
            <w:top w:val="none" w:sz="0" w:space="0" w:color="auto"/>
            <w:left w:val="none" w:sz="0" w:space="0" w:color="auto"/>
            <w:bottom w:val="none" w:sz="0" w:space="0" w:color="auto"/>
            <w:right w:val="none" w:sz="0" w:space="0" w:color="auto"/>
          </w:divBdr>
          <w:divsChild>
            <w:div w:id="919174176">
              <w:marLeft w:val="0"/>
              <w:marRight w:val="0"/>
              <w:marTop w:val="0"/>
              <w:marBottom w:val="0"/>
              <w:divBdr>
                <w:top w:val="single" w:sz="6" w:space="4" w:color="auto"/>
                <w:left w:val="single" w:sz="6" w:space="4" w:color="auto"/>
                <w:bottom w:val="single" w:sz="6" w:space="4" w:color="auto"/>
                <w:right w:val="single" w:sz="6" w:space="4" w:color="auto"/>
              </w:divBdr>
              <w:divsChild>
                <w:div w:id="231165765">
                  <w:marLeft w:val="0"/>
                  <w:marRight w:val="0"/>
                  <w:marTop w:val="0"/>
                  <w:marBottom w:val="0"/>
                  <w:divBdr>
                    <w:top w:val="none" w:sz="0" w:space="0" w:color="auto"/>
                    <w:left w:val="none" w:sz="0" w:space="0" w:color="auto"/>
                    <w:bottom w:val="none" w:sz="0" w:space="0" w:color="auto"/>
                    <w:right w:val="none" w:sz="0" w:space="0" w:color="auto"/>
                  </w:divBdr>
                  <w:divsChild>
                    <w:div w:id="981926806">
                      <w:marLeft w:val="0"/>
                      <w:marRight w:val="0"/>
                      <w:marTop w:val="0"/>
                      <w:marBottom w:val="0"/>
                      <w:divBdr>
                        <w:top w:val="none" w:sz="0" w:space="0" w:color="auto"/>
                        <w:left w:val="none" w:sz="0" w:space="0" w:color="auto"/>
                        <w:bottom w:val="none" w:sz="0" w:space="0" w:color="auto"/>
                        <w:right w:val="none" w:sz="0" w:space="0" w:color="auto"/>
                      </w:divBdr>
                      <w:divsChild>
                        <w:div w:id="374812929">
                          <w:marLeft w:val="0"/>
                          <w:marRight w:val="0"/>
                          <w:marTop w:val="0"/>
                          <w:marBottom w:val="0"/>
                          <w:divBdr>
                            <w:top w:val="none" w:sz="0" w:space="0" w:color="auto"/>
                            <w:left w:val="none" w:sz="0" w:space="0" w:color="auto"/>
                            <w:bottom w:val="none" w:sz="0" w:space="0" w:color="auto"/>
                            <w:right w:val="none" w:sz="0" w:space="0" w:color="auto"/>
                          </w:divBdr>
                          <w:divsChild>
                            <w:div w:id="30420085">
                              <w:marLeft w:val="0"/>
                              <w:marRight w:val="0"/>
                              <w:marTop w:val="0"/>
                              <w:marBottom w:val="0"/>
                              <w:divBdr>
                                <w:top w:val="none" w:sz="0" w:space="0" w:color="auto"/>
                                <w:left w:val="none" w:sz="0" w:space="0" w:color="auto"/>
                                <w:bottom w:val="none" w:sz="0" w:space="0" w:color="auto"/>
                                <w:right w:val="none" w:sz="0" w:space="0" w:color="auto"/>
                              </w:divBdr>
                              <w:divsChild>
                                <w:div w:id="29651035">
                                  <w:marLeft w:val="0"/>
                                  <w:marRight w:val="0"/>
                                  <w:marTop w:val="0"/>
                                  <w:marBottom w:val="0"/>
                                  <w:divBdr>
                                    <w:top w:val="none" w:sz="0" w:space="0" w:color="auto"/>
                                    <w:left w:val="none" w:sz="0" w:space="0" w:color="auto"/>
                                    <w:bottom w:val="none" w:sz="0" w:space="0" w:color="auto"/>
                                    <w:right w:val="none" w:sz="0" w:space="0" w:color="auto"/>
                                  </w:divBdr>
                                  <w:divsChild>
                                    <w:div w:id="500897016">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sChild>
                        </w:div>
                        <w:div w:id="1088383125">
                          <w:marLeft w:val="0"/>
                          <w:marRight w:val="0"/>
                          <w:marTop w:val="0"/>
                          <w:marBottom w:val="0"/>
                          <w:divBdr>
                            <w:top w:val="single" w:sz="6" w:space="0" w:color="EAEAEA"/>
                            <w:left w:val="single" w:sz="6" w:space="0" w:color="EAEAEA"/>
                            <w:bottom w:val="single" w:sz="6" w:space="0" w:color="EAEAEA"/>
                            <w:right w:val="single" w:sz="6" w:space="0" w:color="EAEAEA"/>
                          </w:divBdr>
                          <w:divsChild>
                            <w:div w:id="4381854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 w:id="156633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1941225">
          <w:marLeft w:val="0"/>
          <w:marRight w:val="0"/>
          <w:marTop w:val="240"/>
          <w:marBottom w:val="0"/>
          <w:divBdr>
            <w:top w:val="none" w:sz="0" w:space="0" w:color="auto"/>
            <w:left w:val="none" w:sz="0" w:space="0" w:color="auto"/>
            <w:bottom w:val="none" w:sz="0" w:space="0" w:color="auto"/>
            <w:right w:val="none" w:sz="0" w:space="0" w:color="auto"/>
          </w:divBdr>
          <w:divsChild>
            <w:div w:id="1315530825">
              <w:marLeft w:val="0"/>
              <w:marRight w:val="0"/>
              <w:marTop w:val="0"/>
              <w:marBottom w:val="0"/>
              <w:divBdr>
                <w:top w:val="single" w:sz="6" w:space="4" w:color="auto"/>
                <w:left w:val="single" w:sz="6" w:space="4" w:color="auto"/>
                <w:bottom w:val="single" w:sz="6" w:space="4" w:color="auto"/>
                <w:right w:val="single" w:sz="6" w:space="4" w:color="auto"/>
              </w:divBdr>
              <w:divsChild>
                <w:div w:id="996498063">
                  <w:marLeft w:val="0"/>
                  <w:marRight w:val="0"/>
                  <w:marTop w:val="0"/>
                  <w:marBottom w:val="0"/>
                  <w:divBdr>
                    <w:top w:val="none" w:sz="0" w:space="0" w:color="auto"/>
                    <w:left w:val="none" w:sz="0" w:space="0" w:color="auto"/>
                    <w:bottom w:val="none" w:sz="0" w:space="0" w:color="auto"/>
                    <w:right w:val="none" w:sz="0" w:space="0" w:color="auto"/>
                  </w:divBdr>
                  <w:divsChild>
                    <w:div w:id="364794857">
                      <w:marLeft w:val="0"/>
                      <w:marRight w:val="0"/>
                      <w:marTop w:val="0"/>
                      <w:marBottom w:val="0"/>
                      <w:divBdr>
                        <w:top w:val="none" w:sz="0" w:space="0" w:color="auto"/>
                        <w:left w:val="none" w:sz="0" w:space="0" w:color="auto"/>
                        <w:bottom w:val="none" w:sz="0" w:space="0" w:color="auto"/>
                        <w:right w:val="none" w:sz="0" w:space="0" w:color="auto"/>
                      </w:divBdr>
                      <w:divsChild>
                        <w:div w:id="584387085">
                          <w:marLeft w:val="0"/>
                          <w:marRight w:val="0"/>
                          <w:marTop w:val="0"/>
                          <w:marBottom w:val="0"/>
                          <w:divBdr>
                            <w:top w:val="single" w:sz="6" w:space="0" w:color="EAEAEA"/>
                            <w:left w:val="single" w:sz="6" w:space="0" w:color="EAEAEA"/>
                            <w:bottom w:val="single" w:sz="6" w:space="0" w:color="EAEAEA"/>
                            <w:right w:val="single" w:sz="6" w:space="0" w:color="EAEAEA"/>
                          </w:divBdr>
                          <w:divsChild>
                            <w:div w:id="6425832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5134996">
      <w:bodyDiv w:val="1"/>
      <w:marLeft w:val="0"/>
      <w:marRight w:val="0"/>
      <w:marTop w:val="0"/>
      <w:marBottom w:val="0"/>
      <w:divBdr>
        <w:top w:val="none" w:sz="0" w:space="0" w:color="auto"/>
        <w:left w:val="none" w:sz="0" w:space="0" w:color="auto"/>
        <w:bottom w:val="none" w:sz="0" w:space="0" w:color="auto"/>
        <w:right w:val="none" w:sz="0" w:space="0" w:color="auto"/>
      </w:divBdr>
    </w:div>
    <w:div w:id="1133213468">
      <w:bodyDiv w:val="1"/>
      <w:marLeft w:val="0"/>
      <w:marRight w:val="0"/>
      <w:marTop w:val="0"/>
      <w:marBottom w:val="0"/>
      <w:divBdr>
        <w:top w:val="none" w:sz="0" w:space="0" w:color="auto"/>
        <w:left w:val="none" w:sz="0" w:space="0" w:color="auto"/>
        <w:bottom w:val="none" w:sz="0" w:space="0" w:color="auto"/>
        <w:right w:val="none" w:sz="0" w:space="0" w:color="auto"/>
      </w:divBdr>
      <w:divsChild>
        <w:div w:id="810904011">
          <w:marLeft w:val="0"/>
          <w:marRight w:val="0"/>
          <w:marTop w:val="0"/>
          <w:marBottom w:val="0"/>
          <w:divBdr>
            <w:top w:val="none" w:sz="0" w:space="0" w:color="auto"/>
            <w:left w:val="none" w:sz="0" w:space="0" w:color="auto"/>
            <w:bottom w:val="none" w:sz="0" w:space="0" w:color="auto"/>
            <w:right w:val="none" w:sz="0" w:space="0" w:color="auto"/>
          </w:divBdr>
        </w:div>
      </w:divsChild>
    </w:div>
    <w:div w:id="2045595407">
      <w:bodyDiv w:val="1"/>
      <w:marLeft w:val="0"/>
      <w:marRight w:val="0"/>
      <w:marTop w:val="0"/>
      <w:marBottom w:val="0"/>
      <w:divBdr>
        <w:top w:val="none" w:sz="0" w:space="0" w:color="auto"/>
        <w:left w:val="none" w:sz="0" w:space="0" w:color="auto"/>
        <w:bottom w:val="none" w:sz="0" w:space="0" w:color="auto"/>
        <w:right w:val="none" w:sz="0" w:space="0" w:color="auto"/>
      </w:divBdr>
      <w:divsChild>
        <w:div w:id="141396965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410B4D-D8D5-43B6-BB5D-2CBD2C7624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11</Pages>
  <Words>1869</Words>
  <Characters>10659</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IBM Phase-1 Submission.docx</vt:lpstr>
    </vt:vector>
  </TitlesOfParts>
  <Company/>
  <LinksUpToDate>false</LinksUpToDate>
  <CharactersWithSpaces>12503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IBM Phase-1 Submission.docx</dc:title>
  <dc:subject/>
  <dc:creator>jayas</dc:creator>
  <cp:keywords/>
  <dc:description/>
  <cp:lastModifiedBy>Sudharshan M</cp:lastModifiedBy>
  <cp:revision>9</cp:revision>
  <dcterms:created xsi:type="dcterms:W3CDTF">2023-09-30T08:14:00Z</dcterms:created>
  <dcterms:modified xsi:type="dcterms:W3CDTF">2023-10-25T17:07:00Z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2023-09-26T00:00:00Z</vt:filetime>
  </property>
  <property fmtid="{D5CDD505-2E9C-101B-9397-08002B2CF9AE}" pid="3" name="LastSaved">
    <vt:filetime>2023-09-29T00:00:00Z</vt:filetime>
  </property>
</Properties>
</file>