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97FC" w14:textId="1201AF24" w:rsidR="00D47BF3" w:rsidRDefault="00F426A6">
      <w:pPr>
        <w:rPr>
          <w:lang w:val="en-US"/>
        </w:rPr>
      </w:pPr>
      <w:r>
        <w:rPr>
          <w:lang w:val="en-US"/>
        </w:rPr>
        <w:t>Kavi</w:t>
      </w:r>
    </w:p>
    <w:p w14:paraId="446277CB" w14:textId="77777777" w:rsidR="00F426A6" w:rsidRDefault="00F426A6">
      <w:pPr>
        <w:rPr>
          <w:lang w:val="en-US"/>
        </w:rPr>
      </w:pPr>
    </w:p>
    <w:p w14:paraId="156DB9DE" w14:textId="4B6AECE0" w:rsidR="00F426A6" w:rsidRPr="00F426A6" w:rsidRDefault="00F426A6">
      <w:pPr>
        <w:rPr>
          <w:lang w:val="en-US"/>
        </w:rPr>
      </w:pPr>
      <w:r>
        <w:rPr>
          <w:lang w:val="en-US"/>
        </w:rPr>
        <w:t>Exper 10 years in servicenow.</w:t>
      </w:r>
    </w:p>
    <w:sectPr w:rsidR="00F426A6" w:rsidRPr="00F4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F3"/>
    <w:rsid w:val="007F31BC"/>
    <w:rsid w:val="00D47BF3"/>
    <w:rsid w:val="00F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99B2"/>
  <w15:chartTrackingRefBased/>
  <w15:docId w15:val="{280E6893-ED4B-4451-BDE3-38BF882B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2</cp:revision>
  <dcterms:created xsi:type="dcterms:W3CDTF">2025-12-17T16:09:00Z</dcterms:created>
  <dcterms:modified xsi:type="dcterms:W3CDTF">2025-12-17T16:10:00Z</dcterms:modified>
</cp:coreProperties>
</file>