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1"/>
        <w:ind w:left="0" w:right="0"/>
        <w:jc w:val="left"/>
        <w:rPr>
          <w:i/>
          <w:color w:val="5f9faf"/>
          <w:sz w:val="22"/>
          <w:lang w:val="en-US"/>
        </w:rPr>
      </w:pPr>
      <w:r>
        <w:rPr>
          <w:i/>
          <w:color w:val="5f9faf"/>
          <w:sz w:val="22"/>
          <w:lang w:val="en-US"/>
        </w:rPr>
        <w:t xml:space="preserve">                                                                        ASSIGNMENT 2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 xml:space="preserve">                                          MAHENDRA ENGINEERING COLLEGE FOR WOMEN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 xml:space="preserve">NAME :S Narmadha 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CLASS :4 year ece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SUBJECT:IBM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REGISTER NO:611419106042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</w:p>
    <w:p>
      <w:pPr>
        <w:pStyle w:val="style0"/>
        <w:spacing w:before="101"/>
        <w:ind w:left="0" w:right="0"/>
        <w:jc w:val="left"/>
        <w:rPr>
          <w:i/>
          <w:sz w:val="22"/>
        </w:rPr>
      </w:pPr>
      <w:r>
        <w:rPr>
          <w:i/>
          <w:color w:val="5f9faf"/>
          <w:sz w:val="22"/>
        </w:rPr>
        <w:t>#libraries</w:t>
      </w:r>
    </w:p>
    <w:p>
      <w:pPr>
        <w:pStyle w:val="style66"/>
        <w:spacing w:before="6" w:lineRule="auto" w:line="247"/>
        <w:ind w:right="6908"/>
        <w:rPr/>
      </w:pPr>
      <w:r>
        <w:t>import</w:t>
      </w:r>
      <w:r>
        <w:t>pandas</w:t>
      </w:r>
      <w:r>
        <w:t>as pd</w:t>
      </w:r>
      <w:r>
        <w:t>import</w:t>
      </w:r>
      <w:r>
        <w:t>numpy</w:t>
      </w:r>
      <w:r>
        <w:t>as np</w:t>
      </w:r>
    </w:p>
    <w:p>
      <w:pPr>
        <w:pStyle w:val="style66"/>
        <w:spacing w:before="0" w:lineRule="exact" w:line="248"/>
        <w:rPr/>
      </w:pPr>
      <w:r>
        <w:t>import</w:t>
      </w:r>
      <w:r>
        <w:t>matplotlib.pyplot</w:t>
      </w:r>
      <w:r>
        <w:t>as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 inline</w:t>
      </w:r>
    </w:p>
    <w:p>
      <w:pPr>
        <w:pStyle w:val="style0"/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#load</w:t>
      </w:r>
      <w:r>
        <w:rPr>
          <w:i/>
          <w:color w:val="5f9faf"/>
          <w:sz w:val="22"/>
        </w:rPr>
        <w:t>dataset</w:t>
      </w:r>
    </w:p>
    <w:p>
      <w:pPr>
        <w:pStyle w:val="style66"/>
        <w:spacing w:lineRule="auto" w:line="439"/>
        <w:ind w:right="2416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9.6pt;margin-top:44.9pt;width:468.6pt;height:514.2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3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399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2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20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7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79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26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79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79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ind w:left="9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ind w:left="66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ind w:left="9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ind w:left="66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ind w:left="9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ind w:left="66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color w:val="666666"/>
        </w:rPr>
        <w:t>=</w:t>
      </w:r>
      <w:r>
        <w:t>pd.read_csv(</w:t>
      </w:r>
      <w:r>
        <w:rPr>
          <w:color w:val="3f6f9f"/>
        </w:rPr>
        <w:t>r"/content/Churn_Modelling.csv"</w:t>
      </w:r>
      <w:r>
        <w:t>)</w:t>
      </w:r>
      <w:r>
        <w:t>df.head(</w:t>
      </w:r>
      <w:r>
        <w:rPr>
          <w:color w:val="3f9f6f"/>
        </w:rPr>
        <w:t>10</w:t>
      </w:r>
      <w:r>
        <w:t>)</w:t>
      </w:r>
    </w:p>
    <w:p>
      <w:pPr>
        <w:pStyle w:val="style0"/>
        <w:spacing w:after="0" w:lineRule="auto" w:line="439"/>
        <w:rPr/>
        <w:sectPr>
          <w:type w:val="continuous"/>
          <w:pgSz w:w="12240" w:h="15840" w:orient="portrait"/>
          <w:pgMar w:top="136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712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spacing w:lineRule="auto" w:line="24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  <w:p>
            <w:pPr>
              <w:pStyle w:val="style4098"/>
              <w:spacing w:before="206"/>
              <w:ind w:left="50"/>
              <w:rPr>
                <w:sz w:val="22"/>
              </w:rPr>
            </w:pPr>
            <w:r>
              <w:rPr>
                <w:sz w:val="22"/>
              </w:rPr>
              <w:t>df.info()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spacing w:lineRule="auto" w:line="240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spacing w:lineRule="auto" w:line="240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&lt;class 'pandas.core.frame.DataFrame'&gt;</w:t>
      </w:r>
      <w:r>
        <w:t>RangeIndex:</w:t>
      </w:r>
      <w:r>
        <w:t>10000</w:t>
      </w:r>
      <w:r>
        <w:t>entries,</w:t>
      </w:r>
      <w:r>
        <w:t>0</w:t>
      </w:r>
      <w:r>
        <w:t>to</w:t>
      </w:r>
      <w:r>
        <w:t>9999</w:t>
      </w:r>
      <w:r>
        <w:t>Data</w:t>
      </w:r>
      <w:r>
        <w:t>columns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28" coordsize="399,0" coordorigin="1442,377" path="m1442,377l1840,377e" filled="f" stroked="t" style="position:absolute;margin-left:72.1pt;margin-top:18.84pt;width:19.95pt;height:0.1pt;z-index:-2147483642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29" coordsize="795,0" coordorigin="2106,377" path="m2106,377l2900,377e" filled="f" stroked="t" style="position:absolute;margin-left:105.28pt;margin-top:18.84pt;width:39.7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0" coordsize="1854,0" coordorigin="4357,377" path="m4357,377l6210,377e" filled="f" stroked="t" style="position:absolute;margin-left:217.83pt;margin-top:18.84pt;width:92.7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31" coordsize="663,0" coordorigin="6476,377" path="m6476,377l7138,377e" filled="f" stroked="t" style="position:absolute;margin-left:323.78pt;margin-top:18.84pt;width:33.15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t>Count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RowNumber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CustomerId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Surname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CreditScore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Geography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Gender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Age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Tenure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Balance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NumOfProducts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HasCrCard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IsActiveMember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EstimatedSalary</w:t>
      </w:r>
      <w:r>
        <w:rPr>
          <w:sz w:val="22"/>
        </w:rPr>
        <w:t>10000</w:t>
      </w:r>
      <w:r>
        <w:rPr>
          <w:sz w:val="22"/>
        </w:rP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7" w:after="0" w:lineRule="auto" w:line="247"/>
        <w:ind w:left="161" w:right="3741" w:firstLine="133"/>
        <w:jc w:val="left"/>
        <w:rPr>
          <w:sz w:val="22"/>
        </w:rPr>
      </w:pPr>
      <w:r>
        <w:rPr>
          <w:sz w:val="22"/>
        </w:rPr>
        <w:t>Exited</w:t>
      </w:r>
      <w:r>
        <w:rPr>
          <w:sz w:val="22"/>
        </w:rPr>
        <w:tab/>
      </w:r>
      <w:r>
        <w:rPr>
          <w:sz w:val="22"/>
        </w:rPr>
        <w:t>10000 non-null</w:t>
      </w:r>
      <w:r>
        <w:rPr>
          <w:sz w:val="22"/>
        </w:rPr>
        <w:t>int64</w:t>
      </w:r>
      <w:r>
        <w:rPr>
          <w:sz w:val="22"/>
        </w:rPr>
        <w:t>dtypes: float64(2), int64(9),</w:t>
      </w:r>
      <w:r>
        <w:rPr>
          <w:sz w:val="22"/>
        </w:rPr>
        <w:t>object(3)</w:t>
      </w:r>
      <w:r>
        <w:rPr>
          <w:sz w:val="22"/>
        </w:rPr>
        <w:t>memory</w:t>
      </w:r>
      <w:r>
        <w:rPr>
          <w:sz w:val="22"/>
        </w:rPr>
        <w:t>usage:</w:t>
      </w:r>
      <w:r>
        <w:rPr>
          <w:sz w:val="22"/>
        </w:rPr>
        <w:t>1.1+</w:t>
      </w:r>
      <w:r>
        <w:rPr>
          <w:sz w:val="22"/>
        </w:rPr>
        <w:t>MB</w:t>
      </w:r>
    </w:p>
    <w:p>
      <w:pPr>
        <w:pStyle w:val="style0"/>
        <w:spacing w:before="198" w:lineRule="auto" w:line="247"/>
        <w:ind w:left="161" w:right="6646" w:firstLine="0"/>
        <w:jc w:val="left"/>
        <w:rPr>
          <w:sz w:val="22"/>
        </w:rPr>
      </w:pPr>
      <w:r>
        <w:rPr>
          <w:i/>
          <w:color w:val="5f9faf"/>
          <w:sz w:val="22"/>
        </w:rPr>
        <w:t>#Visualizations</w:t>
      </w:r>
      <w:r>
        <w:rPr>
          <w:i/>
          <w:color w:val="5f9faf"/>
          <w:sz w:val="22"/>
        </w:rPr>
        <w:t>#Univariate Analysis</w:t>
      </w:r>
      <w:r>
        <w:rPr>
          <w:sz w:val="22"/>
        </w:rPr>
        <w:t>import seaborn</w:t>
      </w:r>
      <w:r>
        <w:rPr>
          <w:sz w:val="22"/>
        </w:rPr>
        <w:t>as</w:t>
      </w:r>
      <w:r>
        <w:rPr>
          <w:sz w:val="22"/>
        </w:rP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sns.kdeplot(df[</w:t>
      </w:r>
      <w:r>
        <w:rPr>
          <w:color w:val="3f6f9f"/>
        </w:rPr>
        <w:t>'CreditScore'</w:t>
      </w:r>
      <w:r>
        <w:t>])</w:t>
      </w:r>
    </w:p>
    <w:p>
      <w:pPr>
        <w:pStyle w:val="style66"/>
        <w:spacing w:before="207"/>
        <w:rPr/>
      </w:pPr>
      <w:r>
        <w:t>&lt;matplotlib.axes._subplots.AxesSubplot</w:t>
      </w:r>
      <w:r>
        <w:t>at</w:t>
      </w:r>
      <w:r>
        <w:t>0x7fc4a0cd2790&gt;</w:t>
      </w:r>
    </w:p>
    <w:p>
      <w:pPr>
        <w:pStyle w:val="style0"/>
        <w:spacing w:after="0"/>
        <w:rPr/>
        <w:sectPr>
          <w:pgSz w:w="12240" w:h="15840" w:orient="portrait"/>
          <w:pgMar w:top="1440" w:right="1360" w:bottom="280" w:left="1280" w:header="720" w:footer="720" w:gutter="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sz w:val="20"/>
        </w:rPr>
        <w:drawing>
          <wp:inline distL="0" distT="0" distB="0" distR="0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#Bi</w:t>
      </w:r>
      <w:r>
        <w:rPr>
          <w:i/>
          <w:color w:val="5f9faf"/>
          <w:sz w:val="22"/>
        </w:rPr>
        <w:t>-</w:t>
      </w:r>
      <w:r>
        <w:rPr>
          <w:i/>
          <w:color w:val="5f9faf"/>
          <w:sz w:val="22"/>
        </w:rPr>
        <w:t>Variate</w:t>
      </w:r>
      <w:r>
        <w:rPr>
          <w:i/>
          <w:color w:val="5f9faf"/>
          <w:sz w:val="22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plt.bar(df.CustomerId, df.CreditScore)</w:t>
      </w:r>
      <w:r>
        <w:t>plt.title(</w:t>
      </w:r>
      <w:r>
        <w:rPr>
          <w:color w:val="3f6f9f"/>
        </w:rPr>
        <w:t>'CreditScore'</w:t>
      </w:r>
      <w:r>
        <w:t>)</w:t>
      </w:r>
      <w:r>
        <w:t>plt.xlabel(</w:t>
      </w:r>
      <w:r>
        <w:rPr>
          <w:color w:val="3f6f9f"/>
        </w:rPr>
        <w:t>'CustomerId'</w:t>
      </w:r>
      <w:r>
        <w:t>)</w:t>
      </w:r>
      <w:r>
        <w:t>plt.ylabel(</w:t>
      </w:r>
      <w:r>
        <w:rPr>
          <w:color w:val="3f6f9f"/>
        </w:rPr>
        <w:t>'CreditScore'</w:t>
      </w:r>
      <w:r>
        <w:t>)</w:t>
      </w:r>
    </w:p>
    <w:p>
      <w:pPr>
        <w:pStyle w:val="style66"/>
        <w:spacing w:before="197"/>
        <w:rPr/>
      </w:pPr>
      <w:r>
        <w:t>Text(0,</w:t>
      </w:r>
      <w:r>
        <w:t>0.5,</w:t>
      </w:r>
      <w:r>
        <w:t>'CreditScore')</w:t>
      </w:r>
    </w:p>
    <w:p>
      <w:pPr>
        <w:pStyle w:val="style0"/>
        <w:spacing w:after="0"/>
        <w:rPr/>
        <w:sectPr>
          <w:pgSz w:w="12240" w:h="15840" w:orient="portrait"/>
          <w:pgMar w:top="1500" w:right="1360" w:bottom="280" w:left="1280" w:header="720" w:footer="720" w:gutter="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sz w:val="20"/>
        </w:rPr>
        <w:drawing>
          <wp:inline distL="0" distT="0" distB="0" distR="0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t>data</w:t>
      </w:r>
      <w:r>
        <w:rPr>
          <w:color w:val="666666"/>
        </w:rPr>
        <w:t>=</w:t>
      </w:r>
      <w:r>
        <w:t>df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t>UserWarning: The `size` parameter has been renamed to `height`; please</w:t>
      </w:r>
      <w:r>
        <w:t>update</w:t>
      </w:r>
      <w:r>
        <w:t>your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warnings.warn(msg,</w:t>
      </w:r>
      <w:r>
        <w:t>UserWarning)</w:t>
      </w:r>
    </w:p>
    <w:p>
      <w:pPr>
        <w:pStyle w:val="style66"/>
        <w:spacing w:before="207"/>
        <w:rPr/>
      </w:pPr>
      <w:r>
        <w:t>&lt;seaborn.axisgrid.FacetGrid</w:t>
      </w:r>
      <w:r>
        <w:t>at</w:t>
      </w:r>
      <w:r>
        <w:t>0x7fc4a149e2d0&gt;</w:t>
      </w:r>
    </w:p>
    <w:p>
      <w:pPr>
        <w:pStyle w:val="style0"/>
        <w:spacing w:after="0"/>
        <w:rPr/>
        <w:sectPr>
          <w:pgSz w:w="12240" w:h="15840" w:orient="portrait"/>
          <w:pgMar w:top="1500" w:right="1360" w:bottom="280" w:left="1280" w:header="720" w:footer="720" w:gutter="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sz w:val="20"/>
        </w:rPr>
        <w:drawing>
          <wp:inline distL="0" distT="0" distB="0" distR="0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#Multi -</w:t>
      </w:r>
      <w:r>
        <w:rPr>
          <w:i/>
          <w:color w:val="5f9faf"/>
          <w:sz w:val="22"/>
        </w:rPr>
        <w:t>Variate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color w:val="666666"/>
        </w:rPr>
        <w:t>=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</w:rPr>
        <w:t>left'</w:t>
      </w:r>
      <w:r>
        <w:t>,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500" w:right="1360" w:bottom="280" w:left="1280" w:header="720" w:footer="720" w:gutter="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sz w:val="20"/>
        </w:rPr>
        <w:drawing>
          <wp:inline distL="0" distT="0" distB="0" distR="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df.isnull().sum()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dtype: int64</w:t>
      </w:r>
    </w:p>
    <w:p>
      <w:pPr>
        <w:pStyle w:val="style66"/>
        <w:spacing w:before="207" w:lineRule="auto" w:line="247"/>
        <w:ind w:right="2416"/>
        <w:rPr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t>plt.show()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sz w:val="20"/>
        </w:rPr>
        <w:drawing>
          <wp:inline distL="0" distT="0" distB="0" distR="0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t>df.head()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  <w:jc w:val="left"/>
        </w:trPr>
        <w:tc>
          <w:tcPr>
            <w:tcW w:w="1971" w:type="dxa"/>
            <w:gridSpan w:val="2"/>
            <w:tcBorders/>
          </w:tcPr>
          <w:p>
            <w:pPr>
              <w:pStyle w:val="style4098"/>
              <w:spacing w:before="0" w:lineRule="exact" w:line="249"/>
              <w:ind w:left="447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  <w:p>
            <w:pPr>
              <w:pStyle w:val="style4098"/>
              <w:spacing w:before="6" w:lineRule="exact" w:line="235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49"/>
              <w:ind w:left="66"/>
              <w:rPr>
                <w:sz w:val="22"/>
              </w:rPr>
            </w:pPr>
            <w:r>
              <w:rPr>
                <w:sz w:val="22"/>
              </w:rPr>
              <w:t>Geography</w:t>
            </w:r>
          </w:p>
          <w:p>
            <w:pPr>
              <w:pStyle w:val="style4098"/>
              <w:spacing w:before="6" w:lineRule="exact" w:line="235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49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49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49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4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83807.86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159660.80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125510.82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t>IsActiveMember</w:t>
      </w:r>
      <w:r>
        <w:t>EstimatedSalary</w:t>
      </w:r>
      <w:r>
        <w:t>Exited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712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spacing w:lineRule="auto" w:line="24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style4098"/>
              <w:spacing w:before="206"/>
              <w:ind w:left="50"/>
              <w:rPr>
                <w:sz w:val="22"/>
              </w:rPr>
            </w:pPr>
            <w:r>
              <w:rPr>
                <w:sz w:val="22"/>
              </w:rPr>
              <w:t>df.info()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spacing w:lineRule="auto" w:line="240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spacing w:lineRule="auto" w:line="240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spacing w:lineRule="auto" w:line="240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spacing w:lineRule="auto" w:line="240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&lt;class 'pandas.core.frame.DataFrame'&gt;</w:t>
      </w:r>
      <w:r>
        <w:t>RangeIndex:</w:t>
      </w:r>
      <w:r>
        <w:t>10000</w:t>
      </w:r>
      <w:r>
        <w:t>entries,</w:t>
      </w:r>
      <w:r>
        <w:t>0</w:t>
      </w:r>
      <w:r>
        <w:t>to</w:t>
      </w:r>
      <w:r>
        <w:t>9999</w:t>
      </w:r>
      <w:r>
        <w:t>Data</w:t>
      </w:r>
      <w:r>
        <w:t>columns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37" coordsize="399,0" coordorigin="1442,377" path="m1442,377l1840,377e" filled="f" stroked="t" style="position:absolute;margin-left:72.1pt;margin-top:18.84pt;width:19.9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38" coordsize="795,0" coordorigin="2106,377" path="m2106,377l2900,377e" filled="f" stroked="t" style="position:absolute;margin-left:105.28pt;margin-top:18.84pt;width:39.7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9" coordsize="1854,0" coordorigin="4357,377" path="m4357,377l6210,377e" filled="f" stroked="t" style="position:absolute;margin-left:217.83pt;margin-top:18.84pt;width:92.7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40" coordsize="663,0" coordorigin="6476,377" path="m6476,377l7138,377e" filled="f" stroked="t" style="position:absolute;margin-left:323.78pt;margin-top:18.84pt;width:33.15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t>Count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CreditScore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Geography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Gender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Age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Tenure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Balance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NumOfProducts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HasCrCard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IsActiveMember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EstimatedSalary</w:t>
      </w:r>
      <w:r>
        <w:rPr>
          <w:sz w:val="22"/>
        </w:rPr>
        <w:t>10000</w:t>
      </w:r>
      <w:r>
        <w:rPr>
          <w:sz w:val="22"/>
        </w:rP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before="7" w:after="0" w:lineRule="auto" w:line="247"/>
        <w:ind w:left="161" w:right="3741" w:firstLine="133"/>
        <w:jc w:val="left"/>
        <w:rPr>
          <w:sz w:val="22"/>
        </w:rPr>
      </w:pPr>
      <w:r>
        <w:rPr>
          <w:sz w:val="22"/>
        </w:rPr>
        <w:t>Exited</w:t>
      </w:r>
      <w:r>
        <w:rPr>
          <w:sz w:val="22"/>
        </w:rPr>
        <w:tab/>
      </w:r>
      <w:r>
        <w:rPr>
          <w:sz w:val="22"/>
        </w:rPr>
        <w:t>10000 non-null</w:t>
      </w:r>
      <w:r>
        <w:rPr>
          <w:sz w:val="22"/>
        </w:rPr>
        <w:t>int64</w:t>
      </w:r>
      <w:r>
        <w:rPr>
          <w:sz w:val="22"/>
        </w:rPr>
        <w:t>dtypes: float64(2), int64(7),</w:t>
      </w:r>
      <w:r>
        <w:rPr>
          <w:sz w:val="22"/>
        </w:rPr>
        <w:t>object(2)</w:t>
      </w:r>
      <w:r>
        <w:rPr>
          <w:sz w:val="22"/>
        </w:rPr>
        <w:t>memory</w:t>
      </w:r>
      <w:r>
        <w:rPr>
          <w:sz w:val="22"/>
        </w:rPr>
        <w:t>usage:</w:t>
      </w:r>
      <w:r>
        <w:rPr>
          <w:sz w:val="22"/>
        </w:rPr>
        <w:t>859.5+</w:t>
      </w:r>
      <w:r>
        <w:rPr>
          <w:sz w:val="22"/>
        </w:rPr>
        <w:t>KB</w:t>
      </w:r>
    </w:p>
    <w:p>
      <w:pPr>
        <w:pStyle w:val="style66"/>
        <w:spacing w:before="198"/>
        <w:rPr/>
      </w:pPr>
      <w:r>
        <w:t>df[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>array(['France', 'Spain', 'Germany'], dtype=object)</w:t>
      </w:r>
      <w:r>
        <w:t>df[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array(['Female',</w:t>
      </w:r>
      <w:r>
        <w:t>'Male'],</w:t>
      </w:r>
      <w:r>
        <w:t>dtype=object)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t>geo.head()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t>Germany</w:t>
      </w:r>
      <w:r>
        <w:t>Spain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t>df</w:t>
      </w:r>
      <w:r>
        <w:rPr>
          <w:color w:val="666666"/>
        </w:rPr>
        <w:t>=</w:t>
      </w:r>
      <w:r>
        <w:t>pd.concat([df,</w:t>
      </w:r>
      <w:r>
        <w:t>geo,gen],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t>Geography</w:t>
      </w:r>
      <w:r>
        <w:t>Gender</w:t>
      </w:r>
      <w:r>
        <w:t>Age</w:t>
      </w:r>
      <w:r>
        <w:t>Tenure</w:t>
      </w:r>
      <w:r>
        <w:tab/>
      </w:r>
      <w:r>
        <w:rPr>
          <w:spacing w:val="-1"/>
        </w:rPr>
        <w:t>Balance</w:t>
      </w:r>
      <w:r>
        <w:t>NumOfProducts</w:t>
      </w:r>
      <w:r>
        <w:t>\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83807.86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159660.80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125510.82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57369.61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75075.31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130142.79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/>
        <w:pict>
          <v:shape id="1041" type="#_x0000_t202" filled="f" stroked="f" style="position:absolute;margin-left:69.6pt;margin-top:30.6pt;width:428.85pt;height:321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  <w:p>
                        <w:pPr>
                          <w:pStyle w:val="style4098"/>
                          <w:spacing w:before="6" w:lineRule="auto" w:line="24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0" w:lineRule="atLeast" w:line="25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z w:val="22"/>
                          </w:rP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907" w:right="64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10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tLeast" w:line="510"/>
                          <w:ind w:left="658" w:right="316" w:firstLine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z w:val="22"/>
                          </w:rP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3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59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3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spacing w:before="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1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  <w:p>
                        <w:pPr>
                          <w:pStyle w:val="style4098"/>
                          <w:spacing w:before="7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  <w:p>
                        <w:pPr>
                          <w:pStyle w:val="style4098"/>
                          <w:spacing w:before="7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right="52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  <w:p>
                        <w:pPr>
                          <w:pStyle w:val="style4098"/>
                          <w:spacing w:before="7"/>
                          <w:ind w:right="52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t>IsActiveMember</w:t>
      </w:r>
      <w:r>
        <w:t>EstimatedSalary</w:t>
      </w:r>
      <w:r>
        <w:t>Exited</w:t>
      </w:r>
      <w:r>
        <w:t>France</w:t>
      </w:r>
      <w:r>
        <w:t>Germany</w:t>
      </w:r>
      <w:r>
        <w:t>\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t>rows</w:t>
      </w:r>
      <w:r>
        <w:t>x</w:t>
      </w:r>
      <w:r>
        <w:t>16</w:t>
      </w:r>
      <w:r>
        <w:t>columns]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t>df.head()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t>Age</w:t>
      </w:r>
      <w:r>
        <w:t>Tenure</w:t>
      </w:r>
      <w:r>
        <w:tab/>
      </w:r>
      <w:r>
        <w:t>Balance</w:t>
      </w:r>
      <w:r>
        <w:t>NumOfProducts</w:t>
      </w:r>
      <w:r>
        <w:t>HasCrCard</w:t>
      </w:r>
      <w:r>
        <w:t>\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t>EstimatedSalary</w:t>
      </w:r>
      <w:r>
        <w:t>Exited</w:t>
      </w:r>
      <w:r>
        <w:t>France</w:t>
      </w:r>
      <w:r>
        <w:t>Germany</w:t>
      </w:r>
      <w:r>
        <w:t>Spain</w:t>
      </w:r>
      <w:r>
        <w:t>Female</w:t>
      </w:r>
      <w:r>
        <w:t>\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48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653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10" w:lineRule="auto" w:line="240"/>
              <w:rPr>
                <w:sz w:val="34"/>
              </w:rPr>
            </w:pPr>
          </w:p>
          <w:p>
            <w:pPr>
              <w:pStyle w:val="style4098"/>
              <w:spacing w:before="0" w:lineRule="exact" w:line="235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139" w:lineRule="auto" w:line="240"/>
              <w:ind w:right="594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  <w:p>
            <w:pPr>
              <w:pStyle w:val="style4098"/>
              <w:spacing w:before="7" w:lineRule="exact" w:line="235"/>
              <w:ind w:right="5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/>
        <w:pict>
          <v:shape id="1042" type="#_x0000_t202" filled="f" stroked="f" style="position:absolute;margin-left:69.6pt;margin-top:54.45pt;width:468.65pt;height:38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  <w:jc w:val="lef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8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df.drop(</w:t>
      </w:r>
      <w:r>
        <w:rPr>
          <w:color w:val="3f6f9f"/>
        </w:rPr>
        <w:t>'Exited'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t>x</w:t>
      </w:r>
    </w:p>
    <w:p>
      <w:pPr>
        <w:pStyle w:val="style0"/>
        <w:spacing w:after="0" w:lineRule="auto" w:line="439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131"/>
              <w:rPr>
                <w:sz w:val="22"/>
              </w:rPr>
            </w:pPr>
            <w:r>
              <w:rPr>
                <w:sz w:val="22"/>
              </w:rP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644"/>
              <w:jc w:val="center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131"/>
              <w:rPr>
                <w:sz w:val="22"/>
              </w:rPr>
            </w:pPr>
            <w:r>
              <w:rPr>
                <w:sz w:val="22"/>
              </w:rP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51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left="105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644"/>
              <w:jc w:val="center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264"/>
              <w:rPr>
                <w:sz w:val="22"/>
              </w:rPr>
            </w:pPr>
            <w:r>
              <w:rPr>
                <w:sz w:val="22"/>
              </w:rP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644"/>
              <w:jc w:val="center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264"/>
              <w:rPr>
                <w:sz w:val="22"/>
              </w:rPr>
            </w:pPr>
            <w:r>
              <w:rPr>
                <w:sz w:val="22"/>
              </w:rP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131"/>
              <w:rPr>
                <w:sz w:val="22"/>
              </w:rPr>
            </w:pPr>
            <w:r>
              <w:rPr>
                <w:sz w:val="22"/>
              </w:rP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793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spacing w:before="0" w:lineRule="auto" w:line="240"/>
              <w:rPr>
                <w:sz w:val="26"/>
              </w:rPr>
            </w:pPr>
          </w:p>
          <w:p>
            <w:pPr>
              <w:pStyle w:val="style4098"/>
              <w:spacing w:before="3" w:lineRule="auto" w:line="240"/>
              <w:rPr>
                <w:sz w:val="23"/>
              </w:rPr>
            </w:pPr>
          </w:p>
          <w:p>
            <w:pPr>
              <w:pStyle w:val="style4098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left="133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left="131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left="-2" w:right="134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1024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spacing w:lineRule="auto" w:line="24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  <w:p>
            <w:pPr>
              <w:pStyle w:val="style4098"/>
              <w:spacing w:before="6" w:lineRule="auto" w:line="240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0" w:lineRule="atLeast" w:line="25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tLeast" w:line="510"/>
              <w:ind w:left="928" w:right="114" w:firstLine="661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529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66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263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left="52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527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spacing w:before="19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rPr>
          <w:w w:val="100"/>
        </w:rP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style0"/>
        <w:spacing w:after="0"/>
        <w:jc w:val="right"/>
        <w:rPr>
          <w:sz w:val="22"/>
        </w:rPr>
        <w:sectPr>
          <w:pgSz w:w="12240" w:h="15840" w:orient="portrait"/>
          <w:pgMar w:top="1440" w:right="1360" w:bottom="280" w:left="1280" w:header="720" w:footer="720" w:gutter="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>Name: Exited, Length: 10000, dtype: int64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t>(10000,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t>sklearn.model_selection</w:t>
      </w:r>
      <w:r>
        <w:t>import</w:t>
      </w:r>
      <w:r>
        <w:t>train_test_split</w:t>
      </w:r>
    </w:p>
    <w:p>
      <w:pPr>
        <w:pStyle w:val="style66"/>
        <w:spacing w:before="206" w:lineRule="auto" w:line="247"/>
        <w:rPr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t>(8000,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t>(2000,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>from sklearn.preprocessing import StandardScaler</w:t>
      </w:r>
      <w:r>
        <w:t xml:space="preserve">sc </w:t>
      </w:r>
      <w:r>
        <w:rPr>
          <w:color w:val="666666"/>
        </w:rPr>
        <w:t>=</w:t>
      </w:r>
      <w:r>
        <w:t>StandardScaler()</w:t>
      </w:r>
    </w:p>
    <w:p>
      <w:pPr>
        <w:pStyle w:val="style66"/>
        <w:spacing w:before="0" w:lineRule="auto" w:line="439"/>
        <w:ind w:right="4798"/>
        <w:rPr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t>x_train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array([[</w:t>
            </w:r>
            <w:r>
              <w:rPr>
                <w:sz w:val="22"/>
              </w:rP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-0.46460796,</w:t>
            </w:r>
            <w:r>
              <w:rPr>
                <w:sz w:val="22"/>
              </w:rP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180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0.30102557,</w:t>
            </w:r>
            <w:r>
              <w:rPr>
                <w:sz w:val="22"/>
              </w:rP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6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-0.94312892,</w:t>
            </w:r>
            <w:r>
              <w:rPr>
                <w:sz w:val="22"/>
              </w:rP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0" w:lineRule="exact" w:line="235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6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512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49"/>
              <w:ind w:left="1223" w:right="49"/>
              <w:jc w:val="center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  <w:p>
            <w:pPr>
              <w:pStyle w:val="style4098"/>
              <w:spacing w:before="6" w:lineRule="exact" w:line="235"/>
              <w:ind w:left="958" w:right="1238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8"/>
              <w:spacing w:before="0" w:lineRule="exact" w:line="249"/>
              <w:ind w:left="66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z w:val="22"/>
              </w:rPr>
              <w:t>0.9015152</w:t>
            </w:r>
            <w:r>
              <w:rPr>
                <w:sz w:val="22"/>
              </w:rP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-0.36890377,</w:t>
            </w:r>
            <w:r>
              <w:rPr>
                <w:sz w:val="22"/>
              </w:rP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7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-0.08179119,</w:t>
            </w:r>
            <w:r>
              <w:rPr>
                <w:sz w:val="22"/>
              </w:rP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180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0.87525072,</w:t>
            </w:r>
            <w:r>
              <w:rPr>
                <w:sz w:val="22"/>
              </w:rP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6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color w:val="666666"/>
        </w:rPr>
        <w:t>=</w:t>
      </w:r>
      <w:r>
        <w:t>sc.transform(x_test)</w:t>
      </w:r>
    </w:p>
    <w:p>
      <w:pPr>
        <w:pStyle w:val="style0"/>
        <w:spacing w:after="0"/>
        <w:rPr/>
        <w:sectPr>
          <w:pgSz w:w="12240" w:h="15840" w:orient="portrait"/>
          <w:pgMar w:top="1360" w:right="1360" w:bottom="280" w:left="1280" w:header="720" w:footer="720" w:gutter="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array([[-0.55204276, -0.36890377,</w:t>
      </w:r>
      <w:r>
        <w:t>1.04473698, ...,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t>-1.09168714],</w:t>
      </w:r>
    </w:p>
    <w:tbl>
      <w:tblPr>
        <w:tblW w:w="0" w:type="auto"/>
        <w:jc w:val="left"/>
        <w:tblInd w:w="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0.10961719,</w:t>
            </w:r>
            <w:r>
              <w:rPr>
                <w:sz w:val="22"/>
              </w:rP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7" w:lineRule="exact" w:line="229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45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8"/>
              <w:spacing w:before="7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z w:val="22"/>
              </w:rP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0.30102557,</w:t>
            </w:r>
            <w:r>
              <w:rPr>
                <w:sz w:val="22"/>
              </w:rP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179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767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auto" w:line="240"/>
              <w:ind w:left="315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  <w:p>
            <w:pPr>
              <w:pStyle w:val="style4098"/>
              <w:spacing w:before="7" w:lineRule="auto" w:line="240"/>
              <w:ind w:left="50"/>
              <w:rPr>
                <w:sz w:val="22"/>
              </w:rPr>
            </w:pPr>
            <w:r>
              <w:rPr>
                <w:sz w:val="22"/>
              </w:rPr>
              <w:t>...,</w:t>
            </w:r>
          </w:p>
          <w:p>
            <w:pPr>
              <w:pStyle w:val="style4098"/>
              <w:spacing w:before="6" w:lineRule="exact" w:line="229"/>
              <w:ind w:left="50"/>
              <w:rPr>
                <w:sz w:val="22"/>
              </w:rPr>
            </w:pPr>
            <w:r>
              <w:rPr>
                <w:sz w:val="22"/>
              </w:rP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auto" w:line="240"/>
              <w:ind w:left="67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-0.27319958,</w:t>
            </w:r>
            <w:r>
              <w:rPr>
                <w:sz w:val="22"/>
              </w:rP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sz w:val="26"/>
              </w:rPr>
            </w:pPr>
          </w:p>
          <w:p>
            <w:pPr>
              <w:pStyle w:val="style4098"/>
              <w:spacing w:before="224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sz w:val="26"/>
              </w:rPr>
            </w:pPr>
          </w:p>
          <w:p>
            <w:pPr>
              <w:pStyle w:val="style4098"/>
              <w:spacing w:before="224" w:lineRule="exact" w:line="229"/>
              <w:ind w:left="179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-0.46460796,</w:t>
            </w:r>
            <w:r>
              <w:rPr>
                <w:sz w:val="22"/>
              </w:rP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45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-0.84742473,</w:t>
            </w:r>
            <w:r>
              <w:rPr>
                <w:sz w:val="22"/>
              </w:rP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45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60" w:right="136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>
      <w:rFonts w:ascii="Courier New" w:cs="Courier New" w:eastAsia="Courier New" w:hAnsi="Courier New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>
      <w:rFonts w:ascii="Courier New" w:cs="Courier New" w:eastAsia="Courier New" w:hAnsi="Courier New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21" w:lineRule="exact" w:line="215"/>
    </w:pPr>
    <w:rPr>
      <w:rFonts w:ascii="Courier New" w:cs="Courier New" w:eastAsia="Courier New" w:hAnsi="Courier New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1054</Words>
  <Characters>6598</Characters>
  <Application>WPS Office</Application>
  <DocSecurity>0</DocSecurity>
  <Paragraphs>1436</Paragraphs>
  <ScaleCrop>false</ScaleCrop>
  <LinksUpToDate>false</LinksUpToDate>
  <CharactersWithSpaces>6878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2022-09-26T14:56:25Z</dcterms:created>
  <dc:creator>WPS Office</dc:creator>
  <lastModifiedBy>CPH2421</lastModifiedBy>
  <dcterms:modified xsi:type="dcterms:W3CDTF">2022-09-26T15:57:23Z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fc7ec7049fca42b099d8b6b5300983ea</vt:lpwstr>
  </property>
</Properties>
</file>