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0" w:type="dxa"/>
        <w:tblInd w:w="1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0"/>
        <w:gridCol w:w="4856"/>
        <w:gridCol w:w="2694"/>
      </w:tblGrid>
      <w:tr w:rsidR="0090448A" w:rsidRPr="0099302C" w:rsidTr="0090448A"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bCs/>
                <w:kern w:val="2"/>
                <w:sz w:val="22"/>
                <w:szCs w:val="22"/>
              </w:rPr>
            </w:pPr>
            <w:r w:rsidRPr="0099302C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bCs/>
                <w:kern w:val="2"/>
                <w:sz w:val="22"/>
                <w:szCs w:val="22"/>
              </w:rPr>
            </w:pPr>
            <w:r w:rsidRPr="0099302C">
              <w:rPr>
                <w:b/>
                <w:bCs/>
                <w:sz w:val="22"/>
                <w:szCs w:val="22"/>
              </w:rPr>
              <w:t>Показатель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  <w:hideMark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bCs/>
                <w:sz w:val="22"/>
                <w:szCs w:val="22"/>
              </w:rPr>
              <w:t>Требуемое значение</w:t>
            </w:r>
          </w:p>
        </w:tc>
      </w:tr>
      <w:tr w:rsidR="0090448A" w:rsidRPr="0099302C" w:rsidTr="0090448A">
        <w:trPr>
          <w:trHeight w:val="429"/>
        </w:trPr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99302C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Многопользовательская мультимедийная платформа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1.1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Платформа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 xml:space="preserve">Каркас сборно-разборный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Количество одновременных участников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 xml:space="preserve">Не менее 4-х чел.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Размер платформы Д х Ш х</w:t>
            </w:r>
            <w:proofErr w:type="gramStart"/>
            <w:r w:rsidRPr="0099302C">
              <w:rPr>
                <w:sz w:val="22"/>
                <w:szCs w:val="22"/>
              </w:rPr>
              <w:t xml:space="preserve"> В</w:t>
            </w:r>
            <w:proofErr w:type="gramEnd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Не менее 500 х 500 х 310 см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Количество вертикальных квадратных колонн с основаниями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Количество горизонтальных перекладин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 xml:space="preserve">Количество устройств автоматической подачи и натяжения кабелей очков </w:t>
            </w:r>
            <w:r w:rsidRPr="0099302C">
              <w:rPr>
                <w:sz w:val="22"/>
                <w:szCs w:val="22"/>
                <w:lang w:val="en-US"/>
              </w:rPr>
              <w:t>VR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Количество стальных площадок 3 мм для компьютеров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Количество кронштейнов для датчиков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Потребляемая мощность (номинальная)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более 3,5 кВт</w:t>
            </w:r>
          </w:p>
        </w:tc>
      </w:tr>
      <w:tr w:rsidR="0090448A" w:rsidRPr="0099302C" w:rsidTr="0090448A">
        <w:trPr>
          <w:trHeight w:val="54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Отслеживание положения игроков в игровом поле друг относительно друга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 шт. игроков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Состав документации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технического паспорта изделия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руководства оператора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памятки оператора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памятки игрока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 правил безопасной эксплуатации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Напряжение переменного тока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Соответствие 220/230V AC; 50/60Hz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Температура окружающего воздуха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+10 – не более +32°C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1.2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Панель отображения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Диагональ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42"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Разрешение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1920 х 1080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Частота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100 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>Формат экрана 16</w:t>
            </w:r>
            <w:r w:rsidRPr="0099302C">
              <w:rPr>
                <w:bCs/>
                <w:sz w:val="22"/>
                <w:szCs w:val="22"/>
                <w:lang w:val="en-US"/>
              </w:rPr>
              <w:t>:9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Соответствие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Встроенный </w:t>
            </w:r>
            <w:proofErr w:type="spellStart"/>
            <w:r w:rsidRPr="0099302C">
              <w:rPr>
                <w:bCs/>
                <w:sz w:val="22"/>
                <w:szCs w:val="22"/>
              </w:rPr>
              <w:t>Wi-Fi</w:t>
            </w:r>
            <w:proofErr w:type="spellEnd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Платформа SMART TV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Игровой режим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Форматы воспроизведения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Соответствие H.264, MP3, MPEG4, </w:t>
            </w:r>
            <w:proofErr w:type="spellStart"/>
            <w:r w:rsidRPr="0099302C">
              <w:rPr>
                <w:bCs/>
                <w:sz w:val="22"/>
                <w:szCs w:val="22"/>
              </w:rPr>
              <w:t>DivX</w:t>
            </w:r>
            <w:proofErr w:type="spellEnd"/>
            <w:r w:rsidRPr="0099302C">
              <w:rPr>
                <w:bCs/>
                <w:sz w:val="22"/>
                <w:szCs w:val="22"/>
              </w:rPr>
              <w:t>, JPEG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Разъемы и интерфейсы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Антенный вход не менее 2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Разъемов HDMI не менее 3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Разъемов USB не менее 2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компонентный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композитный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RJ-45 (</w:t>
            </w:r>
            <w:proofErr w:type="spellStart"/>
            <w:r w:rsidRPr="0099302C">
              <w:rPr>
                <w:bCs/>
                <w:sz w:val="22"/>
                <w:szCs w:val="22"/>
              </w:rPr>
              <w:t>Ethernet</w:t>
            </w:r>
            <w:proofErr w:type="spellEnd"/>
            <w:r w:rsidRPr="0099302C">
              <w:rPr>
                <w:bCs/>
                <w:sz w:val="22"/>
                <w:szCs w:val="22"/>
              </w:rPr>
              <w:t>)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CI+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S/PDIF оптический 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 xml:space="preserve">Крепление </w:t>
            </w:r>
            <w:r w:rsidRPr="0099302C">
              <w:rPr>
                <w:bCs/>
                <w:sz w:val="22"/>
                <w:szCs w:val="22"/>
                <w:lang w:val="en-US"/>
              </w:rPr>
              <w:t>VESA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1.3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Планшет управления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Размер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>Не менее 8</w:t>
            </w:r>
            <w:r w:rsidRPr="0099302C">
              <w:rPr>
                <w:bCs/>
                <w:sz w:val="22"/>
                <w:szCs w:val="22"/>
                <w:lang w:val="en-US"/>
              </w:rPr>
              <w:t>”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Разрешение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1280 х 800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Тактовая частота процессора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1400 МГц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ядер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4 шт.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Операционная система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  <w:lang w:val="en-US"/>
              </w:rPr>
              <w:t xml:space="preserve">Android </w:t>
            </w:r>
            <w:r w:rsidRPr="0099302C">
              <w:rPr>
                <w:bCs/>
                <w:sz w:val="22"/>
                <w:szCs w:val="22"/>
              </w:rPr>
              <w:t>не ниже 8.0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Встроенная память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16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Программное обеспечение </w:t>
            </w:r>
            <w:proofErr w:type="gramStart"/>
            <w:r w:rsidRPr="0099302C">
              <w:rPr>
                <w:bCs/>
                <w:sz w:val="22"/>
                <w:szCs w:val="22"/>
              </w:rPr>
              <w:t>для</w:t>
            </w:r>
            <w:proofErr w:type="gramEnd"/>
            <w:r w:rsidRPr="0099302C">
              <w:rPr>
                <w:bCs/>
                <w:sz w:val="22"/>
                <w:szCs w:val="22"/>
              </w:rPr>
              <w:t xml:space="preserve"> управлением платформой симулятором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Беспроводная связь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  <w:r w:rsidRPr="0099302C">
              <w:rPr>
                <w:bCs/>
                <w:sz w:val="22"/>
                <w:szCs w:val="22"/>
                <w:lang w:val="en-US"/>
              </w:rPr>
              <w:t xml:space="preserve">: Bluetooth 4.0, </w:t>
            </w:r>
            <w:proofErr w:type="spellStart"/>
            <w:r w:rsidRPr="0099302C">
              <w:rPr>
                <w:bCs/>
                <w:sz w:val="22"/>
                <w:szCs w:val="22"/>
                <w:lang w:val="en-US"/>
              </w:rPr>
              <w:t>WiFi</w:t>
            </w:r>
            <w:proofErr w:type="spellEnd"/>
            <w:r w:rsidRPr="0099302C">
              <w:rPr>
                <w:bCs/>
                <w:sz w:val="22"/>
                <w:szCs w:val="22"/>
                <w:lang w:val="en-US"/>
              </w:rPr>
              <w:t xml:space="preserve"> (802.11 b/g/n), 4G LTE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tbl>
            <w:tblPr>
              <w:tblW w:w="1024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90448A" w:rsidRPr="0099302C" w:rsidTr="0062075D"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225" w:type="dxa"/>
                  </w:tcMar>
                  <w:vAlign w:val="center"/>
                  <w:hideMark/>
                </w:tcPr>
                <w:p w:rsidR="0090448A" w:rsidRPr="0099302C" w:rsidRDefault="0090448A" w:rsidP="0062075D">
                  <w:pPr>
                    <w:suppressAutoHyphens/>
                    <w:spacing w:after="0"/>
                    <w:ind w:left="124"/>
                    <w:rPr>
                      <w:bCs/>
                      <w:sz w:val="22"/>
                      <w:szCs w:val="22"/>
                    </w:rPr>
                  </w:pPr>
                  <w:r w:rsidRPr="0099302C">
                    <w:rPr>
                      <w:bCs/>
                      <w:sz w:val="22"/>
                      <w:szCs w:val="22"/>
                    </w:rPr>
                    <w:t>Порты</w:t>
                  </w:r>
                </w:p>
              </w:tc>
            </w:tr>
          </w:tbl>
          <w:p w:rsidR="0090448A" w:rsidRPr="0099302C" w:rsidRDefault="0090448A" w:rsidP="0062075D">
            <w:pPr>
              <w:suppressAutoHyphens/>
              <w:spacing w:after="0"/>
              <w:ind w:left="124"/>
              <w:rPr>
                <w:b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</w:t>
            </w:r>
            <w:proofErr w:type="spellStart"/>
            <w:r w:rsidRPr="0099302C">
              <w:rPr>
                <w:bCs/>
                <w:sz w:val="22"/>
                <w:szCs w:val="22"/>
              </w:rPr>
              <w:t>Mini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9302C">
              <w:rPr>
                <w:bCs/>
                <w:sz w:val="22"/>
                <w:szCs w:val="22"/>
              </w:rPr>
              <w:t>jack</w:t>
            </w:r>
            <w:proofErr w:type="spell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tbl>
            <w:tblPr>
              <w:tblW w:w="1024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90448A" w:rsidRPr="0099302C" w:rsidTr="0062075D"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225" w:type="dxa"/>
                  </w:tcMar>
                  <w:vAlign w:val="center"/>
                  <w:hideMark/>
                </w:tcPr>
                <w:p w:rsidR="0090448A" w:rsidRPr="0099302C" w:rsidRDefault="0090448A" w:rsidP="0062075D">
                  <w:pPr>
                    <w:suppressAutoHyphens/>
                    <w:spacing w:after="0"/>
                    <w:ind w:left="124"/>
                    <w:rPr>
                      <w:bCs/>
                      <w:sz w:val="22"/>
                      <w:szCs w:val="22"/>
                    </w:rPr>
                  </w:pPr>
                  <w:r w:rsidRPr="0099302C">
                    <w:rPr>
                      <w:bCs/>
                      <w:sz w:val="22"/>
                      <w:szCs w:val="22"/>
                    </w:rPr>
                    <w:t>Порт зарядки</w:t>
                  </w:r>
                </w:p>
              </w:tc>
            </w:tr>
          </w:tbl>
          <w:p w:rsidR="0090448A" w:rsidRPr="0099302C" w:rsidRDefault="0090448A" w:rsidP="0062075D">
            <w:pPr>
              <w:suppressAutoHyphens/>
              <w:spacing w:after="0"/>
              <w:ind w:left="124"/>
              <w:rPr>
                <w:b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</w:t>
            </w:r>
            <w:proofErr w:type="spellStart"/>
            <w:r w:rsidRPr="0099302C">
              <w:rPr>
                <w:bCs/>
                <w:sz w:val="22"/>
                <w:szCs w:val="22"/>
              </w:rPr>
              <w:t>micro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USB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tbl>
            <w:tblPr>
              <w:tblW w:w="1024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90448A" w:rsidRPr="0099302C" w:rsidTr="0062075D"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225" w:type="dxa"/>
                  </w:tcMar>
                  <w:vAlign w:val="center"/>
                  <w:hideMark/>
                </w:tcPr>
                <w:p w:rsidR="0090448A" w:rsidRPr="0099302C" w:rsidRDefault="0090448A" w:rsidP="0062075D">
                  <w:pPr>
                    <w:suppressAutoHyphens/>
                    <w:spacing w:after="0"/>
                    <w:ind w:left="124"/>
                    <w:rPr>
                      <w:bCs/>
                      <w:sz w:val="22"/>
                      <w:szCs w:val="22"/>
                    </w:rPr>
                  </w:pPr>
                  <w:r w:rsidRPr="0099302C">
                    <w:rPr>
                      <w:bCs/>
                      <w:sz w:val="22"/>
                      <w:szCs w:val="22"/>
                    </w:rPr>
                    <w:t>Слоты расширения</w:t>
                  </w:r>
                </w:p>
              </w:tc>
            </w:tr>
          </w:tbl>
          <w:p w:rsidR="0090448A" w:rsidRPr="0099302C" w:rsidRDefault="0090448A" w:rsidP="0062075D">
            <w:pPr>
              <w:suppressAutoHyphens/>
              <w:spacing w:after="0"/>
              <w:ind w:left="124"/>
              <w:rPr>
                <w:b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 </w:t>
            </w:r>
            <w:proofErr w:type="spellStart"/>
            <w:r w:rsidRPr="0099302C">
              <w:rPr>
                <w:bCs/>
                <w:sz w:val="22"/>
                <w:szCs w:val="22"/>
              </w:rPr>
              <w:t>картридера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9302C">
              <w:rPr>
                <w:bCs/>
                <w:sz w:val="22"/>
                <w:szCs w:val="22"/>
              </w:rPr>
              <w:t>microSD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с поддержкой не менее 128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Слоты SIM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2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1.4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Акустическая система объемного звука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Цвет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Черный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Тип акустической системы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5.1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динамиков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5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Мощность динамиков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 20 Вт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Мощность сабвуфер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 12 Вт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FM-тюнер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448A" w:rsidRPr="0099302C" w:rsidRDefault="0090448A" w:rsidP="0062075D">
            <w:pPr>
              <w:spacing w:after="0"/>
              <w:ind w:left="130"/>
              <w:rPr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Пульт ДУ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448A" w:rsidRPr="0099302C" w:rsidRDefault="0090448A" w:rsidP="0062075D">
            <w:pPr>
              <w:spacing w:after="0"/>
              <w:ind w:left="130"/>
              <w:rPr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Дисплей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0448A" w:rsidRPr="0099302C" w:rsidRDefault="0090448A" w:rsidP="0062075D">
            <w:pPr>
              <w:spacing w:after="0"/>
              <w:ind w:left="130"/>
              <w:rPr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1.5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Ноутбук </w:t>
            </w:r>
            <w:r w:rsidRPr="0099302C">
              <w:rPr>
                <w:b/>
                <w:sz w:val="22"/>
                <w:szCs w:val="22"/>
                <w:lang w:val="en-US"/>
              </w:rPr>
              <w:t xml:space="preserve">x </w:t>
            </w:r>
            <w:r w:rsidRPr="0099302C">
              <w:rPr>
                <w:b/>
                <w:sz w:val="22"/>
                <w:szCs w:val="22"/>
              </w:rPr>
              <w:t>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Частота процессор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2 ГГц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ядер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Платформа </w:t>
            </w:r>
            <w:r w:rsidRPr="0099302C">
              <w:rPr>
                <w:bCs/>
                <w:sz w:val="22"/>
                <w:szCs w:val="22"/>
                <w:lang w:val="en-US"/>
              </w:rPr>
              <w:t>CPU Intel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Размер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15</w:t>
            </w:r>
            <w:r w:rsidRPr="0099302C">
              <w:rPr>
                <w:bCs/>
                <w:sz w:val="22"/>
                <w:szCs w:val="22"/>
                <w:lang w:val="en-US"/>
              </w:rPr>
              <w:t>”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Разрешение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1920 х 1080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Матовый экран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Оперативная память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4 </w:t>
            </w:r>
            <w:r w:rsidRPr="0099302C">
              <w:rPr>
                <w:bCs/>
                <w:sz w:val="22"/>
                <w:szCs w:val="22"/>
                <w:lang w:val="en-US"/>
              </w:rPr>
              <w:t>GB</w:t>
            </w:r>
            <w:r w:rsidRPr="0099302C">
              <w:rPr>
                <w:bCs/>
                <w:sz w:val="22"/>
                <w:szCs w:val="22"/>
              </w:rPr>
              <w:t xml:space="preserve"> </w:t>
            </w:r>
            <w:r w:rsidRPr="0099302C">
              <w:rPr>
                <w:bCs/>
                <w:sz w:val="22"/>
                <w:szCs w:val="22"/>
                <w:lang w:val="en-US"/>
              </w:rPr>
              <w:t>DDR4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Жесткий диск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256 GB SSD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Оптический привод </w:t>
            </w:r>
            <w:r w:rsidRPr="0099302C">
              <w:rPr>
                <w:bCs/>
                <w:sz w:val="22"/>
                <w:szCs w:val="22"/>
                <w:lang w:val="en-US"/>
              </w:rPr>
              <w:t>DVD-RW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Веб-камера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Дискретный графический контроллер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Считыватель карт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Интерфейс USB2.0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Интерфейс USB3.0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2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Интерфейс LAN RJ-45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1 шт.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Интерфейс HDMI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1 шт.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Интерфейс </w:t>
            </w:r>
            <w:proofErr w:type="spellStart"/>
            <w:r w:rsidRPr="0099302C">
              <w:rPr>
                <w:bCs/>
                <w:sz w:val="22"/>
                <w:szCs w:val="22"/>
              </w:rPr>
              <w:t>Wi-Fi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802.11.b/g/n 300M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Интерфейсы Аудио 3.5 </w:t>
            </w:r>
            <w:r w:rsidRPr="0099302C">
              <w:rPr>
                <w:bCs/>
                <w:sz w:val="22"/>
                <w:szCs w:val="22"/>
                <w:lang w:val="en-US"/>
              </w:rPr>
              <w:t>Jack</w:t>
            </w:r>
            <w:r w:rsidRPr="0099302C">
              <w:rPr>
                <w:bCs/>
                <w:sz w:val="22"/>
                <w:szCs w:val="22"/>
              </w:rPr>
              <w:t xml:space="preserve"> </w:t>
            </w:r>
            <w:r w:rsidRPr="0099302C">
              <w:rPr>
                <w:bCs/>
                <w:sz w:val="22"/>
                <w:szCs w:val="22"/>
                <w:lang w:val="en-US"/>
              </w:rPr>
              <w:t>stereo</w:t>
            </w:r>
            <w:r w:rsidRPr="0099302C">
              <w:rPr>
                <w:bCs/>
                <w:sz w:val="22"/>
                <w:szCs w:val="22"/>
              </w:rPr>
              <w:t xml:space="preserve"> вход/выход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Программное обеспечение для запуска игр, автоматизации бизнеса (система быстрого запуска и сбора статистики)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В комплекте: лазерная мышь и запирающий тросовый замок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1.6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  <w:lang w:val="en-US"/>
              </w:rPr>
              <w:t>Wi</w:t>
            </w:r>
            <w:r w:rsidRPr="0099302C">
              <w:rPr>
                <w:b/>
                <w:sz w:val="22"/>
                <w:szCs w:val="22"/>
              </w:rPr>
              <w:t>-</w:t>
            </w:r>
            <w:r w:rsidRPr="0099302C">
              <w:rPr>
                <w:b/>
                <w:sz w:val="22"/>
                <w:szCs w:val="22"/>
                <w:lang w:val="en-US"/>
              </w:rPr>
              <w:t>Fi</w:t>
            </w:r>
            <w:r w:rsidRPr="0099302C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9302C">
              <w:rPr>
                <w:b/>
                <w:sz w:val="22"/>
                <w:szCs w:val="22"/>
              </w:rPr>
              <w:t xml:space="preserve">Роутер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proofErr w:type="gramEnd"/>
            <w:r w:rsidRPr="0099302C">
              <w:rPr>
                <w:b/>
                <w:sz w:val="22"/>
                <w:szCs w:val="22"/>
              </w:rPr>
              <w:t xml:space="preserve"> 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Поддержка стандартов </w:t>
            </w:r>
            <w:proofErr w:type="spellStart"/>
            <w:r w:rsidRPr="0099302C">
              <w:rPr>
                <w:bCs/>
                <w:sz w:val="22"/>
                <w:szCs w:val="22"/>
                <w:lang w:val="en-US"/>
              </w:rPr>
              <w:t>WiFi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IEEE 802.11</w:t>
            </w:r>
            <w:r w:rsidRPr="0099302C">
              <w:rPr>
                <w:bCs/>
                <w:sz w:val="22"/>
                <w:szCs w:val="22"/>
                <w:lang w:val="en-US"/>
              </w:rPr>
              <w:t>a</w:t>
            </w:r>
            <w:r w:rsidRPr="0099302C">
              <w:rPr>
                <w:bCs/>
                <w:sz w:val="22"/>
                <w:szCs w:val="22"/>
              </w:rPr>
              <w:t>/</w:t>
            </w:r>
            <w:proofErr w:type="spellStart"/>
            <w:r w:rsidRPr="0099302C">
              <w:rPr>
                <w:bCs/>
                <w:sz w:val="22"/>
                <w:szCs w:val="22"/>
              </w:rPr>
              <w:t>ac</w:t>
            </w:r>
            <w:proofErr w:type="spellEnd"/>
            <w:r w:rsidRPr="0099302C">
              <w:rPr>
                <w:bCs/>
                <w:sz w:val="22"/>
                <w:szCs w:val="22"/>
              </w:rPr>
              <w:t>/b/g/n, 2,4/ 5 ГГц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 xml:space="preserve">Поддержка </w:t>
            </w:r>
            <w:r w:rsidRPr="0099302C">
              <w:rPr>
                <w:bCs/>
                <w:sz w:val="22"/>
                <w:szCs w:val="22"/>
                <w:lang w:val="en-US"/>
              </w:rPr>
              <w:t xml:space="preserve">MIMO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Скорость беспроводной связи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860 Мбит/</w:t>
            </w:r>
            <w:proofErr w:type="gramStart"/>
            <w:r w:rsidRPr="0099302C">
              <w:rPr>
                <w:bCs/>
                <w:sz w:val="22"/>
                <w:szCs w:val="22"/>
              </w:rPr>
              <w:t>с</w:t>
            </w:r>
            <w:proofErr w:type="gram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антенн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Усиление антенн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5 </w:t>
            </w:r>
            <w:proofErr w:type="spellStart"/>
            <w:r w:rsidRPr="0099302C">
              <w:rPr>
                <w:bCs/>
                <w:sz w:val="22"/>
                <w:szCs w:val="22"/>
              </w:rPr>
              <w:t>ДБи</w:t>
            </w:r>
            <w:proofErr w:type="spell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Интерфейсы сетевые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 порта LAN 10/100/1000 Мбит/с</w:t>
            </w:r>
            <w:proofErr w:type="gramStart"/>
            <w:r w:rsidRPr="0099302C">
              <w:rPr>
                <w:bCs/>
                <w:sz w:val="22"/>
                <w:szCs w:val="22"/>
              </w:rPr>
              <w:br/>
              <w:t>Н</w:t>
            </w:r>
            <w:proofErr w:type="gramEnd"/>
            <w:r w:rsidRPr="0099302C">
              <w:rPr>
                <w:bCs/>
                <w:sz w:val="22"/>
                <w:szCs w:val="22"/>
              </w:rPr>
              <w:t>е менее 1 порта WAN 10/100/1000 Мбит/с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Частота процессора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color w:val="000000"/>
                <w:sz w:val="22"/>
                <w:szCs w:val="22"/>
              </w:rPr>
            </w:pPr>
            <w:r w:rsidRPr="0099302C">
              <w:rPr>
                <w:bCs/>
                <w:color w:val="000000"/>
                <w:sz w:val="22"/>
                <w:szCs w:val="22"/>
              </w:rPr>
              <w:t>Не менее 880 МГц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Объем ОЗУ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256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Объем </w:t>
            </w:r>
            <w:proofErr w:type="spell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флеш</w:t>
            </w:r>
            <w:proofErr w:type="spellEnd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-памяти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128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1.7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Компьютер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Процессор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Intel Core i7-8700 </w:t>
            </w:r>
            <w:r w:rsidRPr="0099302C">
              <w:rPr>
                <w:color w:val="000000"/>
                <w:sz w:val="22"/>
                <w:szCs w:val="22"/>
              </w:rPr>
              <w:t>или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99302C">
              <w:rPr>
                <w:color w:val="000000"/>
                <w:sz w:val="22"/>
                <w:szCs w:val="22"/>
              </w:rPr>
              <w:t>эквивалент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Количество ядер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6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Тактовая частота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3,2 ГГц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Кэш-память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12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Разъем процессора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LGA 1151 Gen8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оперативной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16 Гб DDR4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Частота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2400 МГц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слотов для памяти DDR4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слотов PCI-</w:t>
            </w:r>
            <w:proofErr w:type="spellStart"/>
            <w:r w:rsidRPr="0099302C">
              <w:rPr>
                <w:color w:val="000000"/>
                <w:sz w:val="22"/>
                <w:szCs w:val="22"/>
              </w:rPr>
              <w:t>Express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x16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2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USB3.0 (3.1)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USB2.0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SATA 6 Гб/</w:t>
            </w:r>
            <w:proofErr w:type="gramStart"/>
            <w:r w:rsidRPr="0099302C">
              <w:rPr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Количество интерфейсов </w:t>
            </w:r>
            <w:proofErr w:type="spellStart"/>
            <w:r w:rsidRPr="0099302C">
              <w:rPr>
                <w:color w:val="000000"/>
                <w:sz w:val="22"/>
                <w:szCs w:val="22"/>
              </w:rPr>
              <w:t>Ultra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M.2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Сетевой интерфейс 10/100/1000Base-T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</w:rPr>
              <w:t>Аудио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99302C">
              <w:rPr>
                <w:color w:val="000000"/>
                <w:sz w:val="22"/>
                <w:szCs w:val="22"/>
              </w:rPr>
              <w:t>интерфейсы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Line in, Line out, </w:t>
            </w:r>
            <w:proofErr w:type="spellStart"/>
            <w:r w:rsidRPr="0099302C">
              <w:rPr>
                <w:color w:val="000000"/>
                <w:sz w:val="22"/>
                <w:szCs w:val="22"/>
                <w:lang w:val="en-US"/>
              </w:rPr>
              <w:t>Mic</w:t>
            </w:r>
            <w:proofErr w:type="spellEnd"/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in.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памяти SSD M.2 накопителя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256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памяти HDD накопителя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1000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Скорость вращения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Не менее 7200 </w:t>
            </w:r>
            <w:proofErr w:type="gramStart"/>
            <w:r w:rsidRPr="0099302C">
              <w:rPr>
                <w:color w:val="000000"/>
                <w:sz w:val="22"/>
                <w:szCs w:val="22"/>
              </w:rPr>
              <w:t>об</w:t>
            </w:r>
            <w:proofErr w:type="gramEnd"/>
            <w:r w:rsidRPr="0099302C">
              <w:rPr>
                <w:color w:val="000000"/>
                <w:sz w:val="22"/>
                <w:szCs w:val="22"/>
              </w:rPr>
              <w:t>/мин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буфера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128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Видеокарта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spellStart"/>
            <w:r w:rsidRPr="0099302C">
              <w:rPr>
                <w:color w:val="000000"/>
                <w:sz w:val="22"/>
                <w:szCs w:val="22"/>
              </w:rPr>
              <w:t>Nvidia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RTX 2070 или эквивалент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Объем памяти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8 ГБ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DDR6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Разрядность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256 бит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Блок питания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800 Вт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Корпус 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>ATX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gramStart"/>
            <w:r w:rsidRPr="0099302C">
              <w:rPr>
                <w:sz w:val="22"/>
                <w:szCs w:val="22"/>
              </w:rPr>
              <w:t>Предустановленная</w:t>
            </w:r>
            <w:proofErr w:type="gramEnd"/>
            <w:r w:rsidRPr="0099302C">
              <w:rPr>
                <w:sz w:val="22"/>
                <w:szCs w:val="22"/>
              </w:rPr>
              <w:t xml:space="preserve"> ОС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spellStart"/>
            <w:r w:rsidRPr="0099302C">
              <w:rPr>
                <w:sz w:val="22"/>
                <w:szCs w:val="22"/>
              </w:rPr>
              <w:t>Windows</w:t>
            </w:r>
            <w:proofErr w:type="spellEnd"/>
            <w:r w:rsidRPr="0099302C">
              <w:rPr>
                <w:sz w:val="22"/>
                <w:szCs w:val="22"/>
              </w:rPr>
              <w:t xml:space="preserve"> 10 </w:t>
            </w:r>
            <w:proofErr w:type="spellStart"/>
            <w:r w:rsidRPr="0099302C">
              <w:rPr>
                <w:sz w:val="22"/>
                <w:szCs w:val="22"/>
              </w:rPr>
              <w:t>Pro</w:t>
            </w:r>
            <w:proofErr w:type="spellEnd"/>
            <w:r w:rsidRPr="0099302C">
              <w:rPr>
                <w:sz w:val="22"/>
                <w:szCs w:val="22"/>
              </w:rPr>
              <w:t xml:space="preserve"> 64-разрядная. Эквивалент </w:t>
            </w:r>
            <w:r w:rsidRPr="0099302C">
              <w:rPr>
                <w:sz w:val="22"/>
                <w:szCs w:val="22"/>
              </w:rPr>
              <w:lastRenderedPageBreak/>
              <w:t xml:space="preserve">недопустим  в соответствии с пунктом 1 части 1 статьи 33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для обеспечения совместимости приобретаемого оборудования </w:t>
            </w:r>
            <w:proofErr w:type="gramStart"/>
            <w:r w:rsidRPr="0099302C">
              <w:rPr>
                <w:sz w:val="22"/>
                <w:szCs w:val="22"/>
              </w:rPr>
              <w:t>с</w:t>
            </w:r>
            <w:proofErr w:type="gramEnd"/>
            <w:r w:rsidRPr="0099302C">
              <w:rPr>
                <w:sz w:val="22"/>
                <w:szCs w:val="22"/>
              </w:rPr>
              <w:t xml:space="preserve"> уже используемым.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Программное обеспечение для запуска игр, автоматизации бизнеса (система быстрого запуска и сбора статистики)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 xml:space="preserve">Предустановленные лицензионные игры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В комплекте клавиатура и лазерная мышь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1.8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Очки виртуальной реальности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Разрешение очков (общее)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2880 х 1600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Разрешение для каждого глаза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1440 х 1600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Экран 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AMOLED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для каждого глаза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3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,5”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Частота обновления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90 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Угол обзора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110 град.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Звук качества 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Hi-Res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Интерфейсы подключений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Наличие: </w:t>
            </w:r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USB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-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C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3.0 не менее 1 </w:t>
            </w:r>
            <w:proofErr w:type="gram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шт.,</w:t>
            </w:r>
            <w:proofErr w:type="gramEnd"/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DP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1.2 не менее 1 </w:t>
            </w:r>
            <w:proofErr w:type="gram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шт.,</w:t>
            </w:r>
            <w:proofErr w:type="gramEnd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  <w:lang w:val="en-US"/>
              </w:rPr>
              <w:t>Bluetooth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Встроенный микрофон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Встроенная фронтальная камера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Система отслеживания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SteamVR</w:t>
            </w:r>
            <w:proofErr w:type="spellEnd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Tracking</w:t>
            </w:r>
            <w:proofErr w:type="spellEnd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 2.0 или эквивалент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Сенсоры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В наличии:</w:t>
            </w:r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Акселерометр не менее 1 шт. </w:t>
            </w:r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Гироскоп не менее 1 шт. </w:t>
            </w:r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Датчик приближения не менее 1 шт.</w:t>
            </w:r>
          </w:p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lastRenderedPageBreak/>
              <w:t>Сенсор IPD для подстройки межзрачкового расстояния 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Подстройка расстояния от глаз до линз 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Подстройка межзрачкового расстояния 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Подстройка наушников 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Комплектация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В наличии: </w:t>
            </w:r>
          </w:p>
          <w:p w:rsidR="0090448A" w:rsidRPr="0099302C" w:rsidRDefault="0090448A" w:rsidP="0090448A">
            <w:pPr>
              <w:pStyle w:val="a3"/>
              <w:numPr>
                <w:ilvl w:val="0"/>
                <w:numId w:val="2"/>
              </w:numPr>
              <w:suppressAutoHyphens/>
              <w:spacing w:after="0" w:line="240" w:lineRule="auto"/>
              <w:ind w:left="309" w:hanging="284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99302C">
              <w:rPr>
                <w:rFonts w:ascii="Times New Roman" w:hAnsi="Times New Roman"/>
                <w:color w:val="000000"/>
                <w:shd w:val="clear" w:color="auto" w:fill="FFFFFF"/>
              </w:rPr>
              <w:t>VR шлем не менее 1 шт.</w:t>
            </w:r>
          </w:p>
          <w:p w:rsidR="0090448A" w:rsidRPr="0099302C" w:rsidRDefault="0090448A" w:rsidP="0090448A">
            <w:pPr>
              <w:pStyle w:val="a3"/>
              <w:numPr>
                <w:ilvl w:val="0"/>
                <w:numId w:val="2"/>
              </w:numPr>
              <w:suppressAutoHyphens/>
              <w:spacing w:after="0" w:line="240" w:lineRule="auto"/>
              <w:ind w:left="309" w:hanging="284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99302C">
              <w:rPr>
                <w:rFonts w:ascii="Times New Roman" w:hAnsi="Times New Roman"/>
                <w:color w:val="000000"/>
                <w:shd w:val="clear" w:color="auto" w:fill="FFFFFF"/>
              </w:rPr>
              <w:t>контроллер не менее 2 шт.</w:t>
            </w:r>
          </w:p>
          <w:p w:rsidR="0090448A" w:rsidRPr="0099302C" w:rsidRDefault="0090448A" w:rsidP="0090448A">
            <w:pPr>
              <w:pStyle w:val="a3"/>
              <w:numPr>
                <w:ilvl w:val="0"/>
                <w:numId w:val="2"/>
              </w:numPr>
              <w:suppressAutoHyphens/>
              <w:spacing w:after="0" w:line="240" w:lineRule="auto"/>
              <w:ind w:left="309" w:hanging="284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99302C">
              <w:rPr>
                <w:rFonts w:ascii="Times New Roman" w:hAnsi="Times New Roman"/>
                <w:color w:val="000000"/>
                <w:shd w:val="clear" w:color="auto" w:fill="FFFFFF"/>
              </w:rPr>
              <w:t>базовые станции не менее 2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Комплект кабелей, адаптеры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В наличии</w:t>
            </w:r>
          </w:p>
        </w:tc>
      </w:tr>
      <w:tr w:rsidR="0090448A" w:rsidRPr="0099302C" w:rsidTr="0090448A">
        <w:trPr>
          <w:trHeight w:val="429"/>
        </w:trPr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99302C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Платформа-симулятор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2.1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Платформа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Количество посадочных мест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Форм фактор: Кабина пилота самолета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Органы управления самолетом (</w:t>
            </w:r>
            <w:proofErr w:type="spell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джойстик</w:t>
            </w:r>
            <w:proofErr w:type="spellEnd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Металлическая рама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Ремень безопасности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Сила тока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20 A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Потребляемая мощность (пиковая)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4,5 кВт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Потребляемая мощность (номинальная)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3,0 кВт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Масса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700 кг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Статическая нагрузка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170 кг/м</w:t>
            </w:r>
            <w:proofErr w:type="gram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proofErr w:type="gram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Динамическая нагрузка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200 кг/м</w:t>
            </w:r>
            <w:proofErr w:type="gram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2</w:t>
            </w:r>
            <w:proofErr w:type="gram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Высота (в исходном состоянии)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2200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Ширина (в исходном состоянии)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2300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Длина (в исходном состоянии)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2350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Высота (во время движения)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 2450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Ширина (во время движения)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2300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Длина (во время движения)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более 2420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Диаметр зоны безопасности,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3000 мм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Угол поворота вокруг оси </w:t>
            </w:r>
            <w:proofErr w:type="spell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тангажа</w:t>
            </w:r>
            <w:proofErr w:type="spellEnd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360°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Угол поворота вокруг оси крена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360°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Состав документации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Наличие технического </w:t>
            </w: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паспорта изделия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Наличие руководства оператора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Наличие памятки оператора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Наличие памятки игрока 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Наличие правил безопасной эксплуатации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Напряжение переменного тока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Соответствие 220/230V AC; 50/60Hz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Температура окружающего воздуха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Не менее +10 – не более +32°C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2.2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Панель отображения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Диагональ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49"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Разрешение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1920 х 1080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Частота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100 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>Формат экрана 16</w:t>
            </w:r>
            <w:r w:rsidRPr="0099302C">
              <w:rPr>
                <w:bCs/>
                <w:sz w:val="22"/>
                <w:szCs w:val="22"/>
                <w:lang w:val="en-US"/>
              </w:rPr>
              <w:t>:9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Соответствие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Встроенный </w:t>
            </w:r>
            <w:proofErr w:type="spellStart"/>
            <w:r w:rsidRPr="0099302C">
              <w:rPr>
                <w:bCs/>
                <w:sz w:val="22"/>
                <w:szCs w:val="22"/>
              </w:rPr>
              <w:t>Wi-Fi</w:t>
            </w:r>
            <w:proofErr w:type="spellEnd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Платформа SMART TV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Игровой режим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Форматы воспроизведения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Соответствие H.264, MP3, MPEG4, </w:t>
            </w:r>
            <w:proofErr w:type="spellStart"/>
            <w:r w:rsidRPr="0099302C">
              <w:rPr>
                <w:bCs/>
                <w:sz w:val="22"/>
                <w:szCs w:val="22"/>
              </w:rPr>
              <w:t>DivX</w:t>
            </w:r>
            <w:proofErr w:type="spellEnd"/>
            <w:r w:rsidRPr="0099302C">
              <w:rPr>
                <w:bCs/>
                <w:sz w:val="22"/>
                <w:szCs w:val="22"/>
              </w:rPr>
              <w:t>, JPEG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Разъемы и интерфейсы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Антенный вход не менее 2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Разъемов HDMI не менее 3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Разъемов USB не менее 2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компонентный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композитный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RJ-45 (</w:t>
            </w:r>
            <w:proofErr w:type="spellStart"/>
            <w:r w:rsidRPr="0099302C">
              <w:rPr>
                <w:bCs/>
                <w:sz w:val="22"/>
                <w:szCs w:val="22"/>
              </w:rPr>
              <w:t>Ethernet</w:t>
            </w:r>
            <w:proofErr w:type="spellEnd"/>
            <w:r w:rsidRPr="0099302C">
              <w:rPr>
                <w:bCs/>
                <w:sz w:val="22"/>
                <w:szCs w:val="22"/>
              </w:rPr>
              <w:t>)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CI+ не менее 1 шт.</w:t>
            </w:r>
          </w:p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Разъем S/PDIF оптический 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 xml:space="preserve">Крепление </w:t>
            </w:r>
            <w:r w:rsidRPr="0099302C">
              <w:rPr>
                <w:bCs/>
                <w:sz w:val="22"/>
                <w:szCs w:val="22"/>
                <w:lang w:val="en-US"/>
              </w:rPr>
              <w:t>VESA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2.3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/>
                <w:kern w:val="2"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Планшет управления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Размер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>Не менее 8</w:t>
            </w:r>
            <w:r w:rsidRPr="0099302C">
              <w:rPr>
                <w:bCs/>
                <w:sz w:val="22"/>
                <w:szCs w:val="22"/>
                <w:lang w:val="en-US"/>
              </w:rPr>
              <w:t>”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Разрешение экрана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1280 х 800 точек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Тактовая частота процессора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1400 МГц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ядер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4 шт.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Операционная система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  <w:lang w:val="en-US"/>
              </w:rPr>
              <w:t xml:space="preserve">Android </w:t>
            </w:r>
            <w:r w:rsidRPr="0099302C">
              <w:rPr>
                <w:bCs/>
                <w:sz w:val="22"/>
                <w:szCs w:val="22"/>
              </w:rPr>
              <w:t>не ниже 8.0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Встроенная память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16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Программное обеспечение </w:t>
            </w:r>
            <w:proofErr w:type="gramStart"/>
            <w:r w:rsidRPr="0099302C">
              <w:rPr>
                <w:bCs/>
                <w:sz w:val="22"/>
                <w:szCs w:val="22"/>
              </w:rPr>
              <w:t>для</w:t>
            </w:r>
            <w:proofErr w:type="gramEnd"/>
            <w:r w:rsidRPr="0099302C">
              <w:rPr>
                <w:bCs/>
                <w:sz w:val="22"/>
                <w:szCs w:val="22"/>
              </w:rPr>
              <w:t xml:space="preserve"> управлением платформой симулятором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Беспроводная связь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  <w:r w:rsidRPr="0099302C">
              <w:rPr>
                <w:bCs/>
                <w:sz w:val="22"/>
                <w:szCs w:val="22"/>
                <w:lang w:val="en-US"/>
              </w:rPr>
              <w:t xml:space="preserve">: Bluetooth 4.0, </w:t>
            </w:r>
            <w:proofErr w:type="spellStart"/>
            <w:r w:rsidRPr="0099302C">
              <w:rPr>
                <w:bCs/>
                <w:sz w:val="22"/>
                <w:szCs w:val="22"/>
                <w:lang w:val="en-US"/>
              </w:rPr>
              <w:t>WiFi</w:t>
            </w:r>
            <w:proofErr w:type="spellEnd"/>
            <w:r w:rsidRPr="0099302C">
              <w:rPr>
                <w:bCs/>
                <w:sz w:val="22"/>
                <w:szCs w:val="22"/>
                <w:lang w:val="en-US"/>
              </w:rPr>
              <w:t xml:space="preserve"> (802.11 b/g/n), 4G LTE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tbl>
            <w:tblPr>
              <w:tblW w:w="1024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90448A" w:rsidRPr="0099302C" w:rsidTr="0062075D"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225" w:type="dxa"/>
                  </w:tcMar>
                  <w:vAlign w:val="center"/>
                  <w:hideMark/>
                </w:tcPr>
                <w:p w:rsidR="0090448A" w:rsidRPr="0099302C" w:rsidRDefault="0090448A" w:rsidP="0062075D">
                  <w:pPr>
                    <w:suppressAutoHyphens/>
                    <w:spacing w:after="0"/>
                    <w:ind w:left="124"/>
                    <w:rPr>
                      <w:bCs/>
                      <w:sz w:val="22"/>
                      <w:szCs w:val="22"/>
                    </w:rPr>
                  </w:pPr>
                  <w:r w:rsidRPr="0099302C">
                    <w:rPr>
                      <w:bCs/>
                      <w:sz w:val="22"/>
                      <w:szCs w:val="22"/>
                    </w:rPr>
                    <w:t>Порты</w:t>
                  </w:r>
                </w:p>
              </w:tc>
            </w:tr>
          </w:tbl>
          <w:p w:rsidR="0090448A" w:rsidRPr="0099302C" w:rsidRDefault="0090448A" w:rsidP="0062075D">
            <w:pPr>
              <w:suppressAutoHyphens/>
              <w:spacing w:after="0"/>
              <w:ind w:left="124"/>
              <w:rPr>
                <w:b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</w:t>
            </w:r>
            <w:proofErr w:type="spellStart"/>
            <w:r w:rsidRPr="0099302C">
              <w:rPr>
                <w:bCs/>
                <w:sz w:val="22"/>
                <w:szCs w:val="22"/>
              </w:rPr>
              <w:t>Mini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9302C">
              <w:rPr>
                <w:bCs/>
                <w:sz w:val="22"/>
                <w:szCs w:val="22"/>
              </w:rPr>
              <w:t>jack</w:t>
            </w:r>
            <w:proofErr w:type="spell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tbl>
            <w:tblPr>
              <w:tblW w:w="1024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90448A" w:rsidRPr="0099302C" w:rsidTr="0062075D"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225" w:type="dxa"/>
                  </w:tcMar>
                  <w:vAlign w:val="center"/>
                  <w:hideMark/>
                </w:tcPr>
                <w:p w:rsidR="0090448A" w:rsidRPr="0099302C" w:rsidRDefault="0090448A" w:rsidP="0062075D">
                  <w:pPr>
                    <w:suppressAutoHyphens/>
                    <w:spacing w:after="0"/>
                    <w:ind w:left="124"/>
                    <w:rPr>
                      <w:bCs/>
                      <w:sz w:val="22"/>
                      <w:szCs w:val="22"/>
                    </w:rPr>
                  </w:pPr>
                  <w:r w:rsidRPr="0099302C">
                    <w:rPr>
                      <w:bCs/>
                      <w:sz w:val="22"/>
                      <w:szCs w:val="22"/>
                    </w:rPr>
                    <w:t>Порт зарядки</w:t>
                  </w:r>
                </w:p>
              </w:tc>
            </w:tr>
          </w:tbl>
          <w:p w:rsidR="0090448A" w:rsidRPr="0099302C" w:rsidRDefault="0090448A" w:rsidP="0062075D">
            <w:pPr>
              <w:suppressAutoHyphens/>
              <w:spacing w:after="0"/>
              <w:ind w:left="124"/>
              <w:rPr>
                <w:b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</w:t>
            </w:r>
            <w:proofErr w:type="spellStart"/>
            <w:r w:rsidRPr="0099302C">
              <w:rPr>
                <w:bCs/>
                <w:sz w:val="22"/>
                <w:szCs w:val="22"/>
              </w:rPr>
              <w:t>micro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USB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tbl>
            <w:tblPr>
              <w:tblW w:w="1024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90448A" w:rsidRPr="0099302C" w:rsidTr="0062075D"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0" w:type="dxa"/>
                    <w:bottom w:w="30" w:type="dxa"/>
                    <w:right w:w="225" w:type="dxa"/>
                  </w:tcMar>
                  <w:vAlign w:val="center"/>
                  <w:hideMark/>
                </w:tcPr>
                <w:p w:rsidR="0090448A" w:rsidRPr="0099302C" w:rsidRDefault="0090448A" w:rsidP="0062075D">
                  <w:pPr>
                    <w:suppressAutoHyphens/>
                    <w:spacing w:after="0"/>
                    <w:ind w:left="124"/>
                    <w:rPr>
                      <w:bCs/>
                      <w:sz w:val="22"/>
                      <w:szCs w:val="22"/>
                    </w:rPr>
                  </w:pPr>
                  <w:r w:rsidRPr="0099302C">
                    <w:rPr>
                      <w:bCs/>
                      <w:sz w:val="22"/>
                      <w:szCs w:val="22"/>
                    </w:rPr>
                    <w:t>Слоты расширения</w:t>
                  </w:r>
                </w:p>
              </w:tc>
            </w:tr>
          </w:tbl>
          <w:p w:rsidR="0090448A" w:rsidRPr="0099302C" w:rsidRDefault="0090448A" w:rsidP="0062075D">
            <w:pPr>
              <w:suppressAutoHyphens/>
              <w:spacing w:after="0"/>
              <w:ind w:left="124"/>
              <w:rPr>
                <w:b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Наличие  </w:t>
            </w:r>
            <w:proofErr w:type="spellStart"/>
            <w:r w:rsidRPr="0099302C">
              <w:rPr>
                <w:bCs/>
                <w:sz w:val="22"/>
                <w:szCs w:val="22"/>
              </w:rPr>
              <w:t>картридера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99302C">
              <w:rPr>
                <w:bCs/>
                <w:sz w:val="22"/>
                <w:szCs w:val="22"/>
              </w:rPr>
              <w:t>microSD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с поддержкой не менее 128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Слоты SIM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2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2.4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Акустическая система объемного звука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Цвет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Черный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Тип акустической системы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5.1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динамиков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5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Мощность динамиков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 20 Вт 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Мощность сабвуфер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 12 Вт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FM-тюнер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Пульт ДУ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Дисплей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2.5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 xml:space="preserve">Компьютер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r w:rsidRPr="0099302C">
              <w:rPr>
                <w:b/>
                <w:sz w:val="22"/>
                <w:szCs w:val="22"/>
              </w:rPr>
              <w:t xml:space="preserve"> 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Процессор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Intel Core i7-8700 </w:t>
            </w:r>
            <w:r w:rsidRPr="0099302C">
              <w:rPr>
                <w:color w:val="000000"/>
                <w:sz w:val="22"/>
                <w:szCs w:val="22"/>
              </w:rPr>
              <w:t>или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99302C">
              <w:rPr>
                <w:color w:val="000000"/>
                <w:sz w:val="22"/>
                <w:szCs w:val="22"/>
              </w:rPr>
              <w:t>эквивалент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Количество ядер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6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Тактовая частота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3,2 ГГц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Кэш-память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12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Разъем процессора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LGA 1151 Gen8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оперативной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8 Гб DDR4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Частота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2400 МГц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слотов для памяти DDR4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слотов PCI-</w:t>
            </w:r>
            <w:proofErr w:type="spellStart"/>
            <w:r w:rsidRPr="0099302C">
              <w:rPr>
                <w:color w:val="000000"/>
                <w:sz w:val="22"/>
                <w:szCs w:val="22"/>
              </w:rPr>
              <w:t>Express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x16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2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USB3.0 (3.1)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USB2.0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Количество SATA 6 Гб/</w:t>
            </w:r>
            <w:proofErr w:type="gramStart"/>
            <w:r w:rsidRPr="0099302C">
              <w:rPr>
                <w:color w:val="000000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Количество интерфейсов </w:t>
            </w:r>
            <w:proofErr w:type="spellStart"/>
            <w:r w:rsidRPr="0099302C">
              <w:rPr>
                <w:color w:val="000000"/>
                <w:sz w:val="22"/>
                <w:szCs w:val="22"/>
              </w:rPr>
              <w:t>Ultra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M.2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Сетевой интерфейс 10/100/1000Base-T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</w:rPr>
              <w:t>Аудио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99302C">
              <w:rPr>
                <w:color w:val="000000"/>
                <w:sz w:val="22"/>
                <w:szCs w:val="22"/>
              </w:rPr>
              <w:t>интерфейсы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Line in, Line out, </w:t>
            </w:r>
            <w:proofErr w:type="spellStart"/>
            <w:r w:rsidRPr="0099302C">
              <w:rPr>
                <w:color w:val="000000"/>
                <w:sz w:val="22"/>
                <w:szCs w:val="22"/>
                <w:lang w:val="en-US"/>
              </w:rPr>
              <w:t>Mic</w:t>
            </w:r>
            <w:proofErr w:type="spellEnd"/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in.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памяти SSD M.2 накопителя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120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памяти HDD накопителя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1000 ГБ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Скорость вращения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Не менее 7200 </w:t>
            </w:r>
            <w:proofErr w:type="gramStart"/>
            <w:r w:rsidRPr="0099302C">
              <w:rPr>
                <w:color w:val="000000"/>
                <w:sz w:val="22"/>
                <w:szCs w:val="22"/>
              </w:rPr>
              <w:t>об</w:t>
            </w:r>
            <w:proofErr w:type="gramEnd"/>
            <w:r w:rsidRPr="0099302C">
              <w:rPr>
                <w:color w:val="000000"/>
                <w:sz w:val="22"/>
                <w:szCs w:val="22"/>
              </w:rPr>
              <w:t>/мин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Объем буфера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128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Видеокарта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spellStart"/>
            <w:r w:rsidRPr="0099302C">
              <w:rPr>
                <w:color w:val="000000"/>
                <w:sz w:val="22"/>
                <w:szCs w:val="22"/>
              </w:rPr>
              <w:t>Nvidia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GTX 1660 или эквивалент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Объем памяти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6 ГБ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 xml:space="preserve"> DDR5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Разрядность 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192 бит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  <w:lang w:val="en-US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Блок питания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Не менее 600 Вт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lang w:val="en-US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Корпус </w:t>
            </w:r>
            <w:r w:rsidRPr="0099302C">
              <w:rPr>
                <w:color w:val="000000"/>
                <w:sz w:val="22"/>
                <w:szCs w:val="22"/>
                <w:lang w:val="en-US"/>
              </w:rPr>
              <w:t>ATX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gramStart"/>
            <w:r w:rsidRPr="0099302C">
              <w:rPr>
                <w:sz w:val="22"/>
                <w:szCs w:val="22"/>
              </w:rPr>
              <w:t>Предустановленное</w:t>
            </w:r>
            <w:proofErr w:type="gramEnd"/>
            <w:r w:rsidRPr="0099302C">
              <w:rPr>
                <w:sz w:val="22"/>
                <w:szCs w:val="22"/>
              </w:rPr>
              <w:t xml:space="preserve"> ОС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spellStart"/>
            <w:r w:rsidRPr="0099302C">
              <w:rPr>
                <w:color w:val="000000"/>
                <w:sz w:val="22"/>
                <w:szCs w:val="22"/>
              </w:rPr>
              <w:t>Windows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10 </w:t>
            </w:r>
            <w:proofErr w:type="spellStart"/>
            <w:r w:rsidRPr="0099302C">
              <w:rPr>
                <w:color w:val="000000"/>
                <w:sz w:val="22"/>
                <w:szCs w:val="22"/>
              </w:rPr>
              <w:t>Pro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64-разрядная. Эквивалент недопустим  в соответствии с пунктом 1 части 1 статьи 33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 для обеспечения совместимости приобретаемого оборудования </w:t>
            </w:r>
            <w:proofErr w:type="gramStart"/>
            <w:r w:rsidRPr="0099302C">
              <w:rPr>
                <w:color w:val="000000"/>
                <w:sz w:val="22"/>
                <w:szCs w:val="22"/>
              </w:rPr>
              <w:t>с</w:t>
            </w:r>
            <w:proofErr w:type="gramEnd"/>
            <w:r w:rsidRPr="0099302C">
              <w:rPr>
                <w:color w:val="000000"/>
                <w:sz w:val="22"/>
                <w:szCs w:val="22"/>
              </w:rPr>
              <w:t xml:space="preserve"> уже используемым.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sz w:val="22"/>
                <w:szCs w:val="22"/>
              </w:rPr>
            </w:pPr>
            <w:r w:rsidRPr="0099302C">
              <w:rPr>
                <w:sz w:val="22"/>
                <w:szCs w:val="22"/>
              </w:rPr>
              <w:t>Предустановленное программное обеспечение:</w:t>
            </w:r>
          </w:p>
          <w:p w:rsidR="0090448A" w:rsidRPr="0099302C" w:rsidRDefault="0090448A" w:rsidP="0062075D">
            <w:pPr>
              <w:suppressAutoHyphens/>
              <w:spacing w:after="0"/>
              <w:rPr>
                <w:bCs/>
                <w:sz w:val="22"/>
                <w:szCs w:val="22"/>
              </w:rPr>
            </w:pP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90448A">
            <w:pPr>
              <w:pStyle w:val="a3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/>
                <w:bCs/>
              </w:rPr>
            </w:pPr>
            <w:r w:rsidRPr="0099302C">
              <w:rPr>
                <w:rFonts w:ascii="Times New Roman" w:hAnsi="Times New Roman"/>
                <w:bCs/>
              </w:rPr>
              <w:t>Лицензионные игры не менее 4 шт.</w:t>
            </w:r>
          </w:p>
          <w:p w:rsidR="0090448A" w:rsidRPr="0099302C" w:rsidRDefault="0090448A" w:rsidP="0090448A">
            <w:pPr>
              <w:pStyle w:val="a3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/>
                <w:bCs/>
              </w:rPr>
            </w:pPr>
            <w:r w:rsidRPr="0099302C">
              <w:rPr>
                <w:rFonts w:ascii="Times New Roman" w:hAnsi="Times New Roman"/>
                <w:bCs/>
              </w:rPr>
              <w:t>Не менее 2 шт. программных симуляторов полета на самолете</w:t>
            </w:r>
          </w:p>
          <w:p w:rsidR="0090448A" w:rsidRPr="0099302C" w:rsidRDefault="0090448A" w:rsidP="0090448A">
            <w:pPr>
              <w:pStyle w:val="a3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hAnsi="Times New Roman"/>
                <w:bCs/>
              </w:rPr>
            </w:pPr>
            <w:r w:rsidRPr="0099302C">
              <w:rPr>
                <w:rFonts w:ascii="Times New Roman" w:hAnsi="Times New Roman"/>
                <w:bCs/>
              </w:rPr>
              <w:t xml:space="preserve">Не менее 1 шт. космический </w:t>
            </w:r>
            <w:proofErr w:type="spellStart"/>
            <w:r w:rsidRPr="0099302C">
              <w:rPr>
                <w:rFonts w:ascii="Times New Roman" w:hAnsi="Times New Roman"/>
                <w:bCs/>
              </w:rPr>
              <w:t>шуттер</w:t>
            </w:r>
            <w:proofErr w:type="spell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proofErr w:type="gramStart"/>
            <w:r w:rsidRPr="0099302C">
              <w:rPr>
                <w:color w:val="000000"/>
                <w:sz w:val="22"/>
                <w:szCs w:val="22"/>
              </w:rPr>
              <w:t>Полное</w:t>
            </w:r>
            <w:proofErr w:type="gramEnd"/>
            <w:r w:rsidRPr="0099302C">
              <w:rPr>
                <w:color w:val="000000"/>
                <w:sz w:val="22"/>
                <w:szCs w:val="22"/>
              </w:rPr>
              <w:t xml:space="preserve">  SDK разработчика </w:t>
            </w:r>
            <w:proofErr w:type="spellStart"/>
            <w:r w:rsidRPr="0099302C">
              <w:rPr>
                <w:color w:val="000000"/>
                <w:sz w:val="22"/>
                <w:szCs w:val="22"/>
              </w:rPr>
              <w:t>Unity</w:t>
            </w:r>
            <w:proofErr w:type="spellEnd"/>
            <w:r w:rsidRPr="0099302C">
              <w:rPr>
                <w:color w:val="000000"/>
                <w:sz w:val="22"/>
                <w:szCs w:val="22"/>
              </w:rPr>
              <w:t xml:space="preserve"> для управления подвижной платформой.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 xml:space="preserve">   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В комплекте клавиатура и лазерная мышь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jc w:val="center"/>
              <w:rPr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</w:rPr>
              <w:t>2.6</w:t>
            </w:r>
          </w:p>
        </w:tc>
        <w:tc>
          <w:tcPr>
            <w:tcW w:w="75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jc w:val="center"/>
              <w:rPr>
                <w:bCs/>
                <w:sz w:val="22"/>
                <w:szCs w:val="22"/>
              </w:rPr>
            </w:pPr>
            <w:r w:rsidRPr="0099302C">
              <w:rPr>
                <w:b/>
                <w:sz w:val="22"/>
                <w:szCs w:val="22"/>
                <w:lang w:val="en-US"/>
              </w:rPr>
              <w:t>Wi</w:t>
            </w:r>
            <w:r w:rsidRPr="0099302C">
              <w:rPr>
                <w:b/>
                <w:sz w:val="22"/>
                <w:szCs w:val="22"/>
              </w:rPr>
              <w:t>-</w:t>
            </w:r>
            <w:r w:rsidRPr="0099302C">
              <w:rPr>
                <w:b/>
                <w:sz w:val="22"/>
                <w:szCs w:val="22"/>
                <w:lang w:val="en-US"/>
              </w:rPr>
              <w:t>Fi</w:t>
            </w:r>
            <w:r w:rsidRPr="0099302C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9302C">
              <w:rPr>
                <w:b/>
                <w:sz w:val="22"/>
                <w:szCs w:val="22"/>
              </w:rPr>
              <w:t xml:space="preserve">Роутер  </w:t>
            </w:r>
            <w:r w:rsidRPr="0099302C">
              <w:rPr>
                <w:b/>
                <w:sz w:val="22"/>
                <w:szCs w:val="22"/>
                <w:lang w:val="en-US"/>
              </w:rPr>
              <w:t>x</w:t>
            </w:r>
            <w:proofErr w:type="gramEnd"/>
            <w:r w:rsidRPr="0099302C">
              <w:rPr>
                <w:b/>
                <w:sz w:val="22"/>
                <w:szCs w:val="22"/>
              </w:rPr>
              <w:t xml:space="preserve">  1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Поддержка стандартов </w:t>
            </w:r>
            <w:proofErr w:type="spellStart"/>
            <w:r w:rsidRPr="0099302C">
              <w:rPr>
                <w:bCs/>
                <w:sz w:val="22"/>
                <w:szCs w:val="22"/>
                <w:lang w:val="en-US"/>
              </w:rPr>
              <w:t>WiFi</w:t>
            </w:r>
            <w:proofErr w:type="spellEnd"/>
            <w:r w:rsidRPr="0099302C">
              <w:rPr>
                <w:bCs/>
                <w:sz w:val="22"/>
                <w:szCs w:val="22"/>
              </w:rPr>
              <w:t xml:space="preserve"> IEEE 802.11</w:t>
            </w:r>
            <w:r w:rsidRPr="0099302C">
              <w:rPr>
                <w:bCs/>
                <w:sz w:val="22"/>
                <w:szCs w:val="22"/>
                <w:lang w:val="en-US"/>
              </w:rPr>
              <w:t>a</w:t>
            </w:r>
            <w:r w:rsidRPr="0099302C">
              <w:rPr>
                <w:bCs/>
                <w:sz w:val="22"/>
                <w:szCs w:val="22"/>
              </w:rPr>
              <w:t>/</w:t>
            </w:r>
            <w:proofErr w:type="spellStart"/>
            <w:r w:rsidRPr="0099302C">
              <w:rPr>
                <w:bCs/>
                <w:sz w:val="22"/>
                <w:szCs w:val="22"/>
              </w:rPr>
              <w:t>ac</w:t>
            </w:r>
            <w:proofErr w:type="spellEnd"/>
            <w:r w:rsidRPr="0099302C">
              <w:rPr>
                <w:bCs/>
                <w:sz w:val="22"/>
                <w:szCs w:val="22"/>
              </w:rPr>
              <w:t>/b/g/n, 2,4/ 5 ГГц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Соответствие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  <w:lang w:val="en-US"/>
              </w:rPr>
            </w:pPr>
            <w:r w:rsidRPr="0099302C">
              <w:rPr>
                <w:bCs/>
                <w:sz w:val="22"/>
                <w:szCs w:val="22"/>
              </w:rPr>
              <w:t xml:space="preserve">Поддержка </w:t>
            </w:r>
            <w:r w:rsidRPr="0099302C">
              <w:rPr>
                <w:bCs/>
                <w:sz w:val="22"/>
                <w:szCs w:val="22"/>
                <w:lang w:val="en-US"/>
              </w:rPr>
              <w:t xml:space="preserve">MIMO 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Наличие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Скорость беспроводной связи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860 Мбит/</w:t>
            </w:r>
            <w:proofErr w:type="gramStart"/>
            <w:r w:rsidRPr="0099302C">
              <w:rPr>
                <w:bCs/>
                <w:sz w:val="22"/>
                <w:szCs w:val="22"/>
              </w:rPr>
              <w:t>с</w:t>
            </w:r>
            <w:proofErr w:type="gram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Количество антенн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 шт.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Усиление антенн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 xml:space="preserve">Не менее 5 </w:t>
            </w:r>
            <w:proofErr w:type="spellStart"/>
            <w:r w:rsidRPr="0099302C">
              <w:rPr>
                <w:bCs/>
                <w:sz w:val="22"/>
                <w:szCs w:val="22"/>
              </w:rPr>
              <w:t>ДБи</w:t>
            </w:r>
            <w:proofErr w:type="spellEnd"/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Интерфейсы сетевые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sz w:val="22"/>
                <w:szCs w:val="22"/>
              </w:rPr>
            </w:pPr>
            <w:r w:rsidRPr="0099302C">
              <w:rPr>
                <w:bCs/>
                <w:sz w:val="22"/>
                <w:szCs w:val="22"/>
              </w:rPr>
              <w:t>Не менее 4 порта LAN 10/100/1000 Мбит/с</w:t>
            </w:r>
            <w:proofErr w:type="gramStart"/>
            <w:r w:rsidRPr="0099302C">
              <w:rPr>
                <w:bCs/>
                <w:sz w:val="22"/>
                <w:szCs w:val="22"/>
              </w:rPr>
              <w:br/>
              <w:t>Н</w:t>
            </w:r>
            <w:proofErr w:type="gramEnd"/>
            <w:r w:rsidRPr="0099302C">
              <w:rPr>
                <w:bCs/>
                <w:sz w:val="22"/>
                <w:szCs w:val="22"/>
              </w:rPr>
              <w:t>е менее 1 порта WAN 10/100/1000 Мбит/с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</w:rPr>
            </w:pPr>
            <w:r w:rsidRPr="0099302C">
              <w:rPr>
                <w:color w:val="000000"/>
                <w:sz w:val="22"/>
                <w:szCs w:val="22"/>
              </w:rPr>
              <w:t>Частота процессора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bCs/>
                <w:color w:val="000000"/>
                <w:sz w:val="22"/>
                <w:szCs w:val="22"/>
              </w:rPr>
            </w:pPr>
            <w:r w:rsidRPr="0099302C">
              <w:rPr>
                <w:bCs/>
                <w:color w:val="000000"/>
                <w:sz w:val="22"/>
                <w:szCs w:val="22"/>
              </w:rPr>
              <w:t>Не менее 880 МГц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Объем ОЗУ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256 МБ</w:t>
            </w:r>
          </w:p>
        </w:tc>
      </w:tr>
      <w:tr w:rsidR="0090448A" w:rsidRPr="0099302C" w:rsidTr="0090448A">
        <w:trPr>
          <w:trHeight w:val="284"/>
        </w:trPr>
        <w:tc>
          <w:tcPr>
            <w:tcW w:w="7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 xml:space="preserve">Объем </w:t>
            </w:r>
            <w:proofErr w:type="spellStart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флеш</w:t>
            </w:r>
            <w:proofErr w:type="spellEnd"/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-памяти</w:t>
            </w:r>
          </w:p>
        </w:tc>
        <w:tc>
          <w:tcPr>
            <w:tcW w:w="26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0448A" w:rsidRPr="0099302C" w:rsidRDefault="0090448A" w:rsidP="0062075D">
            <w:pPr>
              <w:suppressAutoHyphens/>
              <w:spacing w:after="0"/>
              <w:ind w:left="12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99302C">
              <w:rPr>
                <w:color w:val="000000"/>
                <w:sz w:val="22"/>
                <w:szCs w:val="22"/>
                <w:shd w:val="clear" w:color="auto" w:fill="FFFFFF"/>
              </w:rPr>
              <w:t>Не менее 128 МБ</w:t>
            </w:r>
          </w:p>
        </w:tc>
      </w:tr>
    </w:tbl>
    <w:p w:rsidR="00A83F02" w:rsidRDefault="00A83F02"/>
    <w:sectPr w:rsidR="00A83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A1A43"/>
    <w:multiLevelType w:val="hybridMultilevel"/>
    <w:tmpl w:val="46C68A24"/>
    <w:lvl w:ilvl="0" w:tplc="04190001">
      <w:start w:val="1"/>
      <w:numFmt w:val="bullet"/>
      <w:lvlText w:val=""/>
      <w:lvlJc w:val="left"/>
      <w:pPr>
        <w:ind w:left="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1">
    <w:nsid w:val="51BC549F"/>
    <w:multiLevelType w:val="hybridMultilevel"/>
    <w:tmpl w:val="339A18CE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8B"/>
    <w:rsid w:val="0090448A"/>
    <w:rsid w:val="00A83F02"/>
    <w:rsid w:val="00B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48A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0448A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90448A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48A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0448A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90448A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2019-10-08T19:30:00Z</dcterms:created>
  <dcterms:modified xsi:type="dcterms:W3CDTF">2019-10-08T19:33:00Z</dcterms:modified>
</cp:coreProperties>
</file>