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DEC9A" w14:textId="77777777" w:rsidR="00E230B5" w:rsidRPr="00E230B5" w:rsidRDefault="00E230B5" w:rsidP="00E230B5">
      <w:r w:rsidRPr="00E230B5">
        <w:rPr>
          <w:b/>
          <w:bCs/>
        </w:rPr>
        <w:t>Steve Jobs: A Legacy of Innovation and Marketing Mastery</w:t>
      </w:r>
    </w:p>
    <w:p w14:paraId="477A94A8" w14:textId="77777777" w:rsidR="00E230B5" w:rsidRPr="00E230B5" w:rsidRDefault="00E230B5" w:rsidP="00E230B5">
      <w:r w:rsidRPr="00E230B5">
        <w:t>Steve Jobs, the co-founder of Apple Inc., is often regarded as one of the most influential entrepreneurs and marketers of the modern era. His ability to create not just products but entire ecosystems that resonate deeply with consumers has made Apple one of the most valuable and admired companies in the world. Jobs' approach to business, design, and marketing has set a standard that many companies still aspire to today.</w:t>
      </w:r>
    </w:p>
    <w:p w14:paraId="44A5BA29" w14:textId="77777777" w:rsidR="00E230B5" w:rsidRPr="00E230B5" w:rsidRDefault="00E230B5" w:rsidP="00E230B5">
      <w:pPr>
        <w:rPr>
          <w:b/>
          <w:bCs/>
        </w:rPr>
      </w:pPr>
      <w:r w:rsidRPr="00E230B5">
        <w:rPr>
          <w:b/>
          <w:bCs/>
        </w:rPr>
        <w:t>Early Life and Entrepreneurial Beginnings</w:t>
      </w:r>
    </w:p>
    <w:p w14:paraId="24E39B86" w14:textId="77777777" w:rsidR="00E230B5" w:rsidRPr="00E230B5" w:rsidRDefault="00E230B5" w:rsidP="00E230B5">
      <w:r w:rsidRPr="00E230B5">
        <w:t>Born on February 24, 1955, in San Francisco, California, Jobs exhibited an early interest in electronics and design. In 1976, Jobs, along with Steve Wozniak and Ronald Wayne, co-founded Apple Computer in a garage. Their first product, the Apple I, was a breakthrough in personal computing. Jobs' vision was clear from the start: to create products that were not only functional but also intuitive, beautiful, and accessible to the average person.</w:t>
      </w:r>
    </w:p>
    <w:p w14:paraId="4AD23B58" w14:textId="77777777" w:rsidR="00E230B5" w:rsidRPr="00E230B5" w:rsidRDefault="00E230B5" w:rsidP="00E230B5">
      <w:r w:rsidRPr="00E230B5">
        <w:t>After leaving Apple in 1985, following a power struggle within the company, Jobs returned in 1997 when Apple was struggling. His return marked the beginning of a transformative era for the company, leading to the launch of iconic products like the iMac, iPod, iPhone, and iPad.</w:t>
      </w:r>
    </w:p>
    <w:p w14:paraId="7E3B8CBC" w14:textId="77777777" w:rsidR="00E230B5" w:rsidRPr="00E230B5" w:rsidRDefault="00E230B5" w:rsidP="00E230B5">
      <w:pPr>
        <w:rPr>
          <w:b/>
          <w:bCs/>
        </w:rPr>
      </w:pPr>
      <w:r w:rsidRPr="00E230B5">
        <w:rPr>
          <w:b/>
          <w:bCs/>
        </w:rPr>
        <w:t>Revolutionizing the Consumer Electronics Market</w:t>
      </w:r>
    </w:p>
    <w:p w14:paraId="4D930C78" w14:textId="77777777" w:rsidR="00E230B5" w:rsidRPr="00E230B5" w:rsidRDefault="00E230B5" w:rsidP="00E230B5">
      <w:r w:rsidRPr="00E230B5">
        <w:t>Under Jobs' leadership, Apple became synonymous with innovation. What set Jobs apart was his ability to anticipate consumer desires before they even knew what they wanted. Apple’s product launches were events — meticulously planned and often shrouded in secrecy to build anticipation. Whether it was the first iPod or the revolutionary iPhone, Jobs created an aura of exclusivity around Apple products. He made Apple’s products not just tools, but cultural symbols of sophistication, creativity, and cutting-edge technology.</w:t>
      </w:r>
    </w:p>
    <w:p w14:paraId="1D524152" w14:textId="77777777" w:rsidR="00E230B5" w:rsidRPr="00E230B5" w:rsidRDefault="00E230B5" w:rsidP="00E230B5">
      <w:r w:rsidRPr="00E230B5">
        <w:t>The iPhone, introduced in 2007, is perhaps Jobs’ most significant legacy. It revolutionized the way we communicate, work, and entertain ourselves. More than just a mobile phone, the iPhone was a game-changer, setting new standards for design, usability, and functionality. The iPhone wasn’t just a product; it was a complete rethinking of the consumer electronics industry, and it redefined how companies market their products.</w:t>
      </w:r>
    </w:p>
    <w:p w14:paraId="77A0A593" w14:textId="77777777" w:rsidR="00E230B5" w:rsidRPr="00E230B5" w:rsidRDefault="00E230B5" w:rsidP="00E230B5">
      <w:pPr>
        <w:rPr>
          <w:b/>
          <w:bCs/>
        </w:rPr>
      </w:pPr>
      <w:r w:rsidRPr="00E230B5">
        <w:rPr>
          <w:b/>
          <w:bCs/>
        </w:rPr>
        <w:t>Jobs' Marketing Philosophy: "Think Different"</w:t>
      </w:r>
    </w:p>
    <w:p w14:paraId="68FD00D8" w14:textId="77777777" w:rsidR="00E230B5" w:rsidRPr="00E230B5" w:rsidRDefault="00E230B5" w:rsidP="00E230B5">
      <w:r w:rsidRPr="00E230B5">
        <w:t>One of Jobs' greatest marketing contributions was his ability to craft and communicate a narrative that resonated deeply with consumers. Apple's famous “Think Different” campaign was more than just a slogan — it encapsulated the very ethos of the company. Jobs’ marketing strategy was never about selling a product; it was about selling a vision, a lifestyle, and a sense of belonging. Apple customers weren’t just buying technology; they were buying into an idea of innovation, creativity, and individuality.</w:t>
      </w:r>
    </w:p>
    <w:p w14:paraId="4D1655D4" w14:textId="77777777" w:rsidR="00E230B5" w:rsidRPr="00E230B5" w:rsidRDefault="00E230B5" w:rsidP="00E230B5">
      <w:r w:rsidRPr="00E230B5">
        <w:t>This was evident in Apple’s iconic commercials and product launches. Jobs knew the power of simplicity and elegance in both design and messaging. Apple ads didn’t focus on technical specifications; they focused on how the product made you feel and how it could enhance your life. The iPod’s early ads, for instance, were simple yet powerful — showcasing young people enjoying music in a stylish, colorful way. The message was clear: Apple wasn’t just selling an MP3 player; it was selling a lifestyle.</w:t>
      </w:r>
    </w:p>
    <w:p w14:paraId="6CE78D6A" w14:textId="77777777" w:rsidR="00E230B5" w:rsidRPr="00E230B5" w:rsidRDefault="00E230B5" w:rsidP="00E230B5">
      <w:pPr>
        <w:rPr>
          <w:b/>
          <w:bCs/>
        </w:rPr>
      </w:pPr>
      <w:r w:rsidRPr="00E230B5">
        <w:rPr>
          <w:b/>
          <w:bCs/>
        </w:rPr>
        <w:lastRenderedPageBreak/>
        <w:t>The Apple Ecosystem: Creating a Loyal Customer Base</w:t>
      </w:r>
    </w:p>
    <w:p w14:paraId="0A290ED3" w14:textId="77777777" w:rsidR="00E230B5" w:rsidRPr="00E230B5" w:rsidRDefault="00E230B5" w:rsidP="00E230B5">
      <w:r w:rsidRPr="00E230B5">
        <w:t>Jobs' genius also lay in his ability to build an ecosystem that kept customers coming back for more. With the introduction of the iTunes Store in 2003, Apple created a seamless platform for buying music, movies, and apps — all designed to work flawlessly with its hardware products. The App Store, launched in 2008, further cemented Apple’s position as the go-to platform for mobile apps, creating a massive developer ecosystem that supported the iPhone and iPad.</w:t>
      </w:r>
    </w:p>
    <w:p w14:paraId="642A7D1B" w14:textId="77777777" w:rsidR="00E230B5" w:rsidRPr="00E230B5" w:rsidRDefault="00E230B5" w:rsidP="00E230B5">
      <w:r w:rsidRPr="00E230B5">
        <w:t>By focusing on user experience and creating a closed-loop ecosystem, Apple was able to create a sense of loyalty that was unmatched in the tech world. Customers who bought one Apple product often found themselves returning to buy others. Whether it was the iPad, MacBook, or Apple Watch, each product fit into a larger ecosystem that made it harder for customers to switch to other brands.</w:t>
      </w:r>
    </w:p>
    <w:p w14:paraId="4D0E6773" w14:textId="77777777" w:rsidR="00E230B5" w:rsidRPr="00E230B5" w:rsidRDefault="00E230B5" w:rsidP="00E230B5">
      <w:pPr>
        <w:rPr>
          <w:b/>
          <w:bCs/>
        </w:rPr>
      </w:pPr>
      <w:r w:rsidRPr="00E230B5">
        <w:rPr>
          <w:b/>
          <w:bCs/>
        </w:rPr>
        <w:t>Innovation, Design, and the Power of Perception</w:t>
      </w:r>
    </w:p>
    <w:p w14:paraId="3CA37D2C" w14:textId="77777777" w:rsidR="00E230B5" w:rsidRPr="00E230B5" w:rsidRDefault="00E230B5" w:rsidP="00E230B5">
      <w:r w:rsidRPr="00E230B5">
        <w:t>Steve Jobs was a master of design, not just in terms of aesthetics but in the entire user experience. Apple products were known for their intuitive interfaces, sleek designs, and ease of use. Jobs believed in simplicity — that technology should be accessible and easy for everyone to use. The design of Apple’s products was as much about form as it was about function. This commitment to design excellence became one of the cornerstones of Apple's marketing.</w:t>
      </w:r>
    </w:p>
    <w:p w14:paraId="6705C504" w14:textId="77777777" w:rsidR="00E230B5" w:rsidRPr="00E230B5" w:rsidRDefault="00E230B5" w:rsidP="00E230B5">
      <w:r w:rsidRPr="00E230B5">
        <w:t>Jobs understood the power of perception in marketing. He didn’t just want to create products; he wanted to create experiences that would evoke emotional connections with consumers. His ability to simplify complex technologies and present them in a way that felt personal and accessible was central to Apple’s success.</w:t>
      </w:r>
    </w:p>
    <w:p w14:paraId="636427F5" w14:textId="77777777" w:rsidR="00E230B5" w:rsidRPr="00E230B5" w:rsidRDefault="00E230B5" w:rsidP="00E230B5">
      <w:pPr>
        <w:rPr>
          <w:b/>
          <w:bCs/>
        </w:rPr>
      </w:pPr>
      <w:r w:rsidRPr="00E230B5">
        <w:rPr>
          <w:b/>
          <w:bCs/>
        </w:rPr>
        <w:t>Legacy and Influence</w:t>
      </w:r>
    </w:p>
    <w:p w14:paraId="145DC55D" w14:textId="77777777" w:rsidR="00E230B5" w:rsidRPr="00E230B5" w:rsidRDefault="00E230B5" w:rsidP="00E230B5">
      <w:r w:rsidRPr="00E230B5">
        <w:t>Steve Jobs passed away in 2011, but his impact on the tech industry and marketing remains profound. He revolutionized not only product design but also the way businesses approach marketing. His ability to blend innovation, simplicity, and storytelling has become a model for companies worldwide.</w:t>
      </w:r>
    </w:p>
    <w:p w14:paraId="6C692EB7" w14:textId="77777777" w:rsidR="00E230B5" w:rsidRPr="00E230B5" w:rsidRDefault="00E230B5" w:rsidP="00E230B5">
      <w:r w:rsidRPr="00E230B5">
        <w:t>Today, Apple remains one of the most valuable companies in the world, and much of its success can be traced back to Jobs' marketing genius. His focus on creating an experience — not just a product — continues to influence not only technology companies but businesses across all industries. Jobs taught the world that the right combination of vision, design, and marketing could change the world.</w:t>
      </w:r>
    </w:p>
    <w:p w14:paraId="406D30A2" w14:textId="77777777" w:rsidR="00E230B5" w:rsidRDefault="00E230B5"/>
    <w:sectPr w:rsidR="00E2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B5"/>
    <w:rsid w:val="00106131"/>
    <w:rsid w:val="00E2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7C69"/>
  <w15:chartTrackingRefBased/>
  <w15:docId w15:val="{AA13F176-9A3D-4F7B-927E-8090101D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047674">
      <w:bodyDiv w:val="1"/>
      <w:marLeft w:val="0"/>
      <w:marRight w:val="0"/>
      <w:marTop w:val="0"/>
      <w:marBottom w:val="0"/>
      <w:divBdr>
        <w:top w:val="none" w:sz="0" w:space="0" w:color="auto"/>
        <w:left w:val="none" w:sz="0" w:space="0" w:color="auto"/>
        <w:bottom w:val="none" w:sz="0" w:space="0" w:color="auto"/>
        <w:right w:val="none" w:sz="0" w:space="0" w:color="auto"/>
      </w:divBdr>
    </w:div>
    <w:div w:id="111752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kumkum gehlot</dc:creator>
  <cp:keywords/>
  <dc:description/>
  <cp:lastModifiedBy>kumkum gehlot</cp:lastModifiedBy>
  <cp:revision>1</cp:revision>
  <dcterms:created xsi:type="dcterms:W3CDTF">2024-12-30T22:10:00Z</dcterms:created>
  <dcterms:modified xsi:type="dcterms:W3CDTF">2024-12-30T22:11:00Z</dcterms:modified>
</cp:coreProperties>
</file>