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SupplierHub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Definitions &amp; Roles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1: Definition of Terms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Matched List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Matched List is the central feature of SupplierHub. It is a side-by-side comparison view that links equivalent products across multiple suppliers so you can compare prices at a glance.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SupplierHub automatically pulls in product catalogs from every supplier you have credentials connected for at a given 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AI engine automatically matches products that are the same or equivalent across those suppliers — for example, linking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"Hellmanns Mayonnaise 4/1 GA"</w:t>
      </w:r>
      <w:r>
        <w:rPr>
          <w:rFonts w:ascii="Arial" w:cs="Arial" w:eastAsia="Arial" w:hAnsi="Arial"/>
          <w:sz w:val="20"/>
          <w:szCs w:val="20"/>
        </w:rPr>
        <w:t xml:space="preserve"> from US Foods with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"Mayonnaise – Admiration 1×4 Gallon TUB Case"</w:t>
      </w:r>
      <w:r>
        <w:rPr>
          <w:rFonts w:ascii="Arial" w:cs="Arial" w:eastAsia="Arial" w:hAnsi="Arial"/>
          <w:sz w:val="20"/>
          <w:szCs w:val="20"/>
        </w:rPr>
        <w:t xml:space="preserve"> from Chef’s Warehouse.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result is a single unified list where each row is a product concept (e.g., "Mayo") and each column is a supplier, showing that supplier’s version, price, pack size, and per-unit cost.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Match confidence &amp; best price: </w:t>
      </w:r>
      <w:r>
        <w:rPr>
          <w:rFonts w:ascii="Arial" w:cs="Arial" w:eastAsia="Arial" w:hAnsi="Arial"/>
          <w:sz w:val="20"/>
          <w:szCs w:val="20"/>
        </w:rPr>
        <w:t xml:space="preserve">Each row displays a match confidence percentage and a "BEST" badge on the lowest per-unit price.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Review matches: </w:t>
      </w:r>
      <w:r>
        <w:rPr>
          <w:rFonts w:ascii="Arial" w:cs="Arial" w:eastAsia="Arial" w:hAnsi="Arial"/>
          <w:sz w:val="20"/>
          <w:szCs w:val="20"/>
        </w:rPr>
        <w:t xml:space="preserve">Chefs and owners can confirm, reject, or reassign AI matches.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Rename products: </w:t>
      </w:r>
      <w:r>
        <w:rPr>
          <w:rFonts w:ascii="Arial" w:cs="Arial" w:eastAsia="Arial" w:hAnsi="Arial"/>
          <w:sz w:val="20"/>
          <w:szCs w:val="20"/>
        </w:rPr>
        <w:t xml:space="preserve">The AI assigns a canonical name to each matched row. Owners and chefs can rename this to whatever makes sense in their kitchen (e.g., rename "Hellmanns Mayonnaise" to simply "Mayo").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Location-based: </w:t>
      </w:r>
      <w:r>
        <w:rPr>
          <w:rFonts w:ascii="Arial" w:cs="Arial" w:eastAsia="Arial" w:hAnsi="Arial"/>
          <w:sz w:val="20"/>
          <w:szCs w:val="20"/>
        </w:rPr>
        <w:t xml:space="preserve">Each location gets its own Matched List built from the supplier credentials connected at that location.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Unmatched items: </w:t>
      </w:r>
      <w:r>
        <w:rPr>
          <w:rFonts w:ascii="Arial" w:cs="Arial" w:eastAsia="Arial" w:hAnsi="Arial"/>
          <w:sz w:val="20"/>
          <w:szCs w:val="20"/>
        </w:rPr>
        <w:t xml:space="preserve">When supplier catalogs are re-synced, new products appear as "unmatched" items for review.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Promotion (Optional)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An owner may optionally promote one location’s Matched List to be the org-wide default. When promoted, every chef across all locations sees the same comparison. This is entirely optional — if you choose not to promote, each location simply uses its own Matched List.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Statuses: </w:t>
      </w:r>
      <w:r>
        <w:rPr>
          <w:rFonts w:ascii="Arial" w:cs="Arial" w:eastAsia="Arial" w:hAnsi="Arial"/>
          <w:sz w:val="20"/>
          <w:szCs w:val="20"/>
        </w:rPr>
        <w:t xml:space="preserve">pending → matching → matched (or failed)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Order List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An Order List is a reusable shopping list that a chef or owner builds for a specific location. It represents a curated selection of products they regularly order — think of it as a template for placing orders.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user creates an Order List (e.g., "Monday Prep", "Weekend Brunch") and adds products from their Matched List.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item on the list links back to a Product Match, so the system knows which supplier options are available.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Order List shows price comparisons across suppliers for the selected products, letting the user see which supplier offers the best deal for that particular basket of goods.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the user is ready to order, they select products and quantities from their Order List and generate an Order.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Shared per location: </w:t>
      </w:r>
      <w:r>
        <w:rPr>
          <w:rFonts w:ascii="Arial" w:cs="Arial" w:eastAsia="Arial" w:hAnsi="Arial"/>
          <w:sz w:val="20"/>
          <w:szCs w:val="20"/>
        </w:rPr>
        <w:t xml:space="preserve">All users at a location can see and use its Order Lists.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quantities on the list: </w:t>
      </w:r>
      <w:r>
        <w:rPr>
          <w:rFonts w:ascii="Arial" w:cs="Arial" w:eastAsia="Arial" w:hAnsi="Arial"/>
          <w:sz w:val="20"/>
          <w:szCs w:val="20"/>
        </w:rPr>
        <w:t xml:space="preserve">Order Lists are about which products you want, not how many. Quantities are set when you actually create an Order.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Duplicate &amp; favorite: </w:t>
      </w:r>
      <w:r>
        <w:rPr>
          <w:rFonts w:ascii="Arial" w:cs="Arial" w:eastAsia="Arial" w:hAnsi="Arial"/>
          <w:sz w:val="20"/>
          <w:szCs w:val="20"/>
        </w:rPr>
        <w:t xml:space="preserve">Users can duplicate lists and mark favorites for quick access.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Multi-supplier orders: </w:t>
      </w:r>
      <w:r>
        <w:rPr>
          <w:rFonts w:ascii="Arial" w:cs="Arial" w:eastAsia="Arial" w:hAnsi="Arial"/>
          <w:sz w:val="20"/>
          <w:szCs w:val="20"/>
        </w:rPr>
        <w:t xml:space="preserve">An Order List can generate orders to multiple suppliers (e.g., produce from PPO, dry goods from US Foods).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Order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An Order is the actual purchase submitted to a single supplier for a specific location. It contains the exact line items, quantities, prices, and requested delivery date that will be (or have been) placed on the supplier’s website.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 Order is created from an Order List or the Order Builder. The user selects products, sets quantities, and chooses a delivery date.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Price verification: </w:t>
      </w:r>
      <w:r>
        <w:rPr>
          <w:rFonts w:ascii="Arial" w:cs="Arial" w:eastAsia="Arial" w:hAnsi="Arial"/>
          <w:sz w:val="20"/>
          <w:szCs w:val="20"/>
        </w:rPr>
        <w:t xml:space="preserve">Before submission, SupplierHub checks the supplier’s live website to confirm prices haven’t changed since the list was last synced.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prices match (within 5%), the order proceeds automatically. If prices have changed significantly, the user is notified and must accept or reject the changes.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Automated placement: </w:t>
      </w:r>
      <w:r>
        <w:rPr>
          <w:rFonts w:ascii="Arial" w:cs="Arial" w:eastAsia="Arial" w:hAnsi="Arial"/>
          <w:sz w:val="20"/>
          <w:szCs w:val="20"/>
        </w:rPr>
        <w:t xml:space="preserve">On submission, SupplierHub uses browser automation to log into the supplier’s website, add items to the cart, set the requested delivery date, and complete checkout — no manual data entry required.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order tracks its full lifecycle from draft through confirmation.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Delivery Dates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order requires a delivery date. When creating an order, the user picks a date from a calendar (between tomorrow and 30 days out). Key points: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Required field: </w:t>
      </w:r>
      <w:r>
        <w:rPr>
          <w:rFonts w:ascii="Arial" w:cs="Arial" w:eastAsia="Arial" w:hAnsi="Arial"/>
          <w:sz w:val="20"/>
          <w:szCs w:val="20"/>
        </w:rPr>
        <w:t xml:space="preserve">You cannot submit an order without selecting a delivery 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Supplier delivery schedules: </w:t>
      </w:r>
      <w:r>
        <w:rPr>
          <w:rFonts w:ascii="Arial" w:cs="Arial" w:eastAsia="Arial" w:hAnsi="Arial"/>
          <w:sz w:val="20"/>
          <w:szCs w:val="20"/>
        </w:rPr>
        <w:t xml:space="preserve">Each supplier has set delivery days and order cutoff times (e.g., Chef’s Warehouse delivers Wednesdays, orders must be placed by 4 PM Monday). SupplierHub tracks these schedules to help you pick valid dates.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Passed to the supplier: </w:t>
      </w:r>
      <w:r>
        <w:rPr>
          <w:rFonts w:ascii="Arial" w:cs="Arial" w:eastAsia="Arial" w:hAnsi="Arial"/>
          <w:sz w:val="20"/>
          <w:szCs w:val="20"/>
        </w:rPr>
        <w:t xml:space="preserve">When the order is placed via automation, the requested delivery date is submitted to the supplier’s website as part of checkout.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Your Credentials, Your Order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Orders are placed using the submitting user’s own supplier credentials. This means: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Chef A has credentials for Chef’s Warehouse and PPO, they can place orders with those two suppliers.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Chef A tries to include items from US Foods (where they have no credentials), those items will fail.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user manages their own supplier logins — no one else can see or use your credentials.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Order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order, still editable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is checking live supplier prices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 Changed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Prices differ &gt;5% from expected; user must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order placement in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Successfully placed on supplier website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has confirmed receipt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Placement failed (can be retried)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Cancelled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cancelled the order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Additional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Orders track savings vs. competitor pricing.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order validates against supplier minimums (e.g., Chef’s Warehouse $200 minimum).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Orders are scoped to a single supplier and single location.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Order history is preserved for reordering and spend analysis.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Batch orders: </w:t>
      </w:r>
      <w:r>
        <w:rPr>
          <w:rFonts w:ascii="Arial" w:cs="Arial" w:eastAsia="Arial" w:hAnsi="Arial"/>
          <w:sz w:val="20"/>
          <w:szCs w:val="20"/>
        </w:rPr>
        <w:t xml:space="preserve">When ordering from multiple suppliers at once, the system creates separate orders (one per supplier) grouped under a single batch for easy tracking.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They Connect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overall flow from setup to ordering: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Supplier Catalogs</w:t>
      </w:r>
      <w:r>
        <w:rPr>
          <w:rFonts w:ascii="Arial" w:cs="Arial" w:eastAsia="Arial" w:hAnsi="Arial"/>
          <w:sz w:val="20"/>
          <w:szCs w:val="20"/>
        </w:rPr>
        <w:t xml:space="preserve">  (synced from supplier websites)</w:t>
      </w:r>
    </w:p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↓</w:t>
      </w: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Matched List</w:t>
      </w:r>
      <w:r>
        <w:rPr>
          <w:rFonts w:ascii="Arial" w:cs="Arial" w:eastAsia="Arial" w:hAnsi="Arial"/>
          <w:sz w:val="20"/>
          <w:szCs w:val="20"/>
        </w:rPr>
        <w:t xml:space="preserve">  (AI matches products across suppliers)</w:t>
      </w:r>
    </w:p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↓</w:t>
      </w: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Order List</w:t>
      </w:r>
      <w:r>
        <w:rPr>
          <w:rFonts w:ascii="Arial" w:cs="Arial" w:eastAsia="Arial" w:hAnsi="Arial"/>
          <w:sz w:val="20"/>
          <w:szCs w:val="20"/>
        </w:rPr>
        <w:t xml:space="preserve">  (chef picks products for regular ordering)</w:t>
      </w:r>
    </w:p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↓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Order</w:t>
      </w:r>
      <w:r>
        <w:rPr>
          <w:rFonts w:ascii="Arial" w:cs="Arial" w:eastAsia="Arial" w:hAnsi="Arial"/>
          <w:sz w:val="20"/>
          <w:szCs w:val="20"/>
        </w:rPr>
        <w:t xml:space="preserve">  (quantities + delivery date → placed via automation)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2: Roles &amp; Responsibilities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SupplierHub has two layers of roles: System Roles (platform-wide) and Organization Roles (per-restaurant-group).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System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role for all restaurant users. Permissions determined by Organization Role.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support staff. Can access any organization for troubleshooting and view the background job dashboard.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Organization Roles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Owner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restaurant owner or general manager who runs the business. Has full control over the organization.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up the organization and add locations (restaurants)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Invite and manage team members (assign roles and locations)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Connect their own</w:t>
      </w:r>
      <w:r>
        <w:rPr>
          <w:rFonts w:ascii="Arial" w:cs="Arial" w:eastAsia="Arial" w:hAnsi="Arial"/>
          <w:sz w:val="20"/>
          <w:szCs w:val="20"/>
        </w:rPr>
        <w:t xml:space="preserve"> supplier accounts (add credentials for each supplier)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and manage Matched Lists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Optionally promote a Matched List org-wide for all chefs to use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Order Lists and submit Orders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View all orders, lists, and spending across all locations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 subscription and billing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Access: </w:t>
      </w:r>
      <w:r>
        <w:rPr>
          <w:rFonts w:ascii="Arial" w:cs="Arial" w:eastAsia="Arial" w:hAnsi="Arial"/>
          <w:sz w:val="20"/>
          <w:szCs w:val="20"/>
        </w:rPr>
        <w:t xml:space="preserve">Can view "All Locations" in aggregate or drill into any specific location.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Manager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supervisory role with read-only visibility into operations. Designed for office managers, accountants, or supervisory staff who need to monitor but not transact.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View Matched Lists, Order Lists, and Orders at assigned locations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 spending and order history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product pricing and supplier comparisons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Restrictions: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Cannot create or edit Matched Lists, Order Lists, or Orders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Cannot manage supplier 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Cannot manage team members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Cannot submit orders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Access: </w:t>
      </w:r>
      <w:r>
        <w:rPr>
          <w:rFonts w:ascii="Arial" w:cs="Arial" w:eastAsia="Arial" w:hAnsi="Arial"/>
          <w:sz w:val="20"/>
          <w:szCs w:val="20"/>
        </w:rPr>
        <w:t xml:space="preserve">Limited to locations assigned by the Owner.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Chef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day-to-day user who builds orders and manages their kitchen’s purchasing. This is the primary hands-on role.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Review, confirm, and edit product matches on their location’s Matched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and manage Order Lists for their location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and submit Orders to suppliers (with quantities and delivery dates)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 their own supplier credentials (login info for each supplier)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Track order status and history for their location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Restrictions: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Cannot create new Matched Lists (but can edit an existing one at their location)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Cannot manage team members or invite 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Cannot view other locations’ data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Access: </w:t>
      </w:r>
      <w:r>
        <w:rPr>
          <w:rFonts w:ascii="Arial" w:cs="Arial" w:eastAsia="Arial" w:hAnsi="Arial"/>
          <w:sz w:val="20"/>
          <w:szCs w:val="20"/>
        </w:rPr>
        <w:t xml:space="preserve">Pinned to their single assigned location. Can only see supplier data for suppliers they have credentials connected.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Permissions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667"/>
        <w:gridCol w:w="1667"/>
        <w:gridCol w:w="1666"/>
      </w:tblGrid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Chef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Matched List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Matched List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Confirm/Edit Product Matches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Promote List Org-Wide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Order List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Order Lists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&amp; Submit Orders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Orders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 Supplier Credentials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(own)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(own)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 Team Members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All Locations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 Billing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SupplierHub — Definitions &amp; Roles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2026-03-18T15:44:34.761Z</dcterms:created>
  <dcterms:modified xsi:type="dcterms:W3CDTF">2026-03-18T15:44:34.762Z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