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28352" w14:textId="77777777" w:rsidR="00CA46EC" w:rsidRDefault="00000000">
      <w:pPr>
        <w:pStyle w:val="Title"/>
      </w:pPr>
      <w:r>
        <w:t>AI Cyber Threat Detection Platform — Dashboard Specification</w:t>
      </w:r>
    </w:p>
    <w:p w14:paraId="02C491F2" w14:textId="77777777" w:rsidR="00CA46EC" w:rsidRDefault="00000000">
      <w:r>
        <w:t>Recommended dashboard structure and application modules for the college project.</w:t>
      </w:r>
    </w:p>
    <w:p w14:paraId="4A1FAA62" w14:textId="77777777" w:rsidR="00CA46EC" w:rsidRDefault="00000000">
      <w:pPr>
        <w:pStyle w:val="Heading1"/>
      </w:pPr>
      <w:r>
        <w:t>1. System Status</w:t>
      </w:r>
    </w:p>
    <w:p w14:paraId="3BD857A8" w14:textId="77777777" w:rsidR="00CA46EC" w:rsidRDefault="00000000">
      <w:pPr>
        <w:pStyle w:val="ListBullet"/>
      </w:pPr>
      <w:r>
        <w:t>System Status: Active / Monitoring</w:t>
      </w:r>
    </w:p>
    <w:p w14:paraId="75A7A1A4" w14:textId="77777777" w:rsidR="00CA46EC" w:rsidRDefault="00000000">
      <w:pPr>
        <w:pStyle w:val="ListBullet"/>
      </w:pPr>
      <w:r>
        <w:t>AI Model: Online</w:t>
      </w:r>
    </w:p>
    <w:p w14:paraId="3AF11A12" w14:textId="77777777" w:rsidR="00CA46EC" w:rsidRDefault="00000000">
      <w:pPr>
        <w:pStyle w:val="ListBullet"/>
      </w:pPr>
      <w:r>
        <w:t>Data Source: Live / Simulated / Dataset</w:t>
      </w:r>
    </w:p>
    <w:p w14:paraId="4E820A5E" w14:textId="77777777" w:rsidR="00CA46EC" w:rsidRDefault="00000000">
      <w:pPr>
        <w:pStyle w:val="ListBullet"/>
      </w:pPr>
      <w:r>
        <w:t>Last Analysis timestamp</w:t>
      </w:r>
    </w:p>
    <w:p w14:paraId="6DD48C37" w14:textId="77777777" w:rsidR="00CA46EC" w:rsidRDefault="00000000">
      <w:pPr>
        <w:pStyle w:val="ListBullet"/>
      </w:pPr>
      <w:r>
        <w:t>Detection Engine: Running</w:t>
      </w:r>
    </w:p>
    <w:p w14:paraId="0E14128B" w14:textId="77777777" w:rsidR="00CA46EC" w:rsidRDefault="00000000">
      <w:pPr>
        <w:pStyle w:val="Heading1"/>
      </w:pPr>
      <w:r>
        <w:t>2. Threat Summary Cards</w:t>
      </w:r>
    </w:p>
    <w:p w14:paraId="33181C03" w14:textId="77777777" w:rsidR="00CA46EC" w:rsidRDefault="00000000">
      <w:pPr>
        <w:pStyle w:val="ListBullet"/>
      </w:pPr>
      <w:r>
        <w:t>Critical Threats</w:t>
      </w:r>
    </w:p>
    <w:p w14:paraId="3EF77DCD" w14:textId="77777777" w:rsidR="00CA46EC" w:rsidRDefault="00000000">
      <w:pPr>
        <w:pStyle w:val="ListBullet"/>
      </w:pPr>
      <w:r>
        <w:t>High Threats</w:t>
      </w:r>
    </w:p>
    <w:p w14:paraId="37A1EBBA" w14:textId="77777777" w:rsidR="00CA46EC" w:rsidRDefault="00000000">
      <w:pPr>
        <w:pStyle w:val="ListBullet"/>
      </w:pPr>
      <w:r>
        <w:t>Medium Threats</w:t>
      </w:r>
    </w:p>
    <w:p w14:paraId="59DD18A2" w14:textId="77777777" w:rsidR="00CA46EC" w:rsidRDefault="00000000">
      <w:pPr>
        <w:pStyle w:val="ListBullet"/>
      </w:pPr>
      <w:r>
        <w:t>Low Threats</w:t>
      </w:r>
    </w:p>
    <w:p w14:paraId="1206E56E" w14:textId="77777777" w:rsidR="00CA46EC" w:rsidRDefault="00000000">
      <w:pPr>
        <w:pStyle w:val="ListBullet"/>
      </w:pPr>
      <w:r>
        <w:t>Threats Blocked</w:t>
      </w:r>
    </w:p>
    <w:p w14:paraId="2D9C79FD" w14:textId="77777777" w:rsidR="00CA46EC" w:rsidRDefault="00000000">
      <w:pPr>
        <w:pStyle w:val="ListBullet"/>
      </w:pPr>
      <w:r>
        <w:t>Events Analyzed</w:t>
      </w:r>
    </w:p>
    <w:p w14:paraId="6700AE42" w14:textId="77777777" w:rsidR="00CA46EC" w:rsidRDefault="00000000">
      <w:pPr>
        <w:pStyle w:val="Heading1"/>
      </w:pPr>
      <w:r>
        <w:t>3. Global Threat Map</w:t>
      </w:r>
    </w:p>
    <w:p w14:paraId="202A0188" w14:textId="77777777" w:rsidR="00CA46EC" w:rsidRDefault="00000000">
      <w:pPr>
        <w:pStyle w:val="ListBullet"/>
      </w:pPr>
      <w:r>
        <w:t>Attack source and destination countries</w:t>
      </w:r>
    </w:p>
    <w:p w14:paraId="068972EF" w14:textId="77777777" w:rsidR="00CA46EC" w:rsidRDefault="00000000">
      <w:pPr>
        <w:pStyle w:val="ListBullet"/>
      </w:pPr>
      <w:r>
        <w:t>Attack origin and destination</w:t>
      </w:r>
    </w:p>
    <w:p w14:paraId="620AFAF6" w14:textId="77777777" w:rsidR="00CA46EC" w:rsidRDefault="00000000">
      <w:pPr>
        <w:pStyle w:val="ListBullet"/>
      </w:pPr>
      <w:r>
        <w:t>Attack type, count, and severity</w:t>
      </w:r>
    </w:p>
    <w:p w14:paraId="5A4A9BCA" w14:textId="77777777" w:rsidR="00CA46EC" w:rsidRDefault="00000000">
      <w:pPr>
        <w:pStyle w:val="ListBullet"/>
      </w:pPr>
      <w:r>
        <w:t>Animated attack paths</w:t>
      </w:r>
    </w:p>
    <w:p w14:paraId="7B4767DA" w14:textId="77777777" w:rsidR="00CA46EC" w:rsidRDefault="00000000">
      <w:pPr>
        <w:pStyle w:val="ListBullet"/>
      </w:pPr>
      <w:r>
        <w:t>Keep the map to roughly 25–30% of the dashboard rather than making it the main focus.</w:t>
      </w:r>
    </w:p>
    <w:p w14:paraId="7D67FD5E" w14:textId="77777777" w:rsidR="00CA46EC" w:rsidRDefault="00000000">
      <w:pPr>
        <w:pStyle w:val="Heading1"/>
      </w:pPr>
      <w:r>
        <w:t>4. Threat Activity Timeline</w:t>
      </w:r>
    </w:p>
    <w:p w14:paraId="19700400" w14:textId="77777777" w:rsidR="00CA46EC" w:rsidRDefault="00000000">
      <w:pPr>
        <w:pStyle w:val="ListBullet"/>
      </w:pPr>
      <w:r>
        <w:t>Threats/events over time</w:t>
      </w:r>
    </w:p>
    <w:p w14:paraId="7956296C" w14:textId="77777777" w:rsidR="00CA46EC" w:rsidRDefault="00000000">
      <w:pPr>
        <w:pStyle w:val="ListBullet"/>
      </w:pPr>
      <w:r>
        <w:t>Filters for time period, attack type, and severity</w:t>
      </w:r>
    </w:p>
    <w:p w14:paraId="798001A0" w14:textId="77777777" w:rsidR="00CA46EC" w:rsidRDefault="00000000">
      <w:pPr>
        <w:pStyle w:val="Heading1"/>
      </w:pPr>
      <w:r>
        <w:t>5. Live Threat Feed</w:t>
      </w:r>
    </w:p>
    <w:p w14:paraId="3ECB5ED2" w14:textId="77777777" w:rsidR="00CA46EC" w:rsidRDefault="00000000">
      <w:pPr>
        <w:pStyle w:val="ListBullet"/>
      </w:pPr>
      <w:r>
        <w:t>Scrolling list of recent detected events</w:t>
      </w:r>
    </w:p>
    <w:p w14:paraId="1B017655" w14:textId="77777777" w:rsidR="00CA46EC" w:rsidRDefault="00000000">
      <w:pPr>
        <w:pStyle w:val="ListBullet"/>
      </w:pPr>
      <w:r>
        <w:t>Severity, attack type, source, destination, and timestamp</w:t>
      </w:r>
    </w:p>
    <w:p w14:paraId="22255EC4" w14:textId="77777777" w:rsidR="00CA46EC" w:rsidRDefault="00000000">
      <w:pPr>
        <w:pStyle w:val="ListBullet"/>
      </w:pPr>
      <w:r>
        <w:lastRenderedPageBreak/>
        <w:t>Clickable events for detailed investigation</w:t>
      </w:r>
    </w:p>
    <w:p w14:paraId="0EB14E69" w14:textId="77777777" w:rsidR="00CA46EC" w:rsidRDefault="00000000">
      <w:pPr>
        <w:pStyle w:val="Heading1"/>
      </w:pPr>
      <w:r>
        <w:t>6. AI Threat Analysis</w:t>
      </w:r>
    </w:p>
    <w:p w14:paraId="4319D761" w14:textId="77777777" w:rsidR="00CA46EC" w:rsidRDefault="00000000">
      <w:pPr>
        <w:pStyle w:val="ListBullet"/>
      </w:pPr>
      <w:r>
        <w:t>Detected attack type</w:t>
      </w:r>
    </w:p>
    <w:p w14:paraId="516877C8" w14:textId="77777777" w:rsidR="00CA46EC" w:rsidRDefault="00000000">
      <w:pPr>
        <w:pStyle w:val="ListBullet"/>
      </w:pPr>
      <w:r>
        <w:t>Model confidence</w:t>
      </w:r>
    </w:p>
    <w:p w14:paraId="2FC821CD" w14:textId="77777777" w:rsidR="00CA46EC" w:rsidRDefault="00000000">
      <w:pPr>
        <w:pStyle w:val="ListBullet"/>
      </w:pPr>
      <w:r>
        <w:t>Reasons/features behind the detection</w:t>
      </w:r>
    </w:p>
    <w:p w14:paraId="2BC58FC3" w14:textId="77777777" w:rsidR="00CA46EC" w:rsidRDefault="00000000">
      <w:pPr>
        <w:pStyle w:val="ListBullet"/>
      </w:pPr>
      <w:r>
        <w:t>Risk level</w:t>
      </w:r>
    </w:p>
    <w:p w14:paraId="552900F5" w14:textId="77777777" w:rsidR="00CA46EC" w:rsidRDefault="00000000">
      <w:pPr>
        <w:pStyle w:val="ListBullet"/>
      </w:pPr>
      <w:r>
        <w:t>Recommended action</w:t>
      </w:r>
    </w:p>
    <w:p w14:paraId="21169E08" w14:textId="77777777" w:rsidR="00CA46EC" w:rsidRDefault="00000000">
      <w:pPr>
        <w:pStyle w:val="Heading1"/>
      </w:pPr>
      <w:r>
        <w:t>7. Attack Distribution</w:t>
      </w:r>
    </w:p>
    <w:p w14:paraId="7BB96960" w14:textId="77777777" w:rsidR="00CA46EC" w:rsidRDefault="00000000">
      <w:pPr>
        <w:pStyle w:val="ListBullet"/>
      </w:pPr>
      <w:r>
        <w:t>DDoS</w:t>
      </w:r>
    </w:p>
    <w:p w14:paraId="130C8B3A" w14:textId="77777777" w:rsidR="00CA46EC" w:rsidRDefault="00000000">
      <w:pPr>
        <w:pStyle w:val="ListBullet"/>
      </w:pPr>
      <w:r>
        <w:t>Brute Force</w:t>
      </w:r>
    </w:p>
    <w:p w14:paraId="6345F394" w14:textId="77777777" w:rsidR="00CA46EC" w:rsidRDefault="00000000">
      <w:pPr>
        <w:pStyle w:val="ListBullet"/>
      </w:pPr>
      <w:r>
        <w:t>Port Scan</w:t>
      </w:r>
    </w:p>
    <w:p w14:paraId="0D9E67DC" w14:textId="77777777" w:rsidR="00CA46EC" w:rsidRDefault="00000000">
      <w:pPr>
        <w:pStyle w:val="ListBullet"/>
      </w:pPr>
      <w:r>
        <w:t>SQL Injection</w:t>
      </w:r>
    </w:p>
    <w:p w14:paraId="11031667" w14:textId="77777777" w:rsidR="00CA46EC" w:rsidRDefault="00000000">
      <w:pPr>
        <w:pStyle w:val="ListBullet"/>
      </w:pPr>
      <w:r>
        <w:t>Malware</w:t>
      </w:r>
    </w:p>
    <w:p w14:paraId="3E7F18BA" w14:textId="77777777" w:rsidR="00CA46EC" w:rsidRDefault="00000000">
      <w:pPr>
        <w:pStyle w:val="ListBullet"/>
      </w:pPr>
      <w:r>
        <w:t>Phishing</w:t>
      </w:r>
    </w:p>
    <w:p w14:paraId="2CE470F6" w14:textId="77777777" w:rsidR="00CA46EC" w:rsidRDefault="00000000">
      <w:pPr>
        <w:pStyle w:val="ListBullet"/>
      </w:pPr>
      <w:r>
        <w:t>DoS</w:t>
      </w:r>
    </w:p>
    <w:p w14:paraId="52CE5B97" w14:textId="77777777" w:rsidR="00CA46EC" w:rsidRDefault="00000000">
      <w:pPr>
        <w:pStyle w:val="ListBullet"/>
      </w:pPr>
      <w:r>
        <w:t>Other</w:t>
      </w:r>
    </w:p>
    <w:p w14:paraId="519CA1F8" w14:textId="77777777" w:rsidR="00CA46EC" w:rsidRDefault="00000000">
      <w:pPr>
        <w:pStyle w:val="ListBullet"/>
      </w:pPr>
      <w:r>
        <w:t>Prefer a bar chart for easy comparison.</w:t>
      </w:r>
    </w:p>
    <w:p w14:paraId="00FE9970" w14:textId="77777777" w:rsidR="00CA46EC" w:rsidRDefault="00000000">
      <w:pPr>
        <w:pStyle w:val="Heading1"/>
      </w:pPr>
      <w:r>
        <w:t>8. Threat Severity Distribution</w:t>
      </w:r>
    </w:p>
    <w:p w14:paraId="42511835" w14:textId="77777777" w:rsidR="00CA46EC" w:rsidRDefault="00000000">
      <w:pPr>
        <w:pStyle w:val="ListBullet"/>
      </w:pPr>
      <w:r>
        <w:t>Critical, High, Medium, and Low threat counts</w:t>
      </w:r>
    </w:p>
    <w:p w14:paraId="3C1A7DC6" w14:textId="77777777" w:rsidR="00CA46EC" w:rsidRDefault="00000000">
      <w:pPr>
        <w:pStyle w:val="ListBullet"/>
      </w:pPr>
      <w:r>
        <w:t>Use a compact visualization for quick assessment.</w:t>
      </w:r>
    </w:p>
    <w:p w14:paraId="5F57F609" w14:textId="77777777" w:rsidR="00CA46EC" w:rsidRDefault="00000000">
      <w:pPr>
        <w:pStyle w:val="Heading1"/>
      </w:pPr>
      <w:r>
        <w:t>9. Network / Host Status</w:t>
      </w:r>
    </w:p>
    <w:p w14:paraId="4C86A0B1" w14:textId="77777777" w:rsidR="00CA46EC" w:rsidRDefault="00000000">
      <w:pPr>
        <w:pStyle w:val="ListBullet"/>
      </w:pPr>
      <w:r>
        <w:t>Monitored hosts</w:t>
      </w:r>
    </w:p>
    <w:p w14:paraId="63CF95F1" w14:textId="77777777" w:rsidR="00CA46EC" w:rsidRDefault="00000000">
      <w:pPr>
        <w:pStyle w:val="ListBullet"/>
      </w:pPr>
      <w:r>
        <w:t>Online/offline/warning status</w:t>
      </w:r>
    </w:p>
    <w:p w14:paraId="2DB8311E" w14:textId="77777777" w:rsidR="00CA46EC" w:rsidRDefault="00000000">
      <w:pPr>
        <w:pStyle w:val="ListBullet"/>
      </w:pPr>
      <w:r>
        <w:t>Risk level per host</w:t>
      </w:r>
    </w:p>
    <w:p w14:paraId="0E411B53" w14:textId="77777777" w:rsidR="00CA46EC" w:rsidRDefault="00000000">
      <w:pPr>
        <w:pStyle w:val="ListBullet"/>
      </w:pPr>
      <w:r>
        <w:t>Clickable host details</w:t>
      </w:r>
    </w:p>
    <w:p w14:paraId="72C2074E" w14:textId="77777777" w:rsidR="00CA46EC" w:rsidRDefault="00000000">
      <w:pPr>
        <w:pStyle w:val="Heading1"/>
      </w:pPr>
      <w:r>
        <w:t>10. AI Model Performance</w:t>
      </w:r>
    </w:p>
    <w:p w14:paraId="189F3878" w14:textId="77777777" w:rsidR="00CA46EC" w:rsidRDefault="00000000">
      <w:pPr>
        <w:pStyle w:val="ListBullet"/>
      </w:pPr>
      <w:r>
        <w:t>Accuracy</w:t>
      </w:r>
    </w:p>
    <w:p w14:paraId="2F461442" w14:textId="77777777" w:rsidR="00CA46EC" w:rsidRDefault="00000000">
      <w:pPr>
        <w:pStyle w:val="ListBullet"/>
      </w:pPr>
      <w:r>
        <w:t>Precision</w:t>
      </w:r>
    </w:p>
    <w:p w14:paraId="2E83F873" w14:textId="77777777" w:rsidR="00CA46EC" w:rsidRDefault="00000000">
      <w:pPr>
        <w:pStyle w:val="ListBullet"/>
      </w:pPr>
      <w:r>
        <w:t>Recall</w:t>
      </w:r>
    </w:p>
    <w:p w14:paraId="17DF30C4" w14:textId="77777777" w:rsidR="00CA46EC" w:rsidRDefault="00000000">
      <w:pPr>
        <w:pStyle w:val="ListBullet"/>
      </w:pPr>
      <w:r>
        <w:t>F1 Score</w:t>
      </w:r>
    </w:p>
    <w:p w14:paraId="685E92A3" w14:textId="77777777" w:rsidR="00CA46EC" w:rsidRDefault="00000000">
      <w:pPr>
        <w:pStyle w:val="ListBullet"/>
      </w:pPr>
      <w:r>
        <w:t>False Positive Rate</w:t>
      </w:r>
    </w:p>
    <w:p w14:paraId="0F2C6357" w14:textId="77777777" w:rsidR="00CA46EC" w:rsidRDefault="00000000">
      <w:pPr>
        <w:pStyle w:val="ListBullet"/>
      </w:pPr>
      <w:r>
        <w:t>Use values calculated from the actual test dataset rather than fabricated values.</w:t>
      </w:r>
    </w:p>
    <w:p w14:paraId="34EBB834" w14:textId="77777777" w:rsidR="00CA46EC" w:rsidRDefault="00000000">
      <w:pPr>
        <w:pStyle w:val="Heading1"/>
      </w:pPr>
      <w:r>
        <w:lastRenderedPageBreak/>
        <w:t>11. Automated Response</w:t>
      </w:r>
    </w:p>
    <w:p w14:paraId="52067430" w14:textId="77777777" w:rsidR="00CA46EC" w:rsidRDefault="00000000">
      <w:pPr>
        <w:pStyle w:val="ListBullet"/>
      </w:pPr>
      <w:r>
        <w:t>Threat detected</w:t>
      </w:r>
    </w:p>
    <w:p w14:paraId="5CA43259" w14:textId="77777777" w:rsidR="00CA46EC" w:rsidRDefault="00000000">
      <w:pPr>
        <w:pStyle w:val="ListBullet"/>
      </w:pPr>
      <w:r>
        <w:t>AI classification</w:t>
      </w:r>
    </w:p>
    <w:p w14:paraId="222C632A" w14:textId="77777777" w:rsidR="00CA46EC" w:rsidRDefault="00000000">
      <w:pPr>
        <w:pStyle w:val="ListBullet"/>
      </w:pPr>
      <w:r>
        <w:t>Risk assessment</w:t>
      </w:r>
    </w:p>
    <w:p w14:paraId="1BE50C24" w14:textId="77777777" w:rsidR="00CA46EC" w:rsidRDefault="00000000">
      <w:pPr>
        <w:pStyle w:val="ListBullet"/>
      </w:pPr>
      <w:r>
        <w:t>Response recommendation</w:t>
      </w:r>
    </w:p>
    <w:p w14:paraId="3D0F784D" w14:textId="77777777" w:rsidR="00CA46EC" w:rsidRDefault="00000000">
      <w:pPr>
        <w:pStyle w:val="ListBullet"/>
      </w:pPr>
      <w:r>
        <w:t>IP block / alert / logging simulation</w:t>
      </w:r>
    </w:p>
    <w:p w14:paraId="1586F6CB" w14:textId="77777777" w:rsidR="00CA46EC" w:rsidRDefault="00000000">
      <w:pPr>
        <w:pStyle w:val="ListBullet"/>
      </w:pPr>
      <w:r>
        <w:t>For the college demo, response actions can be simulated instead of modifying real firewall rules.</w:t>
      </w:r>
    </w:p>
    <w:p w14:paraId="75B694E5" w14:textId="77777777" w:rsidR="00CA46EC" w:rsidRDefault="00000000">
      <w:pPr>
        <w:pStyle w:val="Heading1"/>
      </w:pPr>
      <w:r>
        <w:t>12. Recent Incidents</w:t>
      </w:r>
    </w:p>
    <w:p w14:paraId="787B1C82" w14:textId="77777777" w:rsidR="00CA46EC" w:rsidRDefault="00000000">
      <w:pPr>
        <w:pStyle w:val="ListBullet"/>
      </w:pPr>
      <w:r>
        <w:t>Incident ID</w:t>
      </w:r>
    </w:p>
    <w:p w14:paraId="2601A93B" w14:textId="77777777" w:rsidR="00CA46EC" w:rsidRDefault="00000000">
      <w:pPr>
        <w:pStyle w:val="ListBullet"/>
      </w:pPr>
      <w:r>
        <w:t>Attack type</w:t>
      </w:r>
    </w:p>
    <w:p w14:paraId="28C5F59B" w14:textId="77777777" w:rsidR="00CA46EC" w:rsidRDefault="00000000">
      <w:pPr>
        <w:pStyle w:val="ListBullet"/>
      </w:pPr>
      <w:r>
        <w:t>Source</w:t>
      </w:r>
    </w:p>
    <w:p w14:paraId="4D6C057D" w14:textId="77777777" w:rsidR="00CA46EC" w:rsidRDefault="00000000">
      <w:pPr>
        <w:pStyle w:val="ListBullet"/>
      </w:pPr>
      <w:r>
        <w:t>Severity</w:t>
      </w:r>
    </w:p>
    <w:p w14:paraId="441B5F81" w14:textId="77777777" w:rsidR="00CA46EC" w:rsidRDefault="00000000">
      <w:pPr>
        <w:pStyle w:val="ListBullet"/>
      </w:pPr>
      <w:r>
        <w:t>Confidence</w:t>
      </w:r>
    </w:p>
    <w:p w14:paraId="692BC28F" w14:textId="77777777" w:rsidR="00CA46EC" w:rsidRDefault="00000000">
      <w:pPr>
        <w:pStyle w:val="ListBullet"/>
      </w:pPr>
      <w:r>
        <w:t>Status</w:t>
      </w:r>
    </w:p>
    <w:p w14:paraId="4ED3DAF7" w14:textId="77777777" w:rsidR="00CA46EC" w:rsidRDefault="00000000">
      <w:pPr>
        <w:pStyle w:val="ListBullet"/>
      </w:pPr>
      <w:r>
        <w:t>Clickable incident investigation</w:t>
      </w:r>
    </w:p>
    <w:p w14:paraId="3084089A" w14:textId="77777777" w:rsidR="00CA46EC" w:rsidRDefault="00000000">
      <w:pPr>
        <w:pStyle w:val="Heading1"/>
      </w:pPr>
      <w:r>
        <w:t>Recommended Main Dashboard Layout</w:t>
      </w:r>
    </w:p>
    <w:p w14:paraId="544AD1BD" w14:textId="77777777" w:rsidR="00CA46EC" w:rsidRDefault="00000000">
      <w:pPr>
        <w:pStyle w:val="ListBullet"/>
      </w:pPr>
      <w:r>
        <w:t>Top: system status and threat summary cards</w:t>
      </w:r>
    </w:p>
    <w:p w14:paraId="555D18AD" w14:textId="77777777" w:rsidR="00CA46EC" w:rsidRDefault="00000000">
      <w:pPr>
        <w:pStyle w:val="ListBullet"/>
      </w:pPr>
      <w:r>
        <w:t>Upper middle: global threat map + live threat feed</w:t>
      </w:r>
    </w:p>
    <w:p w14:paraId="6F887698" w14:textId="77777777" w:rsidR="00CA46EC" w:rsidRDefault="00000000">
      <w:pPr>
        <w:pStyle w:val="ListBullet"/>
      </w:pPr>
      <w:r>
        <w:t>Middle: threat activity timeline + AI threat analysis</w:t>
      </w:r>
    </w:p>
    <w:p w14:paraId="613A8593" w14:textId="77777777" w:rsidR="00CA46EC" w:rsidRDefault="00000000">
      <w:pPr>
        <w:pStyle w:val="ListBullet"/>
      </w:pPr>
      <w:r>
        <w:t>Lower middle: attack distribution + severity distribution</w:t>
      </w:r>
    </w:p>
    <w:p w14:paraId="1D234906" w14:textId="77777777" w:rsidR="00CA46EC" w:rsidRDefault="00000000">
      <w:pPr>
        <w:pStyle w:val="ListBullet"/>
      </w:pPr>
      <w:r>
        <w:t>Bottom: recent security incidents</w:t>
      </w:r>
    </w:p>
    <w:p w14:paraId="6DB51EE1" w14:textId="77777777" w:rsidR="00CA46EC" w:rsidRDefault="00000000">
      <w:pPr>
        <w:pStyle w:val="Heading1"/>
      </w:pPr>
      <w:r>
        <w:t>Application Pages</w:t>
      </w:r>
    </w:p>
    <w:p w14:paraId="586E8450" w14:textId="77777777" w:rsidR="00CA46EC" w:rsidRDefault="00000000">
      <w:pPr>
        <w:pStyle w:val="ListBullet"/>
      </w:pPr>
      <w:r>
        <w:t>Dashboard — overall security situation</w:t>
      </w:r>
    </w:p>
    <w:p w14:paraId="22D6E487" w14:textId="77777777" w:rsidR="00CA46EC" w:rsidRDefault="00000000">
      <w:pPr>
        <w:pStyle w:val="ListBullet"/>
      </w:pPr>
      <w:r>
        <w:t>Threats — all detected threats</w:t>
      </w:r>
    </w:p>
    <w:p w14:paraId="2909E55D" w14:textId="77777777" w:rsidR="00CA46EC" w:rsidRDefault="00000000">
      <w:pPr>
        <w:pStyle w:val="ListBullet"/>
      </w:pPr>
      <w:r>
        <w:t>Incidents — detailed investigation</w:t>
      </w:r>
    </w:p>
    <w:p w14:paraId="7BB0DDD9" w14:textId="77777777" w:rsidR="00CA46EC" w:rsidRDefault="00000000">
      <w:pPr>
        <w:pStyle w:val="ListBullet"/>
      </w:pPr>
      <w:r>
        <w:t>AI Analysis — model explanations and predictions</w:t>
      </w:r>
    </w:p>
    <w:p w14:paraId="4B3BCF75" w14:textId="77777777" w:rsidR="00CA46EC" w:rsidRDefault="00000000">
      <w:pPr>
        <w:pStyle w:val="ListBullet"/>
      </w:pPr>
      <w:r>
        <w:t>Attack Analytics — trends and statistics</w:t>
      </w:r>
    </w:p>
    <w:p w14:paraId="50929EA2" w14:textId="77777777" w:rsidR="00CA46EC" w:rsidRDefault="00000000">
      <w:pPr>
        <w:pStyle w:val="ListBullet"/>
      </w:pPr>
      <w:r>
        <w:t>Network — hosts, traffic, and connections</w:t>
      </w:r>
    </w:p>
    <w:p w14:paraId="23DC929B" w14:textId="77777777" w:rsidR="00CA46EC" w:rsidRDefault="00000000">
      <w:pPr>
        <w:pStyle w:val="ListBullet"/>
      </w:pPr>
      <w:r>
        <w:t>MITRE ATT&amp;CK — mapping detections to techniques</w:t>
      </w:r>
    </w:p>
    <w:p w14:paraId="5FF11168" w14:textId="77777777" w:rsidR="00CA46EC" w:rsidRDefault="00000000">
      <w:pPr>
        <w:pStyle w:val="ListBullet"/>
      </w:pPr>
      <w:r>
        <w:t>Simulation — controlled attack demonstrations</w:t>
      </w:r>
    </w:p>
    <w:p w14:paraId="3E35BF76" w14:textId="77777777" w:rsidR="00CA46EC" w:rsidRDefault="00000000">
      <w:pPr>
        <w:pStyle w:val="ListBullet"/>
      </w:pPr>
      <w:r>
        <w:t>Model — model metrics and confusion matrix</w:t>
      </w:r>
    </w:p>
    <w:p w14:paraId="2EFEF54C" w14:textId="77777777" w:rsidR="00CA46EC" w:rsidRDefault="00000000">
      <w:pPr>
        <w:pStyle w:val="ListBullet"/>
      </w:pPr>
      <w:r>
        <w:t>Settings — detection thresholds and data sources</w:t>
      </w:r>
    </w:p>
    <w:p w14:paraId="06153FE0" w14:textId="77777777" w:rsidR="00CA46EC" w:rsidRDefault="00000000">
      <w:pPr>
        <w:pStyle w:val="Heading1"/>
      </w:pPr>
      <w:r>
        <w:lastRenderedPageBreak/>
        <w:t>End-to-End Project Workflow</w:t>
      </w:r>
    </w:p>
    <w:p w14:paraId="784030FD" w14:textId="77777777" w:rsidR="00CA46EC" w:rsidRDefault="00000000">
      <w:pPr>
        <w:pStyle w:val="ListBullet"/>
      </w:pPr>
      <w:r>
        <w:t>Simulated attack → Network data → AI detection → Attack classification → Severity assessment → AI explanation → Incident creation → Recommended response → Dashboard update</w:t>
      </w:r>
    </w:p>
    <w:p w14:paraId="51A45817" w14:textId="77777777" w:rsidR="00CA46EC" w:rsidRDefault="00000000">
      <w:pPr>
        <w:pStyle w:val="Heading1"/>
      </w:pPr>
      <w:r>
        <w:t>Core Design Principle</w:t>
      </w:r>
    </w:p>
    <w:p w14:paraId="28D43FB3" w14:textId="77777777" w:rsidR="00CA46EC" w:rsidRDefault="00000000">
      <w:pPr>
        <w:pStyle w:val="ListBullet"/>
      </w:pPr>
      <w:r>
        <w:t>The platform should behave like a miniature Security Operations Center (SOC), not merely an analytics dashboard.</w:t>
      </w:r>
    </w:p>
    <w:p w14:paraId="719C8B98" w14:textId="77777777" w:rsidR="00CA46EC" w:rsidRDefault="00000000">
      <w:pPr>
        <w:pStyle w:val="ListBullet"/>
      </w:pPr>
      <w:r>
        <w:t>The world map should be visually useful but should not dominate the interface.</w:t>
      </w:r>
    </w:p>
    <w:p w14:paraId="1DA430B2" w14:textId="77777777" w:rsidR="00CA46EC" w:rsidRDefault="00000000">
      <w:pPr>
        <w:pStyle w:val="ListBullet"/>
      </w:pPr>
      <w:r>
        <w:t>Every major dashboard section should have a clear security-monitoring purpose.</w:t>
      </w:r>
    </w:p>
    <w:p w14:paraId="085B7985" w14:textId="77777777" w:rsidR="009B2871" w:rsidRDefault="009B2871" w:rsidP="009B2871">
      <w:pPr>
        <w:pStyle w:val="ListBullet"/>
        <w:numPr>
          <w:ilvl w:val="0"/>
          <w:numId w:val="0"/>
        </w:numPr>
        <w:ind w:left="360"/>
      </w:pPr>
    </w:p>
    <w:p w14:paraId="2CE1DD9E" w14:textId="77777777" w:rsidR="009B2871" w:rsidRDefault="009B2871" w:rsidP="009B2871">
      <w:pPr>
        <w:pStyle w:val="ListBullet"/>
        <w:numPr>
          <w:ilvl w:val="0"/>
          <w:numId w:val="0"/>
        </w:numPr>
        <w:ind w:left="360"/>
      </w:pPr>
    </w:p>
    <w:p w14:paraId="0D91E0E2" w14:textId="211D0E20" w:rsidR="009B2871" w:rsidRDefault="009B2871" w:rsidP="009B2871">
      <w:pPr>
        <w:pStyle w:val="Heading1"/>
      </w:pPr>
      <w:r>
        <w:t>Tech Stack</w:t>
      </w:r>
    </w:p>
    <w:p w14:paraId="42D3721E" w14:textId="77777777" w:rsidR="009B2871" w:rsidRDefault="009B2871" w:rsidP="009B2871">
      <w:pPr>
        <w:pStyle w:val="ListBullet"/>
        <w:numPr>
          <w:ilvl w:val="0"/>
          <w:numId w:val="0"/>
        </w:numPr>
        <w:ind w:left="36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3686"/>
      </w:tblGrid>
      <w:tr w:rsidR="009B2871" w:rsidRPr="009B2871" w14:paraId="44B99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D541B" w14:textId="77777777" w:rsidR="009B2871" w:rsidRPr="009B2871" w:rsidRDefault="009B2871" w:rsidP="009B2871">
            <w:pPr>
              <w:pStyle w:val="ListBullet"/>
              <w:rPr>
                <w:b/>
                <w:bCs/>
                <w:lang w:val="en-IN"/>
              </w:rPr>
            </w:pPr>
            <w:r w:rsidRPr="009B2871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B108B36" w14:textId="77777777" w:rsidR="009B2871" w:rsidRPr="009B2871" w:rsidRDefault="009B2871" w:rsidP="009B2871">
            <w:pPr>
              <w:pStyle w:val="ListBullet"/>
              <w:rPr>
                <w:b/>
                <w:bCs/>
                <w:lang w:val="en-IN"/>
              </w:rPr>
            </w:pPr>
            <w:r w:rsidRPr="009B2871">
              <w:rPr>
                <w:b/>
                <w:bCs/>
                <w:lang w:val="en-IN"/>
              </w:rPr>
              <w:t>Technology</w:t>
            </w:r>
          </w:p>
        </w:tc>
      </w:tr>
      <w:tr w:rsidR="009B2871" w:rsidRPr="009B2871" w14:paraId="5607F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3D2D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FB0A072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React + Vite</w:t>
            </w:r>
          </w:p>
        </w:tc>
      </w:tr>
      <w:tr w:rsidR="009B2871" w:rsidRPr="009B2871" w14:paraId="0ACCB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E958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64D998ED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Tailwind CSS</w:t>
            </w:r>
          </w:p>
        </w:tc>
      </w:tr>
      <w:tr w:rsidR="009B2871" w:rsidRPr="009B2871" w14:paraId="254BA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DD853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6490E26F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Recharts</w:t>
            </w:r>
          </w:p>
        </w:tc>
      </w:tr>
      <w:tr w:rsidR="009B2871" w:rsidRPr="009B2871" w14:paraId="3D5C2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07DF5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44FD1D5C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Leaflet</w:t>
            </w:r>
          </w:p>
        </w:tc>
      </w:tr>
      <w:tr w:rsidR="009B2871" w:rsidRPr="009B2871" w14:paraId="6830F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13FA5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AA35CED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proofErr w:type="spellStart"/>
            <w:r w:rsidRPr="009B2871">
              <w:rPr>
                <w:lang w:val="en-IN"/>
              </w:rPr>
              <w:t>FastAPI</w:t>
            </w:r>
            <w:proofErr w:type="spellEnd"/>
          </w:p>
        </w:tc>
      </w:tr>
      <w:tr w:rsidR="009B2871" w:rsidRPr="009B2871" w14:paraId="0116E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1C3B4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452D976C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Python</w:t>
            </w:r>
          </w:p>
        </w:tc>
      </w:tr>
      <w:tr w:rsidR="009B2871" w:rsidRPr="009B2871" w14:paraId="6746E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F1A4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33DE03DC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scikit-learn</w:t>
            </w:r>
          </w:p>
        </w:tc>
      </w:tr>
      <w:tr w:rsidR="009B2871" w:rsidRPr="009B2871" w14:paraId="0EF4B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1453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First model</w:t>
            </w:r>
          </w:p>
        </w:tc>
        <w:tc>
          <w:tcPr>
            <w:tcW w:w="0" w:type="auto"/>
            <w:vAlign w:val="center"/>
            <w:hideMark/>
          </w:tcPr>
          <w:p w14:paraId="36FC7A83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Random Forest</w:t>
            </w:r>
          </w:p>
        </w:tc>
      </w:tr>
      <w:tr w:rsidR="009B2871" w:rsidRPr="009B2871" w14:paraId="750AB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03BB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4EE2FCD7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Pandas + NumPy</w:t>
            </w:r>
          </w:p>
        </w:tc>
      </w:tr>
      <w:tr w:rsidR="009B2871" w:rsidRPr="009B2871" w14:paraId="3D935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FD7B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Model storage</w:t>
            </w:r>
          </w:p>
        </w:tc>
        <w:tc>
          <w:tcPr>
            <w:tcW w:w="0" w:type="auto"/>
            <w:vAlign w:val="center"/>
            <w:hideMark/>
          </w:tcPr>
          <w:p w14:paraId="69BE1E0A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proofErr w:type="spellStart"/>
            <w:r w:rsidRPr="009B2871">
              <w:rPr>
                <w:lang w:val="en-IN"/>
              </w:rPr>
              <w:t>Joblib</w:t>
            </w:r>
            <w:proofErr w:type="spellEnd"/>
          </w:p>
        </w:tc>
      </w:tr>
      <w:tr w:rsidR="009B2871" w:rsidRPr="009B2871" w14:paraId="42ECE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D183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D856E80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SQLite</w:t>
            </w:r>
          </w:p>
        </w:tc>
      </w:tr>
      <w:tr w:rsidR="009B2871" w:rsidRPr="009B2871" w14:paraId="34E6F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64263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Local AI</w:t>
            </w:r>
          </w:p>
        </w:tc>
        <w:tc>
          <w:tcPr>
            <w:tcW w:w="0" w:type="auto"/>
            <w:vAlign w:val="center"/>
            <w:hideMark/>
          </w:tcPr>
          <w:p w14:paraId="092D962D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Small Hugging Face instruct model</w:t>
            </w:r>
          </w:p>
        </w:tc>
      </w:tr>
      <w:tr w:rsidR="009B2871" w:rsidRPr="009B2871" w14:paraId="26116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9644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lastRenderedPageBreak/>
              <w:t>Dataset</w:t>
            </w:r>
          </w:p>
        </w:tc>
        <w:tc>
          <w:tcPr>
            <w:tcW w:w="0" w:type="auto"/>
            <w:vAlign w:val="center"/>
            <w:hideMark/>
          </w:tcPr>
          <w:p w14:paraId="6D6A677F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CIC-IDS2017</w:t>
            </w:r>
          </w:p>
        </w:tc>
      </w:tr>
      <w:tr w:rsidR="009B2871" w:rsidRPr="009B2871" w14:paraId="33511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0F74F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API communication</w:t>
            </w:r>
          </w:p>
        </w:tc>
        <w:tc>
          <w:tcPr>
            <w:tcW w:w="0" w:type="auto"/>
            <w:vAlign w:val="center"/>
            <w:hideMark/>
          </w:tcPr>
          <w:p w14:paraId="140C34C5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REST</w:t>
            </w:r>
          </w:p>
        </w:tc>
      </w:tr>
      <w:tr w:rsidR="009B2871" w:rsidRPr="009B2871" w14:paraId="36B5A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F8026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E442113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Git + GitHub</w:t>
            </w:r>
          </w:p>
        </w:tc>
      </w:tr>
      <w:tr w:rsidR="009B2871" w:rsidRPr="009B2871" w14:paraId="5D61C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FCF27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Frontend deployment</w:t>
            </w:r>
          </w:p>
        </w:tc>
        <w:tc>
          <w:tcPr>
            <w:tcW w:w="0" w:type="auto"/>
            <w:vAlign w:val="center"/>
            <w:hideMark/>
          </w:tcPr>
          <w:p w14:paraId="1ADAF7D1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proofErr w:type="spellStart"/>
            <w:r w:rsidRPr="009B2871">
              <w:rPr>
                <w:lang w:val="en-IN"/>
              </w:rPr>
              <w:t>Vercel</w:t>
            </w:r>
            <w:proofErr w:type="spellEnd"/>
          </w:p>
        </w:tc>
      </w:tr>
      <w:tr w:rsidR="009B2871" w:rsidRPr="009B2871" w14:paraId="76B8D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67BF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Backend deployment</w:t>
            </w:r>
          </w:p>
        </w:tc>
        <w:tc>
          <w:tcPr>
            <w:tcW w:w="0" w:type="auto"/>
            <w:vAlign w:val="center"/>
            <w:hideMark/>
          </w:tcPr>
          <w:p w14:paraId="5062BB50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Render</w:t>
            </w:r>
          </w:p>
        </w:tc>
      </w:tr>
      <w:tr w:rsidR="009B2871" w:rsidRPr="009B2871" w14:paraId="7C1B8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0B81D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Local development</w:t>
            </w:r>
          </w:p>
        </w:tc>
        <w:tc>
          <w:tcPr>
            <w:tcW w:w="0" w:type="auto"/>
            <w:vAlign w:val="center"/>
            <w:hideMark/>
          </w:tcPr>
          <w:p w14:paraId="7573F218" w14:textId="77777777" w:rsidR="009B2871" w:rsidRPr="009B2871" w:rsidRDefault="009B2871" w:rsidP="009B2871">
            <w:pPr>
              <w:pStyle w:val="ListBullet"/>
              <w:rPr>
                <w:lang w:val="en-IN"/>
              </w:rPr>
            </w:pPr>
            <w:r w:rsidRPr="009B2871">
              <w:rPr>
                <w:lang w:val="en-IN"/>
              </w:rPr>
              <w:t>VS Code</w:t>
            </w:r>
          </w:p>
        </w:tc>
      </w:tr>
    </w:tbl>
    <w:p w14:paraId="25D41167" w14:textId="77777777" w:rsidR="009B2871" w:rsidRDefault="009B2871" w:rsidP="009B2871">
      <w:pPr>
        <w:pStyle w:val="ListBullet"/>
        <w:numPr>
          <w:ilvl w:val="0"/>
          <w:numId w:val="0"/>
        </w:numPr>
        <w:ind w:left="360"/>
      </w:pPr>
    </w:p>
    <w:sectPr w:rsidR="009B28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339752">
    <w:abstractNumId w:val="8"/>
  </w:num>
  <w:num w:numId="2" w16cid:durableId="740493591">
    <w:abstractNumId w:val="6"/>
  </w:num>
  <w:num w:numId="3" w16cid:durableId="735279048">
    <w:abstractNumId w:val="5"/>
  </w:num>
  <w:num w:numId="4" w16cid:durableId="657657265">
    <w:abstractNumId w:val="4"/>
  </w:num>
  <w:num w:numId="5" w16cid:durableId="2056730638">
    <w:abstractNumId w:val="7"/>
  </w:num>
  <w:num w:numId="6" w16cid:durableId="1835796014">
    <w:abstractNumId w:val="3"/>
  </w:num>
  <w:num w:numId="7" w16cid:durableId="1041055516">
    <w:abstractNumId w:val="2"/>
  </w:num>
  <w:num w:numId="8" w16cid:durableId="36053428">
    <w:abstractNumId w:val="1"/>
  </w:num>
  <w:num w:numId="9" w16cid:durableId="1451390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2871"/>
    <w:rsid w:val="00AA1D8D"/>
    <w:rsid w:val="00B47730"/>
    <w:rsid w:val="00B80005"/>
    <w:rsid w:val="00CA46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F9811"/>
  <w14:defaultImageDpi w14:val="300"/>
  <w15:docId w15:val="{6AC9AF6E-E441-4D6E-8458-9EC3065F6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فرحان جميل</cp:lastModifiedBy>
  <cp:revision>3</cp:revision>
  <dcterms:created xsi:type="dcterms:W3CDTF">2013-12-23T23:15:00Z</dcterms:created>
  <dcterms:modified xsi:type="dcterms:W3CDTF">2026-08-19T11:48:00Z</dcterms:modified>
  <cp:category/>
</cp:coreProperties>
</file>