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Fault detection</w:t>
      </w:r>
    </w:p>
    <w:p w:rsidR="00000000" w:rsidDel="00000000" w:rsidP="00000000" w:rsidRDefault="00000000" w:rsidRPr="00000000" w14:paraId="00000002">
      <w:pPr>
        <w:widowControl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-3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315"/>
        <w:gridCol w:w="2175"/>
        <w:gridCol w:w="3270"/>
        <w:tblGridChange w:id="0">
          <w:tblGrid>
            <w:gridCol w:w="3315"/>
            <w:gridCol w:w="2175"/>
            <w:gridCol w:w="32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Fault Description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Fault_name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Devices</w:t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Temperature and Humidity sensors showing wrong reading till a particular date(Wrong data) and other sensor readings are all within the range.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and Light intensity 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 null values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869170034808700</w:t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Temperature and Humidity sensors showing wrong readings at several data points(Wrong data) and other sensors are within the range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869170034808684</w:t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Soil temperature gives no reading after a particular date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275 null values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(no data at all) while other sensors give good reading.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Signal strength 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 Null values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8691700352619740</w:t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No data at all for soil temperature reading after a particular date(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136 Null values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) and no data till a particular date for signal strength sensor(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41 null values)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8691700348085280</w:t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Sudden drops / increase in soil conductivity and moisture at same time.(But within the range)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869170034808544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(Battery : 7 Null values)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869170034808684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(Battery : 20 Null values)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(Light intensity : 17 null values)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869170033894388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(Battery : 25 Null values)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865067027394900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(Battery : 5 Null values)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Soil conductivity and Humidity wrong data while Temp, Battery and Moisture are within the range.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Soil conductivity and humidity sensor failure(Fault 5)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869170033894537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Light intensity sensor wrong value.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Light intensity sensor failure(Fault 6)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869170034778101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Battery : 12 Null values.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Light Intensity : 10 Null values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Other sensors are within the range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7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869170034809062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Only 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Battery : 11 Null values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Other sensors are within the range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865067027395592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869170034808742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Moisture and soil conductivity showing a sudden increase and battery  shows data drop at a particular time.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Battery : 83 Null values)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865067027394801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Soil temperature : 166 null values and signal strength : 24 null values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All sensors are within the range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10( ~ Fault 3)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8691700348087260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.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Soil conductivity and moisture read 4 showing no data at all till a particular date and behaves normal afterwards.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Soil conductivity and moisture read 3 showing normal behaviour till that same particular date and shows no data at all afterwards.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Moisture 4 : 356 Null values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Soil conductivity 4 : 356 Null values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Moisture 3 : 187 Null values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Soil conductivity : 187 Null values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highlight w:val="white"/>
                <w:rtl w:val="0"/>
              </w:rPr>
              <w:t xml:space="preserve">Battery : 24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Fault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869170033915506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