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5DC" w:rsidRPr="006C05DC" w:rsidRDefault="006C05DC" w:rsidP="006C05DC">
      <w:pPr>
        <w:widowControl/>
        <w:jc w:val="center"/>
        <w:rPr>
          <w:rFonts w:ascii="微软雅黑" w:eastAsia="微软雅黑" w:hAnsi="微软雅黑" w:cs="Calibri"/>
          <w:b/>
          <w:kern w:val="0"/>
          <w:sz w:val="28"/>
          <w:szCs w:val="28"/>
        </w:rPr>
      </w:pPr>
      <w:bookmarkStart w:id="0" w:name="_GoBack"/>
      <w:r w:rsidRPr="006C05DC">
        <w:rPr>
          <w:rFonts w:ascii="微软雅黑" w:eastAsia="微软雅黑" w:hAnsi="微软雅黑" w:cs="Calibri" w:hint="eastAsia"/>
          <w:b/>
          <w:kern w:val="0"/>
          <w:sz w:val="28"/>
          <w:szCs w:val="28"/>
        </w:rPr>
        <w:t>代码说明</w:t>
      </w:r>
    </w:p>
    <w:bookmarkEnd w:id="0"/>
    <w:p w:rsidR="006C05DC" w:rsidRDefault="006C05DC" w:rsidP="006C05DC">
      <w:pPr>
        <w:widowControl/>
        <w:jc w:val="center"/>
        <w:rPr>
          <w:rFonts w:ascii="微软雅黑" w:eastAsia="微软雅黑" w:hAnsi="微软雅黑" w:cs="Calibri" w:hint="eastAsia"/>
          <w:kern w:val="0"/>
          <w:sz w:val="22"/>
        </w:rPr>
      </w:pPr>
      <w:r>
        <w:rPr>
          <w:rFonts w:ascii="微软雅黑" w:eastAsia="微软雅黑" w:hAnsi="微软雅黑" w:cs="Calibri" w:hint="eastAsia"/>
          <w:kern w:val="0"/>
          <w:sz w:val="22"/>
        </w:rPr>
        <w:t>2017.3.20</w:t>
      </w:r>
    </w:p>
    <w:p w:rsidR="004E4C46" w:rsidRPr="004E4C46" w:rsidRDefault="004E4C46" w:rsidP="004E4C46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4E4C46">
        <w:rPr>
          <w:rFonts w:ascii="微软雅黑" w:eastAsia="微软雅黑" w:hAnsi="微软雅黑" w:cs="Calibri" w:hint="eastAsia"/>
          <w:kern w:val="0"/>
          <w:sz w:val="22"/>
        </w:rPr>
        <w:t>项目要检测黑色方块角点和刃边，特别的，通过比较横行和纵行的刃边，计算拉普拉斯量来判断图像是否倾斜。</w:t>
      </w:r>
    </w:p>
    <w:p w:rsidR="004E4C46" w:rsidRPr="004E4C46" w:rsidRDefault="004E4C46" w:rsidP="004E4C4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4E4C46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>
            <wp:extent cx="4572000" cy="3433445"/>
            <wp:effectExtent l="0" t="0" r="0" b="0"/>
            <wp:docPr id="1" name="图片 1" descr="C:\Users\Chame\AppData\Local\Temp\msohtmlclip1\02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me\AppData\Local\Temp\msohtmlclip1\02\clip_image0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C46" w:rsidRPr="004E4C46" w:rsidRDefault="004E4C46" w:rsidP="004E4C4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4E4C46">
        <w:rPr>
          <w:rFonts w:ascii="Calibri" w:eastAsia="宋体" w:hAnsi="Calibri" w:cs="Calibri"/>
          <w:kern w:val="0"/>
          <w:sz w:val="22"/>
        </w:rPr>
        <w:t> </w:t>
      </w:r>
    </w:p>
    <w:p w:rsidR="004E4C46" w:rsidRPr="004E4C46" w:rsidRDefault="004E4C46" w:rsidP="004E4C46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4E4C46">
        <w:rPr>
          <w:rFonts w:ascii="微软雅黑" w:eastAsia="微软雅黑" w:hAnsi="微软雅黑" w:cs="Calibri" w:hint="eastAsia"/>
          <w:kern w:val="0"/>
          <w:sz w:val="22"/>
        </w:rPr>
        <w:t>算法流程</w:t>
      </w:r>
    </w:p>
    <w:p w:rsidR="004E4C46" w:rsidRPr="004E4C46" w:rsidRDefault="004E4C46" w:rsidP="004E4C46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E4C46">
        <w:rPr>
          <w:rFonts w:ascii="微软雅黑" w:eastAsia="微软雅黑" w:hAnsi="微软雅黑" w:cs="Calibri" w:hint="eastAsia"/>
          <w:kern w:val="0"/>
          <w:sz w:val="22"/>
        </w:rPr>
        <w:t>图像初始化</w:t>
      </w:r>
    </w:p>
    <w:p w:rsidR="004E4C46" w:rsidRPr="004E4C46" w:rsidRDefault="004E4C46" w:rsidP="004E4C46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4E4C46">
        <w:rPr>
          <w:rFonts w:ascii="微软雅黑" w:eastAsia="微软雅黑" w:hAnsi="微软雅黑" w:cs="Calibri" w:hint="eastAsia"/>
          <w:kern w:val="0"/>
          <w:sz w:val="22"/>
        </w:rPr>
        <w:t>图像调整为固定大小（如</w:t>
      </w:r>
      <m:oMath>
        <m:r>
          <m:rPr>
            <m:sty m:val="p"/>
          </m:rPr>
          <w:rPr>
            <w:rFonts w:ascii="Cambria Math" w:eastAsia="宋体" w:hAnsi="Cambria Math" w:cs="Calibri"/>
            <w:kern w:val="0"/>
            <w:sz w:val="22"/>
          </w:rPr>
          <m:t>800×600</m:t>
        </m:r>
      </m:oMath>
      <w:r w:rsidRPr="004E4C46">
        <w:rPr>
          <w:rFonts w:ascii="宋体" w:eastAsia="宋体" w:hAnsi="宋体" w:cs="Calibri" w:hint="eastAsia"/>
          <w:kern w:val="0"/>
          <w:sz w:val="22"/>
        </w:rPr>
        <w:t>）。</w:t>
      </w:r>
    </w:p>
    <w:p w:rsidR="004E4C46" w:rsidRPr="004E4C46" w:rsidRDefault="004E4C46" w:rsidP="004E4C46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2"/>
        </w:rPr>
      </w:pPr>
      <w:r w:rsidRPr="004E4C46">
        <w:rPr>
          <w:rFonts w:ascii="微软雅黑" w:eastAsia="微软雅黑" w:hAnsi="微软雅黑" w:cs="Calibri" w:hint="eastAsia"/>
          <w:kern w:val="0"/>
          <w:sz w:val="22"/>
        </w:rPr>
        <w:t>将图像边缘不属于靶标的区域截掉。</w:t>
      </w:r>
    </w:p>
    <w:p w:rsidR="004E4C46" w:rsidRPr="004E4C46" w:rsidRDefault="004E4C46" w:rsidP="004E4C46">
      <w:pPr>
        <w:widowControl/>
        <w:numPr>
          <w:ilvl w:val="0"/>
          <w:numId w:val="2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E4C46">
        <w:rPr>
          <w:rFonts w:ascii="微软雅黑" w:eastAsia="微软雅黑" w:hAnsi="微软雅黑" w:cs="Calibri" w:hint="eastAsia"/>
          <w:kern w:val="0"/>
          <w:sz w:val="22"/>
        </w:rPr>
        <w:t>利用</w:t>
      </w:r>
      <w:proofErr w:type="spellStart"/>
      <w:r w:rsidRPr="004E4C46">
        <w:rPr>
          <w:rFonts w:ascii="微软雅黑" w:eastAsia="微软雅黑" w:hAnsi="微软雅黑" w:cs="Calibri" w:hint="eastAsia"/>
          <w:kern w:val="0"/>
          <w:sz w:val="22"/>
        </w:rPr>
        <w:t>harris</w:t>
      </w:r>
      <w:proofErr w:type="spellEnd"/>
      <w:r w:rsidRPr="004E4C46">
        <w:rPr>
          <w:rFonts w:ascii="微软雅黑" w:eastAsia="微软雅黑" w:hAnsi="微软雅黑" w:cs="Calibri" w:hint="eastAsia"/>
          <w:kern w:val="0"/>
          <w:sz w:val="22"/>
        </w:rPr>
        <w:t>算法检测所有棋盘格角点</w:t>
      </w:r>
    </w:p>
    <w:p w:rsidR="004E4C46" w:rsidRPr="004E4C46" w:rsidRDefault="004E4C46" w:rsidP="004E4C46">
      <w:pPr>
        <w:widowControl/>
        <w:numPr>
          <w:ilvl w:val="0"/>
          <w:numId w:val="2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E4C46">
        <w:rPr>
          <w:rFonts w:ascii="微软雅黑" w:eastAsia="微软雅黑" w:hAnsi="微软雅黑" w:cs="Calibri" w:hint="eastAsia"/>
          <w:kern w:val="0"/>
          <w:sz w:val="22"/>
        </w:rPr>
        <w:t>筛选方块右上角的角点</w:t>
      </w:r>
    </w:p>
    <w:p w:rsidR="004E4C46" w:rsidRPr="004E4C46" w:rsidRDefault="004E4C46" w:rsidP="004E4C46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4E4C46">
        <w:rPr>
          <w:rFonts w:ascii="微软雅黑" w:eastAsia="微软雅黑" w:hAnsi="微软雅黑" w:cs="Calibri" w:hint="eastAsia"/>
          <w:kern w:val="0"/>
          <w:sz w:val="22"/>
        </w:rPr>
        <w:t>取角点位置右上角和左下角各</w:t>
      </w:r>
      <m:oMath>
        <m:r>
          <m:rPr>
            <m:sty m:val="p"/>
          </m:rPr>
          <w:rPr>
            <w:rFonts w:ascii="Cambria Math" w:eastAsia="宋体" w:hAnsi="Cambria Math" w:cs="Calibri"/>
            <w:kern w:val="0"/>
            <w:sz w:val="22"/>
          </w:rPr>
          <m:t>n×n</m:t>
        </m:r>
      </m:oMath>
      <w:r w:rsidRPr="004E4C46">
        <w:rPr>
          <w:rFonts w:ascii="微软雅黑" w:eastAsia="微软雅黑" w:hAnsi="微软雅黑" w:cs="Calibri" w:hint="eastAsia"/>
          <w:kern w:val="0"/>
          <w:sz w:val="22"/>
        </w:rPr>
        <w:t>的像素（如</w:t>
      </w:r>
      <m:oMath>
        <m:r>
          <m:rPr>
            <m:sty m:val="p"/>
          </m:rPr>
          <w:rPr>
            <w:rFonts w:ascii="Cambria Math" w:eastAsia="宋体" w:hAnsi="Cambria Math" w:cs="Calibri"/>
            <w:kern w:val="0"/>
            <w:sz w:val="22"/>
          </w:rPr>
          <m:t>10×10</m:t>
        </m:r>
      </m:oMath>
      <w:r w:rsidRPr="004E4C46">
        <w:rPr>
          <w:rFonts w:ascii="微软雅黑" w:eastAsia="微软雅黑" w:hAnsi="微软雅黑" w:cs="Calibri" w:hint="eastAsia"/>
          <w:kern w:val="0"/>
          <w:sz w:val="22"/>
        </w:rPr>
        <w:t>），做差，若得到的差值大于0的个数超过阈值（取</w:t>
      </w:r>
      <m:oMath>
        <m:r>
          <m:rPr>
            <m:sty m:val="p"/>
          </m:rPr>
          <w:rPr>
            <w:rFonts w:ascii="Cambria Math" w:eastAsia="宋体" w:hAnsi="Cambria Math" w:cs="Calibri"/>
            <w:kern w:val="0"/>
            <w:sz w:val="22"/>
          </w:rPr>
          <m:t>0.8×n×n</m:t>
        </m:r>
      </m:oMath>
      <w:r w:rsidRPr="004E4C46">
        <w:rPr>
          <w:rFonts w:ascii="微软雅黑" w:eastAsia="微软雅黑" w:hAnsi="微软雅黑" w:cs="Calibri" w:hint="eastAsia"/>
          <w:kern w:val="0"/>
          <w:sz w:val="22"/>
        </w:rPr>
        <w:t>），则认为该点为方块右上角的角点</w:t>
      </w:r>
      <w:r w:rsidRPr="004E4C46">
        <w:rPr>
          <w:rFonts w:ascii="宋体" w:eastAsia="宋体" w:hAnsi="宋体" w:cs="Calibri" w:hint="eastAsia"/>
          <w:kern w:val="0"/>
          <w:sz w:val="22"/>
        </w:rPr>
        <w:t>。</w:t>
      </w:r>
    </w:p>
    <w:p w:rsidR="004E4C46" w:rsidRPr="004E4C46" w:rsidRDefault="004E4C46" w:rsidP="004E4C46">
      <w:pPr>
        <w:widowControl/>
        <w:numPr>
          <w:ilvl w:val="0"/>
          <w:numId w:val="3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E4C46">
        <w:rPr>
          <w:rFonts w:ascii="微软雅黑" w:eastAsia="微软雅黑" w:hAnsi="微软雅黑" w:cs="Calibri" w:hint="eastAsia"/>
          <w:kern w:val="0"/>
          <w:sz w:val="22"/>
        </w:rPr>
        <w:lastRenderedPageBreak/>
        <w:t>通过得到的角点位置取平均值，得到原图像的中心点位置（理论上在中心方块的右上角）</w:t>
      </w:r>
    </w:p>
    <w:p w:rsidR="004E4C46" w:rsidRPr="004E4C46" w:rsidRDefault="004E4C46" w:rsidP="004E4C46">
      <w:pPr>
        <w:widowControl/>
        <w:numPr>
          <w:ilvl w:val="0"/>
          <w:numId w:val="3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E4C46">
        <w:rPr>
          <w:rFonts w:ascii="微软雅黑" w:eastAsia="微软雅黑" w:hAnsi="微软雅黑" w:cs="Calibri" w:hint="eastAsia"/>
          <w:kern w:val="0"/>
          <w:sz w:val="22"/>
        </w:rPr>
        <w:t>筛选上下左右中五个黑色方块</w:t>
      </w:r>
    </w:p>
    <w:p w:rsidR="004E4C46" w:rsidRPr="004E4C46" w:rsidRDefault="004E4C46" w:rsidP="004E4C46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4E4C46">
        <w:rPr>
          <w:rFonts w:ascii="微软雅黑" w:eastAsia="微软雅黑" w:hAnsi="微软雅黑" w:cs="Calibri" w:hint="eastAsia"/>
          <w:kern w:val="0"/>
          <w:sz w:val="22"/>
        </w:rPr>
        <w:t>利用得到的右上角的角点位置与中心点位置进行比较，与中心点位置的行或列的差值在一定阈值范围内的点，认为是上下左右中五个方块的右上角角点，以此为原点，取其左下</w:t>
      </w:r>
      <m:oMath>
        <m:r>
          <m:rPr>
            <m:sty m:val="p"/>
          </m:rPr>
          <w:rPr>
            <w:rFonts w:ascii="Cambria Math" w:eastAsia="宋体" w:hAnsi="Cambria Math" w:cs="Calibri"/>
            <w:kern w:val="0"/>
            <w:sz w:val="22"/>
          </w:rPr>
          <m:t>m×m</m:t>
        </m:r>
      </m:oMath>
      <w:r w:rsidRPr="004E4C46">
        <w:rPr>
          <w:rFonts w:ascii="微软雅黑" w:eastAsia="微软雅黑" w:hAnsi="微软雅黑" w:cs="Calibri" w:hint="eastAsia"/>
          <w:kern w:val="0"/>
          <w:sz w:val="22"/>
        </w:rPr>
        <w:t>各像素范围认为是方块所在范围（如</w:t>
      </w:r>
      <m:oMath>
        <m:r>
          <m:rPr>
            <m:sty m:val="p"/>
          </m:rPr>
          <w:rPr>
            <w:rFonts w:ascii="Cambria Math" w:eastAsia="宋体" w:hAnsi="Cambria Math" w:cs="Calibri"/>
            <w:kern w:val="0"/>
            <w:sz w:val="22"/>
          </w:rPr>
          <m:t>50×50</m:t>
        </m:r>
      </m:oMath>
      <w:r w:rsidRPr="004E4C46">
        <w:rPr>
          <w:rFonts w:ascii="宋体" w:eastAsia="宋体" w:hAnsi="宋体" w:cs="Calibri" w:hint="eastAsia"/>
          <w:kern w:val="0"/>
          <w:sz w:val="22"/>
        </w:rPr>
        <w:t>）。</w:t>
      </w:r>
    </w:p>
    <w:p w:rsidR="004E4C46" w:rsidRPr="004E4C46" w:rsidRDefault="004E4C46" w:rsidP="004E4C46">
      <w:pPr>
        <w:widowControl/>
        <w:numPr>
          <w:ilvl w:val="0"/>
          <w:numId w:val="4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E4C46">
        <w:rPr>
          <w:rFonts w:ascii="微软雅黑" w:eastAsia="微软雅黑" w:hAnsi="微软雅黑" w:cs="Calibri" w:hint="eastAsia"/>
          <w:kern w:val="0"/>
          <w:sz w:val="22"/>
        </w:rPr>
        <w:t>确定方块刃边位置</w:t>
      </w:r>
    </w:p>
    <w:p w:rsidR="004E4C46" w:rsidRPr="004E4C46" w:rsidRDefault="004E4C46" w:rsidP="004E4C46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2"/>
        </w:rPr>
      </w:pPr>
      <w:r w:rsidRPr="004E4C46">
        <w:rPr>
          <w:rFonts w:ascii="微软雅黑" w:eastAsia="微软雅黑" w:hAnsi="微软雅黑" w:cs="Calibri" w:hint="eastAsia"/>
          <w:kern w:val="0"/>
          <w:sz w:val="22"/>
        </w:rPr>
        <w:t>在初始检测的角点中找到在方块范围内的角点，并通过与筛选右上角角点的相同的方法，筛选出五个方块的左上和右下角点，然后利用得到的角点取中点，得到刃边位置。</w:t>
      </w:r>
    </w:p>
    <w:p w:rsidR="004E4C46" w:rsidRPr="004E4C46" w:rsidRDefault="004E4C46" w:rsidP="004E4C46">
      <w:pPr>
        <w:widowControl/>
        <w:numPr>
          <w:ilvl w:val="0"/>
          <w:numId w:val="5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E4C46">
        <w:rPr>
          <w:rFonts w:ascii="微软雅黑" w:eastAsia="微软雅黑" w:hAnsi="微软雅黑" w:cs="Calibri" w:hint="eastAsia"/>
          <w:kern w:val="0"/>
          <w:sz w:val="22"/>
        </w:rPr>
        <w:t>得到刃边区域</w:t>
      </w:r>
    </w:p>
    <w:p w:rsidR="004E4C46" w:rsidRPr="004E4C46" w:rsidRDefault="004E4C46" w:rsidP="004E4C46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4E4C46">
        <w:rPr>
          <w:rFonts w:ascii="微软雅黑" w:eastAsia="微软雅黑" w:hAnsi="微软雅黑" w:cs="Calibri" w:hint="eastAsia"/>
          <w:kern w:val="0"/>
          <w:sz w:val="22"/>
        </w:rPr>
        <w:t>利用得到的刃边位置，以此为中心，取</w:t>
      </w:r>
      <w:proofErr w:type="spellStart"/>
      <w:r w:rsidRPr="004E4C46">
        <w:rPr>
          <w:rFonts w:ascii="微软雅黑" w:eastAsia="微软雅黑" w:hAnsi="微软雅黑" w:cs="Calibri" w:hint="eastAsia"/>
          <w:kern w:val="0"/>
          <w:sz w:val="22"/>
        </w:rPr>
        <w:t>edge_size</w:t>
      </w:r>
      <w:proofErr w:type="spellEnd"/>
      <m:oMath>
        <m:r>
          <m:rPr>
            <m:sty m:val="p"/>
          </m:rPr>
          <w:rPr>
            <w:rFonts w:ascii="Cambria Math" w:eastAsia="宋体" w:hAnsi="Cambria Math" w:cs="Calibri"/>
            <w:kern w:val="0"/>
            <w:sz w:val="22"/>
          </w:rPr>
          <m:t>×</m:t>
        </m:r>
      </m:oMath>
      <w:r w:rsidRPr="004E4C46">
        <w:rPr>
          <w:rFonts w:ascii="微软雅黑" w:eastAsia="微软雅黑" w:hAnsi="微软雅黑" w:cs="Calibri" w:hint="eastAsia"/>
          <w:kern w:val="0"/>
          <w:sz w:val="22"/>
        </w:rPr>
        <w:t>edge_size区域像素（如</w:t>
      </w:r>
      <m:oMath>
        <m:r>
          <m:rPr>
            <m:sty m:val="p"/>
          </m:rPr>
          <w:rPr>
            <w:rFonts w:ascii="Cambria Math" w:eastAsia="宋体" w:hAnsi="Cambria Math" w:cs="Calibri"/>
            <w:kern w:val="0"/>
            <w:sz w:val="22"/>
          </w:rPr>
          <m:t>30×30</m:t>
        </m:r>
      </m:oMath>
      <w:r w:rsidRPr="004E4C46">
        <w:rPr>
          <w:rFonts w:ascii="微软雅黑" w:eastAsia="微软雅黑" w:hAnsi="微软雅黑" w:cs="Calibri" w:hint="eastAsia"/>
          <w:kern w:val="0"/>
          <w:sz w:val="22"/>
        </w:rPr>
        <w:t>），以此作为刃边区域。</w:t>
      </w:r>
    </w:p>
    <w:p w:rsidR="004E4C46" w:rsidRPr="004E4C46" w:rsidRDefault="004E4C46" w:rsidP="004E4C46">
      <w:pPr>
        <w:widowControl/>
        <w:numPr>
          <w:ilvl w:val="0"/>
          <w:numId w:val="6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E4C46">
        <w:rPr>
          <w:rFonts w:ascii="微软雅黑" w:eastAsia="微软雅黑" w:hAnsi="微软雅黑" w:cs="Calibri" w:hint="eastAsia"/>
          <w:kern w:val="0"/>
          <w:sz w:val="22"/>
        </w:rPr>
        <w:t>计算拉普拉斯值</w:t>
      </w:r>
    </w:p>
    <w:p w:rsidR="00FC140B" w:rsidRPr="004E4C46" w:rsidRDefault="004E4C46" w:rsidP="004E4C46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2"/>
        </w:rPr>
      </w:pPr>
      <w:r w:rsidRPr="004E4C46">
        <w:rPr>
          <w:rFonts w:ascii="微软雅黑" w:eastAsia="微软雅黑" w:hAnsi="微软雅黑" w:cs="Calibri" w:hint="eastAsia"/>
          <w:kern w:val="0"/>
          <w:sz w:val="22"/>
        </w:rPr>
        <w:t>计算刃边区域的拉普拉斯值，并做归一化。</w:t>
      </w:r>
    </w:p>
    <w:sectPr w:rsidR="00FC140B" w:rsidRPr="004E4C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32EED"/>
    <w:multiLevelType w:val="multilevel"/>
    <w:tmpl w:val="FC527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8B3020"/>
    <w:multiLevelType w:val="multilevel"/>
    <w:tmpl w:val="CD302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5B7E5E"/>
    <w:multiLevelType w:val="multilevel"/>
    <w:tmpl w:val="7A489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5142C8"/>
    <w:multiLevelType w:val="multilevel"/>
    <w:tmpl w:val="8F8C5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AC7A6D"/>
    <w:multiLevelType w:val="multilevel"/>
    <w:tmpl w:val="DFDC9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3A0097"/>
    <w:multiLevelType w:val="multilevel"/>
    <w:tmpl w:val="88165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4"/>
    <w:lvlOverride w:ilvl="0">
      <w:startOverride w:val="2"/>
    </w:lvlOverride>
  </w:num>
  <w:num w:numId="3">
    <w:abstractNumId w:val="0"/>
    <w:lvlOverride w:ilvl="0">
      <w:startOverride w:val="4"/>
    </w:lvlOverride>
  </w:num>
  <w:num w:numId="4">
    <w:abstractNumId w:val="5"/>
    <w:lvlOverride w:ilvl="0">
      <w:startOverride w:val="6"/>
    </w:lvlOverride>
  </w:num>
  <w:num w:numId="5">
    <w:abstractNumId w:val="3"/>
    <w:lvlOverride w:ilvl="0">
      <w:startOverride w:val="7"/>
    </w:lvlOverride>
  </w:num>
  <w:num w:numId="6">
    <w:abstractNumId w:val="2"/>
    <w:lvlOverride w:ilvl="0">
      <w:startOverride w:val="8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12B"/>
    <w:rsid w:val="000D17DC"/>
    <w:rsid w:val="004E4C46"/>
    <w:rsid w:val="006C05DC"/>
    <w:rsid w:val="009D5B75"/>
    <w:rsid w:val="00B3595B"/>
    <w:rsid w:val="00DA712B"/>
    <w:rsid w:val="00E55205"/>
    <w:rsid w:val="00F1504A"/>
    <w:rsid w:val="00FC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33907"/>
  <w15:chartTrackingRefBased/>
  <w15:docId w15:val="{562C1C68-5EFD-4BB9-B2E0-1BECB95BA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E4C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83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0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Chang</dc:creator>
  <cp:keywords/>
  <dc:description/>
  <cp:lastModifiedBy>Jimmy Chang</cp:lastModifiedBy>
  <cp:revision>3</cp:revision>
  <dcterms:created xsi:type="dcterms:W3CDTF">2017-03-20T09:06:00Z</dcterms:created>
  <dcterms:modified xsi:type="dcterms:W3CDTF">2017-03-20T09:07:00Z</dcterms:modified>
</cp:coreProperties>
</file>