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6E" w:rsidRDefault="00621F6E" w:rsidP="00621F6E">
      <w:r>
        <w:t>Beginning with lexical graphs:</w:t>
      </w:r>
    </w:p>
    <w:p w:rsidR="00621F6E" w:rsidRPr="00BF37C1" w:rsidRDefault="00621F6E" w:rsidP="00BF37C1">
      <w:pPr>
        <w:jc w:val="center"/>
        <w:rPr>
          <w:b/>
          <w:u w:val="single"/>
        </w:rPr>
      </w:pPr>
      <w:r w:rsidRPr="00BF37C1">
        <w:rPr>
          <w:b/>
          <w:u w:val="single"/>
        </w:rPr>
        <w:t>Information from: Recognition of synonyms by lexical graphs</w:t>
      </w:r>
    </w:p>
    <w:p w:rsidR="00621F6E" w:rsidRDefault="00621F6E" w:rsidP="00621F6E">
      <w:pPr>
        <w:pStyle w:val="ListParagraph"/>
        <w:numPr>
          <w:ilvl w:val="0"/>
          <w:numId w:val="1"/>
        </w:numPr>
      </w:pPr>
      <w:r>
        <w:t xml:space="preserve">Describe that the vertices(Or edges) of the graph are lexical items(words), </w:t>
      </w:r>
    </w:p>
    <w:p w:rsidR="00EC55B3" w:rsidRDefault="00621F6E" w:rsidP="00621F6E">
      <w:pPr>
        <w:pStyle w:val="ListParagraph"/>
        <w:numPr>
          <w:ilvl w:val="1"/>
          <w:numId w:val="1"/>
        </w:numPr>
      </w:pPr>
      <w:r>
        <w:t>T</w:t>
      </w:r>
      <w:r>
        <w:t>heir connection follows the syntactic structure of a sentence.</w:t>
      </w:r>
    </w:p>
    <w:p w:rsidR="00621F6E" w:rsidRDefault="00A71D5E" w:rsidP="00A71D5E">
      <w:pPr>
        <w:pStyle w:val="ListParagraph"/>
        <w:numPr>
          <w:ilvl w:val="0"/>
          <w:numId w:val="1"/>
        </w:numPr>
      </w:pPr>
      <w:r>
        <w:t>A pattern-based method is proposed by</w:t>
      </w:r>
      <w:r>
        <w:t xml:space="preserve"> H</w:t>
      </w:r>
      <w:r>
        <w:t>earst (Hearst, 1998)</w:t>
      </w:r>
    </w:p>
    <w:p w:rsidR="00BF37C1" w:rsidRDefault="00BF37C1" w:rsidP="00BF37C1">
      <w:pPr>
        <w:pStyle w:val="ListParagraph"/>
        <w:numPr>
          <w:ilvl w:val="1"/>
          <w:numId w:val="1"/>
        </w:numPr>
      </w:pPr>
      <w:r>
        <w:t>I</w:t>
      </w:r>
      <w:r>
        <w:t xml:space="preserve">dentified patterns </w:t>
      </w:r>
      <w:proofErr w:type="gramStart"/>
      <w:r>
        <w:t>are applied</w:t>
      </w:r>
      <w:proofErr w:type="gramEnd"/>
      <w:r>
        <w:t xml:space="preserve"> to a</w:t>
      </w:r>
      <w:r>
        <w:t xml:space="preserve"> </w:t>
      </w:r>
      <w:r>
        <w:t>large text corpus to detect new relations. The</w:t>
      </w:r>
      <w:r>
        <w:t xml:space="preserve"> </w:t>
      </w:r>
      <w:r>
        <w:t>method can be enhanced by applying filtering</w:t>
      </w:r>
      <w:r>
        <w:t xml:space="preserve"> </w:t>
      </w:r>
      <w:r>
        <w:t xml:space="preserve">steps and iterating over </w:t>
      </w:r>
      <w:proofErr w:type="gramStart"/>
      <w:r>
        <w:t>new found</w:t>
      </w:r>
      <w:proofErr w:type="gramEnd"/>
      <w:r>
        <w:t xml:space="preserve"> instances</w:t>
      </w:r>
      <w:r>
        <w:t xml:space="preserve"> </w:t>
      </w:r>
      <w:r>
        <w:t xml:space="preserve">(Phillips and </w:t>
      </w:r>
      <w:proofErr w:type="spellStart"/>
      <w:r>
        <w:t>Riloff</w:t>
      </w:r>
      <w:proofErr w:type="spellEnd"/>
      <w:r>
        <w:t>, 2002).</w:t>
      </w:r>
    </w:p>
    <w:p w:rsidR="00BF37C1" w:rsidRDefault="00BF37C1" w:rsidP="00BF37C1">
      <w:pPr>
        <w:pStyle w:val="ListParagraph"/>
        <w:numPr>
          <w:ilvl w:val="0"/>
          <w:numId w:val="1"/>
        </w:numPr>
      </w:pPr>
      <w:proofErr w:type="spellStart"/>
      <w:r>
        <w:t>Blondell</w:t>
      </w:r>
      <w:proofErr w:type="spellEnd"/>
      <w:r>
        <w:t xml:space="preserve"> et al. (</w:t>
      </w:r>
      <w:proofErr w:type="spellStart"/>
      <w:r>
        <w:t>Blondel</w:t>
      </w:r>
      <w:proofErr w:type="spellEnd"/>
      <w:r>
        <w:t xml:space="preserve"> et al., 2004) encode</w:t>
      </w:r>
      <w:r>
        <w:t xml:space="preserve"> </w:t>
      </w:r>
      <w:r>
        <w:t xml:space="preserve">a monolingual dictionary as a graph and </w:t>
      </w:r>
      <w:proofErr w:type="spellStart"/>
      <w:r>
        <w:t>iden-tify</w:t>
      </w:r>
      <w:proofErr w:type="spellEnd"/>
      <w:r>
        <w:t xml:space="preserve"> synonyms by finding </w:t>
      </w:r>
      <w:r>
        <w:t>sub graphs</w:t>
      </w:r>
      <w:r>
        <w:t xml:space="preserve"> that are</w:t>
      </w:r>
      <w:r>
        <w:t xml:space="preserve"> </w:t>
      </w:r>
      <w:r>
        <w:t xml:space="preserve">similar to the </w:t>
      </w:r>
      <w:r>
        <w:t>sub graph</w:t>
      </w:r>
      <w:r>
        <w:t xml:space="preserve"> corresponding to the</w:t>
      </w:r>
      <w:r>
        <w:t xml:space="preserve"> </w:t>
      </w:r>
      <w:r>
        <w:t>queried term.</w:t>
      </w:r>
    </w:p>
    <w:p w:rsidR="00BF37C1" w:rsidRDefault="00BF37C1" w:rsidP="00BF37C1">
      <w:pPr>
        <w:pStyle w:val="ListParagraph"/>
        <w:numPr>
          <w:ilvl w:val="0"/>
          <w:numId w:val="1"/>
        </w:numPr>
      </w:pPr>
      <w:r>
        <w:t>Different bias towards words</w:t>
      </w:r>
      <w:r>
        <w:t xml:space="preserve"> </w:t>
      </w:r>
      <w:r>
        <w:t>with high or low frequency is recognized as one</w:t>
      </w:r>
      <w:r>
        <w:t xml:space="preserve"> </w:t>
      </w:r>
      <w:r>
        <w:t>reason for the significant variance of k-nearest</w:t>
      </w:r>
      <w:r>
        <w:t xml:space="preserve"> </w:t>
      </w:r>
      <w:proofErr w:type="gramStart"/>
      <w:r>
        <w:t>neighbors</w:t>
      </w:r>
      <w:proofErr w:type="gramEnd"/>
      <w:r>
        <w:t xml:space="preserve"> sets of different similarity metrics.</w:t>
      </w:r>
    </w:p>
    <w:p w:rsidR="00BF37C1" w:rsidRDefault="00BF37C1" w:rsidP="00BF37C1">
      <w:pPr>
        <w:pStyle w:val="ListParagraph"/>
        <w:numPr>
          <w:ilvl w:val="0"/>
          <w:numId w:val="1"/>
        </w:numPr>
      </w:pPr>
      <w:r>
        <w:t>We build</w:t>
      </w:r>
      <w:r w:rsidR="008C0DB8">
        <w:t xml:space="preserve"> </w:t>
      </w:r>
      <w:r>
        <w:t>an implicit context representation connecting</w:t>
      </w:r>
      <w:r w:rsidR="008C0DB8">
        <w:t xml:space="preserve"> </w:t>
      </w:r>
      <w:r>
        <w:t>lexical items in</w:t>
      </w:r>
      <w:r w:rsidR="008C0DB8">
        <w:t xml:space="preserve"> a way corresponding to the sen</w:t>
      </w:r>
      <w:r>
        <w:t>tence structure (as opposed to (</w:t>
      </w:r>
      <w:proofErr w:type="spellStart"/>
      <w:r>
        <w:t>Blondel</w:t>
      </w:r>
      <w:proofErr w:type="spellEnd"/>
      <w:r>
        <w:t xml:space="preserve"> et al.,</w:t>
      </w:r>
      <w:r w:rsidR="008C0DB8">
        <w:t xml:space="preserve"> </w:t>
      </w:r>
      <w:r>
        <w:t>2004)), where a term is linked to every word</w:t>
      </w:r>
      <w:r>
        <w:t xml:space="preserve"> </w:t>
      </w:r>
      <w:r>
        <w:t>in its definition)</w:t>
      </w:r>
    </w:p>
    <w:p w:rsidR="008C0DB8" w:rsidRDefault="008C0DB8" w:rsidP="008C0DB8">
      <w:pPr>
        <w:pStyle w:val="ListParagraph"/>
        <w:numPr>
          <w:ilvl w:val="0"/>
          <w:numId w:val="1"/>
        </w:numPr>
      </w:pPr>
      <w:r>
        <w:t>However, some adjacent words are not</w:t>
      </w:r>
      <w:r>
        <w:t xml:space="preserve"> </w:t>
      </w:r>
      <w:r>
        <w:t>semantically related to each other, therefore</w:t>
      </w:r>
      <w:r>
        <w:t xml:space="preserve"> </w:t>
      </w:r>
      <w:r>
        <w:t>the lexical graph features two types of edges</w:t>
      </w:r>
      <w:r>
        <w:t xml:space="preserve"> </w:t>
      </w:r>
      <w:r>
        <w:t>(see an example in fig. 2</w:t>
      </w:r>
      <w:r w:rsidR="006D0820">
        <w:t>) {German-specific}</w:t>
      </w:r>
    </w:p>
    <w:p w:rsidR="006D0820" w:rsidRDefault="006D0820" w:rsidP="006D0820">
      <w:pPr>
        <w:pStyle w:val="ListParagraph"/>
        <w:numPr>
          <w:ilvl w:val="1"/>
          <w:numId w:val="1"/>
        </w:numPr>
      </w:pPr>
      <w:r>
        <w:t>A</w:t>
      </w:r>
      <w:r>
        <w:t xml:space="preserve"> </w:t>
      </w:r>
      <w:r>
        <w:t>property edge</w:t>
      </w:r>
      <w:r>
        <w:t xml:space="preserve"> </w:t>
      </w:r>
      <w:r>
        <w:t xml:space="preserve">links the </w:t>
      </w:r>
      <w:proofErr w:type="gramStart"/>
      <w:r>
        <w:t>head word</w:t>
      </w:r>
      <w:proofErr w:type="gramEnd"/>
      <w:r>
        <w:t xml:space="preserve"> of a syntactic chunk (verb</w:t>
      </w:r>
      <w:r>
        <w:t xml:space="preserve"> </w:t>
      </w:r>
      <w:r>
        <w:t>or noun phrase) with its modifiers (adverbs or</w:t>
      </w:r>
      <w:r>
        <w:t xml:space="preserve"> </w:t>
      </w:r>
      <w:r>
        <w:t>adjectives respectively) that characterize the</w:t>
      </w:r>
      <w:r>
        <w:t xml:space="preserve"> </w:t>
      </w:r>
      <w:r>
        <w:t xml:space="preserve">head word and is bidirectional. </w:t>
      </w:r>
    </w:p>
    <w:p w:rsidR="006D0820" w:rsidRDefault="006D0820" w:rsidP="006D0820">
      <w:pPr>
        <w:pStyle w:val="ListParagraph"/>
        <w:numPr>
          <w:ilvl w:val="1"/>
          <w:numId w:val="1"/>
        </w:numPr>
      </w:pPr>
      <w:r>
        <w:t>A</w:t>
      </w:r>
      <w:r>
        <w:t xml:space="preserve"> </w:t>
      </w:r>
      <w:r>
        <w:t>sequential</w:t>
      </w:r>
      <w:r>
        <w:t xml:space="preserve"> </w:t>
      </w:r>
      <w:r>
        <w:t>edge</w:t>
      </w:r>
      <w:r>
        <w:t xml:space="preserve"> </w:t>
      </w:r>
      <w:r>
        <w:t xml:space="preserve">connects the </w:t>
      </w:r>
      <w:proofErr w:type="gramStart"/>
      <w:r>
        <w:t>head words</w:t>
      </w:r>
      <w:proofErr w:type="gramEnd"/>
      <w:r>
        <w:t xml:space="preserve"> (e.g. main verbs,</w:t>
      </w:r>
      <w:r>
        <w:t xml:space="preserve"> </w:t>
      </w:r>
      <w:r>
        <w:t>head nouns) of syntactic chunks reflecting the</w:t>
      </w:r>
      <w:r>
        <w:t xml:space="preserve"> </w:t>
      </w:r>
      <w:r>
        <w:t>“semantic backbone” of the sentence.</w:t>
      </w:r>
    </w:p>
    <w:p w:rsidR="008C0DB8" w:rsidRDefault="008C0DB8" w:rsidP="008C0DB8">
      <w:pPr>
        <w:pStyle w:val="ListParagraph"/>
        <w:numPr>
          <w:ilvl w:val="0"/>
          <w:numId w:val="1"/>
        </w:numPr>
      </w:pPr>
      <w:r>
        <w:t>The length of an edge represents how strong</w:t>
      </w:r>
      <w:r w:rsidR="008D3266">
        <w:t xml:space="preserve"> </w:t>
      </w:r>
      <w:r>
        <w:t xml:space="preserve">two lexical items </w:t>
      </w:r>
      <w:proofErr w:type="gramStart"/>
      <w:r>
        <w:t>are related</w:t>
      </w:r>
      <w:proofErr w:type="gramEnd"/>
      <w:r>
        <w:t xml:space="preserve"> to each other and</w:t>
      </w:r>
      <w:r w:rsidR="008D3266">
        <w:t xml:space="preserve"> </w:t>
      </w:r>
      <w:r>
        <w:t>depends therefore on the frequency of their</w:t>
      </w:r>
      <w:r w:rsidR="008D3266">
        <w:t xml:space="preserve"> </w:t>
      </w:r>
      <w:r>
        <w:t>co-</w:t>
      </w:r>
      <w:r w:rsidR="008D3266">
        <w:t>occurrence.</w:t>
      </w:r>
    </w:p>
    <w:p w:rsidR="008D3266" w:rsidRDefault="006D0820" w:rsidP="006D0820">
      <w:pPr>
        <w:pStyle w:val="ListParagraph"/>
        <w:numPr>
          <w:ilvl w:val="0"/>
          <w:numId w:val="1"/>
        </w:numPr>
      </w:pPr>
      <w:proofErr w:type="gramStart"/>
      <w:r>
        <w:t>hence</w:t>
      </w:r>
      <w:proofErr w:type="gramEnd"/>
      <w:r>
        <w:t xml:space="preserve"> the length</w:t>
      </w:r>
      <w:r>
        <w:t xml:space="preserve"> </w:t>
      </w:r>
      <w:r>
        <w:t>of an edge is in</w:t>
      </w:r>
      <w:r>
        <w:t>versely proportional to the fre</w:t>
      </w:r>
      <w:r>
        <w:t>quency of co-occurrence of its endpoints.</w:t>
      </w:r>
    </w:p>
    <w:p w:rsidR="006D0820" w:rsidRDefault="006D0820" w:rsidP="006D0820">
      <w:pPr>
        <w:pStyle w:val="ListParagraph"/>
        <w:ind w:left="360"/>
        <w:jc w:val="center"/>
      </w:pPr>
      <w:r>
        <w:t>End game for such things</w:t>
      </w:r>
      <w:bookmarkStart w:id="0" w:name="_GoBack"/>
      <w:bookmarkEnd w:id="0"/>
    </w:p>
    <w:p w:rsidR="006D0820" w:rsidRDefault="006D0820" w:rsidP="006D0820">
      <w:pPr>
        <w:pStyle w:val="ListParagraph"/>
        <w:numPr>
          <w:ilvl w:val="0"/>
          <w:numId w:val="1"/>
        </w:numPr>
      </w:pPr>
      <w:r>
        <w:t>New note</w:t>
      </w:r>
    </w:p>
    <w:sectPr w:rsidR="006D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E5199"/>
    <w:multiLevelType w:val="hybridMultilevel"/>
    <w:tmpl w:val="0128C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F6E"/>
    <w:rsid w:val="00621F6E"/>
    <w:rsid w:val="006D0820"/>
    <w:rsid w:val="008C0DB8"/>
    <w:rsid w:val="008D3266"/>
    <w:rsid w:val="00A71D5E"/>
    <w:rsid w:val="00BF37C1"/>
    <w:rsid w:val="00D402CF"/>
    <w:rsid w:val="00EC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F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Flores</dc:creator>
  <cp:lastModifiedBy>Joshua Flores</cp:lastModifiedBy>
  <cp:revision>1</cp:revision>
  <dcterms:created xsi:type="dcterms:W3CDTF">2013-08-26T12:21:00Z</dcterms:created>
  <dcterms:modified xsi:type="dcterms:W3CDTF">2013-08-27T02:38:00Z</dcterms:modified>
</cp:coreProperties>
</file>