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7AE" w:rsidRDefault="00B918B7" w:rsidP="00B918B7">
      <w:pPr>
        <w:jc w:val="center"/>
        <w:rPr>
          <w:b/>
          <w:bCs/>
          <w:sz w:val="36"/>
          <w:szCs w:val="36"/>
        </w:rPr>
      </w:pPr>
      <w:r w:rsidRPr="00B918B7">
        <w:rPr>
          <w:b/>
          <w:bCs/>
          <w:sz w:val="36"/>
          <w:szCs w:val="36"/>
        </w:rPr>
        <w:t>Hotel Booking Report</w:t>
      </w:r>
    </w:p>
    <w:p w:rsidR="00B918B7" w:rsidRDefault="00B918B7" w:rsidP="00B918B7">
      <w:pPr>
        <w:jc w:val="center"/>
        <w:rPr>
          <w:sz w:val="28"/>
          <w:szCs w:val="28"/>
        </w:rPr>
      </w:pPr>
      <w:r w:rsidRPr="00B918B7">
        <w:rPr>
          <w:b/>
          <w:bCs/>
          <w:sz w:val="28"/>
          <w:szCs w:val="28"/>
        </w:rPr>
        <w:t>Problem Statement</w:t>
      </w:r>
    </w:p>
    <w:p w:rsidR="008672AF" w:rsidRPr="008672AF" w:rsidRDefault="008672AF" w:rsidP="008672AF">
      <w:pPr>
        <w:rPr>
          <w:sz w:val="28"/>
          <w:szCs w:val="28"/>
        </w:rPr>
      </w:pPr>
      <w:r w:rsidRPr="008672AF">
        <w:rPr>
          <w:sz w:val="28"/>
          <w:szCs w:val="28"/>
        </w:rPr>
        <w:t xml:space="preserve">The dataset </w:t>
      </w:r>
      <w:r>
        <w:rPr>
          <w:sz w:val="28"/>
          <w:szCs w:val="28"/>
        </w:rPr>
        <w:t>is related</w:t>
      </w:r>
      <w:r w:rsidRPr="008672AF">
        <w:rPr>
          <w:sz w:val="28"/>
          <w:szCs w:val="28"/>
        </w:rPr>
        <w:t xml:space="preserve"> to the hospitality industry, specifically comprising data related to resort and city hotels between the years 2015 and 2017. The objective of this analysis is to derive actionable insights for the summer season of 2016, specifically for resort hotels, with a view to </w:t>
      </w:r>
      <w:r>
        <w:rPr>
          <w:sz w:val="28"/>
          <w:szCs w:val="28"/>
        </w:rPr>
        <w:t>obtaining</w:t>
      </w:r>
      <w:r w:rsidRPr="008672AF">
        <w:rPr>
          <w:sz w:val="28"/>
          <w:szCs w:val="28"/>
        </w:rPr>
        <w:t xml:space="preserve"> insights for other months as well.</w:t>
      </w:r>
    </w:p>
    <w:p w:rsidR="00B918B7" w:rsidRDefault="008672AF" w:rsidP="00B918B7">
      <w:pPr>
        <w:rPr>
          <w:sz w:val="28"/>
          <w:szCs w:val="28"/>
        </w:rPr>
      </w:pPr>
      <w:r>
        <w:rPr>
          <w:sz w:val="28"/>
          <w:szCs w:val="28"/>
        </w:rPr>
        <w:t xml:space="preserve">This analysis will </w:t>
      </w:r>
      <w:r w:rsidR="00B918B7">
        <w:rPr>
          <w:sz w:val="28"/>
          <w:szCs w:val="28"/>
        </w:rPr>
        <w:t xml:space="preserve">focus </w:t>
      </w:r>
      <w:r>
        <w:rPr>
          <w:sz w:val="28"/>
          <w:szCs w:val="28"/>
        </w:rPr>
        <w:t>on</w:t>
      </w:r>
      <w:r w:rsidR="00B918B7">
        <w:rPr>
          <w:sz w:val="28"/>
          <w:szCs w:val="28"/>
        </w:rPr>
        <w:t xml:space="preserve"> cancellation level, average daily rate</w:t>
      </w:r>
      <w:r>
        <w:rPr>
          <w:sz w:val="28"/>
          <w:szCs w:val="28"/>
        </w:rPr>
        <w:t>,</w:t>
      </w:r>
      <w:r w:rsidR="00B918B7">
        <w:rPr>
          <w:sz w:val="28"/>
          <w:szCs w:val="28"/>
        </w:rPr>
        <w:t xml:space="preserve"> and revenue made compared to revenue lost on a monthly basis.</w:t>
      </w:r>
    </w:p>
    <w:p w:rsidR="008672AF" w:rsidRDefault="008672AF" w:rsidP="00B918B7">
      <w:pPr>
        <w:rPr>
          <w:sz w:val="28"/>
          <w:szCs w:val="28"/>
        </w:rPr>
      </w:pPr>
      <w:r>
        <w:rPr>
          <w:sz w:val="28"/>
          <w:szCs w:val="28"/>
        </w:rPr>
        <w:t xml:space="preserve">This </w:t>
      </w:r>
      <w:r w:rsidRPr="008672AF">
        <w:rPr>
          <w:sz w:val="28"/>
          <w:szCs w:val="28"/>
        </w:rPr>
        <w:t>analysis aims to provide a comprehensive understanding of the factors that impact hotel performance during a critical period. The insights derived from this analysis will be valuable for hotel operators and stakeholders seeking to optimize hotel performance and enhance profitability in the hospitality sector.</w:t>
      </w:r>
    </w:p>
    <w:p w:rsidR="008672AF" w:rsidRDefault="008672AF" w:rsidP="00B918B7">
      <w:pPr>
        <w:rPr>
          <w:sz w:val="28"/>
          <w:szCs w:val="28"/>
        </w:rPr>
      </w:pPr>
    </w:p>
    <w:p w:rsidR="008672AF" w:rsidRDefault="008672AF" w:rsidP="008672AF">
      <w:pPr>
        <w:rPr>
          <w:sz w:val="28"/>
          <w:szCs w:val="28"/>
        </w:rPr>
      </w:pPr>
      <w:r>
        <w:rPr>
          <w:sz w:val="28"/>
          <w:szCs w:val="28"/>
        </w:rPr>
        <w:t>Below there is a Link for Quality Analysis Report</w:t>
      </w:r>
    </w:p>
    <w:p w:rsidR="00C824F5" w:rsidRDefault="00C824F5" w:rsidP="008672AF">
      <w:pPr>
        <w:rPr>
          <w:sz w:val="28"/>
          <w:szCs w:val="28"/>
        </w:rPr>
      </w:pPr>
      <w:hyperlink r:id="rId4" w:history="1">
        <w:r w:rsidRPr="000E47C3">
          <w:rPr>
            <w:rStyle w:val="Hyperlink"/>
            <w:sz w:val="28"/>
            <w:szCs w:val="28"/>
          </w:rPr>
          <w:t>https://app.powerbi.com/view?r=eyJrIjoiZDQwYzY4ZTQtODRkMS00M2ZlLTg0MGMtNzNjODBkYjU5ZGY0IiwidCI6Ijg2YTFhNGZiLTE1ODgtNDVkNC04ZjY0LTBiNDE3NGYyZTI1ZSJ9</w:t>
        </w:r>
      </w:hyperlink>
    </w:p>
    <w:p w:rsidR="00C824F5" w:rsidRDefault="00C824F5" w:rsidP="008672AF">
      <w:pPr>
        <w:rPr>
          <w:sz w:val="28"/>
          <w:szCs w:val="28"/>
        </w:rPr>
      </w:pPr>
    </w:p>
    <w:p w:rsidR="008672AF" w:rsidRDefault="008672AF" w:rsidP="00B918B7">
      <w:pPr>
        <w:rPr>
          <w:sz w:val="28"/>
          <w:szCs w:val="28"/>
        </w:rPr>
      </w:pPr>
    </w:p>
    <w:p w:rsidR="008672AF" w:rsidRDefault="008672AF" w:rsidP="00B918B7">
      <w:pPr>
        <w:rPr>
          <w:sz w:val="28"/>
          <w:szCs w:val="28"/>
        </w:rPr>
      </w:pPr>
    </w:p>
    <w:p w:rsidR="008672AF" w:rsidRPr="00B918B7" w:rsidRDefault="008672AF" w:rsidP="00B918B7">
      <w:pPr>
        <w:rPr>
          <w:sz w:val="28"/>
          <w:szCs w:val="28"/>
        </w:rPr>
      </w:pPr>
    </w:p>
    <w:sectPr w:rsidR="008672AF" w:rsidRPr="00B918B7" w:rsidSect="00153872">
      <w:pgSz w:w="11906" w:h="16838" w:code="9"/>
      <w:pgMar w:top="1440" w:right="244" w:bottom="1440" w:left="23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8B7"/>
    <w:rsid w:val="00153872"/>
    <w:rsid w:val="008455C1"/>
    <w:rsid w:val="008672AF"/>
    <w:rsid w:val="00AE37AE"/>
    <w:rsid w:val="00B918B7"/>
    <w:rsid w:val="00C82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C3FB"/>
  <w15:chartTrackingRefBased/>
  <w15:docId w15:val="{D193B021-11EA-4C15-9772-A1472943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4F5"/>
    <w:rPr>
      <w:color w:val="0563C1" w:themeColor="hyperlink"/>
      <w:u w:val="single"/>
    </w:rPr>
  </w:style>
  <w:style w:type="character" w:styleId="UnresolvedMention">
    <w:name w:val="Unresolved Mention"/>
    <w:basedOn w:val="DefaultParagraphFont"/>
    <w:uiPriority w:val="99"/>
    <w:semiHidden/>
    <w:unhideWhenUsed/>
    <w:rsid w:val="00C82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powerbi.com/view?r=eyJrIjoiZDQwYzY4ZTQtODRkMS00M2ZlLTg0MGMtNzNjODBkYjU5ZGY0IiwidCI6Ijg2YTFhNGZiLTE1ODgtNDVkNC04ZjY0LTBiNDE3NGYyZTI1ZSJ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Narula</dc:creator>
  <cp:keywords/>
  <dc:description/>
  <cp:lastModifiedBy>Karan Narula</cp:lastModifiedBy>
  <cp:revision>1</cp:revision>
  <dcterms:created xsi:type="dcterms:W3CDTF">2023-05-08T09:59:00Z</dcterms:created>
  <dcterms:modified xsi:type="dcterms:W3CDTF">2023-05-08T10:21:00Z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f3fbce62-180d-4f6c-a353-6bc2db5378be</vt:lpwstr>
  </property>
</Properties>
</file>