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61B9" w14:textId="77777777" w:rsidR="002B7D47" w:rsidRPr="0058712B" w:rsidRDefault="002B7D47" w:rsidP="002B7D47">
      <w:pPr>
        <w:jc w:val="center"/>
        <w:rPr>
          <w:rFonts w:ascii="ＭＳ 明朝" w:eastAsia="ＭＳ 明朝" w:hAnsi="ＭＳ 明朝"/>
          <w:b/>
          <w:bCs/>
          <w:sz w:val="20"/>
          <w:szCs w:val="20"/>
        </w:rPr>
      </w:pPr>
      <w:r w:rsidRPr="0058712B">
        <w:rPr>
          <w:rFonts w:ascii="ＭＳ 明朝" w:eastAsia="ＭＳ 明朝" w:hAnsi="ＭＳ 明朝"/>
          <w:b/>
          <w:bCs/>
          <w:sz w:val="20"/>
          <w:szCs w:val="20"/>
        </w:rPr>
        <w:t>皇居外苑 AI Guide</w:t>
      </w:r>
      <w:r w:rsidRPr="0058712B">
        <w:rPr>
          <w:rFonts w:ascii="ＭＳ 明朝" w:eastAsia="ＭＳ 明朝" w:hAnsi="ＭＳ 明朝" w:hint="eastAsia"/>
          <w:b/>
          <w:bCs/>
          <w:sz w:val="20"/>
          <w:szCs w:val="20"/>
        </w:rPr>
        <w:t>（仮称）</w:t>
      </w:r>
    </w:p>
    <w:p w14:paraId="72AD8977" w14:textId="62977BC7" w:rsidR="002B7D47" w:rsidRPr="0058712B" w:rsidRDefault="002B7D47" w:rsidP="002B7D47">
      <w:pPr>
        <w:jc w:val="center"/>
        <w:rPr>
          <w:rFonts w:ascii="ＭＳ 明朝" w:eastAsia="ＭＳ 明朝" w:hAnsi="ＭＳ 明朝"/>
          <w:b/>
          <w:bCs/>
          <w:sz w:val="20"/>
          <w:szCs w:val="20"/>
        </w:rPr>
      </w:pPr>
      <w:r w:rsidRPr="0058712B">
        <w:rPr>
          <w:rFonts w:ascii="ＭＳ 明朝" w:eastAsia="ＭＳ 明朝" w:hAnsi="ＭＳ 明朝"/>
          <w:b/>
          <w:bCs/>
          <w:sz w:val="20"/>
          <w:szCs w:val="20"/>
        </w:rPr>
        <w:t>Phase 1 実装概要</w:t>
      </w:r>
    </w:p>
    <w:p w14:paraId="510A9AF2" w14:textId="77777777" w:rsidR="002B7D47" w:rsidRPr="0058712B" w:rsidRDefault="002B7D47" w:rsidP="002B7D47">
      <w:pPr>
        <w:rPr>
          <w:rFonts w:ascii="ＭＳ 明朝" w:eastAsia="ＭＳ 明朝" w:hAnsi="ＭＳ 明朝"/>
          <w:b/>
          <w:bCs/>
          <w:sz w:val="20"/>
          <w:szCs w:val="20"/>
        </w:rPr>
      </w:pPr>
    </w:p>
    <w:p w14:paraId="067F7E6A" w14:textId="53D5EDA4" w:rsidR="002B7D47" w:rsidRPr="0058712B" w:rsidRDefault="002B7D47" w:rsidP="002B7D47">
      <w:pPr>
        <w:rPr>
          <w:rFonts w:ascii="ＭＳ 明朝" w:eastAsia="ＭＳ 明朝" w:hAnsi="ＭＳ 明朝"/>
          <w:b/>
          <w:bCs/>
          <w:sz w:val="20"/>
          <w:szCs w:val="20"/>
        </w:rPr>
      </w:pPr>
      <w:r w:rsidRPr="0058712B">
        <w:rPr>
          <w:rFonts w:ascii="ＭＳ 明朝" w:eastAsia="ＭＳ 明朝" w:hAnsi="ＭＳ 明朝"/>
          <w:b/>
          <w:bCs/>
          <w:sz w:val="20"/>
          <w:szCs w:val="20"/>
        </w:rPr>
        <w:t>2027年2月 Prototype / MVP</w:t>
      </w:r>
    </w:p>
    <w:p w14:paraId="64215670" w14:textId="77777777" w:rsidR="002B7D47" w:rsidRPr="0058712B" w:rsidRDefault="002B7D47" w:rsidP="002B7D47">
      <w:pPr>
        <w:rPr>
          <w:rFonts w:ascii="ＭＳ 明朝" w:eastAsia="ＭＳ 明朝" w:hAnsi="ＭＳ 明朝"/>
          <w:b/>
          <w:bCs/>
          <w:sz w:val="20"/>
          <w:szCs w:val="20"/>
        </w:rPr>
      </w:pPr>
      <w:r w:rsidRPr="0058712B">
        <w:rPr>
          <w:rFonts w:ascii="ＭＳ 明朝" w:eastAsia="ＭＳ 明朝" w:hAnsi="ＭＳ 明朝"/>
          <w:b/>
          <w:bCs/>
          <w:sz w:val="20"/>
          <w:szCs w:val="20"/>
        </w:rPr>
        <w:t>1．プロジェクト概要</w:t>
      </w:r>
    </w:p>
    <w:p w14:paraId="6DFDEDC9" w14:textId="47FEBFF5"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皇居外苑を歩きながら利用する、</w:t>
      </w:r>
      <w:commentRangeStart w:id="0"/>
      <w:r w:rsidRPr="0058712B">
        <w:rPr>
          <w:rFonts w:ascii="ＭＳ 明朝" w:eastAsia="ＭＳ 明朝" w:hAnsi="ＭＳ 明朝"/>
          <w:b/>
          <w:bCs/>
          <w:sz w:val="20"/>
          <w:szCs w:val="20"/>
        </w:rPr>
        <w:t xml:space="preserve">音声中心のAI </w:t>
      </w:r>
      <w:r w:rsidR="002C27E4">
        <w:rPr>
          <w:rFonts w:ascii="ＭＳ 明朝" w:eastAsia="ＭＳ 明朝" w:hAnsi="ＭＳ 明朝" w:hint="eastAsia"/>
          <w:b/>
          <w:bCs/>
          <w:sz w:val="20"/>
          <w:szCs w:val="20"/>
        </w:rPr>
        <w:t>ガイド</w:t>
      </w:r>
      <w:commentRangeEnd w:id="0"/>
      <w:r w:rsidR="00CD5748" w:rsidRPr="0058712B">
        <w:rPr>
          <w:rStyle w:val="aa"/>
          <w:rFonts w:ascii="ＭＳ 明朝" w:eastAsia="ＭＳ 明朝" w:hAnsi="ＭＳ 明朝"/>
          <w:sz w:val="20"/>
          <w:szCs w:val="20"/>
        </w:rPr>
        <w:commentReference w:id="0"/>
      </w:r>
      <w:r w:rsidRPr="0058712B">
        <w:rPr>
          <w:rFonts w:ascii="ＭＳ 明朝" w:eastAsia="ＭＳ 明朝" w:hAnsi="ＭＳ 明朝"/>
          <w:sz w:val="20"/>
          <w:szCs w:val="20"/>
        </w:rPr>
        <w:t>を開発する。</w:t>
      </w:r>
    </w:p>
    <w:p w14:paraId="419835D3"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一般的な観光AIガイドのように、AIが</w:t>
      </w:r>
      <w:commentRangeStart w:id="1"/>
      <w:r w:rsidRPr="0058712B">
        <w:rPr>
          <w:rFonts w:ascii="ＭＳ 明朝" w:eastAsia="ＭＳ 明朝" w:hAnsi="ＭＳ 明朝"/>
          <w:sz w:val="20"/>
          <w:szCs w:val="20"/>
        </w:rPr>
        <w:t>多くの情報を説明し続けることを目的としない</w:t>
      </w:r>
      <w:commentRangeEnd w:id="1"/>
      <w:r w:rsidR="005F4B3D" w:rsidRPr="0058712B">
        <w:rPr>
          <w:rStyle w:val="aa"/>
          <w:rFonts w:ascii="ＭＳ 明朝" w:eastAsia="ＭＳ 明朝" w:hAnsi="ＭＳ 明朝"/>
          <w:sz w:val="20"/>
          <w:szCs w:val="20"/>
        </w:rPr>
        <w:commentReference w:id="1"/>
      </w:r>
      <w:r w:rsidRPr="0058712B">
        <w:rPr>
          <w:rFonts w:ascii="ＭＳ 明朝" w:eastAsia="ＭＳ 明朝" w:hAnsi="ＭＳ 明朝"/>
          <w:sz w:val="20"/>
          <w:szCs w:val="20"/>
        </w:rPr>
        <w:t>。</w:t>
      </w:r>
    </w:p>
    <w:p w14:paraId="70E92A68" w14:textId="77777777" w:rsidR="002C27E4" w:rsidRDefault="002C27E4" w:rsidP="002B7D47">
      <w:pPr>
        <w:rPr>
          <w:rFonts w:ascii="ＭＳ 明朝" w:eastAsia="ＭＳ 明朝" w:hAnsi="ＭＳ 明朝"/>
          <w:sz w:val="20"/>
          <w:szCs w:val="20"/>
        </w:rPr>
      </w:pPr>
    </w:p>
    <w:p w14:paraId="7E9769FE" w14:textId="3C0CD7C2"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基本思想は、</w:t>
      </w:r>
      <w:r w:rsidRPr="0058712B">
        <w:rPr>
          <w:rFonts w:ascii="ＭＳ 明朝" w:eastAsia="ＭＳ 明朝" w:hAnsi="ＭＳ 明朝"/>
          <w:b/>
          <w:bCs/>
          <w:sz w:val="20"/>
          <w:szCs w:val="20"/>
        </w:rPr>
        <w:t>「</w:t>
      </w:r>
      <w:commentRangeStart w:id="2"/>
      <w:r w:rsidRPr="0058712B">
        <w:rPr>
          <w:rFonts w:ascii="ＭＳ 明朝" w:eastAsia="ＭＳ 明朝" w:hAnsi="ＭＳ 明朝"/>
          <w:b/>
          <w:bCs/>
          <w:sz w:val="20"/>
          <w:szCs w:val="20"/>
        </w:rPr>
        <w:t>AIに自然をたくさん説明させたいわけでは</w:t>
      </w:r>
      <w:r w:rsidRPr="0058712B">
        <w:rPr>
          <w:rFonts w:ascii="ＭＳ 明朝" w:eastAsia="ＭＳ 明朝" w:hAnsi="ＭＳ 明朝" w:hint="eastAsia"/>
          <w:b/>
          <w:bCs/>
          <w:sz w:val="20"/>
          <w:szCs w:val="20"/>
        </w:rPr>
        <w:t>ない</w:t>
      </w:r>
      <w:r w:rsidRPr="0058712B">
        <w:rPr>
          <w:rFonts w:ascii="ＭＳ 明朝" w:eastAsia="ＭＳ 明朝" w:hAnsi="ＭＳ 明朝"/>
          <w:b/>
          <w:bCs/>
          <w:sz w:val="20"/>
          <w:szCs w:val="20"/>
        </w:rPr>
        <w:t>。AIが人を自然へ戻し、必要なときには黙</w:t>
      </w:r>
      <w:r w:rsidRPr="0058712B">
        <w:rPr>
          <w:rFonts w:ascii="ＭＳ 明朝" w:eastAsia="ＭＳ 明朝" w:hAnsi="ＭＳ 明朝" w:hint="eastAsia"/>
          <w:b/>
          <w:bCs/>
          <w:sz w:val="20"/>
          <w:szCs w:val="20"/>
        </w:rPr>
        <w:t>って見守る</w:t>
      </w:r>
      <w:r w:rsidRPr="0058712B">
        <w:rPr>
          <w:rFonts w:ascii="ＭＳ 明朝" w:eastAsia="ＭＳ 明朝" w:hAnsi="ＭＳ 明朝"/>
          <w:b/>
          <w:bCs/>
          <w:sz w:val="20"/>
          <w:szCs w:val="20"/>
        </w:rPr>
        <w:t>ガイドを作りた</w:t>
      </w:r>
      <w:r w:rsidRPr="0058712B">
        <w:rPr>
          <w:rFonts w:ascii="ＭＳ 明朝" w:eastAsia="ＭＳ 明朝" w:hAnsi="ＭＳ 明朝" w:hint="eastAsia"/>
          <w:b/>
          <w:bCs/>
          <w:sz w:val="20"/>
          <w:szCs w:val="20"/>
        </w:rPr>
        <w:t>い</w:t>
      </w:r>
      <w:r w:rsidRPr="0058712B">
        <w:rPr>
          <w:rFonts w:ascii="ＭＳ 明朝" w:eastAsia="ＭＳ 明朝" w:hAnsi="ＭＳ 明朝"/>
          <w:b/>
          <w:bCs/>
          <w:sz w:val="20"/>
          <w:szCs w:val="20"/>
        </w:rPr>
        <w:t>。</w:t>
      </w:r>
      <w:commentRangeEnd w:id="2"/>
      <w:r w:rsidR="00BC20D9" w:rsidRPr="0058712B">
        <w:rPr>
          <w:rStyle w:val="aa"/>
          <w:rFonts w:ascii="ＭＳ 明朝" w:eastAsia="ＭＳ 明朝" w:hAnsi="ＭＳ 明朝"/>
          <w:b/>
          <w:bCs/>
          <w:sz w:val="20"/>
          <w:szCs w:val="20"/>
        </w:rPr>
        <w:commentReference w:id="2"/>
      </w:r>
      <w:r w:rsidRPr="0058712B">
        <w:rPr>
          <w:rFonts w:ascii="ＭＳ 明朝" w:eastAsia="ＭＳ 明朝" w:hAnsi="ＭＳ 明朝"/>
          <w:b/>
          <w:bCs/>
          <w:sz w:val="20"/>
          <w:szCs w:val="20"/>
        </w:rPr>
        <w:t>」</w:t>
      </w:r>
    </w:p>
    <w:p w14:paraId="3D8FF010" w14:textId="77777777" w:rsidR="002C27E4" w:rsidRPr="0058712B" w:rsidRDefault="002C27E4" w:rsidP="002B7D47">
      <w:pPr>
        <w:rPr>
          <w:rFonts w:ascii="ＭＳ 明朝" w:eastAsia="ＭＳ 明朝" w:hAnsi="ＭＳ 明朝"/>
          <w:sz w:val="20"/>
          <w:szCs w:val="20"/>
        </w:rPr>
      </w:pPr>
    </w:p>
    <w:p w14:paraId="62AA5E4C" w14:textId="737D9C1A" w:rsidR="00920836" w:rsidRPr="0058712B" w:rsidRDefault="00920836" w:rsidP="002B7D47">
      <w:pPr>
        <w:rPr>
          <w:rFonts w:ascii="ＭＳ 明朝" w:eastAsia="ＭＳ 明朝" w:hAnsi="ＭＳ 明朝"/>
          <w:sz w:val="20"/>
          <w:szCs w:val="20"/>
        </w:rPr>
      </w:pPr>
      <w:r w:rsidRPr="002C27E4">
        <w:rPr>
          <w:rFonts w:ascii="ＭＳ 明朝" w:eastAsia="ＭＳ 明朝" w:hAnsi="ＭＳ 明朝" w:hint="eastAsia"/>
          <w:b/>
          <w:bCs/>
          <w:sz w:val="20"/>
          <w:szCs w:val="20"/>
        </w:rPr>
        <w:t>対象者：</w:t>
      </w:r>
      <w:r w:rsidRPr="0058712B">
        <w:rPr>
          <w:rFonts w:ascii="ＭＳ 明朝" w:eastAsia="ＭＳ 明朝" w:hAnsi="ＭＳ 明朝" w:hint="eastAsia"/>
          <w:sz w:val="20"/>
          <w:szCs w:val="20"/>
        </w:rPr>
        <w:t>皇居外苑を訪れる</w:t>
      </w:r>
      <w:r w:rsidR="00C863C3" w:rsidRPr="0058712B">
        <w:rPr>
          <w:rFonts w:ascii="ＭＳ 明朝" w:eastAsia="ＭＳ 明朝" w:hAnsi="ＭＳ 明朝" w:hint="eastAsia"/>
          <w:sz w:val="20"/>
          <w:szCs w:val="20"/>
        </w:rPr>
        <w:t>観光客（</w:t>
      </w:r>
      <w:commentRangeStart w:id="3"/>
      <w:r w:rsidR="00C863C3" w:rsidRPr="0058712B">
        <w:rPr>
          <w:rFonts w:ascii="ＭＳ 明朝" w:eastAsia="ＭＳ 明朝" w:hAnsi="ＭＳ 明朝" w:hint="eastAsia"/>
          <w:sz w:val="20"/>
          <w:szCs w:val="20"/>
        </w:rPr>
        <w:t>日本居住者、非居住者を問わない</w:t>
      </w:r>
      <w:commentRangeEnd w:id="3"/>
      <w:r w:rsidR="00136F75" w:rsidRPr="0058712B">
        <w:rPr>
          <w:rStyle w:val="aa"/>
          <w:rFonts w:ascii="ＭＳ 明朝" w:eastAsia="ＭＳ 明朝" w:hAnsi="ＭＳ 明朝" w:hint="eastAsia"/>
          <w:sz w:val="20"/>
          <w:szCs w:val="20"/>
        </w:rPr>
        <w:commentReference w:id="3"/>
      </w:r>
      <w:r w:rsidR="00C863C3" w:rsidRPr="0058712B">
        <w:rPr>
          <w:rFonts w:ascii="ＭＳ 明朝" w:eastAsia="ＭＳ 明朝" w:hAnsi="ＭＳ 明朝" w:hint="eastAsia"/>
          <w:sz w:val="20"/>
          <w:szCs w:val="20"/>
        </w:rPr>
        <w:t>）</w:t>
      </w:r>
    </w:p>
    <w:p w14:paraId="7A15F180" w14:textId="01BBA3D1" w:rsidR="006E3223" w:rsidRDefault="006E3223" w:rsidP="002B7D47">
      <w:pPr>
        <w:rPr>
          <w:rFonts w:ascii="ＭＳ 明朝" w:eastAsia="ＭＳ 明朝" w:hAnsi="ＭＳ 明朝"/>
          <w:sz w:val="20"/>
          <w:szCs w:val="20"/>
        </w:rPr>
      </w:pPr>
      <w:r w:rsidRPr="002C27E4">
        <w:rPr>
          <w:rFonts w:ascii="ＭＳ 明朝" w:eastAsia="ＭＳ 明朝" w:hAnsi="ＭＳ 明朝" w:hint="eastAsia"/>
          <w:b/>
          <w:bCs/>
          <w:sz w:val="20"/>
          <w:szCs w:val="20"/>
        </w:rPr>
        <w:t>モニター事業予定日：</w:t>
      </w:r>
      <w:r>
        <w:rPr>
          <w:rFonts w:ascii="ＭＳ 明朝" w:eastAsia="ＭＳ 明朝" w:hAnsi="ＭＳ 明朝" w:hint="eastAsia"/>
          <w:sz w:val="20"/>
          <w:szCs w:val="20"/>
        </w:rPr>
        <w:t>2027年2月20日（土）～21日（日）</w:t>
      </w:r>
    </w:p>
    <w:p w14:paraId="12752203" w14:textId="08F735B6" w:rsidR="00C863C3" w:rsidRPr="0058712B" w:rsidRDefault="00C863C3" w:rsidP="002B7D47">
      <w:pPr>
        <w:rPr>
          <w:rFonts w:ascii="ＭＳ 明朝" w:eastAsia="ＭＳ 明朝" w:hAnsi="ＭＳ 明朝"/>
          <w:sz w:val="20"/>
          <w:szCs w:val="20"/>
        </w:rPr>
      </w:pPr>
      <w:r w:rsidRPr="002C27E4">
        <w:rPr>
          <w:rFonts w:ascii="ＭＳ 明朝" w:eastAsia="ＭＳ 明朝" w:hAnsi="ＭＳ 明朝" w:hint="eastAsia"/>
          <w:b/>
          <w:bCs/>
          <w:sz w:val="20"/>
          <w:szCs w:val="20"/>
        </w:rPr>
        <w:t>実証</w:t>
      </w:r>
      <w:r w:rsidR="006E3223" w:rsidRPr="002C27E4">
        <w:rPr>
          <w:rFonts w:ascii="ＭＳ 明朝" w:eastAsia="ＭＳ 明朝" w:hAnsi="ＭＳ 明朝" w:hint="eastAsia"/>
          <w:b/>
          <w:bCs/>
          <w:sz w:val="20"/>
          <w:szCs w:val="20"/>
        </w:rPr>
        <w:t>事業</w:t>
      </w:r>
      <w:r w:rsidRPr="002C27E4">
        <w:rPr>
          <w:rFonts w:ascii="ＭＳ 明朝" w:eastAsia="ＭＳ 明朝" w:hAnsi="ＭＳ 明朝" w:hint="eastAsia"/>
          <w:b/>
          <w:bCs/>
          <w:sz w:val="20"/>
          <w:szCs w:val="20"/>
        </w:rPr>
        <w:t>予定日：</w:t>
      </w:r>
      <w:r w:rsidRPr="0058712B">
        <w:rPr>
          <w:rFonts w:ascii="ＭＳ 明朝" w:eastAsia="ＭＳ 明朝" w:hAnsi="ＭＳ 明朝" w:hint="eastAsia"/>
          <w:sz w:val="20"/>
          <w:szCs w:val="20"/>
        </w:rPr>
        <w:t>2027年3月</w:t>
      </w:r>
      <w:r w:rsidR="009D661B" w:rsidRPr="0058712B">
        <w:rPr>
          <w:rFonts w:ascii="ＭＳ 明朝" w:eastAsia="ＭＳ 明朝" w:hAnsi="ＭＳ 明朝" w:hint="eastAsia"/>
          <w:sz w:val="20"/>
          <w:szCs w:val="20"/>
        </w:rPr>
        <w:t>20日（土）～22日（月祝）</w:t>
      </w:r>
    </w:p>
    <w:p w14:paraId="0EB1D3E7" w14:textId="77777777" w:rsidR="002B7D47" w:rsidRPr="0058712B" w:rsidRDefault="00000000" w:rsidP="002B7D47">
      <w:pPr>
        <w:rPr>
          <w:rFonts w:ascii="ＭＳ 明朝" w:eastAsia="ＭＳ 明朝" w:hAnsi="ＭＳ 明朝"/>
          <w:sz w:val="20"/>
          <w:szCs w:val="20"/>
        </w:rPr>
      </w:pPr>
      <w:r>
        <w:rPr>
          <w:rFonts w:ascii="ＭＳ 明朝" w:eastAsia="ＭＳ 明朝" w:hAnsi="ＭＳ 明朝"/>
          <w:sz w:val="20"/>
          <w:szCs w:val="20"/>
        </w:rPr>
        <w:pict w14:anchorId="0B276538">
          <v:rect id="_x0000_i1025" style="width:0;height:1.5pt" o:hralign="center" o:hrstd="t" o:hr="t" fillcolor="#a0a0a0" stroked="f">
            <v:textbox inset="5.85pt,.7pt,5.85pt,.7pt"/>
          </v:rect>
        </w:pict>
      </w:r>
    </w:p>
    <w:p w14:paraId="571B0308" w14:textId="77777777" w:rsidR="002B7D47" w:rsidRPr="0058712B" w:rsidRDefault="002B7D47" w:rsidP="002B7D47">
      <w:pPr>
        <w:rPr>
          <w:rFonts w:ascii="ＭＳ 明朝" w:eastAsia="ＭＳ 明朝" w:hAnsi="ＭＳ 明朝"/>
          <w:b/>
          <w:bCs/>
          <w:sz w:val="20"/>
          <w:szCs w:val="20"/>
        </w:rPr>
      </w:pPr>
      <w:r w:rsidRPr="0058712B">
        <w:rPr>
          <w:rFonts w:ascii="ＭＳ 明朝" w:eastAsia="ＭＳ 明朝" w:hAnsi="ＭＳ 明朝"/>
          <w:b/>
          <w:bCs/>
          <w:sz w:val="20"/>
          <w:szCs w:val="20"/>
        </w:rPr>
        <w:t>2．Phase 1の目的</w:t>
      </w:r>
    </w:p>
    <w:p w14:paraId="1ACDE1A7" w14:textId="71182C64"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2027年2月までに皇居外苑で実際に利用できる</w:t>
      </w:r>
      <w:r w:rsidRPr="0058712B">
        <w:rPr>
          <w:rFonts w:ascii="ＭＳ 明朝" w:eastAsia="ＭＳ 明朝" w:hAnsi="ＭＳ 明朝"/>
          <w:b/>
          <w:bCs/>
          <w:sz w:val="20"/>
          <w:szCs w:val="20"/>
        </w:rPr>
        <w:t>Prototype / MVP</w:t>
      </w:r>
      <w:r w:rsidRPr="0058712B">
        <w:rPr>
          <w:rFonts w:ascii="ＭＳ 明朝" w:eastAsia="ＭＳ 明朝" w:hAnsi="ＭＳ 明朝"/>
          <w:sz w:val="20"/>
          <w:szCs w:val="20"/>
        </w:rPr>
        <w:t>を作る。</w:t>
      </w:r>
    </w:p>
    <w:p w14:paraId="79DA5B91" w14:textId="0E458893" w:rsidR="006E3223" w:rsidRPr="006E3223" w:rsidRDefault="006E3223" w:rsidP="002B7D47">
      <w:pPr>
        <w:rPr>
          <w:rFonts w:ascii="ＭＳ 明朝" w:eastAsia="ＭＳ 明朝" w:hAnsi="ＭＳ 明朝"/>
          <w:b/>
          <w:bCs/>
          <w:color w:val="EE0000"/>
          <w:sz w:val="20"/>
          <w:szCs w:val="20"/>
        </w:rPr>
      </w:pPr>
      <w:r w:rsidRPr="006E3223">
        <w:rPr>
          <w:rFonts w:ascii="ＭＳ 明朝" w:eastAsia="ＭＳ 明朝" w:hAnsi="ＭＳ 明朝"/>
          <w:b/>
          <w:bCs/>
          <w:color w:val="EE0000"/>
          <w:sz w:val="20"/>
          <w:szCs w:val="20"/>
        </w:rPr>
        <w:t>利用者</w:t>
      </w:r>
      <w:r>
        <w:rPr>
          <w:rFonts w:ascii="ＭＳ 明朝" w:eastAsia="ＭＳ 明朝" w:hAnsi="ＭＳ 明朝" w:hint="eastAsia"/>
          <w:b/>
          <w:bCs/>
          <w:color w:val="EE0000"/>
          <w:sz w:val="20"/>
          <w:szCs w:val="20"/>
        </w:rPr>
        <w:t>に自身の</w:t>
      </w:r>
      <w:r w:rsidRPr="006E3223">
        <w:rPr>
          <w:rFonts w:ascii="ＭＳ 明朝" w:eastAsia="ＭＳ 明朝" w:hAnsi="ＭＳ 明朝"/>
          <w:b/>
          <w:bCs/>
          <w:color w:val="EE0000"/>
          <w:sz w:val="20"/>
          <w:szCs w:val="20"/>
        </w:rPr>
        <w:t>状態に気づかせ、自然の中で整え、最後に振り返らせるAIを完成させる</w:t>
      </w:r>
    </w:p>
    <w:p w14:paraId="6A55B0EE" w14:textId="77777777" w:rsidR="006E3223" w:rsidRPr="006E3223" w:rsidRDefault="006E3223" w:rsidP="002B7D47">
      <w:pPr>
        <w:rPr>
          <w:rFonts w:ascii="ＭＳ 明朝" w:eastAsia="ＭＳ 明朝" w:hAnsi="ＭＳ 明朝"/>
          <w:b/>
          <w:bCs/>
          <w:sz w:val="20"/>
          <w:szCs w:val="20"/>
        </w:rPr>
      </w:pPr>
    </w:p>
    <w:p w14:paraId="169D7506" w14:textId="77777777" w:rsidR="006E3223" w:rsidRDefault="006E3223" w:rsidP="006E3223">
      <w:pPr>
        <w:rPr>
          <w:rFonts w:ascii="ＭＳ 明朝" w:eastAsia="ＭＳ 明朝" w:hAnsi="ＭＳ 明朝"/>
          <w:b/>
          <w:bCs/>
          <w:sz w:val="20"/>
          <w:szCs w:val="20"/>
        </w:rPr>
      </w:pPr>
      <w:commentRangeStart w:id="4"/>
      <w:r>
        <w:rPr>
          <w:rFonts w:ascii="ＭＳ 明朝" w:eastAsia="ＭＳ 明朝" w:hAnsi="ＭＳ 明朝" w:hint="eastAsia"/>
          <w:b/>
          <w:bCs/>
          <w:sz w:val="20"/>
          <w:szCs w:val="20"/>
        </w:rPr>
        <w:t>課金フロー</w:t>
      </w:r>
      <w:commentRangeEnd w:id="4"/>
      <w:r w:rsidR="00A331C5">
        <w:rPr>
          <w:rStyle w:val="aa"/>
          <w:rFonts w:ascii="ＭＳ 明朝" w:eastAsia="ＭＳ 明朝" w:hAnsi="ＭＳ 明朝"/>
          <w:b/>
          <w:bCs/>
          <w:sz w:val="20"/>
          <w:szCs w:val="20"/>
        </w:rPr>
        <w:commentReference w:id="4"/>
      </w:r>
    </w:p>
    <w:p w14:paraId="428051AA" w14:textId="6B9FEAA1" w:rsidR="006E3223" w:rsidRPr="006E3223" w:rsidRDefault="006E3223" w:rsidP="006E3223">
      <w:pPr>
        <w:rPr>
          <w:rFonts w:ascii="ＭＳ 明朝" w:eastAsia="ＭＳ 明朝" w:hAnsi="ＭＳ 明朝"/>
          <w:color w:val="EE0000"/>
          <w:sz w:val="20"/>
          <w:szCs w:val="20"/>
        </w:rPr>
      </w:pPr>
      <w:r w:rsidRPr="006E3223">
        <w:rPr>
          <w:rFonts w:ascii="ＭＳ 明朝" w:eastAsia="ＭＳ 明朝" w:hAnsi="ＭＳ 明朝" w:hint="eastAsia"/>
          <w:color w:val="EE0000"/>
          <w:sz w:val="20"/>
          <w:szCs w:val="20"/>
        </w:rPr>
        <w:t>いつどのタイミングで申込・入金（前払い）し、いつ使うか</w:t>
      </w:r>
    </w:p>
    <w:p w14:paraId="6A0DC9C0" w14:textId="77777777" w:rsidR="006E3223" w:rsidRPr="006E3223" w:rsidRDefault="006E3223" w:rsidP="006E3223">
      <w:pPr>
        <w:rPr>
          <w:rFonts w:ascii="ＭＳ 明朝" w:eastAsia="ＭＳ 明朝" w:hAnsi="ＭＳ 明朝"/>
          <w:b/>
          <w:bCs/>
          <w:sz w:val="20"/>
          <w:szCs w:val="20"/>
        </w:rPr>
      </w:pPr>
    </w:p>
    <w:p w14:paraId="796DFFF0" w14:textId="319F2CA4" w:rsidR="006E3223" w:rsidRPr="006E3223" w:rsidRDefault="006E3223" w:rsidP="006E3223">
      <w:pPr>
        <w:rPr>
          <w:rFonts w:ascii="ＭＳ 明朝" w:eastAsia="ＭＳ 明朝" w:hAnsi="ＭＳ 明朝"/>
          <w:b/>
          <w:bCs/>
          <w:sz w:val="20"/>
          <w:szCs w:val="20"/>
        </w:rPr>
      </w:pPr>
      <w:r w:rsidRPr="006E3223">
        <w:rPr>
          <w:rFonts w:ascii="ＭＳ 明朝" w:eastAsia="ＭＳ 明朝" w:hAnsi="ＭＳ 明朝"/>
          <w:b/>
          <w:bCs/>
          <w:sz w:val="20"/>
          <w:szCs w:val="20"/>
        </w:rPr>
        <w:t>Check-in機能</w:t>
      </w:r>
    </w:p>
    <w:p w14:paraId="0C0084E4" w14:textId="66AF5D21" w:rsidR="006E3223" w:rsidRPr="006E3223" w:rsidRDefault="006E3223" w:rsidP="006E3223">
      <w:pPr>
        <w:rPr>
          <w:rFonts w:ascii="ＭＳ 明朝" w:eastAsia="ＭＳ 明朝" w:hAnsi="ＭＳ 明朝"/>
          <w:color w:val="EE0000"/>
          <w:sz w:val="20"/>
          <w:szCs w:val="20"/>
        </w:rPr>
      </w:pPr>
      <w:r w:rsidRPr="006E3223">
        <w:rPr>
          <w:rFonts w:ascii="ＭＳ 明朝" w:eastAsia="ＭＳ 明朝" w:hAnsi="ＭＳ 明朝" w:hint="eastAsia"/>
          <w:color w:val="EE0000"/>
          <w:sz w:val="20"/>
          <w:szCs w:val="20"/>
        </w:rPr>
        <w:t>「今どんな状態か（疲れの状態）」「今日はどう過ごしたいか（ありたい状態）」を簡単に</w:t>
      </w:r>
      <w:commentRangeStart w:id="5"/>
      <w:commentRangeStart w:id="6"/>
      <w:r w:rsidRPr="006E3223">
        <w:rPr>
          <w:rFonts w:ascii="ＭＳ 明朝" w:eastAsia="ＭＳ 明朝" w:hAnsi="ＭＳ 明朝" w:hint="eastAsia"/>
          <w:color w:val="EE0000"/>
          <w:sz w:val="20"/>
          <w:szCs w:val="20"/>
        </w:rPr>
        <w:t>選ぶ</w:t>
      </w:r>
      <w:commentRangeEnd w:id="5"/>
      <w:r w:rsidR="00ED34A0" w:rsidRPr="006E3223">
        <w:rPr>
          <w:rStyle w:val="aa"/>
          <w:rFonts w:ascii="ＭＳ 明朝" w:eastAsia="ＭＳ 明朝" w:hAnsi="ＭＳ 明朝" w:hint="eastAsia"/>
          <w:color w:val="EE0000"/>
          <w:sz w:val="20"/>
          <w:szCs w:val="20"/>
        </w:rPr>
        <w:commentReference w:id="5"/>
      </w:r>
      <w:commentRangeEnd w:id="6"/>
      <w:r w:rsidR="00252BE0" w:rsidRPr="006E3223">
        <w:rPr>
          <w:rStyle w:val="aa"/>
          <w:rFonts w:ascii="ＭＳ 明朝" w:eastAsia="ＭＳ 明朝" w:hAnsi="ＭＳ 明朝" w:hint="eastAsia"/>
          <w:color w:val="EE0000"/>
          <w:sz w:val="20"/>
          <w:szCs w:val="20"/>
        </w:rPr>
        <w:commentReference w:id="6"/>
      </w:r>
      <w:r w:rsidRPr="006E3223">
        <w:rPr>
          <w:rFonts w:ascii="ＭＳ 明朝" w:eastAsia="ＭＳ 明朝" w:hAnsi="ＭＳ 明朝" w:hint="eastAsia"/>
          <w:color w:val="EE0000"/>
          <w:sz w:val="20"/>
          <w:szCs w:val="20"/>
        </w:rPr>
        <w:t>。将来、</w:t>
      </w:r>
      <w:r w:rsidRPr="006E3223">
        <w:rPr>
          <w:rFonts w:ascii="ＭＳ 明朝" w:eastAsia="ＭＳ 明朝" w:hAnsi="ＭＳ 明朝"/>
          <w:color w:val="EE0000"/>
          <w:sz w:val="20"/>
          <w:szCs w:val="20"/>
        </w:rPr>
        <w:t>Human Guideや専門家サービスへの接続判断にも使える入口にな</w:t>
      </w:r>
      <w:r w:rsidRPr="006E3223">
        <w:rPr>
          <w:rFonts w:ascii="ＭＳ 明朝" w:eastAsia="ＭＳ 明朝" w:hAnsi="ＭＳ 明朝" w:hint="eastAsia"/>
          <w:color w:val="EE0000"/>
          <w:sz w:val="20"/>
          <w:szCs w:val="20"/>
        </w:rPr>
        <w:t>る</w:t>
      </w:r>
      <w:r w:rsidRPr="006E3223">
        <w:rPr>
          <w:rFonts w:ascii="ＭＳ 明朝" w:eastAsia="ＭＳ 明朝" w:hAnsi="ＭＳ 明朝"/>
          <w:color w:val="EE0000"/>
          <w:sz w:val="20"/>
          <w:szCs w:val="20"/>
        </w:rPr>
        <w:t>。</w:t>
      </w:r>
    </w:p>
    <w:p w14:paraId="0FF5F0FE" w14:textId="77777777" w:rsidR="006E3223" w:rsidRDefault="006E3223" w:rsidP="006E3223">
      <w:pPr>
        <w:rPr>
          <w:rFonts w:ascii="ＭＳ 明朝" w:eastAsia="ＭＳ 明朝" w:hAnsi="ＭＳ 明朝"/>
          <w:b/>
          <w:bCs/>
          <w:sz w:val="20"/>
          <w:szCs w:val="20"/>
        </w:rPr>
      </w:pPr>
    </w:p>
    <w:p w14:paraId="0AF6C51F" w14:textId="70949A72" w:rsidR="006E3223" w:rsidRPr="006E3223" w:rsidRDefault="006E3223" w:rsidP="006E3223">
      <w:pPr>
        <w:rPr>
          <w:rFonts w:ascii="ＭＳ 明朝" w:eastAsia="ＭＳ 明朝" w:hAnsi="ＭＳ 明朝"/>
          <w:b/>
          <w:bCs/>
          <w:sz w:val="20"/>
          <w:szCs w:val="20"/>
        </w:rPr>
      </w:pPr>
      <w:r w:rsidRPr="006E3223">
        <w:rPr>
          <w:rFonts w:ascii="ＭＳ 明朝" w:eastAsia="ＭＳ 明朝" w:hAnsi="ＭＳ 明朝"/>
          <w:b/>
          <w:bCs/>
          <w:sz w:val="20"/>
          <w:szCs w:val="20"/>
        </w:rPr>
        <w:t>Refresh Walkプロトコル</w:t>
      </w:r>
    </w:p>
    <w:p w14:paraId="27603002" w14:textId="77777777" w:rsidR="006E3223" w:rsidRDefault="006E3223" w:rsidP="006E3223">
      <w:pPr>
        <w:rPr>
          <w:rFonts w:ascii="ＭＳ 明朝" w:eastAsia="ＭＳ 明朝" w:hAnsi="ＭＳ 明朝"/>
          <w:color w:val="EE0000"/>
          <w:sz w:val="20"/>
          <w:szCs w:val="20"/>
        </w:rPr>
      </w:pPr>
      <w:r>
        <w:rPr>
          <w:rFonts w:ascii="ＭＳ 明朝" w:eastAsia="ＭＳ 明朝" w:hAnsi="ＭＳ 明朝" w:hint="eastAsia"/>
          <w:color w:val="EE0000"/>
          <w:sz w:val="20"/>
          <w:szCs w:val="20"/>
        </w:rPr>
        <w:t>先日のルートを基本に、</w:t>
      </w:r>
      <w:commentRangeStart w:id="7"/>
      <w:r w:rsidRPr="006E3223">
        <w:rPr>
          <w:rFonts w:ascii="ＭＳ 明朝" w:eastAsia="ＭＳ 明朝" w:hAnsi="ＭＳ 明朝"/>
          <w:color w:val="EE0000"/>
          <w:sz w:val="20"/>
          <w:szCs w:val="20"/>
        </w:rPr>
        <w:t>Slow down → Notice → Walk → Pause → Reflect → Return</w:t>
      </w:r>
      <w:commentRangeEnd w:id="7"/>
      <w:r w:rsidR="00875ABE" w:rsidRPr="006E3223">
        <w:rPr>
          <w:rStyle w:val="aa"/>
          <w:rFonts w:ascii="ＭＳ 明朝" w:eastAsia="ＭＳ 明朝" w:hAnsi="ＭＳ 明朝"/>
          <w:color w:val="EE0000"/>
          <w:sz w:val="20"/>
          <w:szCs w:val="20"/>
        </w:rPr>
        <w:commentReference w:id="7"/>
      </w:r>
      <w:r w:rsidRPr="006E3223">
        <w:rPr>
          <w:rFonts w:ascii="ＭＳ 明朝" w:eastAsia="ＭＳ 明朝" w:hAnsi="ＭＳ 明朝"/>
          <w:color w:val="EE0000"/>
          <w:sz w:val="20"/>
          <w:szCs w:val="20"/>
        </w:rPr>
        <w:t xml:space="preserve"> をAIで実装する。</w:t>
      </w:r>
    </w:p>
    <w:p w14:paraId="37F4E2C5" w14:textId="57AD1DE1" w:rsidR="006E3223" w:rsidRPr="006E3223" w:rsidRDefault="006E3223" w:rsidP="006E3223">
      <w:pPr>
        <w:rPr>
          <w:rFonts w:ascii="ＭＳ 明朝" w:eastAsia="ＭＳ 明朝" w:hAnsi="ＭＳ 明朝"/>
          <w:color w:val="EE0000"/>
          <w:sz w:val="20"/>
          <w:szCs w:val="20"/>
        </w:rPr>
      </w:pPr>
      <w:r w:rsidRPr="006E3223">
        <w:rPr>
          <w:rFonts w:ascii="ＭＳ 明朝" w:eastAsia="ＭＳ 明朝" w:hAnsi="ＭＳ 明朝"/>
          <w:color w:val="EE0000"/>
          <w:sz w:val="20"/>
          <w:szCs w:val="20"/>
        </w:rPr>
        <w:t>場所が変わっても</w:t>
      </w:r>
      <w:r>
        <w:rPr>
          <w:rFonts w:ascii="ＭＳ 明朝" w:eastAsia="ＭＳ 明朝" w:hAnsi="ＭＳ 明朝" w:hint="eastAsia"/>
          <w:color w:val="EE0000"/>
          <w:sz w:val="20"/>
          <w:szCs w:val="20"/>
        </w:rPr>
        <w:t>、</w:t>
      </w:r>
      <w:commentRangeStart w:id="8"/>
      <w:r w:rsidRPr="006E3223">
        <w:rPr>
          <w:rFonts w:ascii="ＭＳ 明朝" w:eastAsia="ＭＳ 明朝" w:hAnsi="ＭＳ 明朝" w:hint="eastAsia"/>
          <w:color w:val="EE0000"/>
          <w:sz w:val="20"/>
          <w:szCs w:val="20"/>
        </w:rPr>
        <w:t>基本的に</w:t>
      </w:r>
      <w:r w:rsidRPr="006E3223">
        <w:rPr>
          <w:rFonts w:ascii="ＭＳ 明朝" w:eastAsia="ＭＳ 明朝" w:hAnsi="ＭＳ 明朝"/>
          <w:color w:val="EE0000"/>
          <w:sz w:val="20"/>
          <w:szCs w:val="20"/>
        </w:rPr>
        <w:t>使える共通基盤</w:t>
      </w:r>
      <w:r>
        <w:rPr>
          <w:rFonts w:ascii="ＭＳ 明朝" w:eastAsia="ＭＳ 明朝" w:hAnsi="ＭＳ 明朝" w:hint="eastAsia"/>
          <w:color w:val="EE0000"/>
          <w:sz w:val="20"/>
          <w:szCs w:val="20"/>
        </w:rPr>
        <w:t>をめざす</w:t>
      </w:r>
      <w:commentRangeEnd w:id="8"/>
      <w:r w:rsidR="000218D7">
        <w:rPr>
          <w:rStyle w:val="aa"/>
          <w:rFonts w:ascii="ＭＳ 明朝" w:eastAsia="ＭＳ 明朝" w:hAnsi="ＭＳ 明朝" w:hint="eastAsia"/>
          <w:color w:val="EE0000"/>
          <w:sz w:val="20"/>
          <w:szCs w:val="20"/>
        </w:rPr>
        <w:commentReference w:id="8"/>
      </w:r>
      <w:r>
        <w:rPr>
          <w:rFonts w:ascii="ＭＳ 明朝" w:eastAsia="ＭＳ 明朝" w:hAnsi="ＭＳ 明朝" w:hint="eastAsia"/>
          <w:color w:val="EE0000"/>
          <w:sz w:val="20"/>
          <w:szCs w:val="20"/>
        </w:rPr>
        <w:t>。</w:t>
      </w:r>
    </w:p>
    <w:p w14:paraId="7463BEFF" w14:textId="77777777" w:rsidR="006E3223" w:rsidRDefault="006E3223" w:rsidP="006E3223">
      <w:pPr>
        <w:rPr>
          <w:rFonts w:ascii="ＭＳ 明朝" w:eastAsia="ＭＳ 明朝" w:hAnsi="ＭＳ 明朝"/>
          <w:b/>
          <w:bCs/>
          <w:sz w:val="20"/>
          <w:szCs w:val="20"/>
        </w:rPr>
      </w:pPr>
    </w:p>
    <w:p w14:paraId="48AC755C" w14:textId="543AF206" w:rsidR="006E3223" w:rsidRPr="006E3223" w:rsidRDefault="006E3223" w:rsidP="006E3223">
      <w:pPr>
        <w:rPr>
          <w:rFonts w:ascii="ＭＳ 明朝" w:eastAsia="ＭＳ 明朝" w:hAnsi="ＭＳ 明朝"/>
          <w:b/>
          <w:bCs/>
          <w:sz w:val="20"/>
          <w:szCs w:val="20"/>
        </w:rPr>
      </w:pPr>
      <w:r w:rsidRPr="006E3223">
        <w:rPr>
          <w:rFonts w:ascii="ＭＳ 明朝" w:eastAsia="ＭＳ 明朝" w:hAnsi="ＭＳ 明朝"/>
          <w:b/>
          <w:bCs/>
          <w:sz w:val="20"/>
          <w:szCs w:val="20"/>
        </w:rPr>
        <w:t>Reflection機能</w:t>
      </w:r>
    </w:p>
    <w:p w14:paraId="14B4E945" w14:textId="77777777" w:rsidR="006E3223" w:rsidRPr="006E3223" w:rsidRDefault="006E3223" w:rsidP="006E3223">
      <w:pPr>
        <w:rPr>
          <w:rFonts w:ascii="ＭＳ 明朝" w:eastAsia="ＭＳ 明朝" w:hAnsi="ＭＳ 明朝"/>
          <w:color w:val="EE0000"/>
          <w:sz w:val="20"/>
          <w:szCs w:val="20"/>
        </w:rPr>
      </w:pPr>
      <w:r w:rsidRPr="006E3223">
        <w:rPr>
          <w:rFonts w:ascii="ＭＳ 明朝" w:eastAsia="ＭＳ 明朝" w:hAnsi="ＭＳ 明朝" w:hint="eastAsia"/>
          <w:color w:val="EE0000"/>
          <w:sz w:val="20"/>
          <w:szCs w:val="20"/>
        </w:rPr>
        <w:t>体験の最後に「何に気づいたか」「何が変わったか」「次に何をしたいか」を本人の言葉で整理させる。</w:t>
      </w:r>
      <w:commentRangeStart w:id="9"/>
      <w:r w:rsidRPr="006E3223">
        <w:rPr>
          <w:rFonts w:ascii="ＭＳ 明朝" w:eastAsia="ＭＳ 明朝" w:hAnsi="ＭＳ 明朝" w:hint="eastAsia"/>
          <w:color w:val="EE0000"/>
          <w:sz w:val="20"/>
          <w:szCs w:val="20"/>
        </w:rPr>
        <w:t>アンケート機能。</w:t>
      </w:r>
      <w:commentRangeEnd w:id="9"/>
      <w:r w:rsidR="00761A4A" w:rsidRPr="006E3223">
        <w:rPr>
          <w:rStyle w:val="aa"/>
          <w:rFonts w:ascii="ＭＳ 明朝" w:eastAsia="ＭＳ 明朝" w:hAnsi="ＭＳ 明朝"/>
          <w:color w:val="EE0000"/>
          <w:sz w:val="20"/>
          <w:szCs w:val="20"/>
        </w:rPr>
        <w:commentReference w:id="9"/>
      </w:r>
    </w:p>
    <w:p w14:paraId="5026615D" w14:textId="11218B0D" w:rsidR="006E3223" w:rsidRPr="006E3223" w:rsidRDefault="006E3223" w:rsidP="002B7D47">
      <w:pPr>
        <w:rPr>
          <w:rFonts w:ascii="ＭＳ 明朝" w:eastAsia="ＭＳ 明朝" w:hAnsi="ＭＳ 明朝"/>
          <w:color w:val="EE0000"/>
          <w:sz w:val="20"/>
          <w:szCs w:val="20"/>
        </w:rPr>
      </w:pPr>
      <w:r w:rsidRPr="006E3223">
        <w:rPr>
          <w:rFonts w:ascii="ＭＳ 明朝" w:eastAsia="ＭＳ 明朝" w:hAnsi="ＭＳ 明朝" w:hint="eastAsia"/>
          <w:color w:val="EE0000"/>
          <w:sz w:val="20"/>
          <w:szCs w:val="20"/>
        </w:rPr>
        <w:t>⇒ここが将来の専門的な知見提供との接続点になる。</w:t>
      </w:r>
    </w:p>
    <w:p w14:paraId="5C598D55" w14:textId="77777777" w:rsidR="006E3223" w:rsidRDefault="006E3223" w:rsidP="002B7D47">
      <w:pPr>
        <w:rPr>
          <w:rFonts w:ascii="ＭＳ 明朝" w:eastAsia="ＭＳ 明朝" w:hAnsi="ＭＳ 明朝"/>
          <w:sz w:val="20"/>
          <w:szCs w:val="20"/>
        </w:rPr>
      </w:pPr>
    </w:p>
    <w:p w14:paraId="16B282E2" w14:textId="5379F6B7" w:rsidR="006E3223" w:rsidRPr="006E3223" w:rsidRDefault="006E3223" w:rsidP="002B7D47">
      <w:pPr>
        <w:rPr>
          <w:rFonts w:ascii="ＭＳ 明朝" w:eastAsia="ＭＳ 明朝" w:hAnsi="ＭＳ 明朝"/>
          <w:b/>
          <w:bCs/>
          <w:sz w:val="20"/>
          <w:szCs w:val="20"/>
        </w:rPr>
      </w:pPr>
      <w:r w:rsidRPr="006E3223">
        <w:rPr>
          <w:rFonts w:ascii="ＭＳ 明朝" w:eastAsia="ＭＳ 明朝" w:hAnsi="ＭＳ 明朝" w:hint="eastAsia"/>
          <w:b/>
          <w:bCs/>
          <w:sz w:val="20"/>
          <w:szCs w:val="20"/>
        </w:rPr>
        <w:lastRenderedPageBreak/>
        <w:t>ネーミング</w:t>
      </w:r>
    </w:p>
    <w:p w14:paraId="73BF06C5" w14:textId="77777777" w:rsidR="002C27E4" w:rsidRDefault="006E3223" w:rsidP="002B7D47">
      <w:pPr>
        <w:rPr>
          <w:rFonts w:ascii="ＭＳ 明朝" w:eastAsia="ＭＳ 明朝" w:hAnsi="ＭＳ 明朝"/>
          <w:color w:val="EE0000"/>
          <w:sz w:val="20"/>
          <w:szCs w:val="20"/>
        </w:rPr>
      </w:pPr>
      <w:commentRangeStart w:id="10"/>
      <w:r w:rsidRPr="006E3223">
        <w:rPr>
          <w:rFonts w:ascii="ＭＳ 明朝" w:eastAsia="ＭＳ 明朝" w:hAnsi="ＭＳ 明朝" w:hint="eastAsia"/>
          <w:color w:val="EE0000"/>
          <w:sz w:val="20"/>
          <w:szCs w:val="20"/>
        </w:rPr>
        <w:t>AIガイドと言わない</w:t>
      </w:r>
      <w:commentRangeEnd w:id="10"/>
      <w:r w:rsidR="00AB6BBD" w:rsidRPr="006E3223">
        <w:rPr>
          <w:rStyle w:val="aa"/>
          <w:rFonts w:ascii="ＭＳ 明朝" w:eastAsia="ＭＳ 明朝" w:hAnsi="ＭＳ 明朝" w:hint="eastAsia"/>
          <w:color w:val="EE0000"/>
          <w:sz w:val="20"/>
          <w:szCs w:val="20"/>
        </w:rPr>
        <w:commentReference w:id="10"/>
      </w:r>
      <w:r w:rsidRPr="006E3223">
        <w:rPr>
          <w:rFonts w:ascii="ＭＳ 明朝" w:eastAsia="ＭＳ 明朝" w:hAnsi="ＭＳ 明朝" w:hint="eastAsia"/>
          <w:color w:val="EE0000"/>
          <w:sz w:val="20"/>
          <w:szCs w:val="20"/>
        </w:rPr>
        <w:t>。</w:t>
      </w:r>
    </w:p>
    <w:p w14:paraId="15CEA950" w14:textId="0CBE1883" w:rsidR="006E3223" w:rsidRPr="006E3223" w:rsidRDefault="006E3223" w:rsidP="002B7D47">
      <w:pPr>
        <w:rPr>
          <w:rFonts w:ascii="ＭＳ 明朝" w:eastAsia="ＭＳ 明朝" w:hAnsi="ＭＳ 明朝"/>
          <w:color w:val="EE0000"/>
          <w:sz w:val="20"/>
          <w:szCs w:val="20"/>
        </w:rPr>
      </w:pPr>
      <w:r w:rsidRPr="006E3223">
        <w:rPr>
          <w:rFonts w:ascii="ＭＳ 明朝" w:eastAsia="ＭＳ 明朝" w:hAnsi="ＭＳ 明朝" w:hint="eastAsia"/>
          <w:color w:val="EE0000"/>
          <w:sz w:val="20"/>
          <w:szCs w:val="20"/>
        </w:rPr>
        <w:t>システム基盤を「デジタル</w:t>
      </w:r>
      <w:r w:rsidR="002C27E4">
        <w:rPr>
          <w:rFonts w:ascii="ＭＳ 明朝" w:eastAsia="ＭＳ 明朝" w:hAnsi="ＭＳ 明朝" w:hint="eastAsia"/>
          <w:color w:val="EE0000"/>
          <w:sz w:val="20"/>
          <w:szCs w:val="20"/>
        </w:rPr>
        <w:t>ネイチャー＆</w:t>
      </w:r>
      <w:r w:rsidRPr="006E3223">
        <w:rPr>
          <w:rFonts w:ascii="ＭＳ 明朝" w:eastAsia="ＭＳ 明朝" w:hAnsi="ＭＳ 明朝" w:hint="eastAsia"/>
          <w:color w:val="EE0000"/>
          <w:sz w:val="20"/>
          <w:szCs w:val="20"/>
        </w:rPr>
        <w:t>ウェルネスインストラクションシステム」とし、一般向けネーミングは「デジタル</w:t>
      </w:r>
      <w:r w:rsidR="002C27E4">
        <w:rPr>
          <w:rFonts w:ascii="ＭＳ 明朝" w:eastAsia="ＭＳ 明朝" w:hAnsi="ＭＳ 明朝" w:hint="eastAsia"/>
          <w:color w:val="EE0000"/>
          <w:sz w:val="20"/>
          <w:szCs w:val="20"/>
        </w:rPr>
        <w:t>ネイチャー＆</w:t>
      </w:r>
      <w:r w:rsidRPr="006E3223">
        <w:rPr>
          <w:rFonts w:ascii="ＭＳ 明朝" w:eastAsia="ＭＳ 明朝" w:hAnsi="ＭＳ 明朝" w:hint="eastAsia"/>
          <w:color w:val="EE0000"/>
          <w:sz w:val="20"/>
          <w:szCs w:val="20"/>
        </w:rPr>
        <w:t>ウェルネスインストラクター</w:t>
      </w:r>
      <w:r w:rsidR="002C27E4">
        <w:rPr>
          <w:rFonts w:ascii="ＭＳ 明朝" w:eastAsia="ＭＳ 明朝" w:hAnsi="ＭＳ 明朝" w:hint="eastAsia"/>
          <w:color w:val="EE0000"/>
          <w:sz w:val="20"/>
          <w:szCs w:val="20"/>
        </w:rPr>
        <w:t>皇居外苑版</w:t>
      </w:r>
      <w:r w:rsidRPr="006E3223">
        <w:rPr>
          <w:rFonts w:ascii="ＭＳ 明朝" w:eastAsia="ＭＳ 明朝" w:hAnsi="ＭＳ 明朝" w:hint="eastAsia"/>
          <w:color w:val="EE0000"/>
          <w:sz w:val="20"/>
          <w:szCs w:val="20"/>
        </w:rPr>
        <w:t>」（仮）とする。</w:t>
      </w:r>
    </w:p>
    <w:p w14:paraId="650B5B5E" w14:textId="728FEE36" w:rsidR="002B7D47" w:rsidRPr="0058712B" w:rsidRDefault="00000000" w:rsidP="002B7D47">
      <w:pPr>
        <w:rPr>
          <w:rFonts w:ascii="ＭＳ 明朝" w:eastAsia="ＭＳ 明朝" w:hAnsi="ＭＳ 明朝"/>
          <w:sz w:val="20"/>
          <w:szCs w:val="20"/>
        </w:rPr>
      </w:pPr>
      <w:r>
        <w:rPr>
          <w:rFonts w:ascii="ＭＳ 明朝" w:eastAsia="ＭＳ 明朝" w:hAnsi="ＭＳ 明朝"/>
          <w:sz w:val="20"/>
          <w:szCs w:val="20"/>
        </w:rPr>
        <w:pict w14:anchorId="0162D7E2">
          <v:rect id="_x0000_i1026" style="width:0;height:1.5pt" o:hralign="center" o:hrstd="t" o:hr="t" fillcolor="#a0a0a0" stroked="f">
            <v:textbox inset="5.85pt,.7pt,5.85pt,.7pt"/>
          </v:rect>
        </w:pict>
      </w:r>
    </w:p>
    <w:p w14:paraId="6B3B3B34" w14:textId="77777777" w:rsidR="006E3223" w:rsidRDefault="002B7D47" w:rsidP="002B7D47">
      <w:pPr>
        <w:rPr>
          <w:rFonts w:ascii="ＭＳ 明朝" w:eastAsia="ＭＳ 明朝" w:hAnsi="ＭＳ 明朝"/>
          <w:b/>
          <w:bCs/>
          <w:sz w:val="20"/>
          <w:szCs w:val="20"/>
        </w:rPr>
      </w:pPr>
      <w:r w:rsidRPr="0058712B">
        <w:rPr>
          <w:rFonts w:ascii="ＭＳ 明朝" w:eastAsia="ＭＳ 明朝" w:hAnsi="ＭＳ 明朝"/>
          <w:b/>
          <w:bCs/>
          <w:sz w:val="20"/>
          <w:szCs w:val="20"/>
        </w:rPr>
        <w:t>3．Phase 1</w:t>
      </w:r>
      <w:r w:rsidR="006E3223">
        <w:rPr>
          <w:rFonts w:ascii="ＭＳ 明朝" w:eastAsia="ＭＳ 明朝" w:hAnsi="ＭＳ 明朝" w:hint="eastAsia"/>
          <w:b/>
          <w:bCs/>
          <w:sz w:val="20"/>
          <w:szCs w:val="20"/>
        </w:rPr>
        <w:t>の検証ポイント</w:t>
      </w:r>
    </w:p>
    <w:p w14:paraId="771EB279" w14:textId="77777777" w:rsidR="006E3223" w:rsidRPr="0058712B" w:rsidRDefault="006E3223" w:rsidP="006E3223">
      <w:pPr>
        <w:rPr>
          <w:rFonts w:ascii="ＭＳ 明朝" w:eastAsia="ＭＳ 明朝" w:hAnsi="ＭＳ 明朝"/>
          <w:b/>
          <w:bCs/>
          <w:sz w:val="20"/>
          <w:szCs w:val="20"/>
        </w:rPr>
      </w:pPr>
      <w:r w:rsidRPr="0058712B">
        <w:rPr>
          <w:rFonts w:ascii="ＭＳ 明朝" w:eastAsia="ＭＳ 明朝" w:hAnsi="ＭＳ 明朝"/>
          <w:b/>
          <w:bCs/>
          <w:sz w:val="20"/>
          <w:szCs w:val="20"/>
        </w:rPr>
        <w:t>Market</w:t>
      </w:r>
    </w:p>
    <w:p w14:paraId="6FB1CB1C" w14:textId="7107D31D" w:rsidR="006E3223" w:rsidRPr="0058712B" w:rsidRDefault="006E3223" w:rsidP="006E3223">
      <w:pPr>
        <w:rPr>
          <w:rFonts w:ascii="ＭＳ 明朝" w:eastAsia="ＭＳ 明朝" w:hAnsi="ＭＳ 明朝"/>
          <w:sz w:val="20"/>
          <w:szCs w:val="20"/>
        </w:rPr>
      </w:pPr>
      <w:r w:rsidRPr="0058712B">
        <w:rPr>
          <w:rFonts w:ascii="ＭＳ 明朝" w:eastAsia="ＭＳ 明朝" w:hAnsi="ＭＳ 明朝"/>
          <w:sz w:val="20"/>
          <w:szCs w:val="20"/>
        </w:rPr>
        <w:t>実際に有料</w:t>
      </w:r>
      <w:r>
        <w:rPr>
          <w:rFonts w:ascii="ＭＳ 明朝" w:eastAsia="ＭＳ 明朝" w:hAnsi="ＭＳ 明朝" w:hint="eastAsia"/>
          <w:sz w:val="20"/>
          <w:szCs w:val="20"/>
        </w:rPr>
        <w:t>（実証事業特別料金2,000～3,000円）</w:t>
      </w:r>
      <w:r w:rsidRPr="0058712B">
        <w:rPr>
          <w:rFonts w:ascii="ＭＳ 明朝" w:eastAsia="ＭＳ 明朝" w:hAnsi="ＭＳ 明朝"/>
          <w:sz w:val="20"/>
          <w:szCs w:val="20"/>
        </w:rPr>
        <w:t>で</w:t>
      </w:r>
      <w:commentRangeStart w:id="11"/>
      <w:r w:rsidRPr="0058712B">
        <w:rPr>
          <w:rFonts w:ascii="ＭＳ 明朝" w:eastAsia="ＭＳ 明朝" w:hAnsi="ＭＳ 明朝"/>
          <w:sz w:val="20"/>
          <w:szCs w:val="20"/>
        </w:rPr>
        <w:t>利用したい人がいるか</w:t>
      </w:r>
      <w:commentRangeEnd w:id="11"/>
      <w:r w:rsidR="009E78E1" w:rsidRPr="0058712B">
        <w:rPr>
          <w:rStyle w:val="aa"/>
          <w:rFonts w:ascii="ＭＳ 明朝" w:eastAsia="ＭＳ 明朝" w:hAnsi="ＭＳ 明朝"/>
          <w:sz w:val="20"/>
          <w:szCs w:val="20"/>
        </w:rPr>
        <w:commentReference w:id="11"/>
      </w:r>
      <w:r w:rsidRPr="0058712B">
        <w:rPr>
          <w:rFonts w:ascii="ＭＳ 明朝" w:eastAsia="ＭＳ 明朝" w:hAnsi="ＭＳ 明朝"/>
          <w:sz w:val="20"/>
          <w:szCs w:val="20"/>
        </w:rPr>
        <w:t>。</w:t>
      </w:r>
    </w:p>
    <w:p w14:paraId="12C9D474" w14:textId="77777777" w:rsidR="006E3223" w:rsidRPr="0058712B" w:rsidRDefault="006E3223" w:rsidP="006E3223">
      <w:pPr>
        <w:rPr>
          <w:rFonts w:ascii="ＭＳ 明朝" w:eastAsia="ＭＳ 明朝" w:hAnsi="ＭＳ 明朝"/>
          <w:b/>
          <w:bCs/>
          <w:sz w:val="20"/>
          <w:szCs w:val="20"/>
        </w:rPr>
      </w:pPr>
      <w:r w:rsidRPr="0058712B">
        <w:rPr>
          <w:rFonts w:ascii="ＭＳ 明朝" w:eastAsia="ＭＳ 明朝" w:hAnsi="ＭＳ 明朝"/>
          <w:b/>
          <w:bCs/>
          <w:sz w:val="20"/>
          <w:szCs w:val="20"/>
        </w:rPr>
        <w:t>Economics</w:t>
      </w:r>
    </w:p>
    <w:p w14:paraId="63E8338A" w14:textId="77777777" w:rsidR="006E3223" w:rsidRPr="0058712B" w:rsidRDefault="006E3223" w:rsidP="006E3223">
      <w:pPr>
        <w:rPr>
          <w:rFonts w:ascii="ＭＳ 明朝" w:eastAsia="ＭＳ 明朝" w:hAnsi="ＭＳ 明朝"/>
          <w:sz w:val="20"/>
          <w:szCs w:val="20"/>
        </w:rPr>
      </w:pPr>
      <w:r w:rsidRPr="0058712B">
        <w:rPr>
          <w:rFonts w:ascii="ＭＳ 明朝" w:eastAsia="ＭＳ 明朝" w:hAnsi="ＭＳ 明朝"/>
          <w:sz w:val="20"/>
          <w:szCs w:val="20"/>
        </w:rPr>
        <w:t>1利用あたりのAI・システムコストが事業として成立するか。</w:t>
      </w:r>
    </w:p>
    <w:p w14:paraId="181791D9" w14:textId="77777777" w:rsidR="006E3223" w:rsidRPr="0058712B" w:rsidRDefault="006E3223" w:rsidP="006E3223">
      <w:pPr>
        <w:rPr>
          <w:rFonts w:ascii="ＭＳ 明朝" w:eastAsia="ＭＳ 明朝" w:hAnsi="ＭＳ 明朝"/>
          <w:b/>
          <w:bCs/>
          <w:sz w:val="20"/>
          <w:szCs w:val="20"/>
        </w:rPr>
      </w:pPr>
      <w:r w:rsidRPr="0058712B">
        <w:rPr>
          <w:rFonts w:ascii="ＭＳ 明朝" w:eastAsia="ＭＳ 明朝" w:hAnsi="ＭＳ 明朝"/>
          <w:b/>
          <w:bCs/>
          <w:sz w:val="20"/>
          <w:szCs w:val="20"/>
        </w:rPr>
        <w:t>Experience</w:t>
      </w:r>
    </w:p>
    <w:p w14:paraId="5B42E05C" w14:textId="77777777" w:rsidR="006E3223" w:rsidRPr="0058712B" w:rsidRDefault="006E3223" w:rsidP="006E3223">
      <w:pPr>
        <w:rPr>
          <w:rFonts w:ascii="ＭＳ 明朝" w:eastAsia="ＭＳ 明朝" w:hAnsi="ＭＳ 明朝"/>
          <w:sz w:val="20"/>
          <w:szCs w:val="20"/>
        </w:rPr>
      </w:pPr>
      <w:r w:rsidRPr="0058712B">
        <w:rPr>
          <w:rFonts w:ascii="ＭＳ 明朝" w:eastAsia="ＭＳ 明朝" w:hAnsi="ＭＳ 明朝"/>
          <w:sz w:val="20"/>
          <w:szCs w:val="20"/>
        </w:rPr>
        <w:t>AIが</w:t>
      </w:r>
      <w:r>
        <w:rPr>
          <w:rFonts w:ascii="ＭＳ 明朝" w:eastAsia="ＭＳ 明朝" w:hAnsi="ＭＳ 明朝" w:hint="eastAsia"/>
          <w:sz w:val="20"/>
          <w:szCs w:val="20"/>
        </w:rPr>
        <w:t>、</w:t>
      </w:r>
      <w:r w:rsidRPr="0058712B">
        <w:rPr>
          <w:rFonts w:ascii="ＭＳ 明朝" w:eastAsia="ＭＳ 明朝" w:hAnsi="ＭＳ 明朝"/>
          <w:sz w:val="20"/>
          <w:szCs w:val="20"/>
        </w:rPr>
        <w:t>利用者の注意をスマートフォンではなく自然へ向けられるか。</w:t>
      </w:r>
    </w:p>
    <w:p w14:paraId="01E4B8CA" w14:textId="77777777" w:rsidR="006E3223" w:rsidRPr="0058712B" w:rsidRDefault="006E3223" w:rsidP="006E3223">
      <w:pPr>
        <w:rPr>
          <w:rFonts w:ascii="ＭＳ 明朝" w:eastAsia="ＭＳ 明朝" w:hAnsi="ＭＳ 明朝"/>
          <w:b/>
          <w:bCs/>
          <w:sz w:val="20"/>
          <w:szCs w:val="20"/>
        </w:rPr>
      </w:pPr>
      <w:r w:rsidRPr="0058712B">
        <w:rPr>
          <w:rFonts w:ascii="ＭＳ 明朝" w:eastAsia="ＭＳ 明朝" w:hAnsi="ＭＳ 明朝"/>
          <w:b/>
          <w:bCs/>
          <w:sz w:val="20"/>
          <w:szCs w:val="20"/>
        </w:rPr>
        <w:t>Technology</w:t>
      </w:r>
    </w:p>
    <w:p w14:paraId="3E91DAC0" w14:textId="77777777" w:rsidR="006E3223" w:rsidRPr="0058712B" w:rsidRDefault="006E3223" w:rsidP="006E3223">
      <w:pPr>
        <w:rPr>
          <w:rFonts w:ascii="ＭＳ 明朝" w:eastAsia="ＭＳ 明朝" w:hAnsi="ＭＳ 明朝"/>
          <w:sz w:val="20"/>
          <w:szCs w:val="20"/>
        </w:rPr>
      </w:pPr>
      <w:r w:rsidRPr="0058712B">
        <w:rPr>
          <w:rFonts w:ascii="ＭＳ 明朝" w:eastAsia="ＭＳ 明朝" w:hAnsi="ＭＳ 明朝"/>
          <w:sz w:val="20"/>
          <w:szCs w:val="20"/>
        </w:rPr>
        <w:t>GPS・Voice・AI・RAGが</w:t>
      </w:r>
      <w:commentRangeStart w:id="12"/>
      <w:commentRangeStart w:id="13"/>
      <w:r w:rsidRPr="0058712B">
        <w:rPr>
          <w:rFonts w:ascii="ＭＳ 明朝" w:eastAsia="ＭＳ 明朝" w:hAnsi="ＭＳ 明朝"/>
          <w:sz w:val="20"/>
          <w:szCs w:val="20"/>
        </w:rPr>
        <w:t>屋外で安定して機能</w:t>
      </w:r>
      <w:commentRangeEnd w:id="12"/>
      <w:r w:rsidR="003A3D36" w:rsidRPr="0058712B">
        <w:rPr>
          <w:rStyle w:val="aa"/>
          <w:rFonts w:ascii="ＭＳ 明朝" w:eastAsia="ＭＳ 明朝" w:hAnsi="ＭＳ 明朝"/>
          <w:sz w:val="20"/>
          <w:szCs w:val="20"/>
        </w:rPr>
        <w:commentReference w:id="12"/>
      </w:r>
      <w:commentRangeEnd w:id="13"/>
      <w:r w:rsidR="006D124D" w:rsidRPr="0058712B">
        <w:rPr>
          <w:rStyle w:val="aa"/>
          <w:rFonts w:ascii="ＭＳ 明朝" w:eastAsia="ＭＳ 明朝" w:hAnsi="ＭＳ 明朝"/>
          <w:sz w:val="20"/>
          <w:szCs w:val="20"/>
        </w:rPr>
        <w:commentReference w:id="13"/>
      </w:r>
      <w:r w:rsidRPr="0058712B">
        <w:rPr>
          <w:rFonts w:ascii="ＭＳ 明朝" w:eastAsia="ＭＳ 明朝" w:hAnsi="ＭＳ 明朝"/>
          <w:sz w:val="20"/>
          <w:szCs w:val="20"/>
        </w:rPr>
        <w:t>するか。</w:t>
      </w:r>
    </w:p>
    <w:p w14:paraId="744170F8" w14:textId="47BEE765" w:rsidR="006E3223" w:rsidRPr="006E3223" w:rsidRDefault="00000000" w:rsidP="002B7D47">
      <w:pPr>
        <w:rPr>
          <w:rFonts w:ascii="ＭＳ 明朝" w:eastAsia="ＭＳ 明朝" w:hAnsi="ＭＳ 明朝"/>
          <w:b/>
          <w:bCs/>
          <w:sz w:val="20"/>
          <w:szCs w:val="20"/>
        </w:rPr>
      </w:pPr>
      <w:r>
        <w:rPr>
          <w:rFonts w:ascii="ＭＳ 明朝" w:eastAsia="ＭＳ 明朝" w:hAnsi="ＭＳ 明朝"/>
          <w:sz w:val="20"/>
          <w:szCs w:val="20"/>
        </w:rPr>
        <w:pict w14:anchorId="37AECB6D">
          <v:rect id="_x0000_i1027" style="width:0;height:1.5pt" o:hralign="center" o:hrstd="t" o:hr="t" fillcolor="#a0a0a0" stroked="f">
            <v:textbox inset="5.85pt,.7pt,5.85pt,.7pt"/>
          </v:rect>
        </w:pict>
      </w:r>
    </w:p>
    <w:p w14:paraId="1598378B" w14:textId="2B87E017" w:rsidR="002B7D47" w:rsidRPr="002C27E4" w:rsidRDefault="002C27E4" w:rsidP="002B7D47">
      <w:pPr>
        <w:rPr>
          <w:rFonts w:ascii="ＭＳ 明朝" w:eastAsia="ＭＳ 明朝" w:hAnsi="ＭＳ 明朝"/>
          <w:b/>
          <w:bCs/>
          <w:sz w:val="20"/>
          <w:szCs w:val="20"/>
        </w:rPr>
      </w:pPr>
      <w:r>
        <w:rPr>
          <w:rFonts w:ascii="ＭＳ 明朝" w:eastAsia="ＭＳ 明朝" w:hAnsi="ＭＳ 明朝" w:hint="eastAsia"/>
          <w:b/>
          <w:bCs/>
          <w:sz w:val="20"/>
          <w:szCs w:val="20"/>
        </w:rPr>
        <w:t>4.2026年に</w:t>
      </w:r>
      <w:r w:rsidR="002B7D47" w:rsidRPr="0058712B">
        <w:rPr>
          <w:rFonts w:ascii="ＭＳ 明朝" w:eastAsia="ＭＳ 明朝" w:hAnsi="ＭＳ 明朝"/>
          <w:b/>
          <w:bCs/>
          <w:sz w:val="20"/>
          <w:szCs w:val="20"/>
        </w:rPr>
        <w:t>実装する体験</w:t>
      </w:r>
      <w:r>
        <w:rPr>
          <w:rFonts w:ascii="ＭＳ 明朝" w:eastAsia="ＭＳ 明朝" w:hAnsi="ＭＳ 明朝" w:hint="eastAsia"/>
          <w:b/>
          <w:bCs/>
          <w:sz w:val="20"/>
          <w:szCs w:val="20"/>
        </w:rPr>
        <w:t>の基本設計</w:t>
      </w:r>
    </w:p>
    <w:p w14:paraId="6C7A4C96" w14:textId="2AD8F9B3" w:rsidR="002C27E4" w:rsidRDefault="002C27E4" w:rsidP="002C27E4">
      <w:pPr>
        <w:rPr>
          <w:rFonts w:ascii="ＭＳ 明朝" w:eastAsia="ＭＳ 明朝" w:hAnsi="ＭＳ 明朝"/>
          <w:sz w:val="20"/>
          <w:szCs w:val="20"/>
        </w:rPr>
      </w:pPr>
      <w:r>
        <w:rPr>
          <w:rFonts w:ascii="ＭＳ 明朝" w:eastAsia="ＭＳ 明朝" w:hAnsi="ＭＳ 明朝" w:hint="eastAsia"/>
          <w:sz w:val="20"/>
          <w:szCs w:val="20"/>
        </w:rPr>
        <w:t>基本UX</w:t>
      </w:r>
    </w:p>
    <w:p w14:paraId="14938B8F" w14:textId="34FFB4D1" w:rsidR="002C27E4" w:rsidRPr="0058712B" w:rsidRDefault="002C27E4" w:rsidP="002C27E4">
      <w:pPr>
        <w:rPr>
          <w:rFonts w:ascii="ＭＳ 明朝" w:eastAsia="ＭＳ 明朝" w:hAnsi="ＭＳ 明朝"/>
          <w:sz w:val="20"/>
          <w:szCs w:val="20"/>
        </w:rPr>
      </w:pPr>
      <w:r w:rsidRPr="0058712B">
        <w:rPr>
          <w:rFonts w:ascii="ＭＳ 明朝" w:eastAsia="ＭＳ 明朝" w:hAnsi="ＭＳ 明朝"/>
          <w:sz w:val="20"/>
          <w:szCs w:val="20"/>
        </w:rPr>
        <w:t>スマートフォン画面を見る時間をできるだけ減らし、</w:t>
      </w:r>
      <w:r w:rsidRPr="0058712B">
        <w:rPr>
          <w:rFonts w:ascii="ＭＳ 明朝" w:eastAsia="ＭＳ 明朝" w:hAnsi="ＭＳ 明朝"/>
          <w:b/>
          <w:bCs/>
          <w:sz w:val="20"/>
          <w:szCs w:val="20"/>
        </w:rPr>
        <w:t>Eyes Up / Audio First / Nature First</w:t>
      </w:r>
    </w:p>
    <w:p w14:paraId="7B5DB284" w14:textId="77777777" w:rsidR="002C27E4" w:rsidRPr="0058712B" w:rsidRDefault="002C27E4" w:rsidP="002C27E4">
      <w:pPr>
        <w:rPr>
          <w:rFonts w:ascii="ＭＳ 明朝" w:eastAsia="ＭＳ 明朝" w:hAnsi="ＭＳ 明朝"/>
          <w:sz w:val="20"/>
          <w:szCs w:val="20"/>
        </w:rPr>
      </w:pPr>
      <w:r w:rsidRPr="0058712B">
        <w:rPr>
          <w:rFonts w:ascii="ＭＳ 明朝" w:eastAsia="ＭＳ 明朝" w:hAnsi="ＭＳ 明朝"/>
          <w:sz w:val="20"/>
          <w:szCs w:val="20"/>
        </w:rPr>
        <w:t>を基本UXとする。</w:t>
      </w:r>
    </w:p>
    <w:p w14:paraId="013A0F7A" w14:textId="77777777" w:rsidR="002C27E4" w:rsidRPr="0058712B" w:rsidRDefault="002C27E4" w:rsidP="002B7D47">
      <w:pPr>
        <w:rPr>
          <w:rFonts w:ascii="ＭＳ 明朝" w:eastAsia="ＭＳ 明朝" w:hAnsi="ＭＳ 明朝"/>
          <w:sz w:val="20"/>
          <w:szCs w:val="20"/>
        </w:rPr>
      </w:pPr>
    </w:p>
    <w:p w14:paraId="2D4B18B5" w14:textId="77777777" w:rsidR="002C27E4" w:rsidRDefault="002C27E4" w:rsidP="002B7D47">
      <w:pPr>
        <w:rPr>
          <w:rFonts w:ascii="ＭＳ 明朝" w:eastAsia="ＭＳ 明朝" w:hAnsi="ＭＳ 明朝"/>
          <w:color w:val="EE0000"/>
          <w:sz w:val="20"/>
          <w:szCs w:val="20"/>
        </w:rPr>
      </w:pPr>
      <w:r>
        <w:rPr>
          <w:rFonts w:ascii="ＭＳ 明朝" w:eastAsia="ＭＳ 明朝" w:hAnsi="ＭＳ 明朝" w:hint="eastAsia"/>
          <w:color w:val="EE0000"/>
          <w:sz w:val="20"/>
          <w:szCs w:val="20"/>
        </w:rPr>
        <w:t>フロー</w:t>
      </w:r>
    </w:p>
    <w:p w14:paraId="33F03F97" w14:textId="4DDCDE5B" w:rsidR="002B7D47" w:rsidRPr="002C27E4" w:rsidRDefault="002B7D47" w:rsidP="002B7D47">
      <w:pPr>
        <w:rPr>
          <w:rFonts w:ascii="ＭＳ 明朝" w:eastAsia="ＭＳ 明朝" w:hAnsi="ＭＳ 明朝"/>
          <w:color w:val="EE0000"/>
          <w:sz w:val="20"/>
          <w:szCs w:val="20"/>
        </w:rPr>
      </w:pPr>
      <w:r w:rsidRPr="002C27E4">
        <w:rPr>
          <w:rFonts w:ascii="ＭＳ 明朝" w:eastAsia="ＭＳ 明朝" w:hAnsi="ＭＳ 明朝"/>
          <w:color w:val="EE0000"/>
          <w:sz w:val="20"/>
          <w:szCs w:val="20"/>
        </w:rPr>
        <w:t>購入</w:t>
      </w:r>
      <w:r w:rsidR="002C27E4" w:rsidRPr="002C27E4">
        <w:rPr>
          <w:rFonts w:ascii="ＭＳ 明朝" w:eastAsia="ＭＳ 明朝" w:hAnsi="ＭＳ 明朝" w:hint="eastAsia"/>
          <w:color w:val="EE0000"/>
          <w:sz w:val="20"/>
          <w:szCs w:val="20"/>
        </w:rPr>
        <w:t>⇒</w:t>
      </w:r>
      <w:r w:rsidR="002C27E4" w:rsidRPr="002C27E4">
        <w:rPr>
          <w:rFonts w:ascii="ＭＳ 明朝" w:eastAsia="ＭＳ 明朝" w:hAnsi="ＭＳ 明朝"/>
          <w:color w:val="EE0000"/>
          <w:sz w:val="20"/>
          <w:szCs w:val="20"/>
        </w:rPr>
        <w:t>位置情報取得</w:t>
      </w:r>
      <w:r w:rsidR="002C27E4" w:rsidRPr="002C27E4">
        <w:rPr>
          <w:rFonts w:ascii="ＭＳ 明朝" w:eastAsia="ＭＳ 明朝" w:hAnsi="ＭＳ 明朝" w:hint="eastAsia"/>
          <w:color w:val="EE0000"/>
          <w:sz w:val="20"/>
          <w:szCs w:val="20"/>
        </w:rPr>
        <w:t>⇒</w:t>
      </w:r>
      <w:r w:rsidRPr="002C27E4">
        <w:rPr>
          <w:rFonts w:ascii="ＭＳ 明朝" w:eastAsia="ＭＳ 明朝" w:hAnsi="ＭＳ 明朝"/>
          <w:color w:val="EE0000"/>
          <w:sz w:val="20"/>
          <w:szCs w:val="20"/>
        </w:rPr>
        <w:t>利用開始</w:t>
      </w:r>
      <w:r w:rsidR="002C27E4" w:rsidRPr="002C27E4">
        <w:rPr>
          <w:rFonts w:ascii="ＭＳ 明朝" w:eastAsia="ＭＳ 明朝" w:hAnsi="ＭＳ 明朝" w:hint="eastAsia"/>
          <w:color w:val="EE0000"/>
          <w:sz w:val="20"/>
          <w:szCs w:val="20"/>
        </w:rPr>
        <w:t>⇒</w:t>
      </w:r>
      <w:r w:rsidRPr="002C27E4">
        <w:rPr>
          <w:rFonts w:ascii="ＭＳ 明朝" w:eastAsia="ＭＳ 明朝" w:hAnsi="ＭＳ 明朝"/>
          <w:color w:val="EE0000"/>
          <w:sz w:val="20"/>
          <w:szCs w:val="20"/>
        </w:rPr>
        <w:t>日本語 / English選択</w:t>
      </w:r>
      <w:r w:rsidR="002C27E4" w:rsidRPr="002C27E4">
        <w:rPr>
          <w:rFonts w:ascii="ＭＳ 明朝" w:eastAsia="ＭＳ 明朝" w:hAnsi="ＭＳ 明朝" w:hint="eastAsia"/>
          <w:color w:val="EE0000"/>
          <w:sz w:val="20"/>
          <w:szCs w:val="20"/>
        </w:rPr>
        <w:t>⇒ウェルネスウォークスタート⇒</w:t>
      </w:r>
      <w:r w:rsidRPr="002C27E4">
        <w:rPr>
          <w:rFonts w:ascii="ＭＳ 明朝" w:eastAsia="ＭＳ 明朝" w:hAnsi="ＭＳ 明朝"/>
          <w:color w:val="EE0000"/>
          <w:sz w:val="20"/>
          <w:szCs w:val="20"/>
        </w:rPr>
        <w:t>Spot</w:t>
      </w:r>
      <w:r w:rsidR="002C27E4" w:rsidRPr="002C27E4">
        <w:rPr>
          <w:rFonts w:ascii="ＭＳ 明朝" w:eastAsia="ＭＳ 明朝" w:hAnsi="ＭＳ 明朝" w:hint="eastAsia"/>
          <w:color w:val="EE0000"/>
          <w:sz w:val="20"/>
          <w:szCs w:val="20"/>
        </w:rPr>
        <w:t>での</w:t>
      </w:r>
      <w:r w:rsidRPr="002C27E4">
        <w:rPr>
          <w:rFonts w:ascii="ＭＳ 明朝" w:eastAsia="ＭＳ 明朝" w:hAnsi="ＭＳ 明朝"/>
          <w:color w:val="EE0000"/>
          <w:sz w:val="20"/>
          <w:szCs w:val="20"/>
        </w:rPr>
        <w:t>音声ガイド</w:t>
      </w:r>
      <w:r w:rsidR="002C27E4" w:rsidRPr="002C27E4">
        <w:rPr>
          <w:rFonts w:ascii="ＭＳ 明朝" w:eastAsia="ＭＳ 明朝" w:hAnsi="ＭＳ 明朝" w:hint="eastAsia"/>
          <w:color w:val="EE0000"/>
          <w:sz w:val="20"/>
          <w:szCs w:val="20"/>
        </w:rPr>
        <w:t>⇒</w:t>
      </w:r>
      <w:r w:rsidR="002C27E4" w:rsidRPr="002C27E4">
        <w:rPr>
          <w:rFonts w:ascii="ＭＳ 明朝" w:eastAsia="ＭＳ 明朝" w:hAnsi="ＭＳ 明朝"/>
          <w:color w:val="EE0000"/>
          <w:sz w:val="20"/>
          <w:szCs w:val="20"/>
        </w:rPr>
        <w:t>Nature Interaction</w:t>
      </w:r>
      <w:r w:rsidR="002C27E4" w:rsidRPr="002C27E4">
        <w:rPr>
          <w:rFonts w:ascii="ＭＳ 明朝" w:eastAsia="ＭＳ 明朝" w:hAnsi="ＭＳ 明朝" w:hint="eastAsia"/>
          <w:color w:val="EE0000"/>
          <w:sz w:val="20"/>
          <w:szCs w:val="20"/>
        </w:rPr>
        <w:t>⇒立ち止まり指示⇒</w:t>
      </w:r>
      <w:r w:rsidR="002C27E4" w:rsidRPr="002C27E4">
        <w:rPr>
          <w:rFonts w:ascii="ＭＳ 明朝" w:eastAsia="ＭＳ 明朝" w:hAnsi="ＭＳ 明朝"/>
          <w:color w:val="EE0000"/>
          <w:sz w:val="20"/>
          <w:szCs w:val="20"/>
        </w:rPr>
        <w:t>AIが意図的にSilence</w:t>
      </w:r>
      <w:r w:rsidR="002C27E4" w:rsidRPr="002C27E4">
        <w:rPr>
          <w:rFonts w:ascii="ＭＳ 明朝" w:eastAsia="ＭＳ 明朝" w:hAnsi="ＭＳ 明朝" w:hint="eastAsia"/>
          <w:color w:val="EE0000"/>
          <w:sz w:val="20"/>
          <w:szCs w:val="20"/>
        </w:rPr>
        <w:t>など⇒</w:t>
      </w:r>
      <w:r w:rsidRPr="002C27E4">
        <w:rPr>
          <w:rFonts w:ascii="ＭＳ 明朝" w:eastAsia="ＭＳ 明朝" w:hAnsi="ＭＳ 明朝"/>
          <w:color w:val="EE0000"/>
          <w:sz w:val="20"/>
          <w:szCs w:val="20"/>
        </w:rPr>
        <w:t>必要に応じて利用者が</w:t>
      </w:r>
      <w:commentRangeStart w:id="14"/>
      <w:r w:rsidRPr="002C27E4">
        <w:rPr>
          <w:rFonts w:ascii="ＭＳ 明朝" w:eastAsia="ＭＳ 明朝" w:hAnsi="ＭＳ 明朝"/>
          <w:color w:val="EE0000"/>
          <w:sz w:val="20"/>
          <w:szCs w:val="20"/>
        </w:rPr>
        <w:t>音声で質問</w:t>
      </w:r>
      <w:commentRangeEnd w:id="14"/>
      <w:r w:rsidR="003E33A2" w:rsidRPr="002C27E4">
        <w:rPr>
          <w:rStyle w:val="aa"/>
          <w:rFonts w:ascii="ＭＳ 明朝" w:eastAsia="ＭＳ 明朝" w:hAnsi="ＭＳ 明朝" w:hint="eastAsia"/>
          <w:color w:val="EE0000"/>
          <w:sz w:val="20"/>
          <w:szCs w:val="20"/>
        </w:rPr>
        <w:commentReference w:id="14"/>
      </w:r>
      <w:r w:rsidR="002C27E4" w:rsidRPr="002C27E4">
        <w:rPr>
          <w:rFonts w:ascii="ＭＳ 明朝" w:eastAsia="ＭＳ 明朝" w:hAnsi="ＭＳ 明朝" w:hint="eastAsia"/>
          <w:color w:val="EE0000"/>
          <w:sz w:val="20"/>
          <w:szCs w:val="20"/>
        </w:rPr>
        <w:t>・</w:t>
      </w:r>
      <w:r w:rsidRPr="002C27E4">
        <w:rPr>
          <w:rFonts w:ascii="ＭＳ 明朝" w:eastAsia="ＭＳ 明朝" w:hAnsi="ＭＳ 明朝"/>
          <w:color w:val="EE0000"/>
          <w:sz w:val="20"/>
          <w:szCs w:val="20"/>
        </w:rPr>
        <w:t>AIが回答</w:t>
      </w:r>
      <w:r w:rsidR="002C27E4" w:rsidRPr="002C27E4">
        <w:rPr>
          <w:rFonts w:ascii="ＭＳ 明朝" w:eastAsia="ＭＳ 明朝" w:hAnsi="ＭＳ 明朝" w:hint="eastAsia"/>
          <w:color w:val="EE0000"/>
          <w:sz w:val="20"/>
          <w:szCs w:val="20"/>
        </w:rPr>
        <w:t>⇒体験終了⇒アンケート</w:t>
      </w:r>
    </w:p>
    <w:p w14:paraId="2A89DD44" w14:textId="77777777" w:rsidR="002B7D47" w:rsidRPr="0058712B" w:rsidRDefault="00000000" w:rsidP="002B7D47">
      <w:pPr>
        <w:rPr>
          <w:rFonts w:ascii="ＭＳ 明朝" w:eastAsia="ＭＳ 明朝" w:hAnsi="ＭＳ 明朝"/>
          <w:sz w:val="20"/>
          <w:szCs w:val="20"/>
        </w:rPr>
      </w:pPr>
      <w:r>
        <w:rPr>
          <w:rFonts w:ascii="ＭＳ 明朝" w:eastAsia="ＭＳ 明朝" w:hAnsi="ＭＳ 明朝"/>
          <w:sz w:val="20"/>
          <w:szCs w:val="20"/>
        </w:rPr>
        <w:pict w14:anchorId="4800B7F7">
          <v:rect id="_x0000_i1028" style="width:0;height:1.5pt" o:hralign="center" o:hrstd="t" o:hr="t" fillcolor="#a0a0a0" stroked="f">
            <v:textbox inset="5.85pt,.7pt,5.85pt,.7pt"/>
          </v:rect>
        </w:pict>
      </w:r>
    </w:p>
    <w:p w14:paraId="05FA40AA" w14:textId="6BDB52C1" w:rsidR="002B7D47" w:rsidRPr="0058712B" w:rsidRDefault="002C27E4" w:rsidP="002B7D47">
      <w:pPr>
        <w:rPr>
          <w:rFonts w:ascii="ＭＳ 明朝" w:eastAsia="ＭＳ 明朝" w:hAnsi="ＭＳ 明朝"/>
          <w:b/>
          <w:bCs/>
          <w:sz w:val="20"/>
          <w:szCs w:val="20"/>
        </w:rPr>
      </w:pPr>
      <w:r>
        <w:rPr>
          <w:rFonts w:ascii="ＭＳ 明朝" w:eastAsia="ＭＳ 明朝" w:hAnsi="ＭＳ 明朝" w:hint="eastAsia"/>
          <w:b/>
          <w:bCs/>
          <w:sz w:val="20"/>
          <w:szCs w:val="20"/>
        </w:rPr>
        <w:t>5</w:t>
      </w:r>
      <w:r w:rsidR="002B7D47" w:rsidRPr="0058712B">
        <w:rPr>
          <w:rFonts w:ascii="ＭＳ 明朝" w:eastAsia="ＭＳ 明朝" w:hAnsi="ＭＳ 明朝"/>
          <w:b/>
          <w:bCs/>
          <w:sz w:val="20"/>
          <w:szCs w:val="20"/>
        </w:rPr>
        <w:t>．Phase 1 必須機能</w:t>
      </w:r>
      <w:r w:rsidRPr="002C27E4">
        <w:rPr>
          <w:rFonts w:ascii="ＭＳ 明朝" w:eastAsia="ＭＳ 明朝" w:hAnsi="ＭＳ 明朝" w:hint="eastAsia"/>
          <w:color w:val="EE0000"/>
          <w:sz w:val="20"/>
          <w:szCs w:val="20"/>
        </w:rPr>
        <w:t>（福永さんが企画提出段階で草案）</w:t>
      </w:r>
    </w:p>
    <w:p w14:paraId="6C8F6DC1" w14:textId="77777777" w:rsidR="002B7D47" w:rsidRPr="0058712B" w:rsidRDefault="002B7D47" w:rsidP="002B7D47">
      <w:pPr>
        <w:rPr>
          <w:rFonts w:ascii="ＭＳ 明朝" w:eastAsia="ＭＳ 明朝" w:hAnsi="ＭＳ 明朝"/>
          <w:b/>
          <w:bCs/>
          <w:sz w:val="20"/>
          <w:szCs w:val="20"/>
        </w:rPr>
      </w:pPr>
      <w:r w:rsidRPr="0058712B">
        <w:rPr>
          <w:rFonts w:ascii="ＭＳ 明朝" w:eastAsia="ＭＳ 明朝" w:hAnsi="ＭＳ 明朝"/>
          <w:b/>
          <w:bCs/>
          <w:sz w:val="20"/>
          <w:szCs w:val="20"/>
        </w:rPr>
        <w:t>① GPS / Location</w:t>
      </w:r>
    </w:p>
    <w:p w14:paraId="55728790" w14:textId="77777777" w:rsidR="002B7D47" w:rsidRPr="0058712B" w:rsidRDefault="002B7D47" w:rsidP="002B7D47">
      <w:pPr>
        <w:numPr>
          <w:ilvl w:val="0"/>
          <w:numId w:val="1"/>
        </w:numPr>
        <w:rPr>
          <w:rFonts w:ascii="ＭＳ 明朝" w:eastAsia="ＭＳ 明朝" w:hAnsi="ＭＳ 明朝"/>
          <w:sz w:val="20"/>
          <w:szCs w:val="20"/>
        </w:rPr>
      </w:pPr>
      <w:r w:rsidRPr="0058712B">
        <w:rPr>
          <w:rFonts w:ascii="ＭＳ 明朝" w:eastAsia="ＭＳ 明朝" w:hAnsi="ＭＳ 明朝"/>
          <w:sz w:val="20"/>
          <w:szCs w:val="20"/>
        </w:rPr>
        <w:t xml:space="preserve">現在位置取得 </w:t>
      </w:r>
    </w:p>
    <w:p w14:paraId="25C7824B" w14:textId="77777777" w:rsidR="002B7D47" w:rsidRPr="0058712B" w:rsidRDefault="002B7D47" w:rsidP="002B7D47">
      <w:pPr>
        <w:numPr>
          <w:ilvl w:val="0"/>
          <w:numId w:val="1"/>
        </w:numPr>
        <w:rPr>
          <w:rFonts w:ascii="ＭＳ 明朝" w:eastAsia="ＭＳ 明朝" w:hAnsi="ＭＳ 明朝"/>
          <w:sz w:val="20"/>
          <w:szCs w:val="20"/>
        </w:rPr>
      </w:pPr>
      <w:r w:rsidRPr="0058712B">
        <w:rPr>
          <w:rFonts w:ascii="ＭＳ 明朝" w:eastAsia="ＭＳ 明朝" w:hAnsi="ＭＳ 明朝"/>
          <w:sz w:val="20"/>
          <w:szCs w:val="20"/>
        </w:rPr>
        <w:t xml:space="preserve">Spot Detection </w:t>
      </w:r>
    </w:p>
    <w:p w14:paraId="71DE4F0F" w14:textId="77777777" w:rsidR="002B7D47" w:rsidRPr="0058712B" w:rsidRDefault="002B7D47" w:rsidP="002B7D47">
      <w:pPr>
        <w:numPr>
          <w:ilvl w:val="0"/>
          <w:numId w:val="1"/>
        </w:numPr>
        <w:rPr>
          <w:rFonts w:ascii="ＭＳ 明朝" w:eastAsia="ＭＳ 明朝" w:hAnsi="ＭＳ 明朝"/>
          <w:sz w:val="20"/>
          <w:szCs w:val="20"/>
        </w:rPr>
      </w:pPr>
      <w:r w:rsidRPr="0058712B">
        <w:rPr>
          <w:rFonts w:ascii="ＭＳ 明朝" w:eastAsia="ＭＳ 明朝" w:hAnsi="ＭＳ 明朝"/>
          <w:sz w:val="20"/>
          <w:szCs w:val="20"/>
        </w:rPr>
        <w:t xml:space="preserve">Trigger Radius </w:t>
      </w:r>
    </w:p>
    <w:p w14:paraId="788BEE27" w14:textId="77777777" w:rsidR="002B7D47" w:rsidRPr="0058712B" w:rsidRDefault="002B7D47" w:rsidP="002B7D47">
      <w:pPr>
        <w:numPr>
          <w:ilvl w:val="0"/>
          <w:numId w:val="1"/>
        </w:numPr>
        <w:rPr>
          <w:rFonts w:ascii="ＭＳ 明朝" w:eastAsia="ＭＳ 明朝" w:hAnsi="ＭＳ 明朝"/>
          <w:sz w:val="20"/>
          <w:szCs w:val="20"/>
        </w:rPr>
      </w:pPr>
      <w:r w:rsidRPr="0058712B">
        <w:rPr>
          <w:rFonts w:ascii="ＭＳ 明朝" w:eastAsia="ＭＳ 明朝" w:hAnsi="ＭＳ 明朝"/>
          <w:sz w:val="20"/>
          <w:szCs w:val="20"/>
        </w:rPr>
        <w:t xml:space="preserve">Spotごとの音声案内 </w:t>
      </w:r>
    </w:p>
    <w:p w14:paraId="2B3C4A2D" w14:textId="77777777" w:rsidR="002B7D47" w:rsidRPr="0058712B" w:rsidRDefault="002B7D47" w:rsidP="002B7D47">
      <w:pPr>
        <w:numPr>
          <w:ilvl w:val="0"/>
          <w:numId w:val="1"/>
        </w:numPr>
        <w:rPr>
          <w:rFonts w:ascii="ＭＳ 明朝" w:eastAsia="ＭＳ 明朝" w:hAnsi="ＭＳ 明朝"/>
          <w:sz w:val="20"/>
          <w:szCs w:val="20"/>
        </w:rPr>
      </w:pPr>
      <w:r w:rsidRPr="0058712B">
        <w:rPr>
          <w:rFonts w:ascii="ＭＳ 明朝" w:eastAsia="ＭＳ 明朝" w:hAnsi="ＭＳ 明朝"/>
          <w:sz w:val="20"/>
          <w:szCs w:val="20"/>
        </w:rPr>
        <w:t xml:space="preserve">同じ案内の重複防止 </w:t>
      </w:r>
    </w:p>
    <w:p w14:paraId="42F66B80" w14:textId="77777777" w:rsidR="002B7D47" w:rsidRPr="0058712B" w:rsidRDefault="002B7D47" w:rsidP="002B7D47">
      <w:pPr>
        <w:rPr>
          <w:rFonts w:ascii="ＭＳ 明朝" w:eastAsia="ＭＳ 明朝" w:hAnsi="ＭＳ 明朝"/>
          <w:b/>
          <w:bCs/>
          <w:sz w:val="20"/>
          <w:szCs w:val="20"/>
        </w:rPr>
      </w:pPr>
      <w:r w:rsidRPr="0058712B">
        <w:rPr>
          <w:rFonts w:ascii="ＭＳ 明朝" w:eastAsia="ＭＳ 明朝" w:hAnsi="ＭＳ 明朝"/>
          <w:b/>
          <w:bCs/>
          <w:sz w:val="20"/>
          <w:szCs w:val="20"/>
        </w:rPr>
        <w:t>② Voice AI</w:t>
      </w:r>
    </w:p>
    <w:p w14:paraId="0286EE76" w14:textId="77777777" w:rsidR="002B7D47" w:rsidRPr="0058712B" w:rsidRDefault="002B7D47" w:rsidP="002B7D47">
      <w:pPr>
        <w:numPr>
          <w:ilvl w:val="0"/>
          <w:numId w:val="2"/>
        </w:numPr>
        <w:rPr>
          <w:rFonts w:ascii="ＭＳ 明朝" w:eastAsia="ＭＳ 明朝" w:hAnsi="ＭＳ 明朝"/>
          <w:sz w:val="20"/>
          <w:szCs w:val="20"/>
        </w:rPr>
      </w:pPr>
      <w:r w:rsidRPr="0058712B">
        <w:rPr>
          <w:rFonts w:ascii="ＭＳ 明朝" w:eastAsia="ＭＳ 明朝" w:hAnsi="ＭＳ 明朝"/>
          <w:sz w:val="20"/>
          <w:szCs w:val="20"/>
        </w:rPr>
        <w:t xml:space="preserve">Speech to Text </w:t>
      </w:r>
    </w:p>
    <w:p w14:paraId="0D76D9FF" w14:textId="77777777" w:rsidR="002B7D47" w:rsidRPr="0058712B" w:rsidRDefault="002B7D47" w:rsidP="002B7D47">
      <w:pPr>
        <w:numPr>
          <w:ilvl w:val="0"/>
          <w:numId w:val="2"/>
        </w:numPr>
        <w:rPr>
          <w:rFonts w:ascii="ＭＳ 明朝" w:eastAsia="ＭＳ 明朝" w:hAnsi="ＭＳ 明朝"/>
          <w:sz w:val="20"/>
          <w:szCs w:val="20"/>
        </w:rPr>
      </w:pPr>
      <w:r w:rsidRPr="0058712B">
        <w:rPr>
          <w:rFonts w:ascii="ＭＳ 明朝" w:eastAsia="ＭＳ 明朝" w:hAnsi="ＭＳ 明朝"/>
          <w:sz w:val="20"/>
          <w:szCs w:val="20"/>
        </w:rPr>
        <w:t xml:space="preserve">LLM </w:t>
      </w:r>
    </w:p>
    <w:p w14:paraId="2395B6CD" w14:textId="77777777" w:rsidR="002B7D47" w:rsidRPr="0058712B" w:rsidRDefault="002B7D47" w:rsidP="002B7D47">
      <w:pPr>
        <w:numPr>
          <w:ilvl w:val="0"/>
          <w:numId w:val="2"/>
        </w:numPr>
        <w:rPr>
          <w:rFonts w:ascii="ＭＳ 明朝" w:eastAsia="ＭＳ 明朝" w:hAnsi="ＭＳ 明朝"/>
          <w:sz w:val="20"/>
          <w:szCs w:val="20"/>
        </w:rPr>
      </w:pPr>
      <w:r w:rsidRPr="0058712B">
        <w:rPr>
          <w:rFonts w:ascii="ＭＳ 明朝" w:eastAsia="ＭＳ 明朝" w:hAnsi="ＭＳ 明朝"/>
          <w:sz w:val="20"/>
          <w:szCs w:val="20"/>
        </w:rPr>
        <w:t xml:space="preserve">RAG </w:t>
      </w:r>
    </w:p>
    <w:p w14:paraId="41929291" w14:textId="77777777" w:rsidR="002B7D47" w:rsidRPr="0058712B" w:rsidRDefault="002B7D47" w:rsidP="002B7D47">
      <w:pPr>
        <w:numPr>
          <w:ilvl w:val="0"/>
          <w:numId w:val="2"/>
        </w:numPr>
        <w:rPr>
          <w:rFonts w:ascii="ＭＳ 明朝" w:eastAsia="ＭＳ 明朝" w:hAnsi="ＭＳ 明朝"/>
          <w:sz w:val="20"/>
          <w:szCs w:val="20"/>
        </w:rPr>
      </w:pPr>
      <w:r w:rsidRPr="0058712B">
        <w:rPr>
          <w:rFonts w:ascii="ＭＳ 明朝" w:eastAsia="ＭＳ 明朝" w:hAnsi="ＭＳ 明朝"/>
          <w:sz w:val="20"/>
          <w:szCs w:val="20"/>
        </w:rPr>
        <w:lastRenderedPageBreak/>
        <w:t xml:space="preserve">Text to Speech </w:t>
      </w:r>
    </w:p>
    <w:p w14:paraId="2F0D9214" w14:textId="77777777" w:rsidR="002B7D47" w:rsidRPr="0058712B" w:rsidRDefault="002B7D47" w:rsidP="002B7D47">
      <w:pPr>
        <w:numPr>
          <w:ilvl w:val="0"/>
          <w:numId w:val="2"/>
        </w:numPr>
        <w:rPr>
          <w:rFonts w:ascii="ＭＳ 明朝" w:eastAsia="ＭＳ 明朝" w:hAnsi="ＭＳ 明朝"/>
          <w:sz w:val="20"/>
          <w:szCs w:val="20"/>
        </w:rPr>
      </w:pPr>
      <w:r w:rsidRPr="0058712B">
        <w:rPr>
          <w:rFonts w:ascii="ＭＳ 明朝" w:eastAsia="ＭＳ 明朝" w:hAnsi="ＭＳ 明朝"/>
          <w:sz w:val="20"/>
          <w:szCs w:val="20"/>
        </w:rPr>
        <w:t xml:space="preserve">日本語 / 英語 </w:t>
      </w:r>
    </w:p>
    <w:p w14:paraId="566A746A" w14:textId="51140CD8" w:rsidR="002C27E4"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利用者が分からないことを音声で質問できる。</w:t>
      </w:r>
    </w:p>
    <w:p w14:paraId="2C60CCAA" w14:textId="3B7ABDD8" w:rsidR="002B7D47" w:rsidRPr="002C27E4" w:rsidRDefault="002B7D47" w:rsidP="002C27E4">
      <w:pPr>
        <w:pStyle w:val="a9"/>
        <w:ind w:left="540"/>
        <w:rPr>
          <w:rFonts w:ascii="ＭＳ 明朝" w:eastAsia="ＭＳ 明朝" w:hAnsi="ＭＳ 明朝"/>
          <w:b/>
          <w:bCs/>
          <w:sz w:val="20"/>
          <w:szCs w:val="20"/>
        </w:rPr>
      </w:pPr>
      <w:r w:rsidRPr="002C27E4">
        <w:rPr>
          <w:rFonts w:ascii="ＭＳ 明朝" w:eastAsia="ＭＳ 明朝" w:hAnsi="ＭＳ 明朝"/>
          <w:b/>
          <w:bCs/>
          <w:sz w:val="20"/>
          <w:szCs w:val="20"/>
        </w:rPr>
        <w:t>Knowledge /</w:t>
      </w:r>
      <w:commentRangeStart w:id="15"/>
      <w:r w:rsidRPr="002C27E4">
        <w:rPr>
          <w:rFonts w:ascii="ＭＳ 明朝" w:eastAsia="ＭＳ 明朝" w:hAnsi="ＭＳ 明朝"/>
          <w:b/>
          <w:bCs/>
          <w:sz w:val="20"/>
          <w:szCs w:val="20"/>
        </w:rPr>
        <w:t xml:space="preserve"> RAG</w:t>
      </w:r>
      <w:commentRangeEnd w:id="15"/>
      <w:r w:rsidR="00E8174E" w:rsidRPr="002C27E4">
        <w:rPr>
          <w:rStyle w:val="aa"/>
          <w:rFonts w:ascii="ＭＳ 明朝" w:eastAsia="ＭＳ 明朝" w:hAnsi="ＭＳ 明朝"/>
          <w:b/>
          <w:bCs/>
          <w:sz w:val="20"/>
          <w:szCs w:val="20"/>
        </w:rPr>
        <w:commentReference w:id="15"/>
      </w:r>
    </w:p>
    <w:p w14:paraId="18987286"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皇居外苑について、</w:t>
      </w:r>
    </w:p>
    <w:p w14:paraId="2B6E2D36" w14:textId="77777777" w:rsidR="002B7D47" w:rsidRPr="0058712B" w:rsidRDefault="002B7D47" w:rsidP="002B7D47">
      <w:pPr>
        <w:numPr>
          <w:ilvl w:val="0"/>
          <w:numId w:val="3"/>
        </w:numPr>
        <w:rPr>
          <w:rFonts w:ascii="ＭＳ 明朝" w:eastAsia="ＭＳ 明朝" w:hAnsi="ＭＳ 明朝"/>
          <w:sz w:val="20"/>
          <w:szCs w:val="20"/>
        </w:rPr>
      </w:pPr>
      <w:r w:rsidRPr="0058712B">
        <w:rPr>
          <w:rFonts w:ascii="ＭＳ 明朝" w:eastAsia="ＭＳ 明朝" w:hAnsi="ＭＳ 明朝"/>
          <w:sz w:val="20"/>
          <w:szCs w:val="20"/>
        </w:rPr>
        <w:t xml:space="preserve">自然 </w:t>
      </w:r>
    </w:p>
    <w:p w14:paraId="3CC942BD" w14:textId="6356233A" w:rsidR="002B7D47" w:rsidRPr="0058712B" w:rsidRDefault="002B7D47" w:rsidP="002B7D47">
      <w:pPr>
        <w:numPr>
          <w:ilvl w:val="0"/>
          <w:numId w:val="3"/>
        </w:numPr>
        <w:rPr>
          <w:rFonts w:ascii="ＭＳ 明朝" w:eastAsia="ＭＳ 明朝" w:hAnsi="ＭＳ 明朝"/>
          <w:sz w:val="20"/>
          <w:szCs w:val="20"/>
        </w:rPr>
      </w:pPr>
      <w:r w:rsidRPr="0058712B">
        <w:rPr>
          <w:rFonts w:ascii="ＭＳ 明朝" w:eastAsia="ＭＳ 明朝" w:hAnsi="ＭＳ 明朝"/>
          <w:sz w:val="20"/>
          <w:szCs w:val="20"/>
        </w:rPr>
        <w:t>歴史</w:t>
      </w:r>
      <w:r w:rsidRPr="0058712B">
        <w:rPr>
          <w:rFonts w:ascii="ＭＳ 明朝" w:eastAsia="ＭＳ 明朝" w:hAnsi="ＭＳ 明朝" w:hint="eastAsia"/>
          <w:sz w:val="20"/>
          <w:szCs w:val="20"/>
        </w:rPr>
        <w:t>的背景</w:t>
      </w:r>
      <w:r w:rsidRPr="0058712B">
        <w:rPr>
          <w:rFonts w:ascii="ＭＳ 明朝" w:eastAsia="ＭＳ 明朝" w:hAnsi="ＭＳ 明朝"/>
          <w:sz w:val="20"/>
          <w:szCs w:val="20"/>
        </w:rPr>
        <w:t xml:space="preserve"> </w:t>
      </w:r>
    </w:p>
    <w:p w14:paraId="10122980" w14:textId="7B6216AE" w:rsidR="002B7D47" w:rsidRPr="0058712B" w:rsidRDefault="002B7D47" w:rsidP="002B7D47">
      <w:pPr>
        <w:numPr>
          <w:ilvl w:val="0"/>
          <w:numId w:val="3"/>
        </w:numPr>
        <w:rPr>
          <w:rFonts w:ascii="ＭＳ 明朝" w:eastAsia="ＭＳ 明朝" w:hAnsi="ＭＳ 明朝"/>
          <w:sz w:val="20"/>
          <w:szCs w:val="20"/>
        </w:rPr>
      </w:pPr>
      <w:r w:rsidRPr="0058712B">
        <w:rPr>
          <w:rFonts w:ascii="ＭＳ 明朝" w:eastAsia="ＭＳ 明朝" w:hAnsi="ＭＳ 明朝"/>
          <w:sz w:val="20"/>
          <w:szCs w:val="20"/>
        </w:rPr>
        <w:t>文化</w:t>
      </w:r>
      <w:r w:rsidRPr="0058712B">
        <w:rPr>
          <w:rFonts w:ascii="ＭＳ 明朝" w:eastAsia="ＭＳ 明朝" w:hAnsi="ＭＳ 明朝" w:hint="eastAsia"/>
          <w:sz w:val="20"/>
          <w:szCs w:val="20"/>
        </w:rPr>
        <w:t>的価値</w:t>
      </w:r>
      <w:r w:rsidRPr="0058712B">
        <w:rPr>
          <w:rFonts w:ascii="ＭＳ 明朝" w:eastAsia="ＭＳ 明朝" w:hAnsi="ＭＳ 明朝"/>
          <w:sz w:val="20"/>
          <w:szCs w:val="20"/>
        </w:rPr>
        <w:t xml:space="preserve"> </w:t>
      </w:r>
    </w:p>
    <w:p w14:paraId="23CEC900" w14:textId="7D0D0486" w:rsidR="002B7D47" w:rsidRPr="0058712B" w:rsidRDefault="002B7D47" w:rsidP="002B7D47">
      <w:pPr>
        <w:numPr>
          <w:ilvl w:val="0"/>
          <w:numId w:val="3"/>
        </w:numPr>
        <w:rPr>
          <w:rFonts w:ascii="ＭＳ 明朝" w:eastAsia="ＭＳ 明朝" w:hAnsi="ＭＳ 明朝"/>
          <w:sz w:val="20"/>
          <w:szCs w:val="20"/>
        </w:rPr>
      </w:pPr>
      <w:r w:rsidRPr="0058712B">
        <w:rPr>
          <w:rFonts w:ascii="ＭＳ 明朝" w:eastAsia="ＭＳ 明朝" w:hAnsi="ＭＳ 明朝"/>
          <w:sz w:val="20"/>
          <w:szCs w:val="20"/>
        </w:rPr>
        <w:t>植物</w:t>
      </w:r>
    </w:p>
    <w:p w14:paraId="4F01D300" w14:textId="77777777" w:rsidR="002B7D47" w:rsidRPr="0058712B" w:rsidRDefault="002B7D47" w:rsidP="002B7D47">
      <w:pPr>
        <w:numPr>
          <w:ilvl w:val="0"/>
          <w:numId w:val="3"/>
        </w:numPr>
        <w:rPr>
          <w:rFonts w:ascii="ＭＳ 明朝" w:eastAsia="ＭＳ 明朝" w:hAnsi="ＭＳ 明朝"/>
          <w:sz w:val="20"/>
          <w:szCs w:val="20"/>
        </w:rPr>
      </w:pPr>
      <w:r w:rsidRPr="0058712B">
        <w:rPr>
          <w:rFonts w:ascii="ＭＳ 明朝" w:eastAsia="ＭＳ 明朝" w:hAnsi="ＭＳ 明朝"/>
          <w:sz w:val="20"/>
          <w:szCs w:val="20"/>
        </w:rPr>
        <w:t xml:space="preserve">各Spot </w:t>
      </w:r>
    </w:p>
    <w:p w14:paraId="14088437" w14:textId="77777777" w:rsidR="002B7D47" w:rsidRPr="0058712B" w:rsidRDefault="002B7D47" w:rsidP="002B7D47">
      <w:pPr>
        <w:numPr>
          <w:ilvl w:val="0"/>
          <w:numId w:val="3"/>
        </w:numPr>
        <w:rPr>
          <w:rFonts w:ascii="ＭＳ 明朝" w:eastAsia="ＭＳ 明朝" w:hAnsi="ＭＳ 明朝"/>
          <w:sz w:val="20"/>
          <w:szCs w:val="20"/>
        </w:rPr>
      </w:pPr>
      <w:r w:rsidRPr="0058712B">
        <w:rPr>
          <w:rFonts w:ascii="ＭＳ 明朝" w:eastAsia="ＭＳ 明朝" w:hAnsi="ＭＳ 明朝"/>
          <w:sz w:val="20"/>
          <w:szCs w:val="20"/>
        </w:rPr>
        <w:t xml:space="preserve">利用上の注意 </w:t>
      </w:r>
    </w:p>
    <w:p w14:paraId="0D6A0DC4"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AIは可能な限りこのKnowledgeを優先して回答する。</w:t>
      </w:r>
    </w:p>
    <w:p w14:paraId="389ED0ED" w14:textId="093DA133" w:rsidR="002B7D47" w:rsidRPr="0058712B" w:rsidRDefault="002B7D47" w:rsidP="002B7D47">
      <w:pPr>
        <w:rPr>
          <w:rFonts w:ascii="ＭＳ 明朝" w:eastAsia="ＭＳ 明朝" w:hAnsi="ＭＳ 明朝"/>
          <w:b/>
          <w:bCs/>
          <w:sz w:val="20"/>
          <w:szCs w:val="20"/>
        </w:rPr>
      </w:pPr>
      <w:r w:rsidRPr="0058712B">
        <w:rPr>
          <w:rFonts w:ascii="ＭＳ 明朝" w:eastAsia="ＭＳ 明朝" w:hAnsi="ＭＳ 明朝"/>
          <w:b/>
          <w:bCs/>
          <w:sz w:val="20"/>
          <w:szCs w:val="20"/>
        </w:rPr>
        <w:t>④ Nature Interaction</w:t>
      </w:r>
    </w:p>
    <w:p w14:paraId="3FC1DAD5"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単なる説明ではなく、自然への注意を促す。</w:t>
      </w:r>
    </w:p>
    <w:p w14:paraId="0AF4E2D7"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例えば、</w:t>
      </w:r>
    </w:p>
    <w:p w14:paraId="6FAF1431"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b/>
          <w:bCs/>
          <w:sz w:val="20"/>
          <w:szCs w:val="20"/>
        </w:rPr>
        <w:t>LOOK</w:t>
      </w:r>
      <w:r w:rsidRPr="0058712B">
        <w:rPr>
          <w:rFonts w:ascii="ＭＳ 明朝" w:eastAsia="ＭＳ 明朝" w:hAnsi="ＭＳ 明朝"/>
          <w:sz w:val="20"/>
          <w:szCs w:val="20"/>
        </w:rPr>
        <w:br/>
      </w:r>
      <w:commentRangeStart w:id="16"/>
      <w:r w:rsidRPr="0058712B">
        <w:rPr>
          <w:rFonts w:ascii="ＭＳ 明朝" w:eastAsia="ＭＳ 明朝" w:hAnsi="ＭＳ 明朝"/>
          <w:sz w:val="20"/>
          <w:szCs w:val="20"/>
        </w:rPr>
        <w:t>木々や景観</w:t>
      </w:r>
      <w:commentRangeEnd w:id="16"/>
      <w:r w:rsidR="0070613E" w:rsidRPr="0058712B">
        <w:rPr>
          <w:rStyle w:val="aa"/>
          <w:rFonts w:ascii="ＭＳ 明朝" w:eastAsia="ＭＳ 明朝" w:hAnsi="ＭＳ 明朝"/>
          <w:sz w:val="20"/>
          <w:szCs w:val="20"/>
        </w:rPr>
        <w:commentReference w:id="16"/>
      </w:r>
      <w:r w:rsidRPr="0058712B">
        <w:rPr>
          <w:rFonts w:ascii="ＭＳ 明朝" w:eastAsia="ＭＳ 明朝" w:hAnsi="ＭＳ 明朝"/>
          <w:sz w:val="20"/>
          <w:szCs w:val="20"/>
        </w:rPr>
        <w:t>を見る。</w:t>
      </w:r>
    </w:p>
    <w:p w14:paraId="2AA67D95"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b/>
          <w:bCs/>
          <w:sz w:val="20"/>
          <w:szCs w:val="20"/>
        </w:rPr>
        <w:t>LISTEN</w:t>
      </w:r>
      <w:r w:rsidRPr="0058712B">
        <w:rPr>
          <w:rFonts w:ascii="ＭＳ 明朝" w:eastAsia="ＭＳ 明朝" w:hAnsi="ＭＳ 明朝"/>
          <w:sz w:val="20"/>
          <w:szCs w:val="20"/>
        </w:rPr>
        <w:br/>
      </w:r>
      <w:commentRangeStart w:id="17"/>
      <w:r w:rsidRPr="0058712B">
        <w:rPr>
          <w:rFonts w:ascii="ＭＳ 明朝" w:eastAsia="ＭＳ 明朝" w:hAnsi="ＭＳ 明朝"/>
          <w:sz w:val="20"/>
          <w:szCs w:val="20"/>
        </w:rPr>
        <w:t>鳥、風、周囲の音を聞く。</w:t>
      </w:r>
      <w:commentRangeEnd w:id="17"/>
      <w:r w:rsidR="00EB5CFF" w:rsidRPr="0058712B">
        <w:rPr>
          <w:rStyle w:val="aa"/>
          <w:rFonts w:ascii="ＭＳ 明朝" w:eastAsia="ＭＳ 明朝" w:hAnsi="ＭＳ 明朝"/>
          <w:sz w:val="20"/>
          <w:szCs w:val="20"/>
        </w:rPr>
        <w:commentReference w:id="17"/>
      </w:r>
    </w:p>
    <w:p w14:paraId="502C989E"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b/>
          <w:bCs/>
          <w:sz w:val="20"/>
          <w:szCs w:val="20"/>
        </w:rPr>
        <w:t>WALK</w:t>
      </w:r>
      <w:r w:rsidRPr="0058712B">
        <w:rPr>
          <w:rFonts w:ascii="ＭＳ 明朝" w:eastAsia="ＭＳ 明朝" w:hAnsi="ＭＳ 明朝"/>
          <w:sz w:val="20"/>
          <w:szCs w:val="20"/>
        </w:rPr>
        <w:br/>
        <w:t>自然に注意を向けながら歩く。</w:t>
      </w:r>
    </w:p>
    <w:p w14:paraId="59E7B6EB"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b/>
          <w:bCs/>
          <w:sz w:val="20"/>
          <w:szCs w:val="20"/>
        </w:rPr>
        <w:t>STOP</w:t>
      </w:r>
      <w:r w:rsidRPr="0058712B">
        <w:rPr>
          <w:rFonts w:ascii="ＭＳ 明朝" w:eastAsia="ＭＳ 明朝" w:hAnsi="ＭＳ 明朝"/>
          <w:sz w:val="20"/>
          <w:szCs w:val="20"/>
        </w:rPr>
        <w:br/>
        <w:t>立ち止まる。</w:t>
      </w:r>
    </w:p>
    <w:p w14:paraId="29614730"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b/>
          <w:bCs/>
          <w:sz w:val="20"/>
          <w:szCs w:val="20"/>
        </w:rPr>
        <w:t>REST</w:t>
      </w:r>
      <w:r w:rsidRPr="0058712B">
        <w:rPr>
          <w:rFonts w:ascii="ＭＳ 明朝" w:eastAsia="ＭＳ 明朝" w:hAnsi="ＭＳ 明朝"/>
          <w:sz w:val="20"/>
          <w:szCs w:val="20"/>
        </w:rPr>
        <w:br/>
        <w:t>休む。</w:t>
      </w:r>
    </w:p>
    <w:p w14:paraId="13F4D2E8" w14:textId="3468919B"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b/>
          <w:bCs/>
          <w:sz w:val="20"/>
          <w:szCs w:val="20"/>
        </w:rPr>
        <w:t>SILENCE</w:t>
      </w:r>
      <w:r w:rsidRPr="0058712B">
        <w:rPr>
          <w:rFonts w:ascii="ＭＳ 明朝" w:eastAsia="ＭＳ 明朝" w:hAnsi="ＭＳ 明朝" w:hint="eastAsia"/>
          <w:b/>
          <w:bCs/>
          <w:sz w:val="20"/>
          <w:szCs w:val="20"/>
        </w:rPr>
        <w:t>（参加者自身が自然とつながる）</w:t>
      </w:r>
      <w:r w:rsidRPr="0058712B">
        <w:rPr>
          <w:rFonts w:ascii="ＭＳ 明朝" w:eastAsia="ＭＳ 明朝" w:hAnsi="ＭＳ 明朝"/>
          <w:sz w:val="20"/>
          <w:szCs w:val="20"/>
        </w:rPr>
        <w:br/>
        <w:t>AIが意図的に話さない。</w:t>
      </w:r>
    </w:p>
    <w:p w14:paraId="324BD949"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などを設定できるようにする。</w:t>
      </w:r>
    </w:p>
    <w:p w14:paraId="31F79900" w14:textId="77777777" w:rsidR="002C27E4" w:rsidRPr="0058712B" w:rsidRDefault="002C27E4" w:rsidP="002B7D47">
      <w:pPr>
        <w:rPr>
          <w:rFonts w:ascii="ＭＳ 明朝" w:eastAsia="ＭＳ 明朝" w:hAnsi="ＭＳ 明朝"/>
          <w:sz w:val="20"/>
          <w:szCs w:val="20"/>
        </w:rPr>
      </w:pPr>
    </w:p>
    <w:p w14:paraId="5D77C9DC" w14:textId="792E5A28" w:rsidR="002B7D47" w:rsidRPr="0058712B" w:rsidRDefault="002C27E4" w:rsidP="002B7D47">
      <w:pPr>
        <w:rPr>
          <w:rFonts w:ascii="ＭＳ 明朝" w:eastAsia="ＭＳ 明朝" w:hAnsi="ＭＳ 明朝"/>
          <w:b/>
          <w:bCs/>
          <w:sz w:val="20"/>
          <w:szCs w:val="20"/>
        </w:rPr>
      </w:pPr>
      <w:r>
        <w:rPr>
          <w:rFonts w:ascii="ＭＳ 明朝" w:eastAsia="ＭＳ 明朝" w:hAnsi="ＭＳ 明朝" w:hint="eastAsia"/>
          <w:b/>
          <w:bCs/>
          <w:sz w:val="20"/>
          <w:szCs w:val="20"/>
        </w:rPr>
        <w:t>※</w:t>
      </w:r>
      <w:r w:rsidR="002B7D47" w:rsidRPr="0058712B">
        <w:rPr>
          <w:rFonts w:ascii="ＭＳ 明朝" w:eastAsia="ＭＳ 明朝" w:hAnsi="ＭＳ 明朝"/>
          <w:b/>
          <w:bCs/>
          <w:sz w:val="20"/>
          <w:szCs w:val="20"/>
        </w:rPr>
        <w:t>Silenceは</w:t>
      </w:r>
      <w:r>
        <w:rPr>
          <w:rFonts w:ascii="ＭＳ 明朝" w:eastAsia="ＭＳ 明朝" w:hAnsi="ＭＳ 明朝" w:hint="eastAsia"/>
          <w:b/>
          <w:bCs/>
          <w:sz w:val="20"/>
          <w:szCs w:val="20"/>
        </w:rPr>
        <w:t>とくに</w:t>
      </w:r>
      <w:r w:rsidR="002B7D47" w:rsidRPr="0058712B">
        <w:rPr>
          <w:rFonts w:ascii="ＭＳ 明朝" w:eastAsia="ＭＳ 明朝" w:hAnsi="ＭＳ 明朝"/>
          <w:b/>
          <w:bCs/>
          <w:sz w:val="20"/>
          <w:szCs w:val="20"/>
        </w:rPr>
        <w:t>重要な機能</w:t>
      </w:r>
    </w:p>
    <w:p w14:paraId="5112DE3A" w14:textId="05D45AFF"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例えばAIが、「ここから</w:t>
      </w:r>
      <w:commentRangeStart w:id="18"/>
      <w:r w:rsidRPr="0058712B">
        <w:rPr>
          <w:rFonts w:ascii="ＭＳ 明朝" w:eastAsia="ＭＳ 明朝" w:hAnsi="ＭＳ 明朝"/>
          <w:sz w:val="20"/>
          <w:szCs w:val="20"/>
        </w:rPr>
        <w:t>少し案内</w:t>
      </w:r>
      <w:commentRangeEnd w:id="18"/>
      <w:r w:rsidR="00920197" w:rsidRPr="0058712B">
        <w:rPr>
          <w:rStyle w:val="aa"/>
          <w:rFonts w:ascii="ＭＳ 明朝" w:eastAsia="ＭＳ 明朝" w:hAnsi="ＭＳ 明朝"/>
          <w:sz w:val="20"/>
          <w:szCs w:val="20"/>
        </w:rPr>
        <w:commentReference w:id="18"/>
      </w:r>
      <w:r w:rsidRPr="0058712B">
        <w:rPr>
          <w:rFonts w:ascii="ＭＳ 明朝" w:eastAsia="ＭＳ 明朝" w:hAnsi="ＭＳ 明朝"/>
          <w:sz w:val="20"/>
          <w:szCs w:val="20"/>
        </w:rPr>
        <w:t>を休みます。イヤホンを少し外して、周囲の音を聞いてみてください。」と案内する。</w:t>
      </w:r>
    </w:p>
    <w:p w14:paraId="378F2BF3" w14:textId="0B8D0C4D"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その後、</w:t>
      </w:r>
      <w:r w:rsidRPr="0058712B">
        <w:rPr>
          <w:rFonts w:ascii="ＭＳ 明朝" w:eastAsia="ＭＳ 明朝" w:hAnsi="ＭＳ 明朝"/>
          <w:b/>
          <w:bCs/>
          <w:sz w:val="20"/>
          <w:szCs w:val="20"/>
        </w:rPr>
        <w:t>30秒 / 60秒 / 120秒</w:t>
      </w:r>
      <w:r w:rsidRPr="0058712B">
        <w:rPr>
          <w:rFonts w:ascii="ＭＳ 明朝" w:eastAsia="ＭＳ 明朝" w:hAnsi="ＭＳ 明朝"/>
          <w:sz w:val="20"/>
          <w:szCs w:val="20"/>
        </w:rPr>
        <w:t>等、設定された時間は自動ガイドを行わない。</w:t>
      </w:r>
    </w:p>
    <w:p w14:paraId="145B5804" w14:textId="314A3CD5"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Silenceはエラーや待ち時間ではなく、</w:t>
      </w:r>
      <w:r w:rsidRPr="0058712B">
        <w:rPr>
          <w:rFonts w:ascii="ＭＳ 明朝" w:eastAsia="ＭＳ 明朝" w:hAnsi="ＭＳ 明朝"/>
          <w:b/>
          <w:bCs/>
          <w:sz w:val="20"/>
          <w:szCs w:val="20"/>
        </w:rPr>
        <w:t>Intentional Silence</w:t>
      </w:r>
      <w:r w:rsidRPr="0058712B">
        <w:rPr>
          <w:rFonts w:ascii="ＭＳ 明朝" w:eastAsia="ＭＳ 明朝" w:hAnsi="ＭＳ 明朝"/>
          <w:sz w:val="20"/>
          <w:szCs w:val="20"/>
        </w:rPr>
        <w:t>というNature AI Guideの重要なUXとして扱う。</w:t>
      </w:r>
    </w:p>
    <w:p w14:paraId="0F4C47C8" w14:textId="77777777" w:rsidR="002B7D47" w:rsidRPr="0058712B" w:rsidRDefault="00000000" w:rsidP="002B7D47">
      <w:pPr>
        <w:rPr>
          <w:rFonts w:ascii="ＭＳ 明朝" w:eastAsia="ＭＳ 明朝" w:hAnsi="ＭＳ 明朝"/>
          <w:sz w:val="20"/>
          <w:szCs w:val="20"/>
        </w:rPr>
      </w:pPr>
      <w:r>
        <w:rPr>
          <w:rFonts w:ascii="ＭＳ 明朝" w:eastAsia="ＭＳ 明朝" w:hAnsi="ＭＳ 明朝"/>
          <w:sz w:val="20"/>
          <w:szCs w:val="20"/>
        </w:rPr>
        <w:pict w14:anchorId="7E003BEB">
          <v:rect id="_x0000_i1029" style="width:0;height:1.5pt" o:hralign="center" o:hrstd="t" o:hr="t" fillcolor="#a0a0a0" stroked="f">
            <v:textbox inset="5.85pt,.7pt,5.85pt,.7pt"/>
          </v:rect>
        </w:pict>
      </w:r>
    </w:p>
    <w:p w14:paraId="7C6A6B37" w14:textId="77777777" w:rsidR="002B7D47" w:rsidRPr="0058712B" w:rsidRDefault="002B7D47" w:rsidP="002B7D47">
      <w:pPr>
        <w:rPr>
          <w:rFonts w:ascii="ＭＳ 明朝" w:eastAsia="ＭＳ 明朝" w:hAnsi="ＭＳ 明朝"/>
          <w:b/>
          <w:bCs/>
          <w:sz w:val="20"/>
          <w:szCs w:val="20"/>
        </w:rPr>
      </w:pPr>
      <w:r w:rsidRPr="0058712B">
        <w:rPr>
          <w:rFonts w:ascii="ＭＳ 明朝" w:eastAsia="ＭＳ 明朝" w:hAnsi="ＭＳ 明朝"/>
          <w:b/>
          <w:bCs/>
          <w:sz w:val="20"/>
          <w:szCs w:val="20"/>
        </w:rPr>
        <w:lastRenderedPageBreak/>
        <w:t>6．画面設計</w:t>
      </w:r>
    </w:p>
    <w:p w14:paraId="19A01997"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Phase 1では複雑なUIを作らない。</w:t>
      </w:r>
    </w:p>
    <w:p w14:paraId="2E026C08"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利用者が主に必要とする操作は、</w:t>
      </w:r>
    </w:p>
    <w:p w14:paraId="2DF72EE5" w14:textId="77777777" w:rsidR="002B7D47" w:rsidRPr="0058712B" w:rsidRDefault="002B7D47" w:rsidP="002B7D47">
      <w:pPr>
        <w:numPr>
          <w:ilvl w:val="0"/>
          <w:numId w:val="4"/>
        </w:numPr>
        <w:rPr>
          <w:rFonts w:ascii="ＭＳ 明朝" w:eastAsia="ＭＳ 明朝" w:hAnsi="ＭＳ 明朝"/>
          <w:sz w:val="20"/>
          <w:szCs w:val="20"/>
        </w:rPr>
      </w:pPr>
      <w:r w:rsidRPr="0058712B">
        <w:rPr>
          <w:rFonts w:ascii="ＭＳ 明朝" w:eastAsia="ＭＳ 明朝" w:hAnsi="ＭＳ 明朝"/>
          <w:sz w:val="20"/>
          <w:szCs w:val="20"/>
        </w:rPr>
        <w:t xml:space="preserve">Start </w:t>
      </w:r>
    </w:p>
    <w:p w14:paraId="7ECEE5AC" w14:textId="77777777" w:rsidR="002B7D47" w:rsidRPr="0058712B" w:rsidRDefault="002B7D47" w:rsidP="002B7D47">
      <w:pPr>
        <w:numPr>
          <w:ilvl w:val="0"/>
          <w:numId w:val="4"/>
        </w:numPr>
        <w:rPr>
          <w:rFonts w:ascii="ＭＳ 明朝" w:eastAsia="ＭＳ 明朝" w:hAnsi="ＭＳ 明朝"/>
          <w:sz w:val="20"/>
          <w:szCs w:val="20"/>
        </w:rPr>
      </w:pPr>
      <w:r w:rsidRPr="0058712B">
        <w:rPr>
          <w:rFonts w:ascii="ＭＳ 明朝" w:eastAsia="ＭＳ 明朝" w:hAnsi="ＭＳ 明朝"/>
          <w:sz w:val="20"/>
          <w:szCs w:val="20"/>
        </w:rPr>
        <w:t xml:space="preserve">Language </w:t>
      </w:r>
    </w:p>
    <w:p w14:paraId="624DF98F" w14:textId="77777777" w:rsidR="002B7D47" w:rsidRPr="0058712B" w:rsidRDefault="002B7D47" w:rsidP="002B7D47">
      <w:pPr>
        <w:numPr>
          <w:ilvl w:val="0"/>
          <w:numId w:val="4"/>
        </w:numPr>
        <w:rPr>
          <w:rFonts w:ascii="ＭＳ 明朝" w:eastAsia="ＭＳ 明朝" w:hAnsi="ＭＳ 明朝"/>
          <w:sz w:val="20"/>
          <w:szCs w:val="20"/>
        </w:rPr>
      </w:pPr>
      <w:r w:rsidRPr="0058712B">
        <w:rPr>
          <w:rFonts w:ascii="ＭＳ 明朝" w:eastAsia="ＭＳ 明朝" w:hAnsi="ＭＳ 明朝"/>
          <w:sz w:val="20"/>
          <w:szCs w:val="20"/>
        </w:rPr>
        <w:t xml:space="preserve">Talk </w:t>
      </w:r>
    </w:p>
    <w:p w14:paraId="646BC960" w14:textId="77777777" w:rsidR="002B7D47" w:rsidRPr="0058712B" w:rsidRDefault="002B7D47" w:rsidP="002B7D47">
      <w:pPr>
        <w:numPr>
          <w:ilvl w:val="0"/>
          <w:numId w:val="4"/>
        </w:numPr>
        <w:rPr>
          <w:rFonts w:ascii="ＭＳ 明朝" w:eastAsia="ＭＳ 明朝" w:hAnsi="ＭＳ 明朝"/>
          <w:sz w:val="20"/>
          <w:szCs w:val="20"/>
        </w:rPr>
      </w:pPr>
      <w:r w:rsidRPr="0058712B">
        <w:rPr>
          <w:rFonts w:ascii="ＭＳ 明朝" w:eastAsia="ＭＳ 明朝" w:hAnsi="ＭＳ 明朝"/>
          <w:sz w:val="20"/>
          <w:szCs w:val="20"/>
        </w:rPr>
        <w:t xml:space="preserve">Pause </w:t>
      </w:r>
    </w:p>
    <w:p w14:paraId="16194D55" w14:textId="77777777" w:rsidR="002B7D47" w:rsidRPr="0058712B" w:rsidRDefault="002B7D47" w:rsidP="002B7D47">
      <w:pPr>
        <w:numPr>
          <w:ilvl w:val="0"/>
          <w:numId w:val="4"/>
        </w:numPr>
        <w:rPr>
          <w:rFonts w:ascii="ＭＳ 明朝" w:eastAsia="ＭＳ 明朝" w:hAnsi="ＭＳ 明朝"/>
          <w:sz w:val="20"/>
          <w:szCs w:val="20"/>
        </w:rPr>
      </w:pPr>
      <w:commentRangeStart w:id="19"/>
      <w:r w:rsidRPr="0058712B">
        <w:rPr>
          <w:rFonts w:ascii="ＭＳ 明朝" w:eastAsia="ＭＳ 明朝" w:hAnsi="ＭＳ 明朝"/>
          <w:sz w:val="20"/>
          <w:szCs w:val="20"/>
        </w:rPr>
        <w:t xml:space="preserve">Resume </w:t>
      </w:r>
      <w:commentRangeEnd w:id="19"/>
      <w:r w:rsidR="005765EF" w:rsidRPr="0058712B">
        <w:rPr>
          <w:rStyle w:val="aa"/>
          <w:rFonts w:ascii="ＭＳ 明朝" w:eastAsia="ＭＳ 明朝" w:hAnsi="ＭＳ 明朝"/>
          <w:sz w:val="20"/>
          <w:szCs w:val="20"/>
        </w:rPr>
        <w:commentReference w:id="19"/>
      </w:r>
    </w:p>
    <w:p w14:paraId="63B8671B" w14:textId="77777777" w:rsidR="002B7D47" w:rsidRPr="0058712B" w:rsidRDefault="002B7D47" w:rsidP="002B7D47">
      <w:pPr>
        <w:numPr>
          <w:ilvl w:val="0"/>
          <w:numId w:val="4"/>
        </w:numPr>
        <w:rPr>
          <w:rFonts w:ascii="ＭＳ 明朝" w:eastAsia="ＭＳ 明朝" w:hAnsi="ＭＳ 明朝"/>
          <w:sz w:val="20"/>
          <w:szCs w:val="20"/>
        </w:rPr>
      </w:pPr>
      <w:r w:rsidRPr="0058712B">
        <w:rPr>
          <w:rFonts w:ascii="ＭＳ 明朝" w:eastAsia="ＭＳ 明朝" w:hAnsi="ＭＳ 明朝"/>
          <w:sz w:val="20"/>
          <w:szCs w:val="20"/>
        </w:rPr>
        <w:t xml:space="preserve">End </w:t>
      </w:r>
    </w:p>
    <w:p w14:paraId="34585D9C"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程度を想定する。</w:t>
      </w:r>
    </w:p>
    <w:p w14:paraId="3D0C0B9B"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基本原則は、</w:t>
      </w:r>
    </w:p>
    <w:p w14:paraId="1225FC4C"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b/>
          <w:bCs/>
          <w:sz w:val="20"/>
          <w:szCs w:val="20"/>
        </w:rPr>
        <w:t>スマートフォンを見るためのAIではなく、スマートフォンから目を離すためのAI。</w:t>
      </w:r>
    </w:p>
    <w:p w14:paraId="564CB1EB"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である。</w:t>
      </w:r>
    </w:p>
    <w:p w14:paraId="57527B0E" w14:textId="77777777" w:rsidR="002B7D47" w:rsidRPr="0058712B" w:rsidRDefault="00000000" w:rsidP="002B7D47">
      <w:pPr>
        <w:rPr>
          <w:rFonts w:ascii="ＭＳ 明朝" w:eastAsia="ＭＳ 明朝" w:hAnsi="ＭＳ 明朝"/>
          <w:sz w:val="20"/>
          <w:szCs w:val="20"/>
        </w:rPr>
      </w:pPr>
      <w:r>
        <w:rPr>
          <w:rFonts w:ascii="ＭＳ 明朝" w:eastAsia="ＭＳ 明朝" w:hAnsi="ＭＳ 明朝"/>
          <w:sz w:val="20"/>
          <w:szCs w:val="20"/>
        </w:rPr>
        <w:pict w14:anchorId="6A07A586">
          <v:rect id="_x0000_i1030" style="width:0;height:1.5pt" o:hralign="center" o:hrstd="t" o:hr="t" fillcolor="#a0a0a0" stroked="f">
            <v:textbox inset="5.85pt,.7pt,5.85pt,.7pt"/>
          </v:rect>
        </w:pict>
      </w:r>
    </w:p>
    <w:p w14:paraId="2094A96B" w14:textId="75EF9F80" w:rsidR="000D1B3C" w:rsidRPr="00931649" w:rsidRDefault="002B7D47" w:rsidP="002B7D47">
      <w:pPr>
        <w:rPr>
          <w:rFonts w:ascii="ＭＳ 明朝" w:eastAsia="ＭＳ 明朝" w:hAnsi="ＭＳ 明朝"/>
          <w:b/>
          <w:bCs/>
          <w:color w:val="EE0000"/>
          <w:sz w:val="20"/>
          <w:szCs w:val="20"/>
        </w:rPr>
      </w:pPr>
      <w:r w:rsidRPr="00931649">
        <w:rPr>
          <w:rFonts w:ascii="ＭＳ 明朝" w:eastAsia="ＭＳ 明朝" w:hAnsi="ＭＳ 明朝"/>
          <w:b/>
          <w:bCs/>
          <w:color w:val="EE0000"/>
          <w:sz w:val="20"/>
          <w:szCs w:val="20"/>
        </w:rPr>
        <w:t>7．</w:t>
      </w:r>
      <w:r w:rsidR="000D1B3C" w:rsidRPr="00931649">
        <w:rPr>
          <w:rFonts w:ascii="ＭＳ 明朝" w:eastAsia="ＭＳ 明朝" w:hAnsi="ＭＳ 明朝" w:hint="eastAsia"/>
          <w:b/>
          <w:bCs/>
          <w:color w:val="EE0000"/>
          <w:sz w:val="20"/>
          <w:szCs w:val="20"/>
        </w:rPr>
        <w:t>AIガイドと人間ガイドの</w:t>
      </w:r>
      <w:r w:rsidR="000D1B3C" w:rsidRPr="00931649">
        <w:rPr>
          <w:rFonts w:ascii="ＭＳ 明朝" w:eastAsia="ＭＳ 明朝" w:hAnsi="ＭＳ 明朝"/>
          <w:b/>
          <w:bCs/>
          <w:color w:val="EE0000"/>
          <w:sz w:val="20"/>
          <w:szCs w:val="20"/>
        </w:rPr>
        <w:t>提供価値</w:t>
      </w:r>
      <w:r w:rsidR="000D1B3C" w:rsidRPr="00931649">
        <w:rPr>
          <w:rFonts w:ascii="ＭＳ 明朝" w:eastAsia="ＭＳ 明朝" w:hAnsi="ＭＳ 明朝" w:hint="eastAsia"/>
          <w:b/>
          <w:bCs/>
          <w:color w:val="EE0000"/>
          <w:sz w:val="20"/>
          <w:szCs w:val="20"/>
        </w:rPr>
        <w:t>案</w:t>
      </w:r>
    </w:p>
    <w:p w14:paraId="525331FB" w14:textId="1854B131" w:rsidR="000D1B3C" w:rsidRDefault="000D1B3C" w:rsidP="000D1B3C">
      <w:pPr>
        <w:rPr>
          <w:rFonts w:ascii="ＭＳ 明朝" w:eastAsia="ＭＳ 明朝" w:hAnsi="ＭＳ 明朝"/>
          <w:b/>
          <w:bCs/>
          <w:sz w:val="20"/>
          <w:szCs w:val="20"/>
        </w:rPr>
      </w:pPr>
      <w:r>
        <w:rPr>
          <w:rFonts w:ascii="ＭＳ 明朝" w:eastAsia="ＭＳ 明朝" w:hAnsi="ＭＳ 明朝" w:hint="eastAsia"/>
          <w:b/>
          <w:bCs/>
          <w:sz w:val="20"/>
          <w:szCs w:val="20"/>
        </w:rPr>
        <w:t>達成させる目的</w:t>
      </w:r>
    </w:p>
    <w:p w14:paraId="5BFDCEFB" w14:textId="0BA4F4E2" w:rsidR="000D1B3C" w:rsidRPr="000D1B3C" w:rsidRDefault="000D1B3C" w:rsidP="000D1B3C">
      <w:pPr>
        <w:rPr>
          <w:rFonts w:ascii="ＭＳ 明朝" w:eastAsia="ＭＳ 明朝" w:hAnsi="ＭＳ 明朝"/>
          <w:color w:val="EE0000"/>
          <w:sz w:val="20"/>
          <w:szCs w:val="20"/>
        </w:rPr>
      </w:pPr>
      <w:r w:rsidRPr="000D1B3C">
        <w:rPr>
          <w:rFonts w:ascii="ＭＳ 明朝" w:eastAsia="ＭＳ 明朝" w:hAnsi="ＭＳ 明朝"/>
          <w:color w:val="EE0000"/>
          <w:sz w:val="20"/>
          <w:szCs w:val="20"/>
        </w:rPr>
        <w:t>AIガイド</w:t>
      </w:r>
      <w:r w:rsidRPr="000D1B3C">
        <w:rPr>
          <w:rFonts w:ascii="ＭＳ 明朝" w:eastAsia="ＭＳ 明朝" w:hAnsi="ＭＳ 明朝" w:hint="eastAsia"/>
          <w:color w:val="EE0000"/>
          <w:sz w:val="20"/>
          <w:szCs w:val="20"/>
        </w:rPr>
        <w:t>：</w:t>
      </w:r>
      <w:r w:rsidRPr="000D1B3C">
        <w:rPr>
          <w:rFonts w:ascii="ＭＳ 明朝" w:eastAsia="ＭＳ 明朝" w:hAnsi="ＭＳ 明朝"/>
          <w:color w:val="EE0000"/>
          <w:sz w:val="20"/>
          <w:szCs w:val="20"/>
        </w:rPr>
        <w:t xml:space="preserve"> </w:t>
      </w:r>
      <w:commentRangeStart w:id="20"/>
      <w:r w:rsidRPr="000D1B3C">
        <w:rPr>
          <w:rFonts w:ascii="ＭＳ 明朝" w:eastAsia="ＭＳ 明朝" w:hAnsi="ＭＳ 明朝"/>
          <w:color w:val="EE0000"/>
          <w:sz w:val="20"/>
          <w:szCs w:val="20"/>
        </w:rPr>
        <w:t>40分</w:t>
      </w:r>
      <w:commentRangeEnd w:id="20"/>
      <w:r w:rsidR="00822E39" w:rsidRPr="000D1B3C">
        <w:rPr>
          <w:rStyle w:val="aa"/>
          <w:rFonts w:ascii="ＭＳ 明朝" w:eastAsia="ＭＳ 明朝" w:hAnsi="ＭＳ 明朝"/>
          <w:color w:val="EE0000"/>
          <w:sz w:val="20"/>
          <w:szCs w:val="20"/>
        </w:rPr>
        <w:commentReference w:id="20"/>
      </w:r>
      <w:r w:rsidRPr="000D1B3C">
        <w:rPr>
          <w:rFonts w:ascii="ＭＳ 明朝" w:eastAsia="ＭＳ 明朝" w:hAnsi="ＭＳ 明朝"/>
          <w:color w:val="EE0000"/>
          <w:sz w:val="20"/>
          <w:szCs w:val="20"/>
        </w:rPr>
        <w:t>「自分のペースで歩き、自分の感覚に気づく。」</w:t>
      </w:r>
    </w:p>
    <w:p w14:paraId="78FFA136" w14:textId="77777777" w:rsidR="000D1B3C" w:rsidRDefault="000D1B3C" w:rsidP="002B7D47">
      <w:pPr>
        <w:rPr>
          <w:rFonts w:ascii="ＭＳ 明朝" w:eastAsia="ＭＳ 明朝" w:hAnsi="ＭＳ 明朝"/>
          <w:color w:val="EE0000"/>
          <w:sz w:val="20"/>
          <w:szCs w:val="20"/>
        </w:rPr>
      </w:pPr>
      <w:r w:rsidRPr="002C27E4">
        <w:rPr>
          <w:rFonts w:ascii="ＭＳ 明朝" w:eastAsia="ＭＳ 明朝" w:hAnsi="ＭＳ 明朝"/>
          <w:color w:val="EE0000"/>
          <w:sz w:val="20"/>
          <w:szCs w:val="20"/>
        </w:rPr>
        <w:t>AI</w:t>
      </w:r>
      <w:r w:rsidRPr="002C27E4">
        <w:rPr>
          <w:rFonts w:ascii="ＭＳ 明朝" w:eastAsia="ＭＳ 明朝" w:hAnsi="ＭＳ 明朝" w:hint="eastAsia"/>
          <w:color w:val="EE0000"/>
          <w:sz w:val="20"/>
          <w:szCs w:val="20"/>
        </w:rPr>
        <w:t>に求めるのは</w:t>
      </w:r>
      <w:r w:rsidRPr="002C27E4">
        <w:rPr>
          <w:rFonts w:ascii="ＭＳ 明朝" w:eastAsia="ＭＳ 明朝" w:hAnsi="ＭＳ 明朝"/>
          <w:color w:val="EE0000"/>
          <w:sz w:val="20"/>
          <w:szCs w:val="20"/>
        </w:rPr>
        <w:t>「</w:t>
      </w:r>
      <w:commentRangeStart w:id="21"/>
      <w:r w:rsidRPr="002C27E4">
        <w:rPr>
          <w:rFonts w:ascii="ＭＳ 明朝" w:eastAsia="ＭＳ 明朝" w:hAnsi="ＭＳ 明朝"/>
          <w:color w:val="EE0000"/>
          <w:sz w:val="20"/>
          <w:szCs w:val="20"/>
        </w:rPr>
        <w:t>再現性</w:t>
      </w:r>
      <w:commentRangeEnd w:id="21"/>
      <w:r w:rsidR="00076AC7" w:rsidRPr="002C27E4">
        <w:rPr>
          <w:rStyle w:val="aa"/>
          <w:rFonts w:ascii="ＭＳ 明朝" w:eastAsia="ＭＳ 明朝" w:hAnsi="ＭＳ 明朝"/>
          <w:color w:val="EE0000"/>
          <w:sz w:val="20"/>
          <w:szCs w:val="20"/>
        </w:rPr>
        <w:commentReference w:id="21"/>
      </w:r>
      <w:r w:rsidRPr="002C27E4">
        <w:rPr>
          <w:rFonts w:ascii="ＭＳ 明朝" w:eastAsia="ＭＳ 明朝" w:hAnsi="ＭＳ 明朝"/>
          <w:color w:val="EE0000"/>
          <w:sz w:val="20"/>
          <w:szCs w:val="20"/>
        </w:rPr>
        <w:t>・</w:t>
      </w:r>
      <w:commentRangeStart w:id="22"/>
      <w:r w:rsidRPr="002C27E4">
        <w:rPr>
          <w:rFonts w:ascii="ＭＳ 明朝" w:eastAsia="ＭＳ 明朝" w:hAnsi="ＭＳ 明朝"/>
          <w:color w:val="EE0000"/>
          <w:sz w:val="20"/>
          <w:szCs w:val="20"/>
        </w:rPr>
        <w:t>アクセス性</w:t>
      </w:r>
      <w:commentRangeEnd w:id="22"/>
      <w:r w:rsidR="0064696C" w:rsidRPr="002C27E4">
        <w:rPr>
          <w:rStyle w:val="aa"/>
          <w:rFonts w:ascii="ＭＳ 明朝" w:eastAsia="ＭＳ 明朝" w:hAnsi="ＭＳ 明朝"/>
          <w:color w:val="EE0000"/>
          <w:sz w:val="20"/>
          <w:szCs w:val="20"/>
        </w:rPr>
        <w:commentReference w:id="22"/>
      </w:r>
      <w:r w:rsidRPr="002C27E4">
        <w:rPr>
          <w:rFonts w:ascii="ＭＳ 明朝" w:eastAsia="ＭＳ 明朝" w:hAnsi="ＭＳ 明朝"/>
          <w:color w:val="EE0000"/>
          <w:sz w:val="20"/>
          <w:szCs w:val="20"/>
        </w:rPr>
        <w:t>・セルフ性」</w:t>
      </w:r>
    </w:p>
    <w:p w14:paraId="6E281EB8" w14:textId="77777777" w:rsidR="000D1B3C" w:rsidRDefault="000D1B3C" w:rsidP="002B7D47">
      <w:pPr>
        <w:rPr>
          <w:rFonts w:ascii="ＭＳ 明朝" w:eastAsia="ＭＳ 明朝" w:hAnsi="ＭＳ 明朝"/>
          <w:color w:val="EE0000"/>
          <w:sz w:val="20"/>
          <w:szCs w:val="20"/>
        </w:rPr>
      </w:pPr>
    </w:p>
    <w:p w14:paraId="254F00BD" w14:textId="01D89DBD" w:rsidR="000D1B3C" w:rsidRPr="000D1B3C" w:rsidRDefault="000D1B3C" w:rsidP="002B7D47">
      <w:pPr>
        <w:rPr>
          <w:rFonts w:ascii="ＭＳ 明朝" w:eastAsia="ＭＳ 明朝" w:hAnsi="ＭＳ 明朝"/>
          <w:color w:val="EE0000"/>
          <w:sz w:val="20"/>
          <w:szCs w:val="20"/>
        </w:rPr>
      </w:pPr>
      <w:r w:rsidRPr="000D1B3C">
        <w:rPr>
          <w:rFonts w:ascii="ＭＳ 明朝" w:eastAsia="ＭＳ 明朝" w:hAnsi="ＭＳ 明朝"/>
          <w:color w:val="EE0000"/>
          <w:sz w:val="20"/>
          <w:szCs w:val="20"/>
        </w:rPr>
        <w:t>人間ガイド 80分</w:t>
      </w:r>
      <w:r w:rsidRPr="000D1B3C">
        <w:rPr>
          <w:rFonts w:ascii="ＭＳ 明朝" w:eastAsia="ＭＳ 明朝" w:hAnsi="ＭＳ 明朝" w:hint="eastAsia"/>
          <w:color w:val="EE0000"/>
          <w:sz w:val="20"/>
          <w:szCs w:val="20"/>
        </w:rPr>
        <w:t>：</w:t>
      </w:r>
      <w:r w:rsidRPr="000D1B3C">
        <w:rPr>
          <w:rFonts w:ascii="ＭＳ 明朝" w:eastAsia="ＭＳ 明朝" w:hAnsi="ＭＳ 明朝"/>
          <w:color w:val="EE0000"/>
          <w:sz w:val="20"/>
          <w:szCs w:val="20"/>
        </w:rPr>
        <w:t>「ガイドとともに歩き、自然と自分とのつながりを深める。」</w:t>
      </w:r>
    </w:p>
    <w:p w14:paraId="6F2936D0" w14:textId="79C866B0" w:rsidR="000D1B3C" w:rsidRDefault="000D1B3C" w:rsidP="002B7D47">
      <w:pPr>
        <w:rPr>
          <w:rFonts w:ascii="ＭＳ 明朝" w:eastAsia="ＭＳ 明朝" w:hAnsi="ＭＳ 明朝"/>
          <w:color w:val="EE0000"/>
          <w:sz w:val="20"/>
          <w:szCs w:val="20"/>
        </w:rPr>
      </w:pPr>
      <w:r w:rsidRPr="002C27E4">
        <w:rPr>
          <w:rFonts w:ascii="ＭＳ 明朝" w:eastAsia="ＭＳ 明朝" w:hAnsi="ＭＳ 明朝"/>
          <w:color w:val="EE0000"/>
          <w:sz w:val="20"/>
          <w:szCs w:val="20"/>
        </w:rPr>
        <w:t>人間</w:t>
      </w:r>
      <w:r w:rsidRPr="002C27E4">
        <w:rPr>
          <w:rFonts w:ascii="ＭＳ 明朝" w:eastAsia="ＭＳ 明朝" w:hAnsi="ＭＳ 明朝" w:hint="eastAsia"/>
          <w:color w:val="EE0000"/>
          <w:sz w:val="20"/>
          <w:szCs w:val="20"/>
        </w:rPr>
        <w:t>に求めるのは</w:t>
      </w:r>
      <w:r w:rsidRPr="002C27E4">
        <w:rPr>
          <w:rFonts w:ascii="ＭＳ 明朝" w:eastAsia="ＭＳ 明朝" w:hAnsi="ＭＳ 明朝"/>
          <w:color w:val="EE0000"/>
          <w:sz w:val="20"/>
          <w:szCs w:val="20"/>
        </w:rPr>
        <w:t>「関係性・柔軟性・深まり」</w:t>
      </w:r>
    </w:p>
    <w:p w14:paraId="7A662258" w14:textId="77777777" w:rsidR="000D1B3C" w:rsidRPr="000D1B3C" w:rsidRDefault="000D1B3C" w:rsidP="002B7D47">
      <w:pPr>
        <w:rPr>
          <w:rFonts w:ascii="ＭＳ 明朝" w:eastAsia="ＭＳ 明朝" w:hAnsi="ＭＳ 明朝"/>
          <w:color w:val="EE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3546"/>
        <w:gridCol w:w="3796"/>
      </w:tblGrid>
      <w:tr w:rsidR="000D1B3C" w:rsidRPr="000D1B3C" w14:paraId="7B63D8B7" w14:textId="77777777">
        <w:trPr>
          <w:tblHeader/>
          <w:tblCellSpacing w:w="15" w:type="dxa"/>
        </w:trPr>
        <w:tc>
          <w:tcPr>
            <w:tcW w:w="0" w:type="auto"/>
            <w:vAlign w:val="center"/>
            <w:hideMark/>
          </w:tcPr>
          <w:p w14:paraId="5821E2D5" w14:textId="77777777" w:rsidR="000D1B3C" w:rsidRPr="000D1B3C" w:rsidRDefault="000D1B3C" w:rsidP="000D1B3C">
            <w:pPr>
              <w:rPr>
                <w:rFonts w:ascii="ＭＳ 明朝" w:eastAsia="ＭＳ 明朝" w:hAnsi="ＭＳ 明朝"/>
                <w:b/>
                <w:bCs/>
                <w:sz w:val="20"/>
                <w:szCs w:val="20"/>
              </w:rPr>
            </w:pPr>
          </w:p>
        </w:tc>
        <w:tc>
          <w:tcPr>
            <w:tcW w:w="0" w:type="auto"/>
            <w:vAlign w:val="center"/>
            <w:hideMark/>
          </w:tcPr>
          <w:p w14:paraId="2707DE9F"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AIガイド</w:t>
            </w:r>
          </w:p>
        </w:tc>
        <w:tc>
          <w:tcPr>
            <w:tcW w:w="0" w:type="auto"/>
            <w:vAlign w:val="center"/>
            <w:hideMark/>
          </w:tcPr>
          <w:p w14:paraId="73F43A0C"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人間ガイド</w:t>
            </w:r>
          </w:p>
        </w:tc>
      </w:tr>
      <w:tr w:rsidR="000D1B3C" w:rsidRPr="000D1B3C" w14:paraId="11FA0D93" w14:textId="77777777">
        <w:trPr>
          <w:tblCellSpacing w:w="15" w:type="dxa"/>
        </w:trPr>
        <w:tc>
          <w:tcPr>
            <w:tcW w:w="0" w:type="auto"/>
            <w:vAlign w:val="center"/>
            <w:hideMark/>
          </w:tcPr>
          <w:p w14:paraId="407DD626"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体験時間</w:t>
            </w:r>
          </w:p>
        </w:tc>
        <w:tc>
          <w:tcPr>
            <w:tcW w:w="0" w:type="auto"/>
            <w:vAlign w:val="center"/>
            <w:hideMark/>
          </w:tcPr>
          <w:p w14:paraId="368D3869"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約40分</w:t>
            </w:r>
          </w:p>
        </w:tc>
        <w:tc>
          <w:tcPr>
            <w:tcW w:w="0" w:type="auto"/>
            <w:vAlign w:val="center"/>
            <w:hideMark/>
          </w:tcPr>
          <w:p w14:paraId="62B9EE5B"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約80分</w:t>
            </w:r>
          </w:p>
        </w:tc>
      </w:tr>
      <w:tr w:rsidR="000D1B3C" w:rsidRPr="000D1B3C" w14:paraId="7589A5D5" w14:textId="77777777">
        <w:trPr>
          <w:tblCellSpacing w:w="15" w:type="dxa"/>
        </w:trPr>
        <w:tc>
          <w:tcPr>
            <w:tcW w:w="0" w:type="auto"/>
            <w:vAlign w:val="center"/>
            <w:hideMark/>
          </w:tcPr>
          <w:p w14:paraId="40E78530"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基本価値</w:t>
            </w:r>
          </w:p>
        </w:tc>
        <w:tc>
          <w:tcPr>
            <w:tcW w:w="0" w:type="auto"/>
            <w:vAlign w:val="center"/>
            <w:hideMark/>
          </w:tcPr>
          <w:p w14:paraId="0CED528A"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自分のペースで、自分を整える</w:t>
            </w:r>
          </w:p>
        </w:tc>
        <w:tc>
          <w:tcPr>
            <w:tcW w:w="0" w:type="auto"/>
            <w:vAlign w:val="center"/>
            <w:hideMark/>
          </w:tcPr>
          <w:p w14:paraId="07843248"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人との関わりの中で、より深く自分を整える</w:t>
            </w:r>
          </w:p>
        </w:tc>
      </w:tr>
      <w:tr w:rsidR="000D1B3C" w:rsidRPr="000D1B3C" w14:paraId="2AE0FAE2" w14:textId="77777777">
        <w:trPr>
          <w:tblCellSpacing w:w="15" w:type="dxa"/>
        </w:trPr>
        <w:tc>
          <w:tcPr>
            <w:tcW w:w="0" w:type="auto"/>
            <w:vAlign w:val="center"/>
            <w:hideMark/>
          </w:tcPr>
          <w:p w14:paraId="3CABC6A1"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体験方法</w:t>
            </w:r>
          </w:p>
        </w:tc>
        <w:tc>
          <w:tcPr>
            <w:tcW w:w="0" w:type="auto"/>
            <w:vAlign w:val="center"/>
            <w:hideMark/>
          </w:tcPr>
          <w:p w14:paraId="24EFD7D8" w14:textId="77777777" w:rsidR="000D1B3C" w:rsidRPr="000D1B3C" w:rsidRDefault="000D1B3C" w:rsidP="000D1B3C">
            <w:pPr>
              <w:rPr>
                <w:rFonts w:ascii="ＭＳ 明朝" w:eastAsia="ＭＳ 明朝" w:hAnsi="ＭＳ 明朝"/>
                <w:b/>
                <w:bCs/>
                <w:sz w:val="20"/>
                <w:szCs w:val="20"/>
              </w:rPr>
            </w:pPr>
            <w:commentRangeStart w:id="23"/>
            <w:r w:rsidRPr="000D1B3C">
              <w:rPr>
                <w:rFonts w:ascii="ＭＳ 明朝" w:eastAsia="ＭＳ 明朝" w:hAnsi="ＭＳ 明朝"/>
                <w:b/>
                <w:bCs/>
                <w:sz w:val="20"/>
                <w:szCs w:val="20"/>
              </w:rPr>
              <w:t>セルフガイド</w:t>
            </w:r>
            <w:commentRangeEnd w:id="23"/>
            <w:r w:rsidR="00221E7F" w:rsidRPr="000D1B3C">
              <w:rPr>
                <w:rStyle w:val="aa"/>
                <w:rFonts w:ascii="ＭＳ 明朝" w:eastAsia="ＭＳ 明朝" w:hAnsi="ＭＳ 明朝"/>
                <w:b/>
                <w:bCs/>
                <w:sz w:val="20"/>
                <w:szCs w:val="20"/>
              </w:rPr>
              <w:commentReference w:id="23"/>
            </w:r>
          </w:p>
        </w:tc>
        <w:tc>
          <w:tcPr>
            <w:tcW w:w="0" w:type="auto"/>
            <w:vAlign w:val="center"/>
            <w:hideMark/>
          </w:tcPr>
          <w:p w14:paraId="20384CA4"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少人数・対話型</w:t>
            </w:r>
          </w:p>
        </w:tc>
      </w:tr>
      <w:tr w:rsidR="000D1B3C" w:rsidRPr="000D1B3C" w14:paraId="11D3D679" w14:textId="77777777">
        <w:trPr>
          <w:tblCellSpacing w:w="15" w:type="dxa"/>
        </w:trPr>
        <w:tc>
          <w:tcPr>
            <w:tcW w:w="0" w:type="auto"/>
            <w:vAlign w:val="center"/>
            <w:hideMark/>
          </w:tcPr>
          <w:p w14:paraId="140578A3"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強み</w:t>
            </w:r>
          </w:p>
        </w:tc>
        <w:tc>
          <w:tcPr>
            <w:tcW w:w="0" w:type="auto"/>
            <w:vAlign w:val="center"/>
            <w:hideMark/>
          </w:tcPr>
          <w:p w14:paraId="30F1B219"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位置連動、多言語、いつでも利用、一定品質、気軽さ</w:t>
            </w:r>
          </w:p>
        </w:tc>
        <w:tc>
          <w:tcPr>
            <w:tcW w:w="0" w:type="auto"/>
            <w:vAlign w:val="center"/>
            <w:hideMark/>
          </w:tcPr>
          <w:p w14:paraId="434A3B5A"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観察、対話、安心感、臨機応変な対応、場づくり</w:t>
            </w:r>
          </w:p>
        </w:tc>
      </w:tr>
      <w:tr w:rsidR="000D1B3C" w:rsidRPr="000D1B3C" w14:paraId="0A50D3F1" w14:textId="77777777">
        <w:trPr>
          <w:tblCellSpacing w:w="15" w:type="dxa"/>
        </w:trPr>
        <w:tc>
          <w:tcPr>
            <w:tcW w:w="0" w:type="auto"/>
            <w:vAlign w:val="center"/>
            <w:hideMark/>
          </w:tcPr>
          <w:p w14:paraId="06D78D38"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疲れへのアプローチ</w:t>
            </w:r>
          </w:p>
        </w:tc>
        <w:tc>
          <w:tcPr>
            <w:tcW w:w="0" w:type="auto"/>
            <w:vAlign w:val="center"/>
            <w:hideMark/>
          </w:tcPr>
          <w:p w14:paraId="165145BC"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呼吸、歩行、視線、足裏感覚、ソロタイムなどを自分で実践</w:t>
            </w:r>
          </w:p>
        </w:tc>
        <w:tc>
          <w:tcPr>
            <w:tcW w:w="0" w:type="auto"/>
            <w:vAlign w:val="center"/>
            <w:hideMark/>
          </w:tcPr>
          <w:p w14:paraId="46ECED1A"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参加者の様子を見ながら、歩行、呼吸、休息、対話、ソロタイムを調整</w:t>
            </w:r>
          </w:p>
        </w:tc>
      </w:tr>
      <w:tr w:rsidR="000D1B3C" w:rsidRPr="000D1B3C" w14:paraId="1889760C" w14:textId="77777777">
        <w:trPr>
          <w:tblCellSpacing w:w="15" w:type="dxa"/>
        </w:trPr>
        <w:tc>
          <w:tcPr>
            <w:tcW w:w="0" w:type="auto"/>
            <w:vAlign w:val="center"/>
            <w:hideMark/>
          </w:tcPr>
          <w:p w14:paraId="59DF81B1"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自然文化体験</w:t>
            </w:r>
          </w:p>
        </w:tc>
        <w:tc>
          <w:tcPr>
            <w:tcW w:w="0" w:type="auto"/>
            <w:vAlign w:val="center"/>
            <w:hideMark/>
          </w:tcPr>
          <w:p w14:paraId="6E7F4587"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要点を短く伝え、気づきを促す</w:t>
            </w:r>
          </w:p>
        </w:tc>
        <w:tc>
          <w:tcPr>
            <w:tcW w:w="0" w:type="auto"/>
            <w:vAlign w:val="center"/>
            <w:hideMark/>
          </w:tcPr>
          <w:p w14:paraId="239B5144"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参加者の関心に合わせて背景や意味を深める</w:t>
            </w:r>
          </w:p>
        </w:tc>
      </w:tr>
      <w:tr w:rsidR="000D1B3C" w:rsidRPr="000D1B3C" w14:paraId="31F9E0AC" w14:textId="77777777">
        <w:trPr>
          <w:tblCellSpacing w:w="15" w:type="dxa"/>
        </w:trPr>
        <w:tc>
          <w:tcPr>
            <w:tcW w:w="0" w:type="auto"/>
            <w:vAlign w:val="center"/>
            <w:hideMark/>
          </w:tcPr>
          <w:p w14:paraId="6C8263C1"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パーソナライズ</w:t>
            </w:r>
          </w:p>
        </w:tc>
        <w:tc>
          <w:tcPr>
            <w:tcW w:w="0" w:type="auto"/>
            <w:vAlign w:val="center"/>
            <w:hideMark/>
          </w:tcPr>
          <w:p w14:paraId="6139C232"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選択肢に応じてコンテンツを変える</w:t>
            </w:r>
          </w:p>
        </w:tc>
        <w:tc>
          <w:tcPr>
            <w:tcW w:w="0" w:type="auto"/>
            <w:vAlign w:val="center"/>
            <w:hideMark/>
          </w:tcPr>
          <w:p w14:paraId="7FDBE555"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表情、歩く速度、会話、疲れ方などを見ながらその場で調整</w:t>
            </w:r>
          </w:p>
        </w:tc>
      </w:tr>
      <w:tr w:rsidR="000D1B3C" w:rsidRPr="000D1B3C" w14:paraId="1ED389CB" w14:textId="77777777">
        <w:trPr>
          <w:tblCellSpacing w:w="15" w:type="dxa"/>
        </w:trPr>
        <w:tc>
          <w:tcPr>
            <w:tcW w:w="0" w:type="auto"/>
            <w:vAlign w:val="center"/>
            <w:hideMark/>
          </w:tcPr>
          <w:p w14:paraId="5A2CE473"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lastRenderedPageBreak/>
              <w:t>AI／人ならでは</w:t>
            </w:r>
          </w:p>
        </w:tc>
        <w:tc>
          <w:tcPr>
            <w:tcW w:w="0" w:type="auto"/>
            <w:vAlign w:val="center"/>
            <w:hideMark/>
          </w:tcPr>
          <w:p w14:paraId="0744F1F0"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「ひとりでできる」</w:t>
            </w:r>
          </w:p>
        </w:tc>
        <w:tc>
          <w:tcPr>
            <w:tcW w:w="0" w:type="auto"/>
            <w:vAlign w:val="center"/>
            <w:hideMark/>
          </w:tcPr>
          <w:p w14:paraId="7B0235B6"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「ひとりでは得にくい」体験</w:t>
            </w:r>
          </w:p>
        </w:tc>
      </w:tr>
      <w:tr w:rsidR="000D1B3C" w:rsidRPr="000D1B3C" w14:paraId="047389E6" w14:textId="77777777">
        <w:trPr>
          <w:tblCellSpacing w:w="15" w:type="dxa"/>
        </w:trPr>
        <w:tc>
          <w:tcPr>
            <w:tcW w:w="0" w:type="auto"/>
            <w:vAlign w:val="center"/>
            <w:hideMark/>
          </w:tcPr>
          <w:p w14:paraId="345A0232"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向いているゲスト</w:t>
            </w:r>
          </w:p>
        </w:tc>
        <w:tc>
          <w:tcPr>
            <w:tcW w:w="0" w:type="auto"/>
            <w:vAlign w:val="center"/>
            <w:hideMark/>
          </w:tcPr>
          <w:p w14:paraId="7C12FCA5" w14:textId="77777777" w:rsidR="000D1B3C" w:rsidRPr="000D1B3C" w:rsidRDefault="000D1B3C" w:rsidP="000D1B3C">
            <w:pPr>
              <w:rPr>
                <w:rFonts w:ascii="ＭＳ 明朝" w:eastAsia="ＭＳ 明朝" w:hAnsi="ＭＳ 明朝"/>
                <w:b/>
                <w:bCs/>
                <w:sz w:val="20"/>
                <w:szCs w:val="20"/>
              </w:rPr>
            </w:pPr>
            <w:commentRangeStart w:id="24"/>
            <w:r w:rsidRPr="000D1B3C">
              <w:rPr>
                <w:rFonts w:ascii="ＭＳ 明朝" w:eastAsia="ＭＳ 明朝" w:hAnsi="ＭＳ 明朝"/>
                <w:b/>
                <w:bCs/>
                <w:sz w:val="20"/>
                <w:szCs w:val="20"/>
              </w:rPr>
              <w:t>FIT</w:t>
            </w:r>
            <w:commentRangeEnd w:id="24"/>
            <w:r w:rsidR="00547525" w:rsidRPr="000D1B3C">
              <w:rPr>
                <w:rStyle w:val="aa"/>
                <w:rFonts w:ascii="ＭＳ 明朝" w:eastAsia="ＭＳ 明朝" w:hAnsi="ＭＳ 明朝"/>
                <w:b/>
                <w:bCs/>
                <w:sz w:val="20"/>
                <w:szCs w:val="20"/>
              </w:rPr>
              <w:commentReference w:id="24"/>
            </w:r>
            <w:r w:rsidRPr="000D1B3C">
              <w:rPr>
                <w:rFonts w:ascii="ＭＳ 明朝" w:eastAsia="ＭＳ 明朝" w:hAnsi="ＭＳ 明朝"/>
                <w:b/>
                <w:bCs/>
                <w:sz w:val="20"/>
                <w:szCs w:val="20"/>
              </w:rPr>
              <w:t>、一人旅、短時間利用、初回体験</w:t>
            </w:r>
          </w:p>
        </w:tc>
        <w:tc>
          <w:tcPr>
            <w:tcW w:w="0" w:type="auto"/>
            <w:vAlign w:val="center"/>
            <w:hideMark/>
          </w:tcPr>
          <w:p w14:paraId="7F7346E4"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高付加価値体験、少人数旅行、じっくり過ごしたい人</w:t>
            </w:r>
          </w:p>
        </w:tc>
      </w:tr>
    </w:tbl>
    <w:p w14:paraId="3CDDF93C" w14:textId="77777777" w:rsidR="000D1B3C" w:rsidRDefault="000D1B3C" w:rsidP="002B7D47">
      <w:pPr>
        <w:rPr>
          <w:rFonts w:ascii="ＭＳ 明朝" w:eastAsia="ＭＳ 明朝" w:hAnsi="ＭＳ 明朝"/>
          <w:sz w:val="20"/>
          <w:szCs w:val="20"/>
        </w:rPr>
      </w:pPr>
    </w:p>
    <w:p w14:paraId="3DCD8E8D" w14:textId="11E29795" w:rsidR="000D1B3C" w:rsidRPr="0058712B" w:rsidRDefault="00000000" w:rsidP="002B7D47">
      <w:pPr>
        <w:rPr>
          <w:rFonts w:ascii="ＭＳ 明朝" w:eastAsia="ＭＳ 明朝" w:hAnsi="ＭＳ 明朝"/>
          <w:sz w:val="20"/>
          <w:szCs w:val="20"/>
        </w:rPr>
      </w:pPr>
      <w:r>
        <w:rPr>
          <w:rFonts w:ascii="ＭＳ 明朝" w:eastAsia="ＭＳ 明朝" w:hAnsi="ＭＳ 明朝"/>
          <w:sz w:val="20"/>
          <w:szCs w:val="20"/>
        </w:rPr>
        <w:pict w14:anchorId="6564CBCA">
          <v:rect id="_x0000_i1031" style="width:0;height:1.5pt" o:hralign="center" o:hrstd="t" o:hr="t" fillcolor="#a0a0a0" stroked="f">
            <v:textbox inset="5.85pt,.7pt,5.85pt,.7pt"/>
          </v:rect>
        </w:pict>
      </w:r>
    </w:p>
    <w:p w14:paraId="15306771" w14:textId="3D29FD28" w:rsidR="000D1B3C" w:rsidRPr="00931649" w:rsidRDefault="000D1B3C" w:rsidP="002B7D47">
      <w:pPr>
        <w:rPr>
          <w:rFonts w:ascii="ＭＳ 明朝" w:eastAsia="ＭＳ 明朝" w:hAnsi="ＭＳ 明朝"/>
          <w:b/>
          <w:bCs/>
          <w:color w:val="EE0000"/>
          <w:sz w:val="20"/>
          <w:szCs w:val="20"/>
        </w:rPr>
      </w:pPr>
      <w:r w:rsidRPr="00931649">
        <w:rPr>
          <w:rFonts w:ascii="ＭＳ 明朝" w:eastAsia="ＭＳ 明朝" w:hAnsi="ＭＳ 明朝" w:hint="eastAsia"/>
          <w:b/>
          <w:bCs/>
          <w:color w:val="EE0000"/>
          <w:sz w:val="20"/>
          <w:szCs w:val="20"/>
        </w:rPr>
        <w:t>8</w:t>
      </w:r>
      <w:r w:rsidRPr="00931649">
        <w:rPr>
          <w:rFonts w:ascii="ＭＳ 明朝" w:eastAsia="ＭＳ 明朝" w:hAnsi="ＭＳ 明朝"/>
          <w:b/>
          <w:bCs/>
          <w:color w:val="EE0000"/>
          <w:sz w:val="20"/>
          <w:szCs w:val="20"/>
        </w:rPr>
        <w:t>．</w:t>
      </w:r>
      <w:r w:rsidRPr="00931649">
        <w:rPr>
          <w:rFonts w:ascii="ＭＳ 明朝" w:eastAsia="ＭＳ 明朝" w:hAnsi="ＭＳ 明朝" w:hint="eastAsia"/>
          <w:b/>
          <w:bCs/>
          <w:color w:val="EE0000"/>
          <w:sz w:val="20"/>
          <w:szCs w:val="20"/>
        </w:rPr>
        <w:t>価格設定案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3935"/>
        <w:gridCol w:w="1782"/>
      </w:tblGrid>
      <w:tr w:rsidR="000D1B3C" w:rsidRPr="000D1B3C" w14:paraId="56C8E924" w14:textId="77777777">
        <w:trPr>
          <w:tblHeader/>
          <w:tblCellSpacing w:w="15" w:type="dxa"/>
        </w:trPr>
        <w:tc>
          <w:tcPr>
            <w:tcW w:w="0" w:type="auto"/>
            <w:vAlign w:val="center"/>
            <w:hideMark/>
          </w:tcPr>
          <w:p w14:paraId="478236F8"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対象</w:t>
            </w:r>
          </w:p>
        </w:tc>
        <w:tc>
          <w:tcPr>
            <w:tcW w:w="0" w:type="auto"/>
            <w:vAlign w:val="center"/>
            <w:hideMark/>
          </w:tcPr>
          <w:p w14:paraId="6983ADD8"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AIガイド 40分</w:t>
            </w:r>
          </w:p>
        </w:tc>
        <w:tc>
          <w:tcPr>
            <w:tcW w:w="0" w:type="auto"/>
            <w:vAlign w:val="center"/>
            <w:hideMark/>
          </w:tcPr>
          <w:p w14:paraId="7BB12AEE"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人間ガイド 80分</w:t>
            </w:r>
          </w:p>
        </w:tc>
      </w:tr>
      <w:tr w:rsidR="000D1B3C" w:rsidRPr="000D1B3C" w14:paraId="745420F5" w14:textId="77777777">
        <w:trPr>
          <w:tblCellSpacing w:w="15" w:type="dxa"/>
        </w:trPr>
        <w:tc>
          <w:tcPr>
            <w:tcW w:w="0" w:type="auto"/>
            <w:vAlign w:val="center"/>
            <w:hideMark/>
          </w:tcPr>
          <w:p w14:paraId="74A4ED81" w14:textId="718D2111" w:rsidR="000D1B3C" w:rsidRPr="000D1B3C" w:rsidRDefault="000D1B3C" w:rsidP="000D1B3C">
            <w:pPr>
              <w:rPr>
                <w:rFonts w:ascii="ＭＳ 明朝" w:eastAsia="ＭＳ 明朝" w:hAnsi="ＭＳ 明朝"/>
                <w:b/>
                <w:bCs/>
                <w:sz w:val="20"/>
                <w:szCs w:val="20"/>
              </w:rPr>
            </w:pPr>
            <w:r>
              <w:rPr>
                <w:rFonts w:ascii="ＭＳ 明朝" w:eastAsia="ＭＳ 明朝" w:hAnsi="ＭＳ 明朝" w:hint="eastAsia"/>
                <w:b/>
                <w:bCs/>
                <w:sz w:val="20"/>
                <w:szCs w:val="20"/>
              </w:rPr>
              <w:t>海外国籍で</w:t>
            </w:r>
            <w:r w:rsidRPr="000D1B3C">
              <w:rPr>
                <w:rFonts w:ascii="ＭＳ 明朝" w:eastAsia="ＭＳ 明朝" w:hAnsi="ＭＳ 明朝"/>
                <w:b/>
                <w:bCs/>
                <w:sz w:val="20"/>
                <w:szCs w:val="20"/>
              </w:rPr>
              <w:t>海外居住者・英語</w:t>
            </w:r>
          </w:p>
        </w:tc>
        <w:tc>
          <w:tcPr>
            <w:tcW w:w="0" w:type="auto"/>
            <w:vAlign w:val="center"/>
            <w:hideMark/>
          </w:tcPr>
          <w:p w14:paraId="76386F7C" w14:textId="47876C5F" w:rsidR="000D1B3C" w:rsidRPr="000D1B3C" w:rsidRDefault="000D1B3C" w:rsidP="000D1B3C">
            <w:pPr>
              <w:rPr>
                <w:rFonts w:ascii="ＭＳ 明朝" w:eastAsia="ＭＳ 明朝" w:hAnsi="ＭＳ 明朝"/>
                <w:b/>
                <w:bCs/>
                <w:sz w:val="20"/>
                <w:szCs w:val="20"/>
              </w:rPr>
            </w:pPr>
            <w:r>
              <w:rPr>
                <w:rFonts w:ascii="ＭＳ 明朝" w:eastAsia="ＭＳ 明朝" w:hAnsi="ＭＳ 明朝" w:hint="eastAsia"/>
                <w:b/>
                <w:bCs/>
                <w:sz w:val="20"/>
                <w:szCs w:val="20"/>
              </w:rPr>
              <w:t>実証事業特別料金2,000円（通常</w:t>
            </w:r>
            <w:r w:rsidRPr="000D1B3C">
              <w:rPr>
                <w:rFonts w:ascii="ＭＳ 明朝" w:eastAsia="ＭＳ 明朝" w:hAnsi="ＭＳ 明朝"/>
                <w:b/>
                <w:bCs/>
                <w:sz w:val="20"/>
                <w:szCs w:val="20"/>
              </w:rPr>
              <w:t>3,</w:t>
            </w:r>
            <w:r>
              <w:rPr>
                <w:rFonts w:ascii="ＭＳ 明朝" w:eastAsia="ＭＳ 明朝" w:hAnsi="ＭＳ 明朝" w:hint="eastAsia"/>
                <w:b/>
                <w:bCs/>
                <w:sz w:val="20"/>
                <w:szCs w:val="20"/>
              </w:rPr>
              <w:t>0</w:t>
            </w:r>
            <w:r w:rsidRPr="000D1B3C">
              <w:rPr>
                <w:rFonts w:ascii="ＭＳ 明朝" w:eastAsia="ＭＳ 明朝" w:hAnsi="ＭＳ 明朝"/>
                <w:b/>
                <w:bCs/>
                <w:sz w:val="20"/>
                <w:szCs w:val="20"/>
              </w:rPr>
              <w:t>00円</w:t>
            </w:r>
            <w:r>
              <w:rPr>
                <w:rFonts w:ascii="ＭＳ 明朝" w:eastAsia="ＭＳ 明朝" w:hAnsi="ＭＳ 明朝" w:hint="eastAsia"/>
                <w:b/>
                <w:bCs/>
                <w:sz w:val="20"/>
                <w:szCs w:val="20"/>
              </w:rPr>
              <w:t>）</w:t>
            </w:r>
          </w:p>
        </w:tc>
        <w:tc>
          <w:tcPr>
            <w:tcW w:w="0" w:type="auto"/>
            <w:vAlign w:val="center"/>
            <w:hideMark/>
          </w:tcPr>
          <w:p w14:paraId="6E19F18A" w14:textId="7F998024"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7,000円</w:t>
            </w:r>
            <w:r>
              <w:rPr>
                <w:rFonts w:ascii="ＭＳ 明朝" w:eastAsia="ＭＳ 明朝" w:hAnsi="ＭＳ 明朝" w:hint="eastAsia"/>
                <w:b/>
                <w:bCs/>
                <w:sz w:val="20"/>
                <w:szCs w:val="20"/>
              </w:rPr>
              <w:t>（要検討）</w:t>
            </w:r>
          </w:p>
        </w:tc>
      </w:tr>
      <w:tr w:rsidR="000D1B3C" w:rsidRPr="000D1B3C" w14:paraId="7722F21D" w14:textId="77777777">
        <w:trPr>
          <w:tblCellSpacing w:w="15" w:type="dxa"/>
        </w:trPr>
        <w:tc>
          <w:tcPr>
            <w:tcW w:w="0" w:type="auto"/>
            <w:vAlign w:val="center"/>
            <w:hideMark/>
          </w:tcPr>
          <w:p w14:paraId="5A815183" w14:textId="2476C0AF"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日本</w:t>
            </w:r>
            <w:r>
              <w:rPr>
                <w:rFonts w:ascii="ＭＳ 明朝" w:eastAsia="ＭＳ 明朝" w:hAnsi="ＭＳ 明朝" w:hint="eastAsia"/>
                <w:b/>
                <w:bCs/>
                <w:sz w:val="20"/>
                <w:szCs w:val="20"/>
              </w:rPr>
              <w:t>国民と日本</w:t>
            </w:r>
            <w:r w:rsidRPr="000D1B3C">
              <w:rPr>
                <w:rFonts w:ascii="ＭＳ 明朝" w:eastAsia="ＭＳ 明朝" w:hAnsi="ＭＳ 明朝"/>
                <w:b/>
                <w:bCs/>
                <w:sz w:val="20"/>
                <w:szCs w:val="20"/>
              </w:rPr>
              <w:t>在住者・英語</w:t>
            </w:r>
          </w:p>
        </w:tc>
        <w:tc>
          <w:tcPr>
            <w:tcW w:w="0" w:type="auto"/>
            <w:vAlign w:val="center"/>
            <w:hideMark/>
          </w:tcPr>
          <w:p w14:paraId="2E20E7D5" w14:textId="3692D253" w:rsidR="000D1B3C" w:rsidRPr="000D1B3C" w:rsidRDefault="000D1B3C" w:rsidP="000D1B3C">
            <w:pPr>
              <w:rPr>
                <w:rFonts w:ascii="ＭＳ 明朝" w:eastAsia="ＭＳ 明朝" w:hAnsi="ＭＳ 明朝"/>
                <w:b/>
                <w:bCs/>
                <w:sz w:val="20"/>
                <w:szCs w:val="20"/>
              </w:rPr>
            </w:pPr>
            <w:r>
              <w:rPr>
                <w:rFonts w:ascii="ＭＳ 明朝" w:eastAsia="ＭＳ 明朝" w:hAnsi="ＭＳ 明朝" w:hint="eastAsia"/>
                <w:b/>
                <w:bCs/>
                <w:sz w:val="20"/>
                <w:szCs w:val="20"/>
              </w:rPr>
              <w:t>実証事業特別料金2,000円（通常</w:t>
            </w:r>
            <w:r w:rsidRPr="000D1B3C">
              <w:rPr>
                <w:rFonts w:ascii="ＭＳ 明朝" w:eastAsia="ＭＳ 明朝" w:hAnsi="ＭＳ 明朝"/>
                <w:b/>
                <w:bCs/>
                <w:sz w:val="20"/>
                <w:szCs w:val="20"/>
              </w:rPr>
              <w:t>3,</w:t>
            </w:r>
            <w:r>
              <w:rPr>
                <w:rFonts w:ascii="ＭＳ 明朝" w:eastAsia="ＭＳ 明朝" w:hAnsi="ＭＳ 明朝" w:hint="eastAsia"/>
                <w:b/>
                <w:bCs/>
                <w:sz w:val="20"/>
                <w:szCs w:val="20"/>
              </w:rPr>
              <w:t>0</w:t>
            </w:r>
            <w:r w:rsidRPr="000D1B3C">
              <w:rPr>
                <w:rFonts w:ascii="ＭＳ 明朝" w:eastAsia="ＭＳ 明朝" w:hAnsi="ＭＳ 明朝"/>
                <w:b/>
                <w:bCs/>
                <w:sz w:val="20"/>
                <w:szCs w:val="20"/>
              </w:rPr>
              <w:t>00円</w:t>
            </w:r>
            <w:r>
              <w:rPr>
                <w:rFonts w:ascii="ＭＳ 明朝" w:eastAsia="ＭＳ 明朝" w:hAnsi="ＭＳ 明朝" w:hint="eastAsia"/>
                <w:b/>
                <w:bCs/>
                <w:sz w:val="20"/>
                <w:szCs w:val="20"/>
              </w:rPr>
              <w:t>）</w:t>
            </w:r>
          </w:p>
        </w:tc>
        <w:tc>
          <w:tcPr>
            <w:tcW w:w="0" w:type="auto"/>
            <w:vAlign w:val="center"/>
            <w:hideMark/>
          </w:tcPr>
          <w:p w14:paraId="3F6A96AB"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6,000円</w:t>
            </w:r>
          </w:p>
        </w:tc>
      </w:tr>
      <w:tr w:rsidR="000D1B3C" w:rsidRPr="000D1B3C" w14:paraId="7A6319C0" w14:textId="77777777">
        <w:trPr>
          <w:tblCellSpacing w:w="15" w:type="dxa"/>
        </w:trPr>
        <w:tc>
          <w:tcPr>
            <w:tcW w:w="0" w:type="auto"/>
            <w:vAlign w:val="center"/>
            <w:hideMark/>
          </w:tcPr>
          <w:p w14:paraId="12AF3421" w14:textId="48AB0779"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日本</w:t>
            </w:r>
            <w:r>
              <w:rPr>
                <w:rFonts w:ascii="ＭＳ 明朝" w:eastAsia="ＭＳ 明朝" w:hAnsi="ＭＳ 明朝" w:hint="eastAsia"/>
                <w:b/>
                <w:bCs/>
                <w:sz w:val="20"/>
                <w:szCs w:val="20"/>
              </w:rPr>
              <w:t>国民と日本</w:t>
            </w:r>
            <w:r w:rsidRPr="000D1B3C">
              <w:rPr>
                <w:rFonts w:ascii="ＭＳ 明朝" w:eastAsia="ＭＳ 明朝" w:hAnsi="ＭＳ 明朝"/>
                <w:b/>
                <w:bCs/>
                <w:sz w:val="20"/>
                <w:szCs w:val="20"/>
              </w:rPr>
              <w:t>在住者・日本語</w:t>
            </w:r>
          </w:p>
        </w:tc>
        <w:tc>
          <w:tcPr>
            <w:tcW w:w="0" w:type="auto"/>
            <w:vAlign w:val="center"/>
            <w:hideMark/>
          </w:tcPr>
          <w:p w14:paraId="666F978C" w14:textId="746AB837" w:rsidR="000D1B3C" w:rsidRPr="000D1B3C" w:rsidRDefault="000D1B3C" w:rsidP="000D1B3C">
            <w:pPr>
              <w:rPr>
                <w:rFonts w:ascii="ＭＳ 明朝" w:eastAsia="ＭＳ 明朝" w:hAnsi="ＭＳ 明朝"/>
                <w:b/>
                <w:bCs/>
                <w:sz w:val="20"/>
                <w:szCs w:val="20"/>
              </w:rPr>
            </w:pPr>
            <w:r>
              <w:rPr>
                <w:rFonts w:ascii="ＭＳ 明朝" w:eastAsia="ＭＳ 明朝" w:hAnsi="ＭＳ 明朝" w:hint="eastAsia"/>
                <w:b/>
                <w:bCs/>
                <w:sz w:val="20"/>
                <w:szCs w:val="20"/>
              </w:rPr>
              <w:t>実証事業特別料金2,000円（通常</w:t>
            </w:r>
            <w:r w:rsidRPr="000D1B3C">
              <w:rPr>
                <w:rFonts w:ascii="ＭＳ 明朝" w:eastAsia="ＭＳ 明朝" w:hAnsi="ＭＳ 明朝"/>
                <w:b/>
                <w:bCs/>
                <w:sz w:val="20"/>
                <w:szCs w:val="20"/>
              </w:rPr>
              <w:t>3,</w:t>
            </w:r>
            <w:r>
              <w:rPr>
                <w:rFonts w:ascii="ＭＳ 明朝" w:eastAsia="ＭＳ 明朝" w:hAnsi="ＭＳ 明朝" w:hint="eastAsia"/>
                <w:b/>
                <w:bCs/>
                <w:sz w:val="20"/>
                <w:szCs w:val="20"/>
              </w:rPr>
              <w:t>0</w:t>
            </w:r>
            <w:r w:rsidRPr="000D1B3C">
              <w:rPr>
                <w:rFonts w:ascii="ＭＳ 明朝" w:eastAsia="ＭＳ 明朝" w:hAnsi="ＭＳ 明朝"/>
                <w:b/>
                <w:bCs/>
                <w:sz w:val="20"/>
                <w:szCs w:val="20"/>
              </w:rPr>
              <w:t>00円</w:t>
            </w:r>
            <w:r>
              <w:rPr>
                <w:rFonts w:ascii="ＭＳ 明朝" w:eastAsia="ＭＳ 明朝" w:hAnsi="ＭＳ 明朝" w:hint="eastAsia"/>
                <w:b/>
                <w:bCs/>
                <w:sz w:val="20"/>
                <w:szCs w:val="20"/>
              </w:rPr>
              <w:t>）</w:t>
            </w:r>
          </w:p>
        </w:tc>
        <w:tc>
          <w:tcPr>
            <w:tcW w:w="0" w:type="auto"/>
            <w:vAlign w:val="center"/>
            <w:hideMark/>
          </w:tcPr>
          <w:p w14:paraId="6215D396" w14:textId="77777777" w:rsidR="000D1B3C" w:rsidRPr="000D1B3C" w:rsidRDefault="000D1B3C" w:rsidP="000D1B3C">
            <w:pPr>
              <w:rPr>
                <w:rFonts w:ascii="ＭＳ 明朝" w:eastAsia="ＭＳ 明朝" w:hAnsi="ＭＳ 明朝"/>
                <w:b/>
                <w:bCs/>
                <w:sz w:val="20"/>
                <w:szCs w:val="20"/>
              </w:rPr>
            </w:pPr>
            <w:r w:rsidRPr="000D1B3C">
              <w:rPr>
                <w:rFonts w:ascii="ＭＳ 明朝" w:eastAsia="ＭＳ 明朝" w:hAnsi="ＭＳ 明朝"/>
                <w:b/>
                <w:bCs/>
                <w:sz w:val="20"/>
                <w:szCs w:val="20"/>
              </w:rPr>
              <w:t>5,000円</w:t>
            </w:r>
          </w:p>
        </w:tc>
      </w:tr>
    </w:tbl>
    <w:p w14:paraId="0B57E4C2" w14:textId="77777777" w:rsidR="000D1B3C" w:rsidRDefault="000D1B3C" w:rsidP="002B7D47">
      <w:pPr>
        <w:rPr>
          <w:rFonts w:ascii="ＭＳ 明朝" w:eastAsia="ＭＳ 明朝" w:hAnsi="ＭＳ 明朝"/>
          <w:b/>
          <w:bCs/>
          <w:sz w:val="20"/>
          <w:szCs w:val="20"/>
        </w:rPr>
      </w:pPr>
    </w:p>
    <w:p w14:paraId="762E4E64" w14:textId="00CFCA6B" w:rsidR="000D1B3C" w:rsidRPr="00931649" w:rsidRDefault="00931649" w:rsidP="000D1B3C">
      <w:pPr>
        <w:rPr>
          <w:rFonts w:ascii="ＭＳ 明朝" w:eastAsia="ＭＳ 明朝" w:hAnsi="ＭＳ 明朝"/>
          <w:sz w:val="20"/>
          <w:szCs w:val="20"/>
        </w:rPr>
      </w:pPr>
      <w:r w:rsidRPr="00931649">
        <w:rPr>
          <w:rFonts w:ascii="ＭＳ 明朝" w:eastAsia="ＭＳ 明朝" w:hAnsi="ＭＳ 明朝"/>
          <w:color w:val="EE0000"/>
          <w:sz w:val="20"/>
          <w:szCs w:val="20"/>
        </w:rPr>
        <w:t>※</w:t>
      </w:r>
      <w:r w:rsidRPr="00931649">
        <w:rPr>
          <w:rFonts w:ascii="ＭＳ 明朝" w:eastAsia="ＭＳ 明朝" w:hAnsi="ＭＳ 明朝" w:hint="eastAsia"/>
          <w:color w:val="EE0000"/>
          <w:sz w:val="20"/>
          <w:szCs w:val="20"/>
        </w:rPr>
        <w:t>AIガイドは、</w:t>
      </w:r>
      <w:r w:rsidRPr="00931649">
        <w:rPr>
          <w:rFonts w:ascii="ＭＳ 明朝" w:eastAsia="ＭＳ 明朝" w:hAnsi="ＭＳ 明朝"/>
          <w:color w:val="EE0000"/>
          <w:sz w:val="20"/>
          <w:szCs w:val="20"/>
        </w:rPr>
        <w:t>日本語・英語ともに同一料金とします</w:t>
      </w:r>
      <w:r w:rsidRPr="00931649">
        <w:rPr>
          <w:rFonts w:ascii="ＭＳ 明朝" w:eastAsia="ＭＳ 明朝" w:hAnsi="ＭＳ 明朝" w:hint="eastAsia"/>
          <w:color w:val="EE0000"/>
          <w:sz w:val="20"/>
          <w:szCs w:val="20"/>
        </w:rPr>
        <w:t>。</w:t>
      </w:r>
      <w:r w:rsidRPr="00931649">
        <w:rPr>
          <w:rFonts w:ascii="ＭＳ 明朝" w:eastAsia="ＭＳ 明朝" w:hAnsi="ＭＳ 明朝"/>
          <w:color w:val="EE0000"/>
          <w:sz w:val="20"/>
          <w:szCs w:val="20"/>
        </w:rPr>
        <w:t>実証期間中は、AIガイドの利用後に簡単なアンケートへのご協力をお願いするため、特別価格を設定します。</w:t>
      </w:r>
      <w:r w:rsidRPr="00931649">
        <w:rPr>
          <w:rFonts w:ascii="ＭＳ 明朝" w:eastAsia="ＭＳ 明朝" w:hAnsi="ＭＳ 明朝"/>
          <w:sz w:val="20"/>
          <w:szCs w:val="20"/>
        </w:rPr>
        <w:br/>
      </w:r>
    </w:p>
    <w:p w14:paraId="3A7ADB2F" w14:textId="2C5CE35C" w:rsidR="000D1B3C" w:rsidRPr="00931649" w:rsidRDefault="000D1B3C" w:rsidP="002B7D47">
      <w:pPr>
        <w:rPr>
          <w:rFonts w:ascii="ＭＳ 明朝" w:eastAsia="ＭＳ 明朝" w:hAnsi="ＭＳ 明朝"/>
          <w:color w:val="EE0000"/>
          <w:sz w:val="20"/>
          <w:szCs w:val="20"/>
        </w:rPr>
      </w:pPr>
      <w:r>
        <w:rPr>
          <w:rFonts w:ascii="ＭＳ 明朝" w:eastAsia="ＭＳ 明朝" w:hAnsi="ＭＳ 明朝" w:hint="eastAsia"/>
          <w:color w:val="EE0000"/>
          <w:sz w:val="20"/>
          <w:szCs w:val="20"/>
        </w:rPr>
        <w:t>※</w:t>
      </w:r>
      <w:r w:rsidRPr="000D1B3C">
        <w:rPr>
          <w:rFonts w:ascii="ＭＳ 明朝" w:eastAsia="ＭＳ 明朝" w:hAnsi="ＭＳ 明朝" w:hint="eastAsia"/>
          <w:color w:val="EE0000"/>
          <w:sz w:val="20"/>
          <w:szCs w:val="20"/>
        </w:rPr>
        <w:t>体験料金については、国民公園における事業であることを踏まえ、日本国民および日本在住者を国内料金、海外居住者をインバウンド料金として区分する。日本在住者が英語での案内を希望する場合につ</w:t>
      </w:r>
      <w:r>
        <w:rPr>
          <w:rFonts w:ascii="ＭＳ 明朝" w:eastAsia="ＭＳ 明朝" w:hAnsi="ＭＳ 明朝" w:hint="eastAsia"/>
          <w:color w:val="EE0000"/>
          <w:sz w:val="20"/>
          <w:szCs w:val="20"/>
        </w:rPr>
        <w:t>いては、</w:t>
      </w:r>
      <w:r w:rsidRPr="000D1B3C">
        <w:rPr>
          <w:rFonts w:ascii="ＭＳ 明朝" w:eastAsia="ＭＳ 明朝" w:hAnsi="ＭＳ 明朝" w:hint="eastAsia"/>
          <w:color w:val="EE0000"/>
          <w:sz w:val="20"/>
          <w:szCs w:val="20"/>
        </w:rPr>
        <w:t>国内料金に英語対応分を加えた中間価格を設定する。</w:t>
      </w:r>
      <w:r w:rsidR="00931649">
        <w:rPr>
          <w:rFonts w:ascii="ＭＳ 明朝" w:eastAsia="ＭＳ 明朝" w:hAnsi="ＭＳ 明朝" w:hint="eastAsia"/>
          <w:color w:val="EE0000"/>
          <w:sz w:val="20"/>
          <w:szCs w:val="20"/>
        </w:rPr>
        <w:t>日本国民・日本在住者は身分証明書を提示いただくことがある。</w:t>
      </w:r>
    </w:p>
    <w:p w14:paraId="35179671" w14:textId="77777777" w:rsidR="002B7D47" w:rsidRPr="0058712B" w:rsidRDefault="00000000" w:rsidP="002B7D47">
      <w:pPr>
        <w:rPr>
          <w:rFonts w:ascii="ＭＳ 明朝" w:eastAsia="ＭＳ 明朝" w:hAnsi="ＭＳ 明朝"/>
          <w:sz w:val="20"/>
          <w:szCs w:val="20"/>
        </w:rPr>
      </w:pPr>
      <w:r>
        <w:rPr>
          <w:rFonts w:ascii="ＭＳ 明朝" w:eastAsia="ＭＳ 明朝" w:hAnsi="ＭＳ 明朝"/>
          <w:sz w:val="20"/>
          <w:szCs w:val="20"/>
        </w:rPr>
        <w:pict w14:anchorId="4265E8F6">
          <v:rect id="_x0000_i1032" style="width:0;height:1.5pt" o:hralign="center" o:hrstd="t" o:hr="t" fillcolor="#a0a0a0" stroked="f">
            <v:textbox inset="5.85pt,.7pt,5.85pt,.7pt"/>
          </v:rect>
        </w:pict>
      </w:r>
    </w:p>
    <w:p w14:paraId="64F33847" w14:textId="77777777" w:rsidR="002B7D47" w:rsidRPr="0058712B" w:rsidRDefault="002B7D47" w:rsidP="002B7D47">
      <w:pPr>
        <w:rPr>
          <w:rFonts w:ascii="ＭＳ 明朝" w:eastAsia="ＭＳ 明朝" w:hAnsi="ＭＳ 明朝"/>
          <w:b/>
          <w:bCs/>
          <w:sz w:val="20"/>
          <w:szCs w:val="20"/>
        </w:rPr>
      </w:pPr>
      <w:r w:rsidRPr="0058712B">
        <w:rPr>
          <w:rFonts w:ascii="ＭＳ 明朝" w:eastAsia="ＭＳ 明朝" w:hAnsi="ＭＳ 明朝"/>
          <w:b/>
          <w:bCs/>
          <w:sz w:val="20"/>
          <w:szCs w:val="20"/>
        </w:rPr>
        <w:t>8．取得したいデータ</w:t>
      </w:r>
    </w:p>
    <w:p w14:paraId="61C2E3B7" w14:textId="2B6A3D00"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Phase 1終了後に事業判断できるよう、</w:t>
      </w:r>
      <w:r w:rsidR="00931649">
        <w:rPr>
          <w:rFonts w:ascii="ＭＳ 明朝" w:eastAsia="ＭＳ 明朝" w:hAnsi="ＭＳ 明朝" w:hint="eastAsia"/>
          <w:sz w:val="20"/>
          <w:szCs w:val="20"/>
        </w:rPr>
        <w:t>下記のデータを収集する</w:t>
      </w:r>
    </w:p>
    <w:p w14:paraId="0CA6E137" w14:textId="77777777" w:rsidR="002B7D47" w:rsidRPr="0058712B" w:rsidRDefault="002B7D47" w:rsidP="002B7D47">
      <w:pPr>
        <w:numPr>
          <w:ilvl w:val="0"/>
          <w:numId w:val="5"/>
        </w:numPr>
        <w:rPr>
          <w:rFonts w:ascii="ＭＳ 明朝" w:eastAsia="ＭＳ 明朝" w:hAnsi="ＭＳ 明朝"/>
          <w:sz w:val="20"/>
          <w:szCs w:val="20"/>
        </w:rPr>
      </w:pPr>
      <w:r w:rsidRPr="0058712B">
        <w:rPr>
          <w:rFonts w:ascii="ＭＳ 明朝" w:eastAsia="ＭＳ 明朝" w:hAnsi="ＭＳ 明朝"/>
          <w:sz w:val="20"/>
          <w:szCs w:val="20"/>
        </w:rPr>
        <w:t xml:space="preserve">販売数 </w:t>
      </w:r>
    </w:p>
    <w:p w14:paraId="791AA683" w14:textId="77777777" w:rsidR="002B7D47" w:rsidRPr="0058712B" w:rsidRDefault="002B7D47" w:rsidP="002B7D47">
      <w:pPr>
        <w:numPr>
          <w:ilvl w:val="0"/>
          <w:numId w:val="5"/>
        </w:numPr>
        <w:rPr>
          <w:rFonts w:ascii="ＭＳ 明朝" w:eastAsia="ＭＳ 明朝" w:hAnsi="ＭＳ 明朝"/>
          <w:sz w:val="20"/>
          <w:szCs w:val="20"/>
        </w:rPr>
      </w:pPr>
      <w:r w:rsidRPr="0058712B">
        <w:rPr>
          <w:rFonts w:ascii="ＭＳ 明朝" w:eastAsia="ＭＳ 明朝" w:hAnsi="ＭＳ 明朝"/>
          <w:sz w:val="20"/>
          <w:szCs w:val="20"/>
        </w:rPr>
        <w:t xml:space="preserve">利用開始数 </w:t>
      </w:r>
    </w:p>
    <w:p w14:paraId="0E72DDE3" w14:textId="77777777" w:rsidR="002B7D47" w:rsidRPr="0058712B" w:rsidRDefault="002B7D47" w:rsidP="002B7D47">
      <w:pPr>
        <w:numPr>
          <w:ilvl w:val="0"/>
          <w:numId w:val="5"/>
        </w:numPr>
        <w:rPr>
          <w:rFonts w:ascii="ＭＳ 明朝" w:eastAsia="ＭＳ 明朝" w:hAnsi="ＭＳ 明朝"/>
          <w:sz w:val="20"/>
          <w:szCs w:val="20"/>
        </w:rPr>
      </w:pPr>
      <w:r w:rsidRPr="0058712B">
        <w:rPr>
          <w:rFonts w:ascii="ＭＳ 明朝" w:eastAsia="ＭＳ 明朝" w:hAnsi="ＭＳ 明朝"/>
          <w:sz w:val="20"/>
          <w:szCs w:val="20"/>
        </w:rPr>
        <w:t xml:space="preserve">完了数 </w:t>
      </w:r>
    </w:p>
    <w:p w14:paraId="67B70F53" w14:textId="77777777" w:rsidR="002B7D47" w:rsidRPr="0058712B" w:rsidRDefault="002B7D47" w:rsidP="002B7D47">
      <w:pPr>
        <w:numPr>
          <w:ilvl w:val="0"/>
          <w:numId w:val="5"/>
        </w:numPr>
        <w:rPr>
          <w:rFonts w:ascii="ＭＳ 明朝" w:eastAsia="ＭＳ 明朝" w:hAnsi="ＭＳ 明朝"/>
          <w:sz w:val="20"/>
          <w:szCs w:val="20"/>
        </w:rPr>
      </w:pPr>
      <w:r w:rsidRPr="0058712B">
        <w:rPr>
          <w:rFonts w:ascii="ＭＳ 明朝" w:eastAsia="ＭＳ 明朝" w:hAnsi="ＭＳ 明朝"/>
          <w:sz w:val="20"/>
          <w:szCs w:val="20"/>
        </w:rPr>
        <w:t xml:space="preserve">利用時間 </w:t>
      </w:r>
    </w:p>
    <w:p w14:paraId="74D3D664" w14:textId="77777777" w:rsidR="002B7D47" w:rsidRPr="0058712B" w:rsidRDefault="002B7D47" w:rsidP="002B7D47">
      <w:pPr>
        <w:numPr>
          <w:ilvl w:val="0"/>
          <w:numId w:val="5"/>
        </w:numPr>
        <w:rPr>
          <w:rFonts w:ascii="ＭＳ 明朝" w:eastAsia="ＭＳ 明朝" w:hAnsi="ＭＳ 明朝"/>
          <w:sz w:val="20"/>
          <w:szCs w:val="20"/>
        </w:rPr>
      </w:pPr>
      <w:r w:rsidRPr="0058712B">
        <w:rPr>
          <w:rFonts w:ascii="ＭＳ 明朝" w:eastAsia="ＭＳ 明朝" w:hAnsi="ＭＳ 明朝"/>
          <w:sz w:val="20"/>
          <w:szCs w:val="20"/>
        </w:rPr>
        <w:t xml:space="preserve">言語 </w:t>
      </w:r>
    </w:p>
    <w:p w14:paraId="7DD4A21A" w14:textId="77777777" w:rsidR="002B7D47" w:rsidRPr="0058712B" w:rsidRDefault="002B7D47" w:rsidP="002B7D47">
      <w:pPr>
        <w:numPr>
          <w:ilvl w:val="0"/>
          <w:numId w:val="5"/>
        </w:numPr>
        <w:rPr>
          <w:rFonts w:ascii="ＭＳ 明朝" w:eastAsia="ＭＳ 明朝" w:hAnsi="ＭＳ 明朝"/>
          <w:sz w:val="20"/>
          <w:szCs w:val="20"/>
        </w:rPr>
      </w:pPr>
      <w:r w:rsidRPr="0058712B">
        <w:rPr>
          <w:rFonts w:ascii="ＭＳ 明朝" w:eastAsia="ＭＳ 明朝" w:hAnsi="ＭＳ 明朝"/>
          <w:sz w:val="20"/>
          <w:szCs w:val="20"/>
        </w:rPr>
        <w:t xml:space="preserve">Spot到達状況 </w:t>
      </w:r>
    </w:p>
    <w:p w14:paraId="615BAF50" w14:textId="77777777" w:rsidR="002B7D47" w:rsidRPr="0058712B" w:rsidRDefault="002B7D47" w:rsidP="002B7D47">
      <w:pPr>
        <w:numPr>
          <w:ilvl w:val="0"/>
          <w:numId w:val="5"/>
        </w:numPr>
        <w:rPr>
          <w:rFonts w:ascii="ＭＳ 明朝" w:eastAsia="ＭＳ 明朝" w:hAnsi="ＭＳ 明朝"/>
          <w:sz w:val="20"/>
          <w:szCs w:val="20"/>
        </w:rPr>
      </w:pPr>
      <w:r w:rsidRPr="0058712B">
        <w:rPr>
          <w:rFonts w:ascii="ＭＳ 明朝" w:eastAsia="ＭＳ 明朝" w:hAnsi="ＭＳ 明朝"/>
          <w:sz w:val="20"/>
          <w:szCs w:val="20"/>
        </w:rPr>
        <w:t xml:space="preserve">Nature Interaction実行 </w:t>
      </w:r>
    </w:p>
    <w:p w14:paraId="1561713F" w14:textId="77777777" w:rsidR="002B7D47" w:rsidRPr="0058712B" w:rsidRDefault="002B7D47" w:rsidP="002B7D47">
      <w:pPr>
        <w:numPr>
          <w:ilvl w:val="0"/>
          <w:numId w:val="5"/>
        </w:numPr>
        <w:rPr>
          <w:rFonts w:ascii="ＭＳ 明朝" w:eastAsia="ＭＳ 明朝" w:hAnsi="ＭＳ 明朝"/>
          <w:sz w:val="20"/>
          <w:szCs w:val="20"/>
        </w:rPr>
      </w:pPr>
      <w:r w:rsidRPr="0058712B">
        <w:rPr>
          <w:rFonts w:ascii="ＭＳ 明朝" w:eastAsia="ＭＳ 明朝" w:hAnsi="ＭＳ 明朝"/>
          <w:sz w:val="20"/>
          <w:szCs w:val="20"/>
        </w:rPr>
        <w:t xml:space="preserve">AIへの質問数 </w:t>
      </w:r>
    </w:p>
    <w:p w14:paraId="564247EA" w14:textId="77777777" w:rsidR="002B7D47" w:rsidRPr="0058712B" w:rsidRDefault="002B7D47" w:rsidP="002B7D47">
      <w:pPr>
        <w:numPr>
          <w:ilvl w:val="0"/>
          <w:numId w:val="5"/>
        </w:numPr>
        <w:rPr>
          <w:rFonts w:ascii="ＭＳ 明朝" w:eastAsia="ＭＳ 明朝" w:hAnsi="ＭＳ 明朝"/>
          <w:sz w:val="20"/>
          <w:szCs w:val="20"/>
        </w:rPr>
      </w:pPr>
      <w:r w:rsidRPr="0058712B">
        <w:rPr>
          <w:rFonts w:ascii="ＭＳ 明朝" w:eastAsia="ＭＳ 明朝" w:hAnsi="ＭＳ 明朝"/>
          <w:sz w:val="20"/>
          <w:szCs w:val="20"/>
        </w:rPr>
        <w:t xml:space="preserve">LLM / STT / TTS利用量 </w:t>
      </w:r>
    </w:p>
    <w:p w14:paraId="47CDC788" w14:textId="77777777" w:rsidR="002B7D47" w:rsidRPr="0058712B" w:rsidRDefault="002B7D47" w:rsidP="002B7D47">
      <w:pPr>
        <w:numPr>
          <w:ilvl w:val="0"/>
          <w:numId w:val="5"/>
        </w:numPr>
        <w:rPr>
          <w:rFonts w:ascii="ＭＳ 明朝" w:eastAsia="ＭＳ 明朝" w:hAnsi="ＭＳ 明朝"/>
          <w:sz w:val="20"/>
          <w:szCs w:val="20"/>
        </w:rPr>
      </w:pPr>
      <w:r w:rsidRPr="0058712B">
        <w:rPr>
          <w:rFonts w:ascii="ＭＳ 明朝" w:eastAsia="ＭＳ 明朝" w:hAnsi="ＭＳ 明朝"/>
          <w:sz w:val="20"/>
          <w:szCs w:val="20"/>
        </w:rPr>
        <w:t xml:space="preserve">1利用あたりAIコスト </w:t>
      </w:r>
    </w:p>
    <w:p w14:paraId="3C6C78FC" w14:textId="77777777" w:rsidR="002B7D47" w:rsidRDefault="002B7D47" w:rsidP="002B7D47">
      <w:pPr>
        <w:numPr>
          <w:ilvl w:val="0"/>
          <w:numId w:val="5"/>
        </w:numPr>
        <w:rPr>
          <w:rFonts w:ascii="ＭＳ 明朝" w:eastAsia="ＭＳ 明朝" w:hAnsi="ＭＳ 明朝"/>
          <w:sz w:val="20"/>
          <w:szCs w:val="20"/>
        </w:rPr>
      </w:pPr>
      <w:r w:rsidRPr="0058712B">
        <w:rPr>
          <w:rFonts w:ascii="ＭＳ 明朝" w:eastAsia="ＭＳ 明朝" w:hAnsi="ＭＳ 明朝"/>
          <w:sz w:val="20"/>
          <w:szCs w:val="20"/>
        </w:rPr>
        <w:t xml:space="preserve">エラー </w:t>
      </w:r>
    </w:p>
    <w:p w14:paraId="043D1ABE" w14:textId="69582246" w:rsidR="00931649" w:rsidRDefault="00931649" w:rsidP="002B7D47">
      <w:pPr>
        <w:numPr>
          <w:ilvl w:val="0"/>
          <w:numId w:val="5"/>
        </w:numPr>
        <w:rPr>
          <w:rFonts w:ascii="ＭＳ 明朝" w:eastAsia="ＭＳ 明朝" w:hAnsi="ＭＳ 明朝"/>
          <w:sz w:val="20"/>
          <w:szCs w:val="20"/>
        </w:rPr>
      </w:pPr>
      <w:r>
        <w:rPr>
          <w:rFonts w:ascii="ＭＳ 明朝" w:eastAsia="ＭＳ 明朝" w:hAnsi="ＭＳ 明朝" w:hint="eastAsia"/>
          <w:sz w:val="20"/>
          <w:szCs w:val="20"/>
        </w:rPr>
        <w:t>（希望者）</w:t>
      </w:r>
      <w:r w:rsidRPr="00931649">
        <w:rPr>
          <w:rFonts w:ascii="ＭＳ 明朝" w:eastAsia="ＭＳ 明朝" w:hAnsi="ＭＳ 明朝" w:hint="eastAsia"/>
          <w:color w:val="EE0000"/>
          <w:sz w:val="20"/>
          <w:szCs w:val="20"/>
        </w:rPr>
        <w:t>心拍数</w:t>
      </w:r>
      <w:r>
        <w:rPr>
          <w:rFonts w:ascii="ＭＳ 明朝" w:eastAsia="ＭＳ 明朝" w:hAnsi="ＭＳ 明朝" w:hint="eastAsia"/>
          <w:color w:val="EE0000"/>
          <w:sz w:val="20"/>
          <w:szCs w:val="20"/>
        </w:rPr>
        <w:t>（呼吸数）</w:t>
      </w:r>
      <w:r w:rsidRPr="00931649">
        <w:rPr>
          <w:rFonts w:ascii="ＭＳ 明朝" w:eastAsia="ＭＳ 明朝" w:hAnsi="ＭＳ 明朝" w:hint="eastAsia"/>
          <w:color w:val="EE0000"/>
          <w:sz w:val="20"/>
          <w:szCs w:val="20"/>
        </w:rPr>
        <w:t>変化</w:t>
      </w:r>
    </w:p>
    <w:p w14:paraId="286A2773" w14:textId="426DAAC5" w:rsidR="002B7D47" w:rsidRPr="00931649" w:rsidRDefault="00931649" w:rsidP="002B7D47">
      <w:pPr>
        <w:numPr>
          <w:ilvl w:val="0"/>
          <w:numId w:val="5"/>
        </w:numPr>
        <w:rPr>
          <w:rFonts w:ascii="ＭＳ 明朝" w:eastAsia="ＭＳ 明朝" w:hAnsi="ＭＳ 明朝"/>
          <w:sz w:val="20"/>
          <w:szCs w:val="20"/>
        </w:rPr>
      </w:pPr>
      <w:r>
        <w:rPr>
          <w:rFonts w:ascii="ＭＳ 明朝" w:eastAsia="ＭＳ 明朝" w:hAnsi="ＭＳ 明朝" w:hint="eastAsia"/>
          <w:sz w:val="20"/>
          <w:szCs w:val="20"/>
        </w:rPr>
        <w:lastRenderedPageBreak/>
        <w:t>使用後アンケートデータ</w:t>
      </w:r>
    </w:p>
    <w:p w14:paraId="0B7840B2" w14:textId="6D39790A" w:rsidR="002B7D47" w:rsidRPr="0058712B" w:rsidRDefault="00931649" w:rsidP="002B7D47">
      <w:pPr>
        <w:rPr>
          <w:rFonts w:ascii="ＭＳ 明朝" w:eastAsia="ＭＳ 明朝" w:hAnsi="ＭＳ 明朝"/>
          <w:sz w:val="20"/>
          <w:szCs w:val="20"/>
        </w:rPr>
      </w:pPr>
      <w:r>
        <w:rPr>
          <w:rFonts w:ascii="ＭＳ 明朝" w:eastAsia="ＭＳ 明朝" w:hAnsi="ＭＳ 明朝" w:hint="eastAsia"/>
          <w:sz w:val="20"/>
          <w:szCs w:val="20"/>
        </w:rPr>
        <w:t>※</w:t>
      </w:r>
      <w:r w:rsidR="002B7D47" w:rsidRPr="0058712B">
        <w:rPr>
          <w:rFonts w:ascii="ＭＳ 明朝" w:eastAsia="ＭＳ 明朝" w:hAnsi="ＭＳ 明朝"/>
          <w:sz w:val="20"/>
          <w:szCs w:val="20"/>
        </w:rPr>
        <w:t>個人情報は必要以上に取得しない。</w:t>
      </w:r>
    </w:p>
    <w:p w14:paraId="52A3E5B5" w14:textId="10E1FD8F" w:rsidR="002B7D47" w:rsidRPr="0058712B" w:rsidRDefault="00000000" w:rsidP="002B7D47">
      <w:pPr>
        <w:rPr>
          <w:rFonts w:ascii="ＭＳ 明朝" w:eastAsia="ＭＳ 明朝" w:hAnsi="ＭＳ 明朝"/>
          <w:sz w:val="20"/>
          <w:szCs w:val="20"/>
        </w:rPr>
      </w:pPr>
      <w:r>
        <w:rPr>
          <w:rFonts w:ascii="ＭＳ 明朝" w:eastAsia="ＭＳ 明朝" w:hAnsi="ＭＳ 明朝"/>
          <w:sz w:val="20"/>
          <w:szCs w:val="20"/>
        </w:rPr>
        <w:pict w14:anchorId="5AA6F2B1">
          <v:rect id="_x0000_i1033" style="width:0;height:1.5pt" o:hralign="center" o:hrstd="t" o:hr="t" fillcolor="#a0a0a0" stroked="f">
            <v:textbox inset="5.85pt,.7pt,5.85pt,.7pt"/>
          </v:rect>
        </w:pict>
      </w:r>
    </w:p>
    <w:p w14:paraId="74B026D8" w14:textId="77777777" w:rsidR="002B7D47" w:rsidRPr="0058712B" w:rsidRDefault="002B7D47" w:rsidP="002B7D47">
      <w:pPr>
        <w:rPr>
          <w:rFonts w:ascii="ＭＳ 明朝" w:eastAsia="ＭＳ 明朝" w:hAnsi="ＭＳ 明朝"/>
          <w:b/>
          <w:bCs/>
          <w:sz w:val="20"/>
          <w:szCs w:val="20"/>
        </w:rPr>
      </w:pPr>
      <w:r w:rsidRPr="0058712B">
        <w:rPr>
          <w:rFonts w:ascii="ＭＳ 明朝" w:eastAsia="ＭＳ 明朝" w:hAnsi="ＭＳ 明朝"/>
          <w:b/>
          <w:bCs/>
          <w:sz w:val="20"/>
          <w:szCs w:val="20"/>
        </w:rPr>
        <w:t>10．Phase 1では作らないもの</w:t>
      </w:r>
    </w:p>
    <w:p w14:paraId="24CF215C"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sz w:val="20"/>
          <w:szCs w:val="20"/>
        </w:rPr>
        <w:t>以下はPhase 1の必須要件に含めない。</w:t>
      </w:r>
    </w:p>
    <w:p w14:paraId="393F87AF" w14:textId="77777777" w:rsidR="002B7D47" w:rsidRPr="0058712B" w:rsidRDefault="002B7D47" w:rsidP="002B7D47">
      <w:pPr>
        <w:numPr>
          <w:ilvl w:val="0"/>
          <w:numId w:val="6"/>
        </w:numPr>
        <w:rPr>
          <w:rFonts w:ascii="ＭＳ 明朝" w:eastAsia="ＭＳ 明朝" w:hAnsi="ＭＳ 明朝"/>
          <w:sz w:val="20"/>
          <w:szCs w:val="20"/>
        </w:rPr>
      </w:pPr>
      <w:r w:rsidRPr="0058712B">
        <w:rPr>
          <w:rFonts w:ascii="ＭＳ 明朝" w:eastAsia="ＭＳ 明朝" w:hAnsi="ＭＳ 明朝"/>
          <w:sz w:val="20"/>
          <w:szCs w:val="20"/>
        </w:rPr>
        <w:t xml:space="preserve">Wearable連携 </w:t>
      </w:r>
    </w:p>
    <w:p w14:paraId="5545266E" w14:textId="23D059CB" w:rsidR="002B7D47" w:rsidRPr="0058712B" w:rsidRDefault="002B7D47" w:rsidP="002B7D47">
      <w:pPr>
        <w:numPr>
          <w:ilvl w:val="0"/>
          <w:numId w:val="6"/>
        </w:numPr>
        <w:rPr>
          <w:rFonts w:ascii="ＭＳ 明朝" w:eastAsia="ＭＳ 明朝" w:hAnsi="ＭＳ 明朝"/>
          <w:sz w:val="20"/>
          <w:szCs w:val="20"/>
        </w:rPr>
      </w:pPr>
      <w:r w:rsidRPr="0058712B">
        <w:rPr>
          <w:rFonts w:ascii="ＭＳ 明朝" w:eastAsia="ＭＳ 明朝" w:hAnsi="ＭＳ 明朝"/>
          <w:sz w:val="20"/>
          <w:szCs w:val="20"/>
        </w:rPr>
        <w:t>疲労推定</w:t>
      </w:r>
      <w:r w:rsidRPr="0058712B">
        <w:rPr>
          <w:rFonts w:ascii="ＭＳ 明朝" w:eastAsia="ＭＳ 明朝" w:hAnsi="ＭＳ 明朝" w:hint="eastAsia"/>
          <w:sz w:val="20"/>
          <w:szCs w:val="20"/>
        </w:rPr>
        <w:t>（どんな疲労パターンが自然回復に効くかの検証）</w:t>
      </w:r>
      <w:r w:rsidRPr="0058712B">
        <w:rPr>
          <w:rFonts w:ascii="ＭＳ 明朝" w:eastAsia="ＭＳ 明朝" w:hAnsi="ＭＳ 明朝"/>
          <w:sz w:val="20"/>
          <w:szCs w:val="20"/>
        </w:rPr>
        <w:t xml:space="preserve"> </w:t>
      </w:r>
    </w:p>
    <w:p w14:paraId="2B11F267" w14:textId="77777777" w:rsidR="002B7D47" w:rsidRPr="0058712B" w:rsidRDefault="002B7D47" w:rsidP="002B7D47">
      <w:pPr>
        <w:numPr>
          <w:ilvl w:val="0"/>
          <w:numId w:val="6"/>
        </w:numPr>
        <w:rPr>
          <w:rFonts w:ascii="ＭＳ 明朝" w:eastAsia="ＭＳ 明朝" w:hAnsi="ＭＳ 明朝"/>
          <w:sz w:val="20"/>
          <w:szCs w:val="20"/>
        </w:rPr>
      </w:pPr>
      <w:r w:rsidRPr="0058712B">
        <w:rPr>
          <w:rFonts w:ascii="ＭＳ 明朝" w:eastAsia="ＭＳ 明朝" w:hAnsi="ＭＳ 明朝"/>
          <w:sz w:val="20"/>
          <w:szCs w:val="20"/>
        </w:rPr>
        <w:t xml:space="preserve">高度なPersonalization </w:t>
      </w:r>
    </w:p>
    <w:p w14:paraId="6A8D295D" w14:textId="77777777" w:rsidR="002B7D47" w:rsidRPr="0058712B" w:rsidRDefault="002B7D47" w:rsidP="002B7D47">
      <w:pPr>
        <w:numPr>
          <w:ilvl w:val="0"/>
          <w:numId w:val="6"/>
        </w:numPr>
        <w:rPr>
          <w:rFonts w:ascii="ＭＳ 明朝" w:eastAsia="ＭＳ 明朝" w:hAnsi="ＭＳ 明朝"/>
          <w:sz w:val="20"/>
          <w:szCs w:val="20"/>
        </w:rPr>
      </w:pPr>
      <w:r w:rsidRPr="0058712B">
        <w:rPr>
          <w:rFonts w:ascii="ＭＳ 明朝" w:eastAsia="ＭＳ 明朝" w:hAnsi="ＭＳ 明朝"/>
          <w:sz w:val="20"/>
          <w:szCs w:val="20"/>
        </w:rPr>
        <w:t xml:space="preserve">本格的Nature Matching </w:t>
      </w:r>
    </w:p>
    <w:p w14:paraId="4478CDB8" w14:textId="77777777" w:rsidR="002B7D47" w:rsidRPr="0058712B" w:rsidRDefault="002B7D47" w:rsidP="002B7D47">
      <w:pPr>
        <w:numPr>
          <w:ilvl w:val="0"/>
          <w:numId w:val="6"/>
        </w:numPr>
        <w:rPr>
          <w:rFonts w:ascii="ＭＳ 明朝" w:eastAsia="ＭＳ 明朝" w:hAnsi="ＭＳ 明朝"/>
          <w:sz w:val="20"/>
          <w:szCs w:val="20"/>
        </w:rPr>
      </w:pPr>
      <w:r w:rsidRPr="0058712B">
        <w:rPr>
          <w:rFonts w:ascii="ＭＳ 明朝" w:eastAsia="ＭＳ 明朝" w:hAnsi="ＭＳ 明朝"/>
          <w:sz w:val="20"/>
          <w:szCs w:val="20"/>
        </w:rPr>
        <w:t xml:space="preserve">Businessperson Training </w:t>
      </w:r>
    </w:p>
    <w:p w14:paraId="6978EC20" w14:textId="77777777" w:rsidR="002B7D47" w:rsidRPr="0058712B" w:rsidRDefault="002B7D47" w:rsidP="002B7D47">
      <w:pPr>
        <w:numPr>
          <w:ilvl w:val="0"/>
          <w:numId w:val="6"/>
        </w:numPr>
        <w:rPr>
          <w:rFonts w:ascii="ＭＳ 明朝" w:eastAsia="ＭＳ 明朝" w:hAnsi="ＭＳ 明朝"/>
          <w:sz w:val="20"/>
          <w:szCs w:val="20"/>
        </w:rPr>
      </w:pPr>
      <w:r w:rsidRPr="0058712B">
        <w:rPr>
          <w:rFonts w:ascii="ＭＳ 明朝" w:eastAsia="ＭＳ 明朝" w:hAnsi="ＭＳ 明朝"/>
          <w:sz w:val="20"/>
          <w:szCs w:val="20"/>
        </w:rPr>
        <w:t xml:space="preserve">本格的Training Mode </w:t>
      </w:r>
    </w:p>
    <w:p w14:paraId="5F07711F" w14:textId="77777777" w:rsidR="002B7D47" w:rsidRPr="0058712B" w:rsidRDefault="002B7D47" w:rsidP="002B7D47">
      <w:pPr>
        <w:numPr>
          <w:ilvl w:val="0"/>
          <w:numId w:val="6"/>
        </w:numPr>
        <w:rPr>
          <w:rFonts w:ascii="ＭＳ 明朝" w:eastAsia="ＭＳ 明朝" w:hAnsi="ＭＳ 明朝"/>
          <w:sz w:val="20"/>
          <w:szCs w:val="20"/>
        </w:rPr>
      </w:pPr>
      <w:r w:rsidRPr="0058712B">
        <w:rPr>
          <w:rFonts w:ascii="ＭＳ 明朝" w:eastAsia="ＭＳ 明朝" w:hAnsi="ＭＳ 明朝"/>
          <w:sz w:val="20"/>
          <w:szCs w:val="20"/>
        </w:rPr>
        <w:t xml:space="preserve">Multi-Facility SaaS </w:t>
      </w:r>
    </w:p>
    <w:p w14:paraId="3B8BA8E0" w14:textId="77777777" w:rsidR="002B7D47" w:rsidRPr="0058712B" w:rsidRDefault="002B7D47" w:rsidP="002B7D47">
      <w:pPr>
        <w:numPr>
          <w:ilvl w:val="0"/>
          <w:numId w:val="6"/>
        </w:numPr>
        <w:rPr>
          <w:rFonts w:ascii="ＭＳ 明朝" w:eastAsia="ＭＳ 明朝" w:hAnsi="ＭＳ 明朝"/>
          <w:sz w:val="20"/>
          <w:szCs w:val="20"/>
        </w:rPr>
      </w:pPr>
      <w:r w:rsidRPr="0058712B">
        <w:rPr>
          <w:rFonts w:ascii="ＭＳ 明朝" w:eastAsia="ＭＳ 明朝" w:hAnsi="ＭＳ 明朝"/>
          <w:sz w:val="20"/>
          <w:szCs w:val="20"/>
        </w:rPr>
        <w:t xml:space="preserve">東京・シンガポール連携 </w:t>
      </w:r>
    </w:p>
    <w:p w14:paraId="77DA6174" w14:textId="77777777"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b/>
          <w:bCs/>
          <w:sz w:val="20"/>
          <w:szCs w:val="20"/>
        </w:rPr>
        <w:t>「将来必要だから今作る」ことはしない。</w:t>
      </w:r>
    </w:p>
    <w:p w14:paraId="0FD9954E" w14:textId="77777777" w:rsidR="002B7D47" w:rsidRPr="0058712B" w:rsidRDefault="00000000" w:rsidP="002B7D47">
      <w:pPr>
        <w:rPr>
          <w:rFonts w:ascii="ＭＳ 明朝" w:eastAsia="ＭＳ 明朝" w:hAnsi="ＭＳ 明朝"/>
          <w:sz w:val="20"/>
          <w:szCs w:val="20"/>
        </w:rPr>
      </w:pPr>
      <w:r>
        <w:rPr>
          <w:rFonts w:ascii="ＭＳ 明朝" w:eastAsia="ＭＳ 明朝" w:hAnsi="ＭＳ 明朝"/>
          <w:sz w:val="20"/>
          <w:szCs w:val="20"/>
        </w:rPr>
        <w:pict w14:anchorId="4EF8FABF">
          <v:rect id="_x0000_i1034" style="width:0;height:1.5pt" o:hralign="center" o:hrstd="t" o:hr="t" fillcolor="#a0a0a0" stroked="f">
            <v:textbox inset="5.85pt,.7pt,5.85pt,.7pt"/>
          </v:rect>
        </w:pict>
      </w:r>
    </w:p>
    <w:p w14:paraId="225592E6" w14:textId="7DD4F664" w:rsidR="004D4C13" w:rsidRPr="0058712B" w:rsidRDefault="004D4C13" w:rsidP="004D4C13">
      <w:pPr>
        <w:rPr>
          <w:rFonts w:ascii="ＭＳ 明朝" w:eastAsia="ＭＳ 明朝" w:hAnsi="ＭＳ 明朝"/>
          <w:b/>
          <w:bCs/>
          <w:sz w:val="20"/>
          <w:szCs w:val="20"/>
        </w:rPr>
      </w:pPr>
      <w:r w:rsidRPr="0058712B">
        <w:rPr>
          <w:rFonts w:ascii="ＭＳ 明朝" w:eastAsia="ＭＳ 明朝" w:hAnsi="ＭＳ 明朝"/>
          <w:b/>
          <w:bCs/>
          <w:sz w:val="20"/>
          <w:szCs w:val="20"/>
        </w:rPr>
        <w:t>1</w:t>
      </w:r>
      <w:r>
        <w:rPr>
          <w:rFonts w:ascii="ＭＳ 明朝" w:eastAsia="ＭＳ 明朝" w:hAnsi="ＭＳ 明朝" w:hint="eastAsia"/>
          <w:b/>
          <w:bCs/>
          <w:sz w:val="20"/>
          <w:szCs w:val="20"/>
        </w:rPr>
        <w:t>1</w:t>
      </w:r>
      <w:r w:rsidRPr="0058712B">
        <w:rPr>
          <w:rFonts w:ascii="ＭＳ 明朝" w:eastAsia="ＭＳ 明朝" w:hAnsi="ＭＳ 明朝"/>
          <w:b/>
          <w:bCs/>
          <w:sz w:val="20"/>
          <w:szCs w:val="20"/>
        </w:rPr>
        <w:t>．Phase 1の</w:t>
      </w:r>
      <w:r>
        <w:rPr>
          <w:rFonts w:ascii="ＭＳ 明朝" w:eastAsia="ＭＳ 明朝" w:hAnsi="ＭＳ 明朝" w:hint="eastAsia"/>
          <w:b/>
          <w:bCs/>
          <w:sz w:val="20"/>
          <w:szCs w:val="20"/>
        </w:rPr>
        <w:t>成功判断</w:t>
      </w:r>
    </w:p>
    <w:p w14:paraId="0DBB7C5B" w14:textId="22898E4D" w:rsidR="004D4C13" w:rsidRPr="004D4C13" w:rsidRDefault="004D4C13" w:rsidP="004D4C13">
      <w:pPr>
        <w:rPr>
          <w:rFonts w:ascii="ＭＳ 明朝" w:eastAsia="ＭＳ 明朝" w:hAnsi="ＭＳ 明朝"/>
          <w:color w:val="EE0000"/>
          <w:sz w:val="20"/>
          <w:szCs w:val="20"/>
        </w:rPr>
      </w:pPr>
      <w:r w:rsidRPr="004D4C13">
        <w:rPr>
          <w:rFonts w:ascii="ＭＳ 明朝" w:eastAsia="ＭＳ 明朝" w:hAnsi="ＭＳ 明朝"/>
          <w:color w:val="EE0000"/>
          <w:sz w:val="20"/>
          <w:szCs w:val="20"/>
        </w:rPr>
        <w:t>2027年2～3月皇居外苑で実証</w:t>
      </w:r>
      <w:r w:rsidRPr="004D4C13">
        <w:rPr>
          <w:rFonts w:ascii="ＭＳ 明朝" w:eastAsia="ＭＳ 明朝" w:hAnsi="ＭＳ 明朝" w:hint="eastAsia"/>
          <w:color w:val="EE0000"/>
          <w:sz w:val="20"/>
          <w:szCs w:val="20"/>
        </w:rPr>
        <w:t>事業で</w:t>
      </w:r>
      <w:r>
        <w:rPr>
          <w:rFonts w:ascii="ＭＳ 明朝" w:eastAsia="ＭＳ 明朝" w:hAnsi="ＭＳ 明朝" w:hint="eastAsia"/>
          <w:color w:val="EE0000"/>
          <w:sz w:val="20"/>
          <w:szCs w:val="20"/>
        </w:rPr>
        <w:t>は</w:t>
      </w:r>
      <w:r w:rsidRPr="004D4C13">
        <w:rPr>
          <w:rFonts w:ascii="ＭＳ 明朝" w:eastAsia="ＭＳ 明朝" w:hAnsi="ＭＳ 明朝" w:hint="eastAsia"/>
          <w:color w:val="EE0000"/>
          <w:sz w:val="20"/>
          <w:szCs w:val="20"/>
        </w:rPr>
        <w:t>、</w:t>
      </w:r>
      <w:r w:rsidRPr="004D4C13">
        <w:rPr>
          <w:rFonts w:ascii="ＭＳ 明朝" w:eastAsia="ＭＳ 明朝" w:hAnsi="ＭＳ 明朝"/>
          <w:color w:val="EE0000"/>
          <w:sz w:val="20"/>
          <w:szCs w:val="20"/>
        </w:rPr>
        <w:t>利用者がAIガイドを購入し、</w:t>
      </w:r>
      <w:commentRangeStart w:id="25"/>
      <w:r w:rsidRPr="004D4C13">
        <w:rPr>
          <w:rFonts w:ascii="ＭＳ 明朝" w:eastAsia="ＭＳ 明朝" w:hAnsi="ＭＳ 明朝"/>
          <w:color w:val="EE0000"/>
          <w:sz w:val="20"/>
          <w:szCs w:val="20"/>
        </w:rPr>
        <w:t>イヤホン</w:t>
      </w:r>
      <w:commentRangeEnd w:id="25"/>
      <w:r w:rsidR="006029EF" w:rsidRPr="004D4C13">
        <w:rPr>
          <w:rStyle w:val="aa"/>
          <w:rFonts w:ascii="ＭＳ 明朝" w:eastAsia="ＭＳ 明朝" w:hAnsi="ＭＳ 明朝"/>
          <w:color w:val="EE0000"/>
          <w:sz w:val="20"/>
          <w:szCs w:val="20"/>
        </w:rPr>
        <w:commentReference w:id="25"/>
      </w:r>
      <w:r w:rsidRPr="004D4C13">
        <w:rPr>
          <w:rFonts w:ascii="ＭＳ 明朝" w:eastAsia="ＭＳ 明朝" w:hAnsi="ＭＳ 明朝"/>
          <w:color w:val="EE0000"/>
          <w:sz w:val="20"/>
          <w:szCs w:val="20"/>
        </w:rPr>
        <w:t>をつけて歩き始め</w:t>
      </w:r>
      <w:r w:rsidRPr="004D4C13">
        <w:rPr>
          <w:rFonts w:ascii="ＭＳ 明朝" w:eastAsia="ＭＳ 明朝" w:hAnsi="ＭＳ 明朝" w:hint="eastAsia"/>
          <w:color w:val="EE0000"/>
          <w:sz w:val="20"/>
          <w:szCs w:val="20"/>
        </w:rPr>
        <w:t>、</w:t>
      </w:r>
      <w:r w:rsidRPr="004D4C13">
        <w:rPr>
          <w:rFonts w:ascii="ＭＳ 明朝" w:eastAsia="ＭＳ 明朝" w:hAnsi="ＭＳ 明朝"/>
          <w:color w:val="EE0000"/>
          <w:sz w:val="20"/>
          <w:szCs w:val="20"/>
        </w:rPr>
        <w:t>現在地に応じてAIが案内し、そしてAIが時々案内を止め、利用者を目の前の自然へ戻す</w:t>
      </w:r>
      <w:r w:rsidRPr="004D4C13">
        <w:rPr>
          <w:rFonts w:ascii="ＭＳ 明朝" w:eastAsia="ＭＳ 明朝" w:hAnsi="ＭＳ 明朝" w:hint="eastAsia"/>
          <w:color w:val="EE0000"/>
          <w:sz w:val="20"/>
          <w:szCs w:val="20"/>
        </w:rPr>
        <w:t>プロセスを、</w:t>
      </w:r>
      <w:r w:rsidRPr="004D4C13">
        <w:rPr>
          <w:rFonts w:ascii="ＭＳ 明朝" w:eastAsia="ＭＳ 明朝" w:hAnsi="ＭＳ 明朝"/>
          <w:color w:val="EE0000"/>
          <w:sz w:val="20"/>
          <w:szCs w:val="20"/>
        </w:rPr>
        <w:t>最後まで大きなストレスなく体験を終えられる</w:t>
      </w:r>
      <w:r>
        <w:rPr>
          <w:rFonts w:ascii="ＭＳ 明朝" w:eastAsia="ＭＳ 明朝" w:hAnsi="ＭＳ 明朝" w:hint="eastAsia"/>
          <w:color w:val="EE0000"/>
          <w:sz w:val="20"/>
          <w:szCs w:val="20"/>
        </w:rPr>
        <w:t>ことを、AIガイドのめざすゴールとする</w:t>
      </w:r>
      <w:r w:rsidRPr="004D4C13">
        <w:rPr>
          <w:rFonts w:ascii="ＭＳ 明朝" w:eastAsia="ＭＳ 明朝" w:hAnsi="ＭＳ 明朝"/>
          <w:color w:val="EE0000"/>
          <w:sz w:val="20"/>
          <w:szCs w:val="20"/>
        </w:rPr>
        <w:t>。</w:t>
      </w:r>
    </w:p>
    <w:p w14:paraId="7C3FD181" w14:textId="77777777" w:rsidR="004D4C13" w:rsidRDefault="004D4C13" w:rsidP="004D4C13">
      <w:pPr>
        <w:rPr>
          <w:rFonts w:ascii="ＭＳ 明朝" w:eastAsia="ＭＳ 明朝" w:hAnsi="ＭＳ 明朝"/>
          <w:sz w:val="20"/>
          <w:szCs w:val="20"/>
        </w:rPr>
      </w:pPr>
    </w:p>
    <w:p w14:paraId="420A1497" w14:textId="5B1F6B94" w:rsidR="004D4C13" w:rsidRPr="0058712B" w:rsidRDefault="004D4C13" w:rsidP="004D4C13">
      <w:pPr>
        <w:rPr>
          <w:rFonts w:ascii="ＭＳ 明朝" w:eastAsia="ＭＳ 明朝" w:hAnsi="ＭＳ 明朝"/>
          <w:sz w:val="20"/>
          <w:szCs w:val="20"/>
        </w:rPr>
      </w:pPr>
      <w:r w:rsidRPr="0058712B">
        <w:rPr>
          <w:rFonts w:ascii="ＭＳ 明朝" w:eastAsia="ＭＳ 明朝" w:hAnsi="ＭＳ 明朝"/>
          <w:sz w:val="20"/>
          <w:szCs w:val="20"/>
        </w:rPr>
        <w:t>その利用データと利用者評価をもとに、</w:t>
      </w:r>
      <w:r w:rsidRPr="0058712B">
        <w:rPr>
          <w:rFonts w:ascii="ＭＳ 明朝" w:eastAsia="ＭＳ 明朝" w:hAnsi="ＭＳ 明朝"/>
          <w:b/>
          <w:bCs/>
          <w:sz w:val="20"/>
          <w:szCs w:val="20"/>
        </w:rPr>
        <w:t>「次の開発に投資する価値があるか」</w:t>
      </w:r>
      <w:r w:rsidRPr="0058712B">
        <w:rPr>
          <w:rFonts w:ascii="ＭＳ 明朝" w:eastAsia="ＭＳ 明朝" w:hAnsi="ＭＳ 明朝"/>
          <w:sz w:val="20"/>
          <w:szCs w:val="20"/>
        </w:rPr>
        <w:t>を判断する。</w:t>
      </w:r>
    </w:p>
    <w:p w14:paraId="55CE2D03" w14:textId="6BBD7755" w:rsidR="004D4C13" w:rsidRPr="004D4C13" w:rsidRDefault="004D4C13" w:rsidP="004D4C13">
      <w:pPr>
        <w:rPr>
          <w:rFonts w:ascii="ＭＳ 明朝" w:eastAsia="ＭＳ 明朝" w:hAnsi="ＭＳ 明朝"/>
          <w:b/>
          <w:bCs/>
          <w:sz w:val="20"/>
          <w:szCs w:val="20"/>
        </w:rPr>
      </w:pPr>
    </w:p>
    <w:p w14:paraId="69217950" w14:textId="77777777" w:rsidR="004D4C13" w:rsidRDefault="004D4C13" w:rsidP="004D4C13">
      <w:pPr>
        <w:rPr>
          <w:rFonts w:ascii="ＭＳ 明朝" w:eastAsia="ＭＳ 明朝" w:hAnsi="ＭＳ 明朝"/>
          <w:sz w:val="20"/>
          <w:szCs w:val="20"/>
        </w:rPr>
      </w:pPr>
      <w:r w:rsidRPr="0058712B">
        <w:rPr>
          <w:rFonts w:ascii="ＭＳ 明朝" w:eastAsia="ＭＳ 明朝" w:hAnsi="ＭＳ 明朝"/>
          <w:b/>
          <w:bCs/>
          <w:sz w:val="20"/>
          <w:szCs w:val="20"/>
        </w:rPr>
        <w:t>DEVELOPMENT GATE</w:t>
      </w:r>
      <w:r>
        <w:rPr>
          <w:rFonts w:ascii="ＭＳ 明朝" w:eastAsia="ＭＳ 明朝" w:hAnsi="ＭＳ 明朝" w:hint="eastAsia"/>
          <w:b/>
          <w:bCs/>
          <w:sz w:val="20"/>
          <w:szCs w:val="20"/>
        </w:rPr>
        <w:t xml:space="preserve"> </w:t>
      </w:r>
      <w:r w:rsidRPr="0058712B">
        <w:rPr>
          <w:rFonts w:ascii="ＭＳ 明朝" w:eastAsia="ＭＳ 明朝" w:hAnsi="ＭＳ 明朝"/>
          <w:b/>
          <w:bCs/>
          <w:sz w:val="20"/>
          <w:szCs w:val="20"/>
        </w:rPr>
        <w:t>GO</w:t>
      </w:r>
    </w:p>
    <w:p w14:paraId="12840055" w14:textId="4437E1C8" w:rsidR="004D4C13" w:rsidRPr="004D4C13" w:rsidRDefault="004D4C13" w:rsidP="004D4C13">
      <w:pPr>
        <w:rPr>
          <w:rFonts w:ascii="ＭＳ 明朝" w:eastAsia="ＭＳ 明朝" w:hAnsi="ＭＳ 明朝"/>
          <w:b/>
          <w:bCs/>
          <w:sz w:val="20"/>
          <w:szCs w:val="20"/>
        </w:rPr>
      </w:pPr>
      <w:r w:rsidRPr="0058712B">
        <w:rPr>
          <w:rFonts w:ascii="ＭＳ 明朝" w:eastAsia="ＭＳ 明朝" w:hAnsi="ＭＳ 明朝"/>
          <w:sz w:val="20"/>
          <w:szCs w:val="20"/>
        </w:rPr>
        <w:t>価値仮説成立→ 次の開発へ</w:t>
      </w:r>
    </w:p>
    <w:p w14:paraId="6D0D7DEA" w14:textId="2EDD944B" w:rsidR="004D4C13" w:rsidRPr="0058712B" w:rsidRDefault="004D4C13" w:rsidP="004D4C13">
      <w:pPr>
        <w:rPr>
          <w:rFonts w:ascii="ＭＳ 明朝" w:eastAsia="ＭＳ 明朝" w:hAnsi="ＭＳ 明朝"/>
          <w:sz w:val="20"/>
          <w:szCs w:val="20"/>
        </w:rPr>
      </w:pPr>
      <w:r w:rsidRPr="0058712B">
        <w:rPr>
          <w:rFonts w:ascii="ＭＳ 明朝" w:eastAsia="ＭＳ 明朝" w:hAnsi="ＭＳ 明朝"/>
          <w:b/>
          <w:bCs/>
          <w:sz w:val="20"/>
          <w:szCs w:val="20"/>
        </w:rPr>
        <w:t>CONDITIONAL GO</w:t>
      </w:r>
      <w:r w:rsidRPr="0058712B">
        <w:rPr>
          <w:rFonts w:ascii="ＭＳ 明朝" w:eastAsia="ＭＳ 明朝" w:hAnsi="ＭＳ 明朝"/>
          <w:sz w:val="20"/>
          <w:szCs w:val="20"/>
        </w:rPr>
        <w:br/>
        <w:t>価値はあるが改善が必要→ 問題部分を修正</w:t>
      </w:r>
    </w:p>
    <w:p w14:paraId="39A46D53" w14:textId="058EC489" w:rsidR="004D4C13" w:rsidRPr="004D4C13" w:rsidRDefault="004D4C13" w:rsidP="004D4C13">
      <w:pPr>
        <w:rPr>
          <w:rFonts w:ascii="ＭＳ 明朝" w:eastAsia="ＭＳ 明朝" w:hAnsi="ＭＳ 明朝"/>
          <w:sz w:val="20"/>
          <w:szCs w:val="20"/>
        </w:rPr>
      </w:pPr>
      <w:r w:rsidRPr="0058712B">
        <w:rPr>
          <w:rFonts w:ascii="ＭＳ 明朝" w:eastAsia="ＭＳ 明朝" w:hAnsi="ＭＳ 明朝"/>
          <w:b/>
          <w:bCs/>
          <w:sz w:val="20"/>
          <w:szCs w:val="20"/>
        </w:rPr>
        <w:t>PAUSE</w:t>
      </w:r>
      <w:r w:rsidRPr="0058712B">
        <w:rPr>
          <w:rFonts w:ascii="ＭＳ 明朝" w:eastAsia="ＭＳ 明朝" w:hAnsi="ＭＳ 明朝"/>
          <w:sz w:val="20"/>
          <w:szCs w:val="20"/>
        </w:rPr>
        <w:br/>
        <w:t>価値仮説を確認できない→</w:t>
      </w:r>
      <w:r w:rsidRPr="004D4C13">
        <w:rPr>
          <w:rFonts w:ascii="ＭＳ 明朝" w:eastAsia="ＭＳ 明朝" w:hAnsi="ＭＳ 明朝"/>
          <w:sz w:val="20"/>
          <w:szCs w:val="20"/>
        </w:rPr>
        <w:t xml:space="preserve"> 2027年4～8月の新規開発を停止</w:t>
      </w:r>
    </w:p>
    <w:p w14:paraId="56BDCB97" w14:textId="77777777" w:rsidR="004D4C13" w:rsidRDefault="004D4C13" w:rsidP="004D4C13">
      <w:pPr>
        <w:rPr>
          <w:rFonts w:ascii="ＭＳ 明朝" w:eastAsia="ＭＳ 明朝" w:hAnsi="ＭＳ 明朝"/>
          <w:sz w:val="20"/>
          <w:szCs w:val="20"/>
        </w:rPr>
      </w:pPr>
    </w:p>
    <w:p w14:paraId="7402D19B" w14:textId="701DE04D" w:rsidR="004D4C13" w:rsidRPr="0058712B" w:rsidRDefault="004D4C13" w:rsidP="004D4C13">
      <w:pPr>
        <w:rPr>
          <w:rFonts w:ascii="ＭＳ 明朝" w:eastAsia="ＭＳ 明朝" w:hAnsi="ＭＳ 明朝"/>
          <w:sz w:val="20"/>
          <w:szCs w:val="20"/>
        </w:rPr>
      </w:pPr>
      <w:r>
        <w:rPr>
          <w:rFonts w:ascii="ＭＳ 明朝" w:eastAsia="ＭＳ 明朝" w:hAnsi="ＭＳ 明朝" w:hint="eastAsia"/>
          <w:sz w:val="20"/>
          <w:szCs w:val="20"/>
        </w:rPr>
        <w:t>※</w:t>
      </w:r>
      <w:r w:rsidRPr="0058712B">
        <w:rPr>
          <w:rFonts w:ascii="ＭＳ 明朝" w:eastAsia="ＭＳ 明朝" w:hAnsi="ＭＳ 明朝"/>
          <w:sz w:val="20"/>
          <w:szCs w:val="20"/>
        </w:rPr>
        <w:t>PAUSEの場合、必要最低限の保守・ログ分析等に限定し、事業・UX・技術の方針を再検討する。</w:t>
      </w:r>
    </w:p>
    <w:p w14:paraId="5DC92B42" w14:textId="655D4E0E" w:rsidR="004D4C13" w:rsidRPr="0058712B" w:rsidRDefault="004D4C13" w:rsidP="004D4C13">
      <w:pPr>
        <w:rPr>
          <w:rFonts w:ascii="ＭＳ 明朝" w:eastAsia="ＭＳ 明朝" w:hAnsi="ＭＳ 明朝"/>
          <w:sz w:val="20"/>
          <w:szCs w:val="20"/>
        </w:rPr>
      </w:pPr>
      <w:r w:rsidRPr="0058712B">
        <w:rPr>
          <w:rFonts w:ascii="ＭＳ 明朝" w:eastAsia="ＭＳ 明朝" w:hAnsi="ＭＳ 明朝"/>
          <w:sz w:val="20"/>
          <w:szCs w:val="20"/>
        </w:rPr>
        <w:t>2027年8月を目安に、</w:t>
      </w:r>
      <w:r w:rsidRPr="0058712B">
        <w:rPr>
          <w:rFonts w:ascii="ＭＳ 明朝" w:eastAsia="ＭＳ 明朝" w:hAnsi="ＭＳ 明朝"/>
          <w:b/>
          <w:bCs/>
          <w:sz w:val="20"/>
          <w:szCs w:val="20"/>
        </w:rPr>
        <w:t>GO / PIVOT / STOP</w:t>
      </w:r>
      <w:r w:rsidRPr="0058712B">
        <w:rPr>
          <w:rFonts w:ascii="ＭＳ 明朝" w:eastAsia="ＭＳ 明朝" w:hAnsi="ＭＳ 明朝"/>
          <w:sz w:val="20"/>
          <w:szCs w:val="20"/>
        </w:rPr>
        <w:t>を再判断する。</w:t>
      </w:r>
    </w:p>
    <w:p w14:paraId="1522550C" w14:textId="14587E7D" w:rsidR="004D4C13" w:rsidRDefault="00000000" w:rsidP="002B7D47">
      <w:pPr>
        <w:rPr>
          <w:rFonts w:ascii="ＭＳ 明朝" w:eastAsia="ＭＳ 明朝" w:hAnsi="ＭＳ 明朝"/>
          <w:b/>
          <w:bCs/>
          <w:color w:val="EE0000"/>
          <w:sz w:val="20"/>
          <w:szCs w:val="20"/>
        </w:rPr>
      </w:pPr>
      <w:r>
        <w:rPr>
          <w:rFonts w:ascii="ＭＳ 明朝" w:eastAsia="ＭＳ 明朝" w:hAnsi="ＭＳ 明朝"/>
          <w:sz w:val="20"/>
          <w:szCs w:val="20"/>
        </w:rPr>
        <w:pict w14:anchorId="06FF89DC">
          <v:rect id="_x0000_i1035" style="width:0;height:1.5pt" o:hralign="center" o:hrstd="t" o:hr="t" fillcolor="#a0a0a0" stroked="f">
            <v:textbox inset="5.85pt,.7pt,5.85pt,.7pt"/>
          </v:rect>
        </w:pict>
      </w:r>
    </w:p>
    <w:p w14:paraId="2941960C" w14:textId="1403FF66" w:rsidR="002B7D47" w:rsidRPr="00931649" w:rsidRDefault="002B7D47" w:rsidP="002B7D47">
      <w:pPr>
        <w:rPr>
          <w:rFonts w:ascii="ＭＳ 明朝" w:eastAsia="ＭＳ 明朝" w:hAnsi="ＭＳ 明朝"/>
          <w:b/>
          <w:bCs/>
          <w:color w:val="EE0000"/>
          <w:sz w:val="20"/>
          <w:szCs w:val="20"/>
        </w:rPr>
      </w:pPr>
      <w:r w:rsidRPr="00931649">
        <w:rPr>
          <w:rFonts w:ascii="ＭＳ 明朝" w:eastAsia="ＭＳ 明朝" w:hAnsi="ＭＳ 明朝"/>
          <w:b/>
          <w:bCs/>
          <w:color w:val="EE0000"/>
          <w:sz w:val="20"/>
          <w:szCs w:val="20"/>
        </w:rPr>
        <w:t>1</w:t>
      </w:r>
      <w:r w:rsidR="004D4C13">
        <w:rPr>
          <w:rFonts w:ascii="ＭＳ 明朝" w:eastAsia="ＭＳ 明朝" w:hAnsi="ＭＳ 明朝" w:hint="eastAsia"/>
          <w:b/>
          <w:bCs/>
          <w:color w:val="EE0000"/>
          <w:sz w:val="20"/>
          <w:szCs w:val="20"/>
        </w:rPr>
        <w:t>2</w:t>
      </w:r>
      <w:r w:rsidRPr="00931649">
        <w:rPr>
          <w:rFonts w:ascii="ＭＳ 明朝" w:eastAsia="ＭＳ 明朝" w:hAnsi="ＭＳ 明朝"/>
          <w:b/>
          <w:bCs/>
          <w:color w:val="EE0000"/>
          <w:sz w:val="20"/>
          <w:szCs w:val="20"/>
        </w:rPr>
        <w:t>．将来</w:t>
      </w:r>
      <w:r w:rsidR="00931649" w:rsidRPr="00931649">
        <w:rPr>
          <w:rFonts w:ascii="ＭＳ 明朝" w:eastAsia="ＭＳ 明朝" w:hAnsi="ＭＳ 明朝" w:hint="eastAsia"/>
          <w:b/>
          <w:bCs/>
          <w:color w:val="EE0000"/>
          <w:sz w:val="20"/>
          <w:szCs w:val="20"/>
        </w:rPr>
        <w:t>の発展可能性</w:t>
      </w:r>
    </w:p>
    <w:p w14:paraId="1950501F" w14:textId="65E3F11F" w:rsidR="004D4C13" w:rsidRPr="006E3223" w:rsidRDefault="00931649" w:rsidP="004D4C13">
      <w:pPr>
        <w:rPr>
          <w:rFonts w:ascii="ＭＳ 明朝" w:eastAsia="ＭＳ 明朝" w:hAnsi="ＭＳ 明朝"/>
          <w:b/>
          <w:bCs/>
          <w:sz w:val="20"/>
          <w:szCs w:val="20"/>
        </w:rPr>
      </w:pPr>
      <w:r w:rsidRPr="00931649">
        <w:rPr>
          <w:rFonts w:ascii="ＭＳ 明朝" w:eastAsia="ＭＳ 明朝" w:hAnsi="ＭＳ 明朝" w:hint="eastAsia"/>
          <w:b/>
          <w:bCs/>
          <w:sz w:val="20"/>
          <w:szCs w:val="20"/>
        </w:rPr>
        <w:t>①</w:t>
      </w:r>
      <w:r w:rsidR="004D4C13">
        <w:rPr>
          <w:rFonts w:ascii="ＭＳ 明朝" w:eastAsia="ＭＳ 明朝" w:hAnsi="ＭＳ 明朝" w:hint="eastAsia"/>
          <w:b/>
          <w:bCs/>
          <w:sz w:val="20"/>
          <w:szCs w:val="20"/>
        </w:rPr>
        <w:t>AIガイド体験者の次の選択肢を提示する機能</w:t>
      </w:r>
    </w:p>
    <w:p w14:paraId="6902CD90" w14:textId="5E8564C2" w:rsidR="004D4C13" w:rsidRPr="004D4C13" w:rsidRDefault="004D4C13" w:rsidP="002B7D47">
      <w:pPr>
        <w:rPr>
          <w:rFonts w:ascii="ＭＳ 明朝" w:eastAsia="ＭＳ 明朝" w:hAnsi="ＭＳ 明朝"/>
          <w:sz w:val="20"/>
          <w:szCs w:val="20"/>
        </w:rPr>
      </w:pPr>
      <w:r w:rsidRPr="004D4C13">
        <w:rPr>
          <w:rFonts w:ascii="ＭＳ 明朝" w:eastAsia="ＭＳ 明朝" w:hAnsi="ＭＳ 明朝" w:hint="eastAsia"/>
          <w:sz w:val="20"/>
          <w:szCs w:val="20"/>
        </w:rPr>
        <w:t>「もう一度</w:t>
      </w:r>
      <w:r w:rsidRPr="004D4C13">
        <w:rPr>
          <w:rFonts w:ascii="ＭＳ 明朝" w:eastAsia="ＭＳ 明朝" w:hAnsi="ＭＳ 明朝"/>
          <w:sz w:val="20"/>
          <w:szCs w:val="20"/>
        </w:rPr>
        <w:t>AIで歩く」「人間ガイドと深める」「専門家と話す」など、本人が次のサービスを選</w:t>
      </w:r>
      <w:r w:rsidRPr="004D4C13">
        <w:rPr>
          <w:rFonts w:ascii="ＭＳ 明朝" w:eastAsia="ＭＳ 明朝" w:hAnsi="ＭＳ 明朝"/>
          <w:sz w:val="20"/>
          <w:szCs w:val="20"/>
        </w:rPr>
        <w:lastRenderedPageBreak/>
        <w:t>べるようにする。</w:t>
      </w:r>
    </w:p>
    <w:p w14:paraId="5426137D" w14:textId="6376D4A1" w:rsidR="002B7D47" w:rsidRPr="00931649" w:rsidRDefault="004D4C13" w:rsidP="002B7D47">
      <w:pPr>
        <w:rPr>
          <w:rFonts w:ascii="ＭＳ 明朝" w:eastAsia="ＭＳ 明朝" w:hAnsi="ＭＳ 明朝"/>
          <w:b/>
          <w:bCs/>
          <w:sz w:val="20"/>
          <w:szCs w:val="20"/>
        </w:rPr>
      </w:pPr>
      <w:r>
        <w:rPr>
          <w:rFonts w:ascii="ＭＳ 明朝" w:eastAsia="ＭＳ 明朝" w:hAnsi="ＭＳ 明朝" w:hint="eastAsia"/>
          <w:b/>
          <w:bCs/>
          <w:sz w:val="20"/>
          <w:szCs w:val="20"/>
        </w:rPr>
        <w:t>②</w:t>
      </w:r>
      <w:r w:rsidR="00931649" w:rsidRPr="00931649">
        <w:rPr>
          <w:rFonts w:ascii="ＭＳ 明朝" w:eastAsia="ＭＳ 明朝" w:hAnsi="ＭＳ 明朝" w:hint="eastAsia"/>
          <w:b/>
          <w:bCs/>
          <w:sz w:val="20"/>
          <w:szCs w:val="20"/>
        </w:rPr>
        <w:t>他エリアでの活用</w:t>
      </w:r>
    </w:p>
    <w:p w14:paraId="56A3057E" w14:textId="25794F90" w:rsidR="00931649" w:rsidRDefault="002B7D47" w:rsidP="002B7D47">
      <w:pPr>
        <w:rPr>
          <w:rFonts w:ascii="ＭＳ 明朝" w:eastAsia="ＭＳ 明朝" w:hAnsi="ＭＳ 明朝"/>
          <w:sz w:val="20"/>
          <w:szCs w:val="20"/>
        </w:rPr>
      </w:pPr>
      <w:r w:rsidRPr="00931649">
        <w:rPr>
          <w:rFonts w:ascii="ＭＳ 明朝" w:eastAsia="ＭＳ 明朝" w:hAnsi="ＭＳ 明朝"/>
          <w:sz w:val="20"/>
          <w:szCs w:val="20"/>
        </w:rPr>
        <w:t>皇居外苑</w:t>
      </w:r>
      <w:r w:rsidR="00931649" w:rsidRPr="00931649">
        <w:rPr>
          <w:rFonts w:ascii="ＭＳ 明朝" w:eastAsia="ＭＳ 明朝" w:hAnsi="ＭＳ 明朝" w:hint="eastAsia"/>
          <w:sz w:val="20"/>
          <w:szCs w:val="20"/>
        </w:rPr>
        <w:t>⇒</w:t>
      </w:r>
      <w:r w:rsidRPr="00931649">
        <w:rPr>
          <w:rFonts w:ascii="ＭＳ 明朝" w:eastAsia="ＭＳ 明朝" w:hAnsi="ＭＳ 明朝"/>
          <w:sz w:val="20"/>
          <w:szCs w:val="20"/>
        </w:rPr>
        <w:t>他の庭園・公園</w:t>
      </w:r>
      <w:r w:rsidRPr="0058712B">
        <w:rPr>
          <w:rFonts w:ascii="ＭＳ 明朝" w:eastAsia="ＭＳ 明朝" w:hAnsi="ＭＳ 明朝"/>
          <w:sz w:val="20"/>
          <w:szCs w:val="20"/>
        </w:rPr>
        <w:br/>
      </w:r>
      <w:r w:rsidR="004D4C13">
        <w:rPr>
          <w:rFonts w:ascii="ＭＳ 明朝" w:eastAsia="ＭＳ 明朝" w:hAnsi="ＭＳ 明朝" w:hint="eastAsia"/>
          <w:b/>
          <w:bCs/>
          <w:sz w:val="20"/>
          <w:szCs w:val="20"/>
        </w:rPr>
        <w:t>③</w:t>
      </w:r>
      <w:r w:rsidR="00931649" w:rsidRPr="00931649">
        <w:rPr>
          <w:rFonts w:ascii="ＭＳ 明朝" w:eastAsia="ＭＳ 明朝" w:hAnsi="ＭＳ 明朝" w:hint="eastAsia"/>
          <w:b/>
          <w:bCs/>
          <w:sz w:val="20"/>
          <w:szCs w:val="20"/>
        </w:rPr>
        <w:t>BtoB活用</w:t>
      </w:r>
    </w:p>
    <w:p w14:paraId="53C6870A" w14:textId="7E8886A9" w:rsidR="002B7D47" w:rsidRPr="00931649" w:rsidRDefault="002B7D47" w:rsidP="002B7D47">
      <w:pPr>
        <w:rPr>
          <w:rFonts w:ascii="ＭＳ 明朝" w:eastAsia="ＭＳ 明朝" w:hAnsi="ＭＳ 明朝"/>
          <w:sz w:val="20"/>
          <w:szCs w:val="20"/>
        </w:rPr>
      </w:pPr>
      <w:r w:rsidRPr="00931649">
        <w:rPr>
          <w:rFonts w:ascii="ＭＳ 明朝" w:eastAsia="ＭＳ 明朝" w:hAnsi="ＭＳ 明朝"/>
          <w:sz w:val="20"/>
          <w:szCs w:val="20"/>
        </w:rPr>
        <w:t>ホテル・リゾート等</w:t>
      </w:r>
      <w:r w:rsidRPr="00931649">
        <w:rPr>
          <w:rFonts w:ascii="ＭＳ 明朝" w:eastAsia="ＭＳ 明朝" w:hAnsi="ＭＳ 明朝" w:hint="eastAsia"/>
          <w:sz w:val="20"/>
          <w:szCs w:val="20"/>
        </w:rPr>
        <w:t>の庭園、敷地を活用したBtoB事業</w:t>
      </w:r>
    </w:p>
    <w:p w14:paraId="105AD423" w14:textId="4EC918A9" w:rsidR="00931649" w:rsidRPr="00931649" w:rsidRDefault="004D4C13" w:rsidP="002B7D47">
      <w:pPr>
        <w:rPr>
          <w:rFonts w:ascii="ＭＳ 明朝" w:eastAsia="ＭＳ 明朝" w:hAnsi="ＭＳ 明朝"/>
          <w:b/>
          <w:bCs/>
          <w:sz w:val="20"/>
          <w:szCs w:val="20"/>
        </w:rPr>
      </w:pPr>
      <w:r>
        <w:rPr>
          <w:rFonts w:ascii="ＭＳ 明朝" w:eastAsia="ＭＳ 明朝" w:hAnsi="ＭＳ 明朝" w:hint="eastAsia"/>
          <w:b/>
          <w:bCs/>
          <w:sz w:val="20"/>
          <w:szCs w:val="20"/>
        </w:rPr>
        <w:t>④</w:t>
      </w:r>
      <w:r w:rsidR="00931649" w:rsidRPr="00931649">
        <w:rPr>
          <w:rFonts w:ascii="ＭＳ 明朝" w:eastAsia="ＭＳ 明朝" w:hAnsi="ＭＳ 明朝" w:hint="eastAsia"/>
          <w:b/>
          <w:bCs/>
          <w:sz w:val="20"/>
          <w:szCs w:val="20"/>
        </w:rPr>
        <w:t>ガイドトレーニング機能</w:t>
      </w:r>
    </w:p>
    <w:p w14:paraId="2D1CFEAE" w14:textId="61D91BF9" w:rsidR="00931649" w:rsidRDefault="00931649" w:rsidP="002B7D47">
      <w:pPr>
        <w:rPr>
          <w:rFonts w:ascii="ＭＳ 明朝" w:eastAsia="ＭＳ 明朝" w:hAnsi="ＭＳ 明朝"/>
          <w:sz w:val="20"/>
          <w:szCs w:val="20"/>
        </w:rPr>
      </w:pPr>
      <w:r>
        <w:rPr>
          <w:rFonts w:ascii="ＭＳ 明朝" w:eastAsia="ＭＳ 明朝" w:hAnsi="ＭＳ 明朝" w:hint="eastAsia"/>
          <w:sz w:val="20"/>
          <w:szCs w:val="20"/>
        </w:rPr>
        <w:t>ウェルネスガイドの、自然、健康の知見を深めるトレーニング材料として活用。</w:t>
      </w:r>
    </w:p>
    <w:p w14:paraId="21C2EB62" w14:textId="0EAD2642" w:rsidR="002B7D47" w:rsidRPr="0058712B" w:rsidRDefault="002B7D47" w:rsidP="002B7D47">
      <w:pPr>
        <w:rPr>
          <w:rFonts w:ascii="ＭＳ 明朝" w:eastAsia="ＭＳ 明朝" w:hAnsi="ＭＳ 明朝"/>
          <w:sz w:val="20"/>
          <w:szCs w:val="20"/>
        </w:rPr>
      </w:pPr>
      <w:r w:rsidRPr="0058712B">
        <w:rPr>
          <w:rFonts w:ascii="ＭＳ 明朝" w:eastAsia="ＭＳ 明朝" w:hAnsi="ＭＳ 明朝" w:hint="eastAsia"/>
          <w:sz w:val="20"/>
          <w:szCs w:val="20"/>
        </w:rPr>
        <w:t>guide</w:t>
      </w:r>
      <w:r w:rsidRPr="0058712B">
        <w:rPr>
          <w:rFonts w:ascii="ＭＳ 明朝" w:eastAsia="ＭＳ 明朝" w:hAnsi="ＭＳ 明朝"/>
          <w:sz w:val="20"/>
          <w:szCs w:val="20"/>
        </w:rPr>
        <w:t>Training機能を追加する可能性</w:t>
      </w:r>
      <w:r w:rsidR="00931649">
        <w:rPr>
          <w:rFonts w:ascii="ＭＳ 明朝" w:eastAsia="ＭＳ 明朝" w:hAnsi="ＭＳ 明朝" w:hint="eastAsia"/>
          <w:sz w:val="20"/>
          <w:szCs w:val="20"/>
        </w:rPr>
        <w:t>が考えられる</w:t>
      </w:r>
      <w:r w:rsidRPr="0058712B">
        <w:rPr>
          <w:rFonts w:ascii="ＭＳ 明朝" w:eastAsia="ＭＳ 明朝" w:hAnsi="ＭＳ 明朝"/>
          <w:sz w:val="20"/>
          <w:szCs w:val="20"/>
        </w:rPr>
        <w:t>。</w:t>
      </w:r>
    </w:p>
    <w:p w14:paraId="6F5DFE0E" w14:textId="0320B870" w:rsidR="002B7D47" w:rsidRDefault="004D4C13" w:rsidP="002B7D47">
      <w:pPr>
        <w:rPr>
          <w:rFonts w:ascii="ＭＳ 明朝" w:eastAsia="ＭＳ 明朝" w:hAnsi="ＭＳ 明朝"/>
          <w:b/>
          <w:bCs/>
          <w:sz w:val="20"/>
          <w:szCs w:val="20"/>
        </w:rPr>
      </w:pPr>
      <w:r>
        <w:rPr>
          <w:rFonts w:ascii="ＭＳ 明朝" w:eastAsia="ＭＳ 明朝" w:hAnsi="ＭＳ 明朝" w:hint="eastAsia"/>
          <w:b/>
          <w:bCs/>
          <w:sz w:val="20"/>
          <w:szCs w:val="20"/>
        </w:rPr>
        <w:t>⑤</w:t>
      </w:r>
      <w:r w:rsidR="00931649">
        <w:rPr>
          <w:rFonts w:ascii="ＭＳ 明朝" w:eastAsia="ＭＳ 明朝" w:hAnsi="ＭＳ 明朝" w:hint="eastAsia"/>
          <w:b/>
          <w:bCs/>
          <w:sz w:val="20"/>
          <w:szCs w:val="20"/>
        </w:rPr>
        <w:t>ＡＩガイド体験経験以降の他サービス利用</w:t>
      </w:r>
    </w:p>
    <w:p w14:paraId="3EBF0BEC" w14:textId="3C722632" w:rsidR="00931649" w:rsidRPr="00931649" w:rsidRDefault="00931649" w:rsidP="002B7D47">
      <w:pPr>
        <w:rPr>
          <w:rFonts w:ascii="ＭＳ 明朝" w:eastAsia="ＭＳ 明朝" w:hAnsi="ＭＳ 明朝"/>
          <w:sz w:val="20"/>
          <w:szCs w:val="20"/>
        </w:rPr>
      </w:pPr>
      <w:r w:rsidRPr="00931649">
        <w:rPr>
          <w:rFonts w:ascii="ＭＳ 明朝" w:eastAsia="ＭＳ 明朝" w:hAnsi="ＭＳ 明朝" w:hint="eastAsia"/>
          <w:sz w:val="20"/>
          <w:szCs w:val="20"/>
        </w:rPr>
        <w:t>ＡＩガイドを体験した後、</w:t>
      </w:r>
    </w:p>
    <w:p w14:paraId="2ABE8BAC" w14:textId="57C62858" w:rsidR="00931649" w:rsidRDefault="00931649" w:rsidP="002B7D47">
      <w:pPr>
        <w:rPr>
          <w:rFonts w:ascii="ＭＳ 明朝" w:eastAsia="ＭＳ 明朝" w:hAnsi="ＭＳ 明朝"/>
          <w:sz w:val="20"/>
          <w:szCs w:val="20"/>
        </w:rPr>
      </w:pPr>
      <w:r>
        <w:rPr>
          <w:rFonts w:ascii="ＭＳ 明朝" w:eastAsia="ＭＳ 明朝" w:hAnsi="ＭＳ 明朝" w:hint="eastAsia"/>
          <w:sz w:val="20"/>
          <w:szCs w:val="20"/>
        </w:rPr>
        <w:t>1）自身で自然とのコネクトを深めたい⇒Knowledgeでの学び、または、AIガイドの再活用（自分の希望する場所で使用できるのが究極の理想）</w:t>
      </w:r>
    </w:p>
    <w:p w14:paraId="4C7E09D3" w14:textId="053E513B" w:rsidR="00931649" w:rsidRDefault="00931649" w:rsidP="002B7D47">
      <w:pPr>
        <w:rPr>
          <w:rFonts w:ascii="ＭＳ 明朝" w:eastAsia="ＭＳ 明朝" w:hAnsi="ＭＳ 明朝"/>
          <w:sz w:val="20"/>
          <w:szCs w:val="20"/>
        </w:rPr>
      </w:pPr>
      <w:r>
        <w:rPr>
          <w:rFonts w:ascii="ＭＳ 明朝" w:eastAsia="ＭＳ 明朝" w:hAnsi="ＭＳ 明朝" w:hint="eastAsia"/>
          <w:sz w:val="20"/>
          <w:szCs w:val="20"/>
        </w:rPr>
        <w:t>2）自分がなぜ疲れがとれないのかを検証したい⇒キャリアコンサルタント・産業カウンセラー等専門家のオンラインコンサルへの接続</w:t>
      </w:r>
    </w:p>
    <w:p w14:paraId="34110D9E" w14:textId="79AB48F2" w:rsidR="00931649" w:rsidRDefault="00931649" w:rsidP="002B7D47">
      <w:pPr>
        <w:rPr>
          <w:rFonts w:ascii="ＭＳ 明朝" w:eastAsia="ＭＳ 明朝" w:hAnsi="ＭＳ 明朝"/>
          <w:sz w:val="20"/>
          <w:szCs w:val="20"/>
        </w:rPr>
      </w:pPr>
      <w:r>
        <w:rPr>
          <w:rFonts w:ascii="ＭＳ 明朝" w:eastAsia="ＭＳ 明朝" w:hAnsi="ＭＳ 明朝" w:hint="eastAsia"/>
          <w:sz w:val="20"/>
          <w:szCs w:val="20"/>
        </w:rPr>
        <w:t>3）人間ガイドで深く自然を感じたい⇒人間ガイドの活用</w:t>
      </w:r>
    </w:p>
    <w:p w14:paraId="6DD58E90" w14:textId="77777777" w:rsidR="00931649" w:rsidRPr="00931649" w:rsidRDefault="00931649" w:rsidP="002B7D47">
      <w:pPr>
        <w:rPr>
          <w:rFonts w:ascii="ＭＳ 明朝" w:eastAsia="ＭＳ 明朝" w:hAnsi="ＭＳ 明朝"/>
          <w:sz w:val="20"/>
          <w:szCs w:val="20"/>
        </w:rPr>
      </w:pPr>
    </w:p>
    <w:p w14:paraId="0C992141" w14:textId="63CE93AD" w:rsidR="00931649" w:rsidRDefault="00931649" w:rsidP="002B7D47">
      <w:pPr>
        <w:rPr>
          <w:rFonts w:ascii="ＭＳ 明朝" w:eastAsia="ＭＳ 明朝" w:hAnsi="ＭＳ 明朝"/>
          <w:sz w:val="20"/>
          <w:szCs w:val="20"/>
        </w:rPr>
      </w:pPr>
      <w:r>
        <w:rPr>
          <w:rFonts w:ascii="ＭＳ 明朝" w:eastAsia="ＭＳ 明朝" w:hAnsi="ＭＳ 明朝" w:hint="eastAsia"/>
          <w:sz w:val="20"/>
          <w:szCs w:val="20"/>
        </w:rPr>
        <w:t>※インバウンドの場合、滞在期間の制約があり、</w:t>
      </w:r>
      <w:commentRangeStart w:id="26"/>
      <w:r>
        <w:rPr>
          <w:rFonts w:ascii="ＭＳ 明朝" w:eastAsia="ＭＳ 明朝" w:hAnsi="ＭＳ 明朝" w:hint="eastAsia"/>
          <w:sz w:val="20"/>
          <w:szCs w:val="20"/>
        </w:rPr>
        <w:t>3)の需要は少ない</w:t>
      </w:r>
      <w:commentRangeEnd w:id="26"/>
      <w:r w:rsidR="00E162FD">
        <w:rPr>
          <w:rStyle w:val="aa"/>
          <w:rFonts w:ascii="ＭＳ 明朝" w:eastAsia="ＭＳ 明朝" w:hAnsi="ＭＳ 明朝" w:hint="eastAsia"/>
          <w:sz w:val="20"/>
          <w:szCs w:val="20"/>
        </w:rPr>
        <w:commentReference w:id="26"/>
      </w:r>
      <w:r>
        <w:rPr>
          <w:rFonts w:ascii="ＭＳ 明朝" w:eastAsia="ＭＳ 明朝" w:hAnsi="ＭＳ 明朝" w:hint="eastAsia"/>
          <w:sz w:val="20"/>
          <w:szCs w:val="20"/>
        </w:rPr>
        <w:t>と思われる</w:t>
      </w:r>
    </w:p>
    <w:p w14:paraId="46F7A37F" w14:textId="593309FC" w:rsidR="00931649" w:rsidRPr="0058712B" w:rsidRDefault="004D4C13" w:rsidP="002B7D47">
      <w:pPr>
        <w:rPr>
          <w:rFonts w:ascii="ＭＳ 明朝" w:eastAsia="ＭＳ 明朝" w:hAnsi="ＭＳ 明朝"/>
          <w:sz w:val="20"/>
          <w:szCs w:val="20"/>
        </w:rPr>
      </w:pPr>
      <w:r>
        <w:rPr>
          <w:rFonts w:ascii="ＭＳ 明朝" w:eastAsia="ＭＳ 明朝" w:hAnsi="ＭＳ 明朝" w:hint="eastAsia"/>
          <w:sz w:val="20"/>
          <w:szCs w:val="20"/>
        </w:rPr>
        <w:t>※「自分でできるなら、自分で整えたい」というニーズの方が、ガイド利用より多いのではないか。</w:t>
      </w:r>
    </w:p>
    <w:p w14:paraId="26863D2C" w14:textId="77777777" w:rsidR="002B7D47" w:rsidRPr="0058712B" w:rsidRDefault="00000000" w:rsidP="002B7D47">
      <w:pPr>
        <w:rPr>
          <w:rFonts w:ascii="ＭＳ 明朝" w:eastAsia="ＭＳ 明朝" w:hAnsi="ＭＳ 明朝"/>
          <w:sz w:val="20"/>
          <w:szCs w:val="20"/>
        </w:rPr>
      </w:pPr>
      <w:r>
        <w:rPr>
          <w:rFonts w:ascii="ＭＳ 明朝" w:eastAsia="ＭＳ 明朝" w:hAnsi="ＭＳ 明朝"/>
          <w:sz w:val="20"/>
          <w:szCs w:val="20"/>
        </w:rPr>
        <w:pict w14:anchorId="40B84DC6">
          <v:rect id="_x0000_i1036" style="width:0;height:1.5pt" o:hralign="center" o:hrstd="t" o:hr="t" fillcolor="#a0a0a0" stroked="f">
            <v:textbox inset="5.85pt,.7pt,5.85pt,.7pt"/>
          </v:rect>
        </w:pict>
      </w:r>
    </w:p>
    <w:p w14:paraId="1AF93469" w14:textId="4A917EF7" w:rsidR="0006461B" w:rsidRPr="0058712B" w:rsidRDefault="00BE4594">
      <w:pPr>
        <w:rPr>
          <w:rFonts w:ascii="ＭＳ 明朝" w:eastAsia="ＭＳ 明朝" w:hAnsi="ＭＳ 明朝"/>
          <w:b/>
          <w:bCs/>
          <w:sz w:val="20"/>
          <w:szCs w:val="20"/>
        </w:rPr>
      </w:pPr>
      <w:r w:rsidRPr="0058712B">
        <w:rPr>
          <w:rFonts w:ascii="ＭＳ 明朝" w:eastAsia="ＭＳ 明朝" w:hAnsi="ＭＳ 明朝"/>
          <w:b/>
          <w:bCs/>
          <w:sz w:val="20"/>
          <w:szCs w:val="20"/>
        </w:rPr>
        <w:t>1</w:t>
      </w:r>
      <w:r w:rsidR="004D4C13">
        <w:rPr>
          <w:rFonts w:ascii="ＭＳ 明朝" w:eastAsia="ＭＳ 明朝" w:hAnsi="ＭＳ 明朝" w:hint="eastAsia"/>
          <w:b/>
          <w:bCs/>
          <w:sz w:val="20"/>
          <w:szCs w:val="20"/>
        </w:rPr>
        <w:t>3</w:t>
      </w:r>
      <w:r w:rsidRPr="0058712B">
        <w:rPr>
          <w:rFonts w:ascii="ＭＳ 明朝" w:eastAsia="ＭＳ 明朝" w:hAnsi="ＭＳ 明朝"/>
          <w:b/>
          <w:bCs/>
          <w:sz w:val="20"/>
          <w:szCs w:val="20"/>
        </w:rPr>
        <w:t>．</w:t>
      </w:r>
      <w:r w:rsidR="004D4C13">
        <w:rPr>
          <w:rFonts w:ascii="ＭＳ 明朝" w:eastAsia="ＭＳ 明朝" w:hAnsi="ＭＳ 明朝" w:hint="eastAsia"/>
          <w:b/>
          <w:bCs/>
          <w:sz w:val="20"/>
          <w:szCs w:val="20"/>
        </w:rPr>
        <w:t>2027年2月までの</w:t>
      </w:r>
      <w:r w:rsidRPr="0058712B">
        <w:rPr>
          <w:rFonts w:ascii="ＭＳ 明朝" w:eastAsia="ＭＳ 明朝" w:hAnsi="ＭＳ 明朝" w:hint="eastAsia"/>
          <w:b/>
          <w:bCs/>
          <w:sz w:val="20"/>
          <w:szCs w:val="20"/>
        </w:rPr>
        <w:t>開発スケジュール</w:t>
      </w:r>
    </w:p>
    <w:p w14:paraId="2193915A" w14:textId="77777777" w:rsidR="0006461B" w:rsidRPr="004D4C13" w:rsidRDefault="0006461B">
      <w:pPr>
        <w:rPr>
          <w:rFonts w:ascii="ＭＳ 明朝" w:eastAsia="ＭＳ 明朝" w:hAnsi="ＭＳ 明朝"/>
          <w:b/>
          <w:bCs/>
          <w:sz w:val="20"/>
          <w:szCs w:val="20"/>
        </w:rPr>
      </w:pPr>
    </w:p>
    <w:p w14:paraId="11D972B4" w14:textId="655C50C5" w:rsidR="00BE4594" w:rsidRPr="0058712B" w:rsidRDefault="0006461B">
      <w:pPr>
        <w:rPr>
          <w:rFonts w:ascii="ＭＳ 明朝" w:eastAsia="ＭＳ 明朝" w:hAnsi="ＭＳ 明朝"/>
          <w:b/>
          <w:bCs/>
          <w:sz w:val="20"/>
          <w:szCs w:val="20"/>
        </w:rPr>
      </w:pPr>
      <w:r w:rsidRPr="0058712B">
        <w:rPr>
          <w:rFonts w:ascii="ＭＳ 明朝" w:eastAsia="ＭＳ 明朝" w:hAnsi="ＭＳ 明朝" w:hint="eastAsia"/>
          <w:b/>
          <w:bCs/>
          <w:sz w:val="20"/>
          <w:szCs w:val="20"/>
        </w:rPr>
        <w:t>要相談</w:t>
      </w:r>
    </w:p>
    <w:p w14:paraId="1348CB71" w14:textId="77777777" w:rsidR="00DC2B9E" w:rsidRDefault="00DC2B9E">
      <w:pPr>
        <w:rPr>
          <w:rFonts w:ascii="ＭＳ 明朝" w:eastAsia="ＭＳ 明朝" w:hAnsi="ＭＳ 明朝"/>
          <w:b/>
          <w:bCs/>
          <w:sz w:val="20"/>
          <w:szCs w:val="20"/>
        </w:rPr>
      </w:pPr>
    </w:p>
    <w:sectPr w:rsidR="00DC2B9E">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福永　圭佑" w:date="2026-10-02T08:44:00Z" w:initials="KF">
    <w:p w14:paraId="04CE06DD" w14:textId="77777777" w:rsidR="00CD5748" w:rsidRDefault="00CD5748" w:rsidP="00CD5748">
      <w:pPr>
        <w:pStyle w:val="ab"/>
      </w:pPr>
      <w:r>
        <w:rPr>
          <w:rStyle w:val="aa"/>
        </w:rPr>
        <w:annotationRef/>
      </w:r>
      <w:r>
        <w:t>スマホを見ることによる目へのノイズや視線が近く狭くなることの軽減を目的とする。というところを明示しても良いかも。</w:t>
      </w:r>
    </w:p>
  </w:comment>
  <w:comment w:id="1" w:author="福永　圭佑" w:date="2026-10-02T08:44:00Z" w:initials="KF">
    <w:p w14:paraId="1603DEC0" w14:textId="77777777" w:rsidR="005F4B3D" w:rsidRDefault="005F4B3D" w:rsidP="005F4B3D">
      <w:pPr>
        <w:pStyle w:val="ab"/>
      </w:pPr>
      <w:r>
        <w:rPr>
          <w:rStyle w:val="aa"/>
        </w:rPr>
        <w:annotationRef/>
      </w:r>
      <w:r>
        <w:t>重要な差別化要因ですね。</w:t>
      </w:r>
    </w:p>
  </w:comment>
  <w:comment w:id="2" w:author="福永　圭佑" w:date="2026-10-02T08:47:00Z" w:initials="KF">
    <w:p w14:paraId="19D806D1" w14:textId="77777777" w:rsidR="00BC20D9" w:rsidRDefault="00BC20D9" w:rsidP="00BC20D9">
      <w:pPr>
        <w:pStyle w:val="ab"/>
      </w:pPr>
      <w:r>
        <w:rPr>
          <w:rStyle w:val="aa"/>
        </w:rPr>
        <w:annotationRef/>
      </w:r>
      <w:r>
        <w:t>AI構文なので、見直したい。</w:t>
      </w:r>
    </w:p>
    <w:p w14:paraId="19EAE179" w14:textId="77777777" w:rsidR="00BC20D9" w:rsidRDefault="00BC20D9" w:rsidP="00BC20D9">
      <w:pPr>
        <w:pStyle w:val="ab"/>
      </w:pPr>
      <w:r>
        <w:rPr>
          <w:b/>
          <w:bCs/>
        </w:rPr>
        <w:t>人が自然へ戻るためのAIガイドを作る。自然の中で頭をリフレッシュする助けになるため、過度な説明はせず、必要なときは黙って見守るものにしたい。</w:t>
      </w:r>
    </w:p>
  </w:comment>
  <w:comment w:id="3" w:author="福永　圭佑" w:date="2026-10-02T08:47:00Z" w:initials="KF">
    <w:p w14:paraId="2EC9B5AE" w14:textId="77777777" w:rsidR="00136F75" w:rsidRDefault="00136F75" w:rsidP="00136F75">
      <w:pPr>
        <w:pStyle w:val="ab"/>
      </w:pPr>
      <w:r>
        <w:rPr>
          <w:rStyle w:val="aa"/>
        </w:rPr>
        <w:annotationRef/>
      </w:r>
      <w:r>
        <w:t>必然マルチリンガルになる。対応言語は決めておいた方がよい。まずは日本語・英語？（内容妥当性をチェックできる言語がよい）</w:t>
      </w:r>
    </w:p>
  </w:comment>
  <w:comment w:id="4" w:author="福永　圭佑" w:date="2026-10-02T08:52:00Z" w:initials="KF">
    <w:p w14:paraId="54FEEFDC" w14:textId="77777777" w:rsidR="00A331C5" w:rsidRDefault="00A331C5" w:rsidP="00A331C5">
      <w:pPr>
        <w:pStyle w:val="ab"/>
      </w:pPr>
      <w:r>
        <w:rPr>
          <w:rStyle w:val="aa"/>
        </w:rPr>
        <w:annotationRef/>
      </w:r>
      <w:r>
        <w:t>事前でも直前でもできるようにしたい。公園にQRコードを設置するなどして現地でできる導線などもできればいい？</w:t>
      </w:r>
    </w:p>
    <w:p w14:paraId="5344A968" w14:textId="77777777" w:rsidR="00A331C5" w:rsidRDefault="00A331C5" w:rsidP="00A331C5">
      <w:pPr>
        <w:pStyle w:val="ab"/>
      </w:pPr>
      <w:r>
        <w:t>AIに対して人は「情報」を求め、それに対価を払う傾向があるので、サービスコンセプト「黙って寄り添い・見守るAI」にどのぐらい払う気持ちになるかはちょっと未知数。無料の体験ガイド（範囲や機能や体験を制限）みたいなのを導線として併せて考えておいたらいいかも？</w:t>
      </w:r>
    </w:p>
    <w:p w14:paraId="0A9EF958" w14:textId="77777777" w:rsidR="00A331C5" w:rsidRDefault="00A331C5" w:rsidP="00A331C5">
      <w:pPr>
        <w:pStyle w:val="ab"/>
      </w:pPr>
      <w:r>
        <w:t>決済についてはStripeなどによる決済やQR決済などの接続ができうるか。</w:t>
      </w:r>
    </w:p>
  </w:comment>
  <w:comment w:id="5" w:author="福永　圭佑" w:date="2026-10-02T08:53:00Z" w:initials="KF">
    <w:p w14:paraId="27DF0E2D" w14:textId="77777777" w:rsidR="00ED34A0" w:rsidRDefault="00ED34A0" w:rsidP="00ED34A0">
      <w:pPr>
        <w:pStyle w:val="ab"/>
      </w:pPr>
      <w:r>
        <w:rPr>
          <w:rStyle w:val="aa"/>
        </w:rPr>
        <w:annotationRef/>
      </w:r>
      <w:r>
        <w:t>選んだ内容が当日のガイドにも反映されるとよい。</w:t>
      </w:r>
    </w:p>
  </w:comment>
  <w:comment w:id="6" w:author="福永　圭佑" w:date="2026-10-02T09:14:00Z" w:initials="KF">
    <w:p w14:paraId="20A333EC" w14:textId="77777777" w:rsidR="00252BE0" w:rsidRDefault="00252BE0" w:rsidP="00252BE0">
      <w:pPr>
        <w:pStyle w:val="ab"/>
      </w:pPr>
      <w:r>
        <w:rPr>
          <w:rStyle w:val="aa"/>
        </w:rPr>
        <w:annotationRef/>
      </w:r>
      <w:r>
        <w:t>日によって違うガイドされるとちょっと感動するかもだし、すべてのパターン網羅したくなるかも？w</w:t>
      </w:r>
    </w:p>
  </w:comment>
  <w:comment w:id="7" w:author="福永　圭佑" w:date="2026-10-02T09:19:00Z" w:initials="KF">
    <w:p w14:paraId="66243CA6" w14:textId="77777777" w:rsidR="00875ABE" w:rsidRDefault="00875ABE" w:rsidP="00875ABE">
      <w:pPr>
        <w:pStyle w:val="ab"/>
      </w:pPr>
      <w:r>
        <w:rPr>
          <w:rStyle w:val="aa"/>
        </w:rPr>
        <w:annotationRef/>
      </w:r>
      <w:r>
        <w:t>ここは詳細確認</w:t>
      </w:r>
    </w:p>
  </w:comment>
  <w:comment w:id="8" w:author="福永　圭佑" w:date="2026-10-02T09:20:00Z" w:initials="KF">
    <w:p w14:paraId="183BFEDC" w14:textId="77777777" w:rsidR="000218D7" w:rsidRDefault="000218D7" w:rsidP="000218D7">
      <w:pPr>
        <w:pStyle w:val="ab"/>
      </w:pPr>
      <w:r>
        <w:rPr>
          <w:rStyle w:val="aa"/>
        </w:rPr>
        <w:annotationRef/>
      </w:r>
      <w:r>
        <w:t>シナリオや目的で置き換えられるよう、エンジンとUXを疎結合にするイメージ。実現性検討。</w:t>
      </w:r>
    </w:p>
  </w:comment>
  <w:comment w:id="9" w:author="福永　圭佑" w:date="2026-10-02T09:21:00Z" w:initials="KF">
    <w:p w14:paraId="3160EB1F" w14:textId="77777777" w:rsidR="00761A4A" w:rsidRDefault="00761A4A" w:rsidP="00761A4A">
      <w:pPr>
        <w:pStyle w:val="ab"/>
      </w:pPr>
      <w:r>
        <w:rPr>
          <w:rStyle w:val="aa"/>
        </w:rPr>
        <w:annotationRef/>
      </w:r>
      <w:r>
        <w:t>せっかくなら音声入力？公園で独り言は恥ずかしいから、結果的にテキスト入力がいいか？</w:t>
      </w:r>
    </w:p>
  </w:comment>
  <w:comment w:id="10" w:author="福永　圭佑" w:date="2026-10-02T09:22:00Z" w:initials="KF">
    <w:p w14:paraId="0E806FC6" w14:textId="77777777" w:rsidR="00AB6BBD" w:rsidRDefault="00AB6BBD" w:rsidP="00AB6BBD">
      <w:pPr>
        <w:pStyle w:val="ab"/>
      </w:pPr>
      <w:r>
        <w:rPr>
          <w:rStyle w:val="aa"/>
        </w:rPr>
        <w:annotationRef/>
      </w:r>
      <w:r>
        <w:t>AIガイドという言い回しにいろんなところでアレルギーがある模様。。</w:t>
      </w:r>
    </w:p>
  </w:comment>
  <w:comment w:id="11" w:author="福永　圭佑" w:date="2026-10-02T09:31:00Z" w:initials="KF">
    <w:p w14:paraId="539BFA29" w14:textId="77777777" w:rsidR="009E78E1" w:rsidRDefault="009E78E1" w:rsidP="009E78E1">
      <w:pPr>
        <w:pStyle w:val="ab"/>
      </w:pPr>
      <w:r>
        <w:rPr>
          <w:rStyle w:val="aa"/>
        </w:rPr>
        <w:annotationRef/>
      </w:r>
      <w:r>
        <w:t>なんらか推奨・おすすめのことばなどもらっておく。</w:t>
      </w:r>
    </w:p>
    <w:p w14:paraId="2D4AAEEA" w14:textId="77777777" w:rsidR="009E78E1" w:rsidRDefault="009E78E1" w:rsidP="009E78E1">
      <w:pPr>
        <w:pStyle w:val="ab"/>
      </w:pPr>
      <w:r>
        <w:t>サービスだけだとなかなか難しいかもしれないので、なんらかレポート等が送られてくるなど？あるとよいかも？</w:t>
      </w:r>
    </w:p>
  </w:comment>
  <w:comment w:id="12" w:author="福永　圭佑" w:date="2026-10-02T09:31:00Z" w:initials="KF">
    <w:p w14:paraId="2A911DB6" w14:textId="77777777" w:rsidR="003A3D36" w:rsidRDefault="003A3D36" w:rsidP="003A3D36">
      <w:pPr>
        <w:pStyle w:val="ab"/>
      </w:pPr>
      <w:r>
        <w:rPr>
          <w:rStyle w:val="aa"/>
        </w:rPr>
        <w:annotationRef/>
      </w:r>
      <w:r>
        <w:t>基本的にはNW環境次第。（GPSは別）</w:t>
      </w:r>
    </w:p>
    <w:p w14:paraId="72885EFF" w14:textId="77777777" w:rsidR="003A3D36" w:rsidRDefault="003A3D36" w:rsidP="003A3D36">
      <w:pPr>
        <w:pStyle w:val="ab"/>
      </w:pPr>
      <w:r>
        <w:t>皇居外苑は大丈夫だと思う。</w:t>
      </w:r>
    </w:p>
  </w:comment>
  <w:comment w:id="13" w:author="福永　圭佑" w:date="2026-10-02T09:32:00Z" w:initials="KF">
    <w:p w14:paraId="5A4536B7" w14:textId="77777777" w:rsidR="006D124D" w:rsidRDefault="006D124D" w:rsidP="006D124D">
      <w:pPr>
        <w:pStyle w:val="ab"/>
      </w:pPr>
      <w:r>
        <w:rPr>
          <w:rStyle w:val="aa"/>
        </w:rPr>
        <w:annotationRef/>
      </w:r>
      <w:r>
        <w:t>汎用プラットフォームとしたとき、皇居外苑以外の場所でやるときのNW環境には要注意。シナリオだけあっても動作はしない。</w:t>
      </w:r>
    </w:p>
  </w:comment>
  <w:comment w:id="14" w:author="福永　圭佑" w:date="2026-10-02T09:33:00Z" w:initials="KF">
    <w:p w14:paraId="026C2A16" w14:textId="77777777" w:rsidR="003E33A2" w:rsidRDefault="003E33A2" w:rsidP="003E33A2">
      <w:pPr>
        <w:pStyle w:val="ab"/>
      </w:pPr>
      <w:r>
        <w:rPr>
          <w:rStyle w:val="aa"/>
        </w:rPr>
        <w:annotationRef/>
      </w:r>
      <w:r>
        <w:t>なるべく避けたいことではなるが、テキストでの入力も受け付けはするべきかも。公共の場で声を出すことを嫌う人もいるので。</w:t>
      </w:r>
    </w:p>
  </w:comment>
  <w:comment w:id="15" w:author="福永　圭佑" w:date="2026-10-02T09:34:00Z" w:initials="KF">
    <w:p w14:paraId="3D57659C" w14:textId="77777777" w:rsidR="00E8174E" w:rsidRDefault="00E8174E" w:rsidP="00E8174E">
      <w:pPr>
        <w:pStyle w:val="ab"/>
      </w:pPr>
      <w:r>
        <w:rPr>
          <w:rStyle w:val="aa"/>
        </w:rPr>
        <w:annotationRef/>
      </w:r>
      <w:r>
        <w:t>データソースはどう準備する？</w:t>
      </w:r>
    </w:p>
  </w:comment>
  <w:comment w:id="16" w:author="福永　圭佑" w:date="2026-10-02T09:35:00Z" w:initials="KF">
    <w:p w14:paraId="5A01E85D" w14:textId="77777777" w:rsidR="0070613E" w:rsidRDefault="0070613E" w:rsidP="0070613E">
      <w:pPr>
        <w:pStyle w:val="ab"/>
      </w:pPr>
      <w:r>
        <w:rPr>
          <w:rStyle w:val="aa"/>
        </w:rPr>
        <w:annotationRef/>
      </w:r>
      <w:r>
        <w:t>その場の特徴を伝えたい。この前の黒松・赤松とか。</w:t>
      </w:r>
    </w:p>
    <w:p w14:paraId="163C202A" w14:textId="77777777" w:rsidR="0070613E" w:rsidRDefault="0070613E" w:rsidP="0070613E">
      <w:pPr>
        <w:pStyle w:val="ab"/>
      </w:pPr>
      <w:r>
        <w:t>季節によって変わることなどをどう制御するか？</w:t>
      </w:r>
    </w:p>
    <w:p w14:paraId="4038C29A" w14:textId="77777777" w:rsidR="0070613E" w:rsidRDefault="0070613E" w:rsidP="0070613E">
      <w:pPr>
        <w:pStyle w:val="ab"/>
      </w:pPr>
      <w:r>
        <w:t>ツアー開始時に日にちも入力するなり自動取り込するなりしておくか。天気にもよるので、そこはどうする？</w:t>
      </w:r>
    </w:p>
  </w:comment>
  <w:comment w:id="17" w:author="福永　圭佑" w:date="2026-10-02T09:36:00Z" w:initials="KF">
    <w:p w14:paraId="6BD29946" w14:textId="77777777" w:rsidR="00EB5CFF" w:rsidRDefault="00EB5CFF" w:rsidP="00EB5CFF">
      <w:pPr>
        <w:pStyle w:val="ab"/>
      </w:pPr>
      <w:r>
        <w:rPr>
          <w:rStyle w:val="aa"/>
        </w:rPr>
        <w:annotationRef/>
      </w:r>
      <w:r>
        <w:t>ガイドだと、ガイドが聞いた音を教えてあげたり共有できるが、スマホのマイクでは難しい可能性が高い。体験者に聞こえた音を教えてもらうことで、体験が深まるようなUXか？</w:t>
      </w:r>
    </w:p>
  </w:comment>
  <w:comment w:id="18" w:author="福永　圭佑" w:date="2026-10-02T09:38:00Z" w:initials="KF">
    <w:p w14:paraId="3242B2E4" w14:textId="77777777" w:rsidR="00920197" w:rsidRDefault="00920197" w:rsidP="00920197">
      <w:pPr>
        <w:pStyle w:val="ab"/>
      </w:pPr>
      <w:r>
        <w:rPr>
          <w:rStyle w:val="aa"/>
        </w:rPr>
        <w:annotationRef/>
      </w:r>
      <w:r>
        <w:t>どのタイミングで復帰すればいいのか、迷いそう。かといってバイブや通知音も強すぎる。AIなので待とうと思えばいつまでだって待てるので、好きなだけ休んだり浸ったりできる、ということを推奨したうえで、戻ったことを体験者側から伝える仕様がいいか。</w:t>
      </w:r>
    </w:p>
  </w:comment>
  <w:comment w:id="19" w:author="福永　圭佑" w:date="2026-10-02T09:41:00Z" w:initials="KF">
    <w:p w14:paraId="4B119561" w14:textId="77777777" w:rsidR="005765EF" w:rsidRDefault="005765EF" w:rsidP="005765EF">
      <w:pPr>
        <w:pStyle w:val="ab"/>
      </w:pPr>
      <w:r>
        <w:rPr>
          <w:rStyle w:val="aa"/>
        </w:rPr>
        <w:annotationRef/>
      </w:r>
      <w:r>
        <w:t>これが再開合図でいいか</w:t>
      </w:r>
    </w:p>
  </w:comment>
  <w:comment w:id="20" w:author="福永　圭佑" w:date="2026-10-02T09:44:00Z" w:initials="KF">
    <w:p w14:paraId="707B1F8E" w14:textId="77777777" w:rsidR="00822E39" w:rsidRDefault="00822E39" w:rsidP="00822E39">
      <w:pPr>
        <w:pStyle w:val="ab"/>
      </w:pPr>
      <w:r>
        <w:rPr>
          <w:rStyle w:val="aa"/>
        </w:rPr>
        <w:annotationRef/>
      </w:r>
      <w:r>
        <w:t>あくまで目安時間ってことでいいかな？と思いました。</w:t>
      </w:r>
    </w:p>
  </w:comment>
  <w:comment w:id="21" w:author="福永　圭佑" w:date="2026-10-02T09:45:00Z" w:initials="KF">
    <w:p w14:paraId="2C7A8A7D" w14:textId="77777777" w:rsidR="00076AC7" w:rsidRDefault="00076AC7" w:rsidP="00076AC7">
      <w:pPr>
        <w:pStyle w:val="ab"/>
      </w:pPr>
      <w:r>
        <w:rPr>
          <w:rStyle w:val="aa"/>
        </w:rPr>
        <w:annotationRef/>
      </w:r>
      <w:r>
        <w:t>再現性は大事にしつつ、体験者ごとの固有性も演出したいかも？</w:t>
      </w:r>
    </w:p>
  </w:comment>
  <w:comment w:id="22" w:author="福永　圭佑" w:date="2026-10-02T09:45:00Z" w:initials="KF">
    <w:p w14:paraId="2C88A296" w14:textId="77777777" w:rsidR="0064696C" w:rsidRDefault="0064696C" w:rsidP="0064696C">
      <w:pPr>
        <w:pStyle w:val="ab"/>
      </w:pPr>
      <w:r>
        <w:rPr>
          <w:rStyle w:val="aa"/>
        </w:rPr>
        <w:annotationRef/>
      </w:r>
      <w:r>
        <w:t>敷居が低いってことですかね？</w:t>
      </w:r>
    </w:p>
  </w:comment>
  <w:comment w:id="23" w:author="福永　圭佑" w:date="2026-10-02T09:47:00Z" w:initials="KF">
    <w:p w14:paraId="3F2A689F" w14:textId="77777777" w:rsidR="00221E7F" w:rsidRDefault="00221E7F" w:rsidP="00221E7F">
      <w:pPr>
        <w:pStyle w:val="ab"/>
      </w:pPr>
      <w:r>
        <w:rPr>
          <w:rStyle w:val="aa"/>
        </w:rPr>
        <w:annotationRef/>
      </w:r>
      <w:r>
        <w:t>グループでAIガイドやる、という体験をどう考える？</w:t>
      </w:r>
    </w:p>
    <w:p w14:paraId="3700A967" w14:textId="77777777" w:rsidR="00221E7F" w:rsidRDefault="00221E7F" w:rsidP="00221E7F">
      <w:pPr>
        <w:pStyle w:val="ab"/>
      </w:pPr>
      <w:r>
        <w:t>グループではじめてもあくまで固有？それとも、グループでやる場合の体験も設計してみる？それであれば有償化しやすい芽もある。</w:t>
      </w:r>
    </w:p>
  </w:comment>
  <w:comment w:id="24" w:author="福永　圭佑" w:date="2026-10-02T09:50:00Z" w:initials="KF">
    <w:p w14:paraId="2160E3F6" w14:textId="77777777" w:rsidR="00547525" w:rsidRDefault="00547525" w:rsidP="00547525">
      <w:pPr>
        <w:pStyle w:val="ab"/>
      </w:pPr>
      <w:r>
        <w:rPr>
          <w:rStyle w:val="aa"/>
        </w:rPr>
        <w:annotationRef/>
      </w:r>
      <w:r>
        <w:t xml:space="preserve">Foreign Independent Tour / Free Individual Traveler </w:t>
      </w:r>
    </w:p>
  </w:comment>
  <w:comment w:id="25" w:author="福永　圭佑" w:date="2026-10-02T11:38:00Z" w:initials="KF">
    <w:p w14:paraId="67A531C5" w14:textId="77777777" w:rsidR="006029EF" w:rsidRDefault="006029EF" w:rsidP="006029EF">
      <w:pPr>
        <w:pStyle w:val="ab"/>
      </w:pPr>
      <w:r>
        <w:rPr>
          <w:rStyle w:val="aa"/>
        </w:rPr>
        <w:annotationRef/>
      </w:r>
      <w:r>
        <w:t>イヤホンなくても、スピーカモードで音出しちゃってもいいかも？皇居外苑なら広いので。。</w:t>
      </w:r>
    </w:p>
  </w:comment>
  <w:comment w:id="26" w:author="福永　圭佑" w:date="2026-10-02T11:39:00Z" w:initials="KF">
    <w:p w14:paraId="3E8389B2" w14:textId="77777777" w:rsidR="00E162FD" w:rsidRDefault="00E162FD" w:rsidP="00E162FD">
      <w:pPr>
        <w:pStyle w:val="ab"/>
      </w:pPr>
      <w:r>
        <w:rPr>
          <w:rStyle w:val="aa"/>
        </w:rPr>
        <w:annotationRef/>
      </w:r>
      <w:r>
        <w:t>オンラインでのフォローアップはありえる？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CE06DD" w15:done="0"/>
  <w15:commentEx w15:paraId="1603DEC0" w15:done="0"/>
  <w15:commentEx w15:paraId="19EAE179" w15:done="0"/>
  <w15:commentEx w15:paraId="2EC9B5AE" w15:done="0"/>
  <w15:commentEx w15:paraId="0A9EF958" w15:done="0"/>
  <w15:commentEx w15:paraId="27DF0E2D" w15:done="0"/>
  <w15:commentEx w15:paraId="20A333EC" w15:paraIdParent="27DF0E2D" w15:done="0"/>
  <w15:commentEx w15:paraId="66243CA6" w15:done="0"/>
  <w15:commentEx w15:paraId="183BFEDC" w15:done="0"/>
  <w15:commentEx w15:paraId="3160EB1F" w15:done="0"/>
  <w15:commentEx w15:paraId="0E806FC6" w15:done="0"/>
  <w15:commentEx w15:paraId="2D4AAEEA" w15:done="0"/>
  <w15:commentEx w15:paraId="72885EFF" w15:done="0"/>
  <w15:commentEx w15:paraId="5A4536B7" w15:paraIdParent="72885EFF" w15:done="0"/>
  <w15:commentEx w15:paraId="026C2A16" w15:done="0"/>
  <w15:commentEx w15:paraId="3D57659C" w15:done="0"/>
  <w15:commentEx w15:paraId="4038C29A" w15:done="0"/>
  <w15:commentEx w15:paraId="6BD29946" w15:done="0"/>
  <w15:commentEx w15:paraId="3242B2E4" w15:done="0"/>
  <w15:commentEx w15:paraId="4B119561" w15:done="0"/>
  <w15:commentEx w15:paraId="707B1F8E" w15:done="0"/>
  <w15:commentEx w15:paraId="2C7A8A7D" w15:done="0"/>
  <w15:commentEx w15:paraId="2C88A296" w15:done="0"/>
  <w15:commentEx w15:paraId="3700A967" w15:done="0"/>
  <w15:commentEx w15:paraId="2160E3F6" w15:done="0"/>
  <w15:commentEx w15:paraId="67A531C5" w15:done="0"/>
  <w15:commentEx w15:paraId="3E8389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C2EA37" w16cex:dateUtc="2026-10-01T23:44:00Z"/>
  <w16cex:commentExtensible w16cex:durableId="3EA5D887" w16cex:dateUtc="2026-10-01T23:44:00Z"/>
  <w16cex:commentExtensible w16cex:durableId="1AB9A0B9" w16cex:dateUtc="2026-10-01T23:47:00Z"/>
  <w16cex:commentExtensible w16cex:durableId="7CD2C748" w16cex:dateUtc="2026-10-01T23:47:00Z"/>
  <w16cex:commentExtensible w16cex:durableId="01F3C86A" w16cex:dateUtc="2026-10-01T23:52:00Z"/>
  <w16cex:commentExtensible w16cex:durableId="0C345C7D" w16cex:dateUtc="2026-10-01T23:53:00Z"/>
  <w16cex:commentExtensible w16cex:durableId="0F5AD539" w16cex:dateUtc="2026-10-02T00:14:00Z"/>
  <w16cex:commentExtensible w16cex:durableId="71C9BA42" w16cex:dateUtc="2026-10-02T00:19:00Z"/>
  <w16cex:commentExtensible w16cex:durableId="0A1C3336" w16cex:dateUtc="2026-10-02T00:20:00Z"/>
  <w16cex:commentExtensible w16cex:durableId="6BF68CCC" w16cex:dateUtc="2026-10-02T00:21:00Z"/>
  <w16cex:commentExtensible w16cex:durableId="2E16FD24" w16cex:dateUtc="2026-10-02T00:22:00Z"/>
  <w16cex:commentExtensible w16cex:durableId="0E729F52" w16cex:dateUtc="2026-10-02T00:31:00Z"/>
  <w16cex:commentExtensible w16cex:durableId="3511A37F" w16cex:dateUtc="2026-10-02T00:31:00Z"/>
  <w16cex:commentExtensible w16cex:durableId="59096AE5" w16cex:dateUtc="2026-10-02T00:32:00Z"/>
  <w16cex:commentExtensible w16cex:durableId="13F22D64" w16cex:dateUtc="2026-10-02T00:33:00Z"/>
  <w16cex:commentExtensible w16cex:durableId="55A37275" w16cex:dateUtc="2026-10-02T00:34:00Z"/>
  <w16cex:commentExtensible w16cex:durableId="6667B0F6" w16cex:dateUtc="2026-10-02T00:35:00Z"/>
  <w16cex:commentExtensible w16cex:durableId="2F4434C7" w16cex:dateUtc="2026-10-02T00:36:00Z"/>
  <w16cex:commentExtensible w16cex:durableId="17E6455D" w16cex:dateUtc="2026-10-02T00:38:00Z"/>
  <w16cex:commentExtensible w16cex:durableId="32F6512E" w16cex:dateUtc="2026-10-02T00:41:00Z"/>
  <w16cex:commentExtensible w16cex:durableId="4EFBE65B" w16cex:dateUtc="2026-10-02T00:44:00Z"/>
  <w16cex:commentExtensible w16cex:durableId="19A4492E" w16cex:dateUtc="2026-10-02T00:45:00Z"/>
  <w16cex:commentExtensible w16cex:durableId="3BCB76CD" w16cex:dateUtc="2026-10-02T00:45:00Z"/>
  <w16cex:commentExtensible w16cex:durableId="14F4F03F" w16cex:dateUtc="2026-10-02T00:47:00Z"/>
  <w16cex:commentExtensible w16cex:durableId="7EAD1D3D" w16cex:dateUtc="2026-10-02T00:50:00Z"/>
  <w16cex:commentExtensible w16cex:durableId="04F769CB" w16cex:dateUtc="2026-10-02T02:38:00Z"/>
  <w16cex:commentExtensible w16cex:durableId="35AA0B88" w16cex:dateUtc="2026-10-02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CE06DD" w16cid:durableId="64C2EA37"/>
  <w16cid:commentId w16cid:paraId="1603DEC0" w16cid:durableId="3EA5D887"/>
  <w16cid:commentId w16cid:paraId="19EAE179" w16cid:durableId="1AB9A0B9"/>
  <w16cid:commentId w16cid:paraId="2EC9B5AE" w16cid:durableId="7CD2C748"/>
  <w16cid:commentId w16cid:paraId="0A9EF958" w16cid:durableId="01F3C86A"/>
  <w16cid:commentId w16cid:paraId="27DF0E2D" w16cid:durableId="0C345C7D"/>
  <w16cid:commentId w16cid:paraId="20A333EC" w16cid:durableId="0F5AD539"/>
  <w16cid:commentId w16cid:paraId="66243CA6" w16cid:durableId="71C9BA42"/>
  <w16cid:commentId w16cid:paraId="183BFEDC" w16cid:durableId="0A1C3336"/>
  <w16cid:commentId w16cid:paraId="3160EB1F" w16cid:durableId="6BF68CCC"/>
  <w16cid:commentId w16cid:paraId="0E806FC6" w16cid:durableId="2E16FD24"/>
  <w16cid:commentId w16cid:paraId="2D4AAEEA" w16cid:durableId="0E729F52"/>
  <w16cid:commentId w16cid:paraId="72885EFF" w16cid:durableId="3511A37F"/>
  <w16cid:commentId w16cid:paraId="5A4536B7" w16cid:durableId="59096AE5"/>
  <w16cid:commentId w16cid:paraId="026C2A16" w16cid:durableId="13F22D64"/>
  <w16cid:commentId w16cid:paraId="3D57659C" w16cid:durableId="55A37275"/>
  <w16cid:commentId w16cid:paraId="4038C29A" w16cid:durableId="6667B0F6"/>
  <w16cid:commentId w16cid:paraId="6BD29946" w16cid:durableId="2F4434C7"/>
  <w16cid:commentId w16cid:paraId="3242B2E4" w16cid:durableId="17E6455D"/>
  <w16cid:commentId w16cid:paraId="4B119561" w16cid:durableId="32F6512E"/>
  <w16cid:commentId w16cid:paraId="707B1F8E" w16cid:durableId="4EFBE65B"/>
  <w16cid:commentId w16cid:paraId="2C7A8A7D" w16cid:durableId="19A4492E"/>
  <w16cid:commentId w16cid:paraId="2C88A296" w16cid:durableId="3BCB76CD"/>
  <w16cid:commentId w16cid:paraId="3700A967" w16cid:durableId="14F4F03F"/>
  <w16cid:commentId w16cid:paraId="2160E3F6" w16cid:durableId="7EAD1D3D"/>
  <w16cid:commentId w16cid:paraId="67A531C5" w16cid:durableId="04F769CB"/>
  <w16cid:commentId w16cid:paraId="3E8389B2" w16cid:durableId="35AA0B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74B4"/>
    <w:multiLevelType w:val="multilevel"/>
    <w:tmpl w:val="B9E8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ED569F"/>
    <w:multiLevelType w:val="multilevel"/>
    <w:tmpl w:val="D278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44BAC"/>
    <w:multiLevelType w:val="multilevel"/>
    <w:tmpl w:val="9E0CC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8F40FE"/>
    <w:multiLevelType w:val="multilevel"/>
    <w:tmpl w:val="3BD2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E0A52"/>
    <w:multiLevelType w:val="multilevel"/>
    <w:tmpl w:val="46F8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A37E1"/>
    <w:multiLevelType w:val="hybridMultilevel"/>
    <w:tmpl w:val="E4702A24"/>
    <w:lvl w:ilvl="0" w:tplc="04090001">
      <w:start w:val="1"/>
      <w:numFmt w:val="bullet"/>
      <w:lvlText w:val=""/>
      <w:lvlJc w:val="left"/>
      <w:pPr>
        <w:ind w:left="540" w:hanging="440"/>
      </w:pPr>
      <w:rPr>
        <w:rFonts w:ascii="Wingdings" w:hAnsi="Wingdings" w:hint="default"/>
      </w:rPr>
    </w:lvl>
    <w:lvl w:ilvl="1" w:tplc="0409000B" w:tentative="1">
      <w:start w:val="1"/>
      <w:numFmt w:val="bullet"/>
      <w:lvlText w:val=""/>
      <w:lvlJc w:val="left"/>
      <w:pPr>
        <w:ind w:left="980" w:hanging="440"/>
      </w:pPr>
      <w:rPr>
        <w:rFonts w:ascii="Wingdings" w:hAnsi="Wingdings" w:hint="default"/>
      </w:rPr>
    </w:lvl>
    <w:lvl w:ilvl="2" w:tplc="0409000D" w:tentative="1">
      <w:start w:val="1"/>
      <w:numFmt w:val="bullet"/>
      <w:lvlText w:val=""/>
      <w:lvlJc w:val="left"/>
      <w:pPr>
        <w:ind w:left="1420" w:hanging="440"/>
      </w:pPr>
      <w:rPr>
        <w:rFonts w:ascii="Wingdings" w:hAnsi="Wingdings" w:hint="default"/>
      </w:rPr>
    </w:lvl>
    <w:lvl w:ilvl="3" w:tplc="04090001" w:tentative="1">
      <w:start w:val="1"/>
      <w:numFmt w:val="bullet"/>
      <w:lvlText w:val=""/>
      <w:lvlJc w:val="left"/>
      <w:pPr>
        <w:ind w:left="1860" w:hanging="440"/>
      </w:pPr>
      <w:rPr>
        <w:rFonts w:ascii="Wingdings" w:hAnsi="Wingdings" w:hint="default"/>
      </w:rPr>
    </w:lvl>
    <w:lvl w:ilvl="4" w:tplc="0409000B" w:tentative="1">
      <w:start w:val="1"/>
      <w:numFmt w:val="bullet"/>
      <w:lvlText w:val=""/>
      <w:lvlJc w:val="left"/>
      <w:pPr>
        <w:ind w:left="2300" w:hanging="440"/>
      </w:pPr>
      <w:rPr>
        <w:rFonts w:ascii="Wingdings" w:hAnsi="Wingdings" w:hint="default"/>
      </w:rPr>
    </w:lvl>
    <w:lvl w:ilvl="5" w:tplc="0409000D" w:tentative="1">
      <w:start w:val="1"/>
      <w:numFmt w:val="bullet"/>
      <w:lvlText w:val=""/>
      <w:lvlJc w:val="left"/>
      <w:pPr>
        <w:ind w:left="2740" w:hanging="440"/>
      </w:pPr>
      <w:rPr>
        <w:rFonts w:ascii="Wingdings" w:hAnsi="Wingdings" w:hint="default"/>
      </w:rPr>
    </w:lvl>
    <w:lvl w:ilvl="6" w:tplc="04090001" w:tentative="1">
      <w:start w:val="1"/>
      <w:numFmt w:val="bullet"/>
      <w:lvlText w:val=""/>
      <w:lvlJc w:val="left"/>
      <w:pPr>
        <w:ind w:left="3180" w:hanging="440"/>
      </w:pPr>
      <w:rPr>
        <w:rFonts w:ascii="Wingdings" w:hAnsi="Wingdings" w:hint="default"/>
      </w:rPr>
    </w:lvl>
    <w:lvl w:ilvl="7" w:tplc="0409000B" w:tentative="1">
      <w:start w:val="1"/>
      <w:numFmt w:val="bullet"/>
      <w:lvlText w:val=""/>
      <w:lvlJc w:val="left"/>
      <w:pPr>
        <w:ind w:left="3620" w:hanging="440"/>
      </w:pPr>
      <w:rPr>
        <w:rFonts w:ascii="Wingdings" w:hAnsi="Wingdings" w:hint="default"/>
      </w:rPr>
    </w:lvl>
    <w:lvl w:ilvl="8" w:tplc="0409000D" w:tentative="1">
      <w:start w:val="1"/>
      <w:numFmt w:val="bullet"/>
      <w:lvlText w:val=""/>
      <w:lvlJc w:val="left"/>
      <w:pPr>
        <w:ind w:left="4060" w:hanging="440"/>
      </w:pPr>
      <w:rPr>
        <w:rFonts w:ascii="Wingdings" w:hAnsi="Wingdings" w:hint="default"/>
      </w:rPr>
    </w:lvl>
  </w:abstractNum>
  <w:abstractNum w:abstractNumId="6" w15:restartNumberingAfterBreak="0">
    <w:nsid w:val="465458DF"/>
    <w:multiLevelType w:val="multilevel"/>
    <w:tmpl w:val="64F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419A9"/>
    <w:multiLevelType w:val="multilevel"/>
    <w:tmpl w:val="526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34C27"/>
    <w:multiLevelType w:val="multilevel"/>
    <w:tmpl w:val="582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47B52"/>
    <w:multiLevelType w:val="multilevel"/>
    <w:tmpl w:val="7E54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7071B"/>
    <w:multiLevelType w:val="multilevel"/>
    <w:tmpl w:val="753E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CC7288"/>
    <w:multiLevelType w:val="multilevel"/>
    <w:tmpl w:val="584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94014"/>
    <w:multiLevelType w:val="multilevel"/>
    <w:tmpl w:val="064E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245809">
    <w:abstractNumId w:val="9"/>
  </w:num>
  <w:num w:numId="2" w16cid:durableId="1431927710">
    <w:abstractNumId w:val="4"/>
  </w:num>
  <w:num w:numId="3" w16cid:durableId="1414205236">
    <w:abstractNumId w:val="1"/>
  </w:num>
  <w:num w:numId="4" w16cid:durableId="1853176597">
    <w:abstractNumId w:val="12"/>
  </w:num>
  <w:num w:numId="5" w16cid:durableId="1095786413">
    <w:abstractNumId w:val="11"/>
  </w:num>
  <w:num w:numId="6" w16cid:durableId="187254975">
    <w:abstractNumId w:val="6"/>
  </w:num>
  <w:num w:numId="7" w16cid:durableId="1090002428">
    <w:abstractNumId w:val="8"/>
  </w:num>
  <w:num w:numId="8" w16cid:durableId="1941404398">
    <w:abstractNumId w:val="0"/>
  </w:num>
  <w:num w:numId="9" w16cid:durableId="458569852">
    <w:abstractNumId w:val="10"/>
  </w:num>
  <w:num w:numId="10" w16cid:durableId="121191718">
    <w:abstractNumId w:val="3"/>
  </w:num>
  <w:num w:numId="11" w16cid:durableId="1474105654">
    <w:abstractNumId w:val="2"/>
  </w:num>
  <w:num w:numId="12" w16cid:durableId="1345011119">
    <w:abstractNumId w:val="7"/>
  </w:num>
  <w:num w:numId="13" w16cid:durableId="172602337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福永　圭佑">
    <w15:presenceInfo w15:providerId="AD" w15:userId="S::z2050046@intra.ctc-g.co.jp::71615cf0-fc97-4d8c-a230-2baa8d96da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381"/>
    <w:rsid w:val="00017BCC"/>
    <w:rsid w:val="000218D7"/>
    <w:rsid w:val="0005164F"/>
    <w:rsid w:val="00061E09"/>
    <w:rsid w:val="0006461B"/>
    <w:rsid w:val="00076AC7"/>
    <w:rsid w:val="000D1B3C"/>
    <w:rsid w:val="00136F75"/>
    <w:rsid w:val="001610F6"/>
    <w:rsid w:val="00171591"/>
    <w:rsid w:val="001E2928"/>
    <w:rsid w:val="00221E7F"/>
    <w:rsid w:val="00252BE0"/>
    <w:rsid w:val="002B7D47"/>
    <w:rsid w:val="002C27E4"/>
    <w:rsid w:val="002F04B2"/>
    <w:rsid w:val="00355381"/>
    <w:rsid w:val="003A3D36"/>
    <w:rsid w:val="003E33A2"/>
    <w:rsid w:val="004D4C13"/>
    <w:rsid w:val="00514D8B"/>
    <w:rsid w:val="00531FFD"/>
    <w:rsid w:val="00547525"/>
    <w:rsid w:val="005765EF"/>
    <w:rsid w:val="0058712B"/>
    <w:rsid w:val="005C2E3C"/>
    <w:rsid w:val="005F4B3D"/>
    <w:rsid w:val="006029EF"/>
    <w:rsid w:val="0064696C"/>
    <w:rsid w:val="00681D03"/>
    <w:rsid w:val="006D124D"/>
    <w:rsid w:val="006E3223"/>
    <w:rsid w:val="0070613E"/>
    <w:rsid w:val="00761A4A"/>
    <w:rsid w:val="00822E39"/>
    <w:rsid w:val="00875ABE"/>
    <w:rsid w:val="00920197"/>
    <w:rsid w:val="00920836"/>
    <w:rsid w:val="00931649"/>
    <w:rsid w:val="009966DD"/>
    <w:rsid w:val="009D661B"/>
    <w:rsid w:val="009E78E1"/>
    <w:rsid w:val="00A331C5"/>
    <w:rsid w:val="00AB6BBD"/>
    <w:rsid w:val="00BC20D9"/>
    <w:rsid w:val="00BE4594"/>
    <w:rsid w:val="00C863C3"/>
    <w:rsid w:val="00CD5748"/>
    <w:rsid w:val="00DC2B9E"/>
    <w:rsid w:val="00E162FD"/>
    <w:rsid w:val="00E8174E"/>
    <w:rsid w:val="00EB5CFF"/>
    <w:rsid w:val="00ED34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E2EAC3"/>
  <w15:chartTrackingRefBased/>
  <w15:docId w15:val="{2A88C5DB-3241-4D71-85F8-D7D1C2B3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5538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5538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5538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5538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5538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5538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5538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5538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5538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5538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5538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5538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5538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5538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5538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5538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5538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5538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553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553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538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553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5381"/>
    <w:pPr>
      <w:spacing w:before="160" w:after="160"/>
      <w:jc w:val="center"/>
    </w:pPr>
    <w:rPr>
      <w:i/>
      <w:iCs/>
      <w:color w:val="404040" w:themeColor="text1" w:themeTint="BF"/>
    </w:rPr>
  </w:style>
  <w:style w:type="character" w:customStyle="1" w:styleId="a8">
    <w:name w:val="引用文 (文字)"/>
    <w:basedOn w:val="a0"/>
    <w:link w:val="a7"/>
    <w:uiPriority w:val="29"/>
    <w:rsid w:val="00355381"/>
    <w:rPr>
      <w:i/>
      <w:iCs/>
      <w:color w:val="404040" w:themeColor="text1" w:themeTint="BF"/>
    </w:rPr>
  </w:style>
  <w:style w:type="paragraph" w:styleId="a9">
    <w:name w:val="List Paragraph"/>
    <w:basedOn w:val="a"/>
    <w:uiPriority w:val="34"/>
    <w:qFormat/>
    <w:rsid w:val="00355381"/>
    <w:pPr>
      <w:ind w:left="720"/>
      <w:contextualSpacing/>
    </w:pPr>
  </w:style>
  <w:style w:type="character" w:styleId="21">
    <w:name w:val="Intense Emphasis"/>
    <w:basedOn w:val="a0"/>
    <w:uiPriority w:val="21"/>
    <w:qFormat/>
    <w:rsid w:val="00355381"/>
    <w:rPr>
      <w:i/>
      <w:iCs/>
      <w:color w:val="0F4761" w:themeColor="accent1" w:themeShade="BF"/>
    </w:rPr>
  </w:style>
  <w:style w:type="paragraph" w:styleId="22">
    <w:name w:val="Intense Quote"/>
    <w:basedOn w:val="a"/>
    <w:next w:val="a"/>
    <w:link w:val="23"/>
    <w:uiPriority w:val="30"/>
    <w:qFormat/>
    <w:rsid w:val="00355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55381"/>
    <w:rPr>
      <w:i/>
      <w:iCs/>
      <w:color w:val="0F4761" w:themeColor="accent1" w:themeShade="BF"/>
    </w:rPr>
  </w:style>
  <w:style w:type="character" w:styleId="24">
    <w:name w:val="Intense Reference"/>
    <w:basedOn w:val="a0"/>
    <w:uiPriority w:val="32"/>
    <w:qFormat/>
    <w:rsid w:val="00355381"/>
    <w:rPr>
      <w:b/>
      <w:bCs/>
      <w:smallCaps/>
      <w:color w:val="0F4761" w:themeColor="accent1" w:themeShade="BF"/>
      <w:spacing w:val="5"/>
    </w:rPr>
  </w:style>
  <w:style w:type="character" w:styleId="aa">
    <w:name w:val="annotation reference"/>
    <w:basedOn w:val="a0"/>
    <w:uiPriority w:val="99"/>
    <w:semiHidden/>
    <w:unhideWhenUsed/>
    <w:rsid w:val="00CD5748"/>
    <w:rPr>
      <w:sz w:val="18"/>
      <w:szCs w:val="18"/>
    </w:rPr>
  </w:style>
  <w:style w:type="paragraph" w:styleId="ab">
    <w:name w:val="annotation text"/>
    <w:basedOn w:val="a"/>
    <w:link w:val="ac"/>
    <w:uiPriority w:val="99"/>
    <w:unhideWhenUsed/>
    <w:rsid w:val="00CD5748"/>
    <w:pPr>
      <w:jc w:val="left"/>
    </w:pPr>
  </w:style>
  <w:style w:type="character" w:customStyle="1" w:styleId="ac">
    <w:name w:val="コメント文字列 (文字)"/>
    <w:basedOn w:val="a0"/>
    <w:link w:val="ab"/>
    <w:uiPriority w:val="99"/>
    <w:rsid w:val="00CD5748"/>
  </w:style>
  <w:style w:type="paragraph" w:styleId="ad">
    <w:name w:val="annotation subject"/>
    <w:basedOn w:val="ab"/>
    <w:next w:val="ab"/>
    <w:link w:val="ae"/>
    <w:uiPriority w:val="99"/>
    <w:semiHidden/>
    <w:unhideWhenUsed/>
    <w:rsid w:val="00CD5748"/>
    <w:rPr>
      <w:b/>
      <w:bCs/>
    </w:rPr>
  </w:style>
  <w:style w:type="character" w:customStyle="1" w:styleId="ae">
    <w:name w:val="コメント内容 (文字)"/>
    <w:basedOn w:val="ac"/>
    <w:link w:val="ad"/>
    <w:uiPriority w:val="99"/>
    <w:semiHidden/>
    <w:rsid w:val="00CD57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7</Pages>
  <Words>2039</Words>
  <Characters>2387</Characters>
  <Application>Microsoft Office Word</Application>
  <DocSecurity>0</DocSecurity>
  <Lines>77</Lines>
  <Paragraphs>60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YUCACO KIMURA</dc:creator>
  <cp:keywords/>
  <dc:description/>
  <cp:lastModifiedBy>福永　圭佑</cp:lastModifiedBy>
  <cp:revision>37</cp:revision>
  <dcterms:created xsi:type="dcterms:W3CDTF">2026-08-20T16:45:00Z</dcterms:created>
  <dcterms:modified xsi:type="dcterms:W3CDTF">2026-10-02T02:39:00Z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bb27ca-7868-470c-8d5b-74df37759162_Enabled">
    <vt:lpwstr>true</vt:lpwstr>
  </property>
  <property fmtid="{D5CDD505-2E9C-101B-9397-08002B2CF9AE}" pid="3" name="MSIP_Label_babb27ca-7868-470c-8d5b-74df37759162_SetDate">
    <vt:lpwstr>2026-10-01T23:42:15Z</vt:lpwstr>
  </property>
  <property fmtid="{D5CDD505-2E9C-101B-9397-08002B2CF9AE}" pid="4" name="MSIP_Label_babb27ca-7868-470c-8d5b-74df37759162_Method">
    <vt:lpwstr>Privileged</vt:lpwstr>
  </property>
  <property fmtid="{D5CDD505-2E9C-101B-9397-08002B2CF9AE}" pid="5" name="MSIP_Label_babb27ca-7868-470c-8d5b-74df37759162_Name">
    <vt:lpwstr>babb27ca-7868-470c-8d5b-74df37759162</vt:lpwstr>
  </property>
  <property fmtid="{D5CDD505-2E9C-101B-9397-08002B2CF9AE}" pid="6" name="MSIP_Label_babb27ca-7868-470c-8d5b-74df37759162_SiteId">
    <vt:lpwstr>bdda4ca5-4ffd-4f47-9e0d-ce56ad194b37</vt:lpwstr>
  </property>
  <property fmtid="{D5CDD505-2E9C-101B-9397-08002B2CF9AE}" pid="7" name="MSIP_Label_babb27ca-7868-470c-8d5b-74df37759162_ActionId">
    <vt:lpwstr>341d45dc-bc3a-4767-b301-1c6f8080c5f7</vt:lpwstr>
  </property>
  <property fmtid="{D5CDD505-2E9C-101B-9397-08002B2CF9AE}" pid="8" name="MSIP_Label_babb27ca-7868-470c-8d5b-74df37759162_ContentBits">
    <vt:lpwstr>0</vt:lpwstr>
  </property>
</Properties>
</file>