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BE3C">
      <w:pPr>
        <w:pStyle w:val="3"/>
        <w:numPr>
          <w:ilvl w:val="0"/>
          <w:numId w:val="3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实验目的</w:t>
      </w:r>
    </w:p>
    <w:p w14:paraId="0D68F918">
      <w:pPr>
        <w:numPr>
          <w:ilvl w:val="0"/>
          <w:numId w:val="4"/>
        </w:numPr>
        <w:bidi w:val="0"/>
        <w:ind w:left="425" w:leftChars="0" w:hanging="425" w:firstLineChars="0"/>
      </w:pPr>
      <w:r>
        <w:t>掌握在 Active Directory 域环境中部署 DFS 命名空间与 DFS 复制的基本方法。</w:t>
      </w:r>
    </w:p>
    <w:p w14:paraId="5FF8728F">
      <w:pPr>
        <w:numPr>
          <w:ilvl w:val="0"/>
          <w:numId w:val="4"/>
        </w:numPr>
        <w:bidi w:val="0"/>
        <w:ind w:left="425" w:leftChars="0" w:hanging="425" w:firstLineChars="0"/>
      </w:pPr>
      <w:r>
        <w:t>理解 DFS 命名空间服务器与 DFS 成员服务器在架构中的角色区别。</w:t>
      </w:r>
    </w:p>
    <w:p w14:paraId="14F8E839">
      <w:pPr>
        <w:numPr>
          <w:ilvl w:val="0"/>
          <w:numId w:val="4"/>
        </w:numPr>
        <w:bidi w:val="0"/>
        <w:ind w:left="425" w:leftChars="0" w:hanging="425" w:firstLineChars="0"/>
      </w:pPr>
      <w:r>
        <w:t>能够通过 DFS 复制实现多台文件服务器之间的数据自动同步。</w:t>
      </w:r>
    </w:p>
    <w:p w14:paraId="69705AC3">
      <w:pPr>
        <w:bidi w:val="0"/>
        <w:rPr>
          <w:rFonts w:hint="eastAsia"/>
        </w:rPr>
      </w:pPr>
    </w:p>
    <w:p w14:paraId="4679B683">
      <w:pPr>
        <w:numPr>
          <w:ilvl w:val="0"/>
          <w:numId w:val="3"/>
        </w:numPr>
        <w:ind w:left="0" w:leftChars="0" w:firstLine="0" w:firstLine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t>实验拓扑</w:t>
      </w:r>
    </w:p>
    <w:p w14:paraId="3D2A4F71">
      <w:pPr>
        <w:numPr>
          <w:ilvl w:val="0"/>
          <w:numId w:val="0"/>
        </w:numPr>
        <w:ind w:leftChars="0"/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b/>
          <w:bCs/>
          <w:sz w:val="32"/>
          <w:szCs w:val="32"/>
          <w:lang w:val="en-US" w:eastAsia="zh-CN" w:bidi="ar-SA"/>
        </w:rPr>
        <w:drawing>
          <wp:inline distT="0" distB="0" distL="114300" distR="114300">
            <wp:extent cx="5272405" cy="2042795"/>
            <wp:effectExtent l="0" t="0" r="10795" b="14605"/>
            <wp:docPr id="1" name="Picture 1" descr="top4.draw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op4.drawi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D95EA">
      <w:pPr>
        <w:rPr>
          <w:rFonts w:hint="eastAsia"/>
          <w:lang w:val="en-US" w:eastAsia="zh-CN"/>
        </w:rPr>
      </w:pPr>
    </w:p>
    <w:p w14:paraId="723E61FA">
      <w:pPr>
        <w:rPr>
          <w:rFonts w:hint="eastAsia"/>
          <w:lang w:val="en-US" w:eastAsia="zh-CN"/>
        </w:rPr>
      </w:pPr>
    </w:p>
    <w:p w14:paraId="1E6FB7EC">
      <w:pPr>
        <w:numPr>
          <w:ilvl w:val="0"/>
          <w:numId w:val="5"/>
        </w:numPr>
        <w:bidi w:val="0"/>
        <w:rPr>
          <w:rFonts w:hint="default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图中xx为学号</w:t>
      </w:r>
    </w:p>
    <w:p w14:paraId="0E594193">
      <w:pPr>
        <w:numPr>
          <w:ilvl w:val="0"/>
          <w:numId w:val="0"/>
        </w:numPr>
        <w:bidi w:val="0"/>
        <w:ind w:leftChars="0"/>
        <w:rPr>
          <w:rFonts w:hint="eastAsia"/>
          <w:b/>
          <w:bCs/>
          <w:sz w:val="24"/>
          <w:szCs w:val="24"/>
          <w:lang w:val="en-US" w:eastAsia="zh-CN"/>
        </w:rPr>
      </w:pPr>
    </w:p>
    <w:p w14:paraId="7291E9D6">
      <w:pPr>
        <w:pStyle w:val="3"/>
        <w:numPr>
          <w:ilvl w:val="0"/>
          <w:numId w:val="6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实验拓扑</w:t>
      </w:r>
    </w:p>
    <w:p w14:paraId="03D35B0E">
      <w:pPr>
        <w:numPr>
          <w:ilvl w:val="0"/>
          <w:numId w:val="0"/>
        </w:numPr>
        <w:bidi w:val="0"/>
      </w:pPr>
      <w:r>
        <w:t>按如上拓扑图部署好实验环境，</w:t>
      </w:r>
      <w:r>
        <w:rPr>
          <w:rFonts w:hint="eastAsia"/>
          <w:lang w:val="en-US" w:eastAsia="zh-CN"/>
        </w:rPr>
        <w:t>在物理机</w:t>
      </w:r>
      <w:r>
        <w:t xml:space="preserve"> </w:t>
      </w:r>
      <w:r>
        <w:rPr>
          <w:rFonts w:hint="eastAsia"/>
          <w:lang w:val="en-US" w:eastAsia="zh-CN"/>
        </w:rPr>
        <w:t>的</w:t>
      </w:r>
      <w:r>
        <w:rPr>
          <w:rFonts w:hint="default"/>
          <w:lang w:val="en-US" w:eastAsia="zh-CN"/>
        </w:rPr>
        <w:t>vmware</w:t>
      </w:r>
      <w:r>
        <w:rPr>
          <w:rFonts w:hint="eastAsia"/>
          <w:lang w:val="en-US" w:eastAsia="zh-CN"/>
        </w:rPr>
        <w:t xml:space="preserve"> workstation中安装两台虚拟机</w:t>
      </w:r>
      <w:r>
        <w:t>i</w:t>
      </w:r>
      <w:r>
        <w:rPr>
          <w:rFonts w:hint="default"/>
          <w:lang w:val="en-US"/>
        </w:rPr>
        <w:t>Lgj-Server-xx-01</w:t>
      </w:r>
      <w:r>
        <w:t xml:space="preserve"> 和</w:t>
      </w:r>
      <w:r>
        <w:rPr>
          <w:lang w:val="en-US"/>
        </w:rPr>
        <w:t xml:space="preserve"> iLgj-Client-xx-01</w:t>
      </w:r>
      <w:r>
        <w:rPr>
          <w:rFonts w:hint="eastAsia"/>
          <w:lang w:val="en-US" w:eastAsia="zh-CN"/>
        </w:rPr>
        <w:t>，具体要求见下表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30"/>
        <w:gridCol w:w="1480"/>
        <w:gridCol w:w="1668"/>
        <w:gridCol w:w="1674"/>
        <w:gridCol w:w="1670"/>
      </w:tblGrid>
      <w:tr w14:paraId="5CC90C35">
        <w:tc>
          <w:tcPr>
            <w:tcW w:w="2030" w:type="dxa"/>
          </w:tcPr>
          <w:p w14:paraId="214BAD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80" w:type="dxa"/>
          </w:tcPr>
          <w:p w14:paraId="0AE20190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系统版本</w:t>
            </w:r>
          </w:p>
        </w:tc>
        <w:tc>
          <w:tcPr>
            <w:tcW w:w="1668" w:type="dxa"/>
          </w:tcPr>
          <w:p w14:paraId="7A844D4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内存</w:t>
            </w:r>
          </w:p>
        </w:tc>
        <w:tc>
          <w:tcPr>
            <w:tcW w:w="1674" w:type="dxa"/>
          </w:tcPr>
          <w:p w14:paraId="110B0B8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硬盘</w:t>
            </w:r>
          </w:p>
        </w:tc>
        <w:tc>
          <w:tcPr>
            <w:tcW w:w="1670" w:type="dxa"/>
          </w:tcPr>
          <w:p w14:paraId="3734D1A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CPU</w:t>
            </w:r>
          </w:p>
        </w:tc>
      </w:tr>
      <w:tr w14:paraId="5AAEEFB9">
        <w:tc>
          <w:tcPr>
            <w:tcW w:w="2030" w:type="dxa"/>
          </w:tcPr>
          <w:p w14:paraId="29F34D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80" w:type="dxa"/>
          </w:tcPr>
          <w:p w14:paraId="2B829CB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5CEF466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1C0D760A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2DB9F2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1BAA8A1B">
        <w:trPr>
          <w:trHeight w:val="228" w:hRule="atLeast"/>
        </w:trPr>
        <w:tc>
          <w:tcPr>
            <w:tcW w:w="2030" w:type="dxa"/>
          </w:tcPr>
          <w:p w14:paraId="3B8CC0C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DFS01-xx</w:t>
            </w:r>
          </w:p>
        </w:tc>
        <w:tc>
          <w:tcPr>
            <w:tcW w:w="1480" w:type="dxa"/>
          </w:tcPr>
          <w:p w14:paraId="4E679415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</w:tcPr>
          <w:p w14:paraId="4560C93C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</w:tcPr>
          <w:p w14:paraId="4A360806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</w:tcPr>
          <w:p w14:paraId="7177062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4E89A54B">
        <w:tc>
          <w:tcPr>
            <w:tcW w:w="2030" w:type="dxa"/>
            <w:shd w:val="clear" w:color="auto" w:fill="auto"/>
            <w:vAlign w:val="top"/>
          </w:tcPr>
          <w:p w14:paraId="3C92526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DFS02-xx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0130A8B3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313D9DE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0C03CAB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652319FF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3C3804FD">
        <w:tc>
          <w:tcPr>
            <w:tcW w:w="2030" w:type="dxa"/>
            <w:shd w:val="clear" w:color="auto" w:fill="auto"/>
            <w:vAlign w:val="top"/>
          </w:tcPr>
          <w:p w14:paraId="711CB02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DFS03-xx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4CA51A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0F1F1557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5EB292C1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739DCC39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  <w:tr w14:paraId="791D6AD7">
        <w:tc>
          <w:tcPr>
            <w:tcW w:w="2030" w:type="dxa"/>
            <w:shd w:val="clear" w:color="auto" w:fill="auto"/>
            <w:vAlign w:val="top"/>
          </w:tcPr>
          <w:p w14:paraId="59D486FE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Client01</w:t>
            </w:r>
            <w:bookmarkStart w:id="0" w:name="_GoBack"/>
            <w:bookmarkEnd w:id="0"/>
            <w:r>
              <w:rPr>
                <w:rFonts w:hint="default"/>
                <w:lang w:val="en-US"/>
              </w:rPr>
              <w:t>-xx</w:t>
            </w:r>
          </w:p>
        </w:tc>
        <w:tc>
          <w:tcPr>
            <w:tcW w:w="1480" w:type="dxa"/>
            <w:shd w:val="clear" w:color="auto" w:fill="auto"/>
            <w:vAlign w:val="top"/>
          </w:tcPr>
          <w:p w14:paraId="3355304A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Win2016</w:t>
            </w:r>
          </w:p>
        </w:tc>
        <w:tc>
          <w:tcPr>
            <w:tcW w:w="1668" w:type="dxa"/>
            <w:shd w:val="clear" w:color="auto" w:fill="auto"/>
            <w:vAlign w:val="top"/>
          </w:tcPr>
          <w:p w14:paraId="20B2AD14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2G</w:t>
            </w:r>
          </w:p>
        </w:tc>
        <w:tc>
          <w:tcPr>
            <w:tcW w:w="1674" w:type="dxa"/>
            <w:shd w:val="clear" w:color="auto" w:fill="auto"/>
            <w:vAlign w:val="top"/>
          </w:tcPr>
          <w:p w14:paraId="2B48427E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50G</w:t>
            </w:r>
          </w:p>
        </w:tc>
        <w:tc>
          <w:tcPr>
            <w:tcW w:w="1670" w:type="dxa"/>
            <w:shd w:val="clear" w:color="auto" w:fill="auto"/>
            <w:vAlign w:val="top"/>
          </w:tcPr>
          <w:p w14:paraId="1AE767F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eastAsia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eastAsia"/>
                <w:lang w:val="en-US" w:eastAsia="zh-CN"/>
              </w:rPr>
              <w:t>1核</w:t>
            </w:r>
          </w:p>
        </w:tc>
      </w:tr>
    </w:tbl>
    <w:p w14:paraId="080B9E1A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244D6D4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4C2A2B89">
      <w:pPr>
        <w:pStyle w:val="3"/>
        <w:numPr>
          <w:ilvl w:val="0"/>
          <w:numId w:val="0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四、网络配置</w:t>
      </w:r>
    </w:p>
    <w:tbl>
      <w:tblPr>
        <w:tblStyle w:val="1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5"/>
        <w:gridCol w:w="1495"/>
        <w:gridCol w:w="1667"/>
        <w:gridCol w:w="1669"/>
        <w:gridCol w:w="1666"/>
      </w:tblGrid>
      <w:tr w14:paraId="4D324A6D">
        <w:trPr>
          <w:trHeight w:val="259" w:hRule="atLeast"/>
        </w:trPr>
        <w:tc>
          <w:tcPr>
            <w:tcW w:w="2025" w:type="dxa"/>
          </w:tcPr>
          <w:p w14:paraId="02E7D77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机器名</w:t>
            </w:r>
          </w:p>
        </w:tc>
        <w:tc>
          <w:tcPr>
            <w:tcW w:w="1495" w:type="dxa"/>
          </w:tcPr>
          <w:p w14:paraId="24BB0118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IP</w:t>
            </w:r>
          </w:p>
        </w:tc>
        <w:tc>
          <w:tcPr>
            <w:tcW w:w="1667" w:type="dxa"/>
          </w:tcPr>
          <w:p w14:paraId="4AC1FD67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子网掩码</w:t>
            </w:r>
          </w:p>
        </w:tc>
        <w:tc>
          <w:tcPr>
            <w:tcW w:w="1669" w:type="dxa"/>
          </w:tcPr>
          <w:p w14:paraId="78B94C2E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网关</w:t>
            </w:r>
          </w:p>
        </w:tc>
        <w:tc>
          <w:tcPr>
            <w:tcW w:w="1666" w:type="dxa"/>
          </w:tcPr>
          <w:p w14:paraId="14770F1F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DNS</w:t>
            </w:r>
          </w:p>
        </w:tc>
      </w:tr>
      <w:tr w14:paraId="6C43D7A2">
        <w:trPr>
          <w:trHeight w:val="251" w:hRule="atLeast"/>
        </w:trPr>
        <w:tc>
          <w:tcPr>
            <w:tcW w:w="2025" w:type="dxa"/>
          </w:tcPr>
          <w:p w14:paraId="508AA758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/>
              </w:rPr>
              <w:t>DC-XX</w:t>
            </w:r>
          </w:p>
        </w:tc>
        <w:tc>
          <w:tcPr>
            <w:tcW w:w="1495" w:type="dxa"/>
          </w:tcPr>
          <w:p w14:paraId="5B2026EB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192.168.xx.10</w:t>
            </w:r>
          </w:p>
        </w:tc>
        <w:tc>
          <w:tcPr>
            <w:tcW w:w="1667" w:type="dxa"/>
          </w:tcPr>
          <w:p w14:paraId="208FE80D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0DA9305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  <w:tc>
          <w:tcPr>
            <w:tcW w:w="1666" w:type="dxa"/>
          </w:tcPr>
          <w:p w14:paraId="1291BC6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DD47F1D">
        <w:tc>
          <w:tcPr>
            <w:tcW w:w="2025" w:type="dxa"/>
          </w:tcPr>
          <w:p w14:paraId="68DE9A2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DFS01-xx</w:t>
            </w:r>
          </w:p>
        </w:tc>
        <w:tc>
          <w:tcPr>
            <w:tcW w:w="1495" w:type="dxa"/>
          </w:tcPr>
          <w:p w14:paraId="1B7CE191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</w:t>
            </w: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667" w:type="dxa"/>
          </w:tcPr>
          <w:p w14:paraId="150DF37B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AF6A01A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7301D9C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39D57357">
        <w:tc>
          <w:tcPr>
            <w:tcW w:w="2025" w:type="dxa"/>
            <w:shd w:val="clear" w:color="auto" w:fill="auto"/>
            <w:vAlign w:val="top"/>
          </w:tcPr>
          <w:p w14:paraId="5872394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DFS02-xx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63350B1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192.168.xx.12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1B854C5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10FBF179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CF55F04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453F8405">
        <w:tc>
          <w:tcPr>
            <w:tcW w:w="2025" w:type="dxa"/>
            <w:shd w:val="clear" w:color="auto" w:fill="auto"/>
            <w:vAlign w:val="top"/>
          </w:tcPr>
          <w:p w14:paraId="0491A84D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/>
              </w:rPr>
              <w:t>DFS03-xx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7029DC72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192.168.xx.13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E72E655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 w:asciiTheme="minorHAnsi" w:hAnsiTheme="minorHAnsi" w:eastAsiaTheme="minorEastAsia" w:cstheme="minorBidi"/>
                <w:lang w:val="en-US" w:eastAsia="zh-CN" w:bidi="ar-SA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7621EA77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6526D43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  <w:tr w14:paraId="65C62615">
        <w:tc>
          <w:tcPr>
            <w:tcW w:w="2025" w:type="dxa"/>
            <w:shd w:val="clear" w:color="auto" w:fill="auto"/>
            <w:vAlign w:val="top"/>
          </w:tcPr>
          <w:p w14:paraId="7435CD00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Client01-xx</w:t>
            </w:r>
          </w:p>
        </w:tc>
        <w:tc>
          <w:tcPr>
            <w:tcW w:w="1495" w:type="dxa"/>
            <w:shd w:val="clear" w:color="auto" w:fill="auto"/>
            <w:vAlign w:val="top"/>
          </w:tcPr>
          <w:p w14:paraId="03D9B92B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192.168.xx.14</w:t>
            </w:r>
          </w:p>
        </w:tc>
        <w:tc>
          <w:tcPr>
            <w:tcW w:w="1667" w:type="dxa"/>
            <w:shd w:val="clear" w:color="auto" w:fill="auto"/>
            <w:vAlign w:val="top"/>
          </w:tcPr>
          <w:p w14:paraId="71453EE8">
            <w:pPr>
              <w:widowControl w:val="0"/>
              <w:numPr>
                <w:ilvl w:val="0"/>
                <w:numId w:val="0"/>
              </w:numPr>
              <w:bidi w:val="0"/>
              <w:ind w:left="0" w:leftChars="0" w:firstLine="0" w:firstLineChars="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255.255.255.0</w:t>
            </w:r>
          </w:p>
        </w:tc>
        <w:tc>
          <w:tcPr>
            <w:tcW w:w="1669" w:type="dxa"/>
          </w:tcPr>
          <w:p w14:paraId="5BC083AF">
            <w:pPr>
              <w:widowControl w:val="0"/>
              <w:numPr>
                <w:ilvl w:val="0"/>
                <w:numId w:val="0"/>
              </w:numPr>
              <w:bidi w:val="0"/>
              <w:jc w:val="both"/>
            </w:pPr>
          </w:p>
        </w:tc>
        <w:tc>
          <w:tcPr>
            <w:tcW w:w="1666" w:type="dxa"/>
          </w:tcPr>
          <w:p w14:paraId="2A159B69">
            <w:pPr>
              <w:widowControl w:val="0"/>
              <w:numPr>
                <w:ilvl w:val="0"/>
                <w:numId w:val="0"/>
              </w:numPr>
              <w:bidi w:val="0"/>
              <w:jc w:val="both"/>
              <w:rPr>
                <w:rFonts w:hint="default"/>
                <w:lang w:val="en-US" w:eastAsia="zh-CN"/>
              </w:rPr>
            </w:pPr>
          </w:p>
        </w:tc>
      </w:tr>
    </w:tbl>
    <w:p w14:paraId="4142F603">
      <w:pPr>
        <w:numPr>
          <w:ilvl w:val="0"/>
          <w:numId w:val="0"/>
        </w:numPr>
        <w:bidi w:val="0"/>
        <w:ind w:leftChars="0"/>
        <w:rPr>
          <w:rFonts w:hint="default"/>
          <w:b/>
          <w:bCs/>
          <w:sz w:val="24"/>
          <w:szCs w:val="24"/>
          <w:lang w:val="en-US" w:eastAsia="zh-CN"/>
        </w:rPr>
      </w:pPr>
    </w:p>
    <w:p w14:paraId="169217CF">
      <w:pPr>
        <w:pStyle w:val="3"/>
        <w:numPr>
          <w:ilvl w:val="0"/>
          <w:numId w:val="0"/>
        </w:numPr>
        <w:bidi w:val="0"/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五、实验需求</w:t>
      </w:r>
    </w:p>
    <w:p w14:paraId="7D57E434">
      <w:pPr>
        <w:numPr>
          <w:ilvl w:val="0"/>
          <w:numId w:val="7"/>
        </w:numPr>
        <w:bidi w:val="0"/>
        <w:ind w:left="425" w:leftChars="0" w:hanging="425" w:firstLineChars="0"/>
      </w:pPr>
      <w:r>
        <w:t>将 DC-xx 提升为新的森林根域控制器，域名设置为 contosoxx.com，并截图保存域提升完成的结果界面。</w:t>
      </w:r>
    </w:p>
    <w:p w14:paraId="1DE611FE">
      <w:pPr>
        <w:numPr>
          <w:ilvl w:val="0"/>
          <w:numId w:val="7"/>
        </w:numPr>
        <w:bidi w:val="0"/>
        <w:ind w:left="425" w:leftChars="0" w:hanging="425" w:firstLineChars="0"/>
      </w:pPr>
      <w:r>
        <w:t>将 DFS01-xx、DFS02-xx、DFS03-xx 加入 contosoxx.com 域，加入成功后重启系统，并截图保存“计算机已成功加入域”的提示界面。</w:t>
      </w:r>
    </w:p>
    <w:p w14:paraId="1AD18043">
      <w:pPr>
        <w:numPr>
          <w:ilvl w:val="0"/>
          <w:numId w:val="7"/>
        </w:numPr>
        <w:bidi w:val="0"/>
        <w:ind w:left="425" w:leftChars="0" w:hanging="425" w:firstLineChars="0"/>
      </w:pPr>
      <w:r>
        <w:t>在 DC-xx 的 “Active Directory 用户和计算机” 中创建域用户 dfsuser1 和 dfsuser2，初始密码设置为与用户名相同，并截图保存用户创建成功界面。</w:t>
      </w:r>
    </w:p>
    <w:p w14:paraId="0B353A2E">
      <w:pPr>
        <w:numPr>
          <w:ilvl w:val="0"/>
          <w:numId w:val="7"/>
        </w:numPr>
        <w:bidi w:val="0"/>
        <w:ind w:left="425" w:leftChars="0" w:hanging="425" w:firstLineChars="0"/>
      </w:pPr>
      <w:r>
        <w:t>在 DFS01-xx、DFS02-xx、DFS03-xx 上安装 DFS 服务组件（DFS 命名空间与 DFS 复制），并截图保存角色安装完成界面。</w:t>
      </w:r>
    </w:p>
    <w:p w14:paraId="3482E06B">
      <w:pPr>
        <w:numPr>
          <w:ilvl w:val="0"/>
          <w:numId w:val="7"/>
        </w:numPr>
        <w:bidi w:val="0"/>
        <w:ind w:left="425" w:leftChars="0" w:hanging="425" w:firstLineChars="0"/>
      </w:pPr>
      <w:r>
        <w:t xml:space="preserve">在 DFS02-xx 上创建共享文件夹 C:\Data1，设置 dfsuser1 对该文件夹具有完全控制权限，dfsuser2 具有只读权限，完成共享与权限配置后截图保存共享属性界面。 </w:t>
      </w:r>
    </w:p>
    <w:p w14:paraId="7DBCB74F">
      <w:pPr>
        <w:numPr>
          <w:ilvl w:val="0"/>
          <w:numId w:val="7"/>
        </w:numPr>
        <w:bidi w:val="0"/>
        <w:ind w:left="425" w:leftChars="0" w:hanging="425" w:firstLineChars="0"/>
      </w:pPr>
      <w:r>
        <w:t>在 DFS03-xx 上创建共享文件夹 C:\Data2，设置 dfsuser</w:t>
      </w:r>
      <w:r>
        <w:rPr>
          <w:rFonts w:hint="eastAsia"/>
        </w:rPr>
        <w:t>2</w:t>
      </w:r>
      <w:r>
        <w:t xml:space="preserve"> 对该文件夹具有完全控制权限，dfsuser</w:t>
      </w:r>
      <w:r>
        <w:rPr>
          <w:rFonts w:hint="eastAsia"/>
        </w:rPr>
        <w:t>1</w:t>
      </w:r>
      <w:r>
        <w:t xml:space="preserve"> 具有只读权限，完成共享设置后截图保存配置结果。 </w:t>
      </w:r>
    </w:p>
    <w:p w14:paraId="5AF6B134">
      <w:pPr>
        <w:numPr>
          <w:ilvl w:val="0"/>
          <w:numId w:val="7"/>
        </w:numPr>
        <w:bidi w:val="0"/>
        <w:ind w:left="425" w:leftChars="0" w:hanging="425" w:firstLineChars="0"/>
      </w:pPr>
      <w:r>
        <w:t>在 DFS01-xx 上创建基于域的 DFS 命名空间，路径示例为 \\contosoxx.com\DFSShare，并截图保存配置完成界面。</w:t>
      </w:r>
    </w:p>
    <w:p w14:paraId="6722722E">
      <w:pPr>
        <w:numPr>
          <w:ilvl w:val="0"/>
          <w:numId w:val="7"/>
        </w:numPr>
        <w:bidi w:val="0"/>
        <w:ind w:left="425" w:leftChars="0" w:hanging="425" w:firstLineChars="0"/>
      </w:pPr>
      <w:r>
        <w:t>在 DFS 命名空间中创建文件夹Data</w:t>
      </w:r>
      <w:r>
        <w:rPr>
          <w:rFonts w:hint="eastAsia"/>
          <w:lang w:val="en-US" w:eastAsia="zh-CN"/>
        </w:rPr>
        <w:t>1和Data2</w:t>
      </w:r>
      <w:r>
        <w:t>，并将</w:t>
      </w:r>
      <w:r>
        <w:rPr>
          <w:rFonts w:hint="default"/>
          <w:lang w:val="en-US"/>
        </w:rPr>
        <w:t>DFS0</w:t>
      </w:r>
      <w:r>
        <w:rPr>
          <w:rFonts w:hint="eastAsia"/>
          <w:lang w:val="en-US" w:eastAsia="zh-CN"/>
        </w:rPr>
        <w:t>2</w:t>
      </w:r>
      <w:r>
        <w:rPr>
          <w:rFonts w:hint="default"/>
          <w:lang w:val="en-US"/>
        </w:rPr>
        <w:t>-xx</w:t>
      </w:r>
      <w:r>
        <w:t xml:space="preserve"> 与 </w:t>
      </w:r>
      <w:r>
        <w:rPr>
          <w:rFonts w:hint="default"/>
          <w:lang w:val="en-US"/>
        </w:rPr>
        <w:t>DFS0</w:t>
      </w:r>
      <w:r>
        <w:rPr>
          <w:rFonts w:hint="eastAsia"/>
          <w:lang w:val="en-US" w:eastAsia="zh-CN"/>
        </w:rPr>
        <w:t>3</w:t>
      </w:r>
      <w:r>
        <w:rPr>
          <w:rFonts w:hint="default"/>
          <w:lang w:val="en-US"/>
        </w:rPr>
        <w:t>-xx</w:t>
      </w:r>
      <w:r>
        <w:t xml:space="preserve"> 上的共享目录同时添加为该文件夹目标，截图显示文件夹目标列表。</w:t>
      </w:r>
    </w:p>
    <w:p w14:paraId="5431DB92">
      <w:pPr>
        <w:numPr>
          <w:ilvl w:val="0"/>
          <w:numId w:val="7"/>
        </w:numPr>
        <w:bidi w:val="0"/>
        <w:ind w:left="425" w:leftChars="0" w:hanging="425" w:firstLineChars="0"/>
      </w:pPr>
      <w:r>
        <w:t xml:space="preserve">在 </w:t>
      </w:r>
      <w:r>
        <w:rPr>
          <w:rFonts w:hint="default"/>
          <w:lang w:val="en-US"/>
        </w:rPr>
        <w:t>Client01-xx</w:t>
      </w:r>
      <w:r>
        <w:rPr>
          <w:rFonts w:hint="eastAsia"/>
        </w:rPr>
        <w:t>上利用dfsuser1登录\\contosoxx.com\dfsshare,测试Data1和Data2的权限，</w:t>
      </w:r>
      <w:r>
        <w:t>并截图</w:t>
      </w:r>
      <w:r>
        <w:rPr>
          <w:rFonts w:hint="eastAsia"/>
        </w:rPr>
        <w:t>。</w:t>
      </w:r>
    </w:p>
    <w:p w14:paraId="43945BF5">
      <w:pPr>
        <w:numPr>
          <w:ilvl w:val="0"/>
          <w:numId w:val="7"/>
        </w:numPr>
        <w:bidi w:val="0"/>
        <w:ind w:left="425" w:leftChars="0" w:hanging="425" w:firstLineChars="0"/>
      </w:pPr>
      <w:r>
        <w:t xml:space="preserve">在 </w:t>
      </w:r>
      <w:r>
        <w:rPr>
          <w:rFonts w:hint="default"/>
          <w:lang w:val="en-US"/>
        </w:rPr>
        <w:t>Client01-xx</w:t>
      </w:r>
      <w:r>
        <w:rPr>
          <w:rFonts w:hint="eastAsia"/>
        </w:rPr>
        <w:t>上利用dfsuser2登录\\contosoxx.com\dfsshare,测试Data1和Data2的权限，</w:t>
      </w:r>
      <w:r>
        <w:t>并截图</w:t>
      </w:r>
      <w:r>
        <w:rPr>
          <w:rFonts w:hint="eastAsia"/>
        </w:rPr>
        <w:t>。</w:t>
      </w:r>
    </w:p>
    <w:p w14:paraId="176F8930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t>在 DFS02-xx 与 DFS03-xx 上从 C 盘各划分 2GB 未分配空间，并创建新分区，盘符设置为 D，截图保存磁盘管理配置结果。</w:t>
      </w:r>
    </w:p>
    <w:p w14:paraId="14BE1753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为 DFS 文件夹配置 DFS 复制，复制组名称设置为 dfscopy，在 DFS02-xx 与 DFS03-xx 的 D 盘根目录下分别创建 copyxx 文件夹作为复制目录，将两台服务器添加为复制成员，复制拓扑选择 双向复制模式，并截图保存复制组创建完成界面。</w:t>
      </w:r>
    </w:p>
    <w:p w14:paraId="38074D84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在 DFS02-xx 的 copyxx 共享目录中创建测试文件 testxx.txt，写入任意测试内容，并截图保存文件创建与内容显示界面。</w:t>
      </w:r>
    </w:p>
    <w:p w14:paraId="0B35FD4B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验证 DFS 复制效果，在 DFS03-xx 对应的 copyxx 目录中检查是否自动同步生成 testxx.txt 文件，并截图保存验证结果。</w:t>
      </w:r>
    </w:p>
    <w:p w14:paraId="1BE4ADFB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将复制组 dfscopy 发布到域中，使域内用户可以通过 DFS 路径直接访问，并截图保存发布完成界面。</w:t>
      </w:r>
    </w:p>
    <w:p w14:paraId="68A6FC93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t xml:space="preserve">在 </w:t>
      </w:r>
      <w:r>
        <w:rPr>
          <w:rFonts w:hint="default"/>
          <w:lang w:val="en-US"/>
        </w:rPr>
        <w:t>Client01-xx</w:t>
      </w:r>
      <w:r>
        <w:rPr>
          <w:rFonts w:hint="eastAsia"/>
        </w:rPr>
        <w:t>上利用dfsuser1登录\\contosoxx.com\dfsshare,</w:t>
      </w:r>
      <w:r>
        <w:rPr>
          <w:rFonts w:hint="eastAsia"/>
          <w:lang w:val="en-US" w:eastAsia="zh-CN"/>
        </w:rPr>
        <w:t>查看dfscopy复制组是否发布成功</w:t>
      </w:r>
      <w:r>
        <w:rPr>
          <w:rFonts w:hint="eastAsia"/>
        </w:rPr>
        <w:t>，</w:t>
      </w:r>
      <w:r>
        <w:t>并截图</w:t>
      </w:r>
      <w:r>
        <w:rPr>
          <w:rFonts w:hint="eastAsia"/>
          <w:lang w:eastAsia="zh-CN"/>
        </w:rPr>
        <w:t>。</w:t>
      </w:r>
    </w:p>
    <w:p w14:paraId="1A646280">
      <w:pPr>
        <w:numPr>
          <w:ilvl w:val="0"/>
          <w:numId w:val="7"/>
        </w:numPr>
        <w:bidi w:val="0"/>
        <w:ind w:left="425" w:leftChars="0" w:hanging="425" w:firstLineChars="0"/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</w:pPr>
      <w:r>
        <w:rPr>
          <w:rFonts w:asciiTheme="minorHAnsi" w:hAnsiTheme="minorHAnsi" w:eastAsiaTheme="minorEastAsia" w:cstheme="minorBidi"/>
          <w:kern w:val="0"/>
          <w:sz w:val="20"/>
          <w:szCs w:val="20"/>
          <w:lang w:val="en-US" w:eastAsia="zh-CN" w:bidi="ar-SA"/>
        </w:rPr>
        <w:t>自定义 dfscopy 复制组的复制计划任务，仅允许每日 00:00–05:00 进行复制操作，带宽限制为 300 Mbps，并截图保存配置结果。</w:t>
      </w:r>
    </w:p>
    <w:p w14:paraId="697302EB">
      <w:pPr>
        <w:numPr>
          <w:ilvl w:val="0"/>
          <w:numId w:val="0"/>
        </w:numPr>
        <w:bidi w:val="0"/>
        <w:ind w:leftChars="0"/>
      </w:pPr>
    </w:p>
    <w:p w14:paraId="3BF7CDD7">
      <w:pPr>
        <w:pStyle w:val="3"/>
        <w:numPr>
          <w:ilvl w:val="0"/>
          <w:numId w:val="8"/>
        </w:numPr>
        <w:bidi w:val="0"/>
      </w:pPr>
      <w:r>
        <w:rPr>
          <w:rFonts w:hint="eastAsia"/>
          <w:lang w:val="en-US" w:eastAsia="zh-CN"/>
        </w:rPr>
        <w:t>实验总结</w:t>
      </w:r>
    </w:p>
    <w:p w14:paraId="42B55271">
      <w:pPr>
        <w:numPr>
          <w:ilvl w:val="0"/>
          <w:numId w:val="9"/>
        </w:numPr>
        <w:bidi w:val="0"/>
        <w:ind w:left="425" w:leftChars="0" w:hanging="425" w:firstLineChars="0"/>
      </w:pPr>
      <w:r>
        <w:t>DFS 命名空间服务器与 DFS 成员服务器的作用分别是什么？</w:t>
      </w:r>
    </w:p>
    <w:p w14:paraId="3AACDE36">
      <w:pPr>
        <w:numPr>
          <w:ilvl w:val="0"/>
          <w:numId w:val="0"/>
        </w:numPr>
        <w:bidi w:val="0"/>
        <w:ind w:leftChars="0"/>
      </w:pPr>
    </w:p>
    <w:p w14:paraId="6D3BF845">
      <w:pPr>
        <w:numPr>
          <w:ilvl w:val="0"/>
          <w:numId w:val="9"/>
        </w:numPr>
        <w:bidi w:val="0"/>
        <w:ind w:left="425" w:leftChars="0" w:hanging="425" w:firstLineChars="0"/>
      </w:pPr>
      <w:r>
        <w:t>DFS 复制相比普通文件共享有哪些优势？</w:t>
      </w:r>
    </w:p>
    <w:p w14:paraId="70BD239B">
      <w:pPr>
        <w:numPr>
          <w:ilvl w:val="0"/>
          <w:numId w:val="0"/>
        </w:numPr>
        <w:bidi w:val="0"/>
        <w:ind w:leftChars="0"/>
      </w:pPr>
    </w:p>
    <w:p w14:paraId="48F702BB">
      <w:pPr>
        <w:numPr>
          <w:ilvl w:val="0"/>
          <w:numId w:val="9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t>为什么 DFS 复制必须在 Active Directory 域环境中部署？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DCC83F4"/>
    <w:multiLevelType w:val="singleLevel"/>
    <w:tmpl w:val="EDCC83F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EFFFF907"/>
    <w:multiLevelType w:val="singleLevel"/>
    <w:tmpl w:val="EFFFF907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64F7028"/>
    <w:multiLevelType w:val="singleLevel"/>
    <w:tmpl w:val="F64F7028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3">
    <w:nsid w:val="F78D7F85"/>
    <w:multiLevelType w:val="singleLevel"/>
    <w:tmpl w:val="F78D7F85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F7FEC1FF"/>
    <w:multiLevelType w:val="singleLevel"/>
    <w:tmpl w:val="F7FEC1FF"/>
    <w:lvl w:ilvl="0" w:tentative="0">
      <w:start w:val="1"/>
      <w:numFmt w:val="bullet"/>
      <w:pStyle w:val="10"/>
      <w:lvlText w:val=""/>
      <w:lvlJc w:val="left"/>
      <w:pPr>
        <w:tabs>
          <w:tab w:val="left" w:pos="360"/>
        </w:tabs>
        <w:ind w:left="360" w:hanging="360" w:hangingChars="200"/>
      </w:pPr>
      <w:rPr>
        <w:rFonts w:hint="default" w:ascii="Wingdings" w:hAnsi="Wingdings"/>
      </w:rPr>
    </w:lvl>
  </w:abstractNum>
  <w:abstractNum w:abstractNumId="5">
    <w:nsid w:val="FEFA3225"/>
    <w:multiLevelType w:val="singleLevel"/>
    <w:tmpl w:val="FEFA3225"/>
    <w:lvl w:ilvl="0" w:tentative="0">
      <w:start w:val="1"/>
      <w:numFmt w:val="decimal"/>
      <w:pStyle w:val="11"/>
      <w:lvlText w:val="%1."/>
      <w:lvlJc w:val="left"/>
      <w:pPr>
        <w:tabs>
          <w:tab w:val="left" w:pos="360"/>
        </w:tabs>
        <w:ind w:left="360" w:hanging="360" w:hangingChars="200"/>
      </w:pPr>
    </w:lvl>
  </w:abstractNum>
  <w:abstractNum w:abstractNumId="6">
    <w:nsid w:val="FFDE5F9C"/>
    <w:multiLevelType w:val="singleLevel"/>
    <w:tmpl w:val="FFDE5F9C"/>
    <w:lvl w:ilvl="0" w:tentative="0">
      <w:start w:val="6"/>
      <w:numFmt w:val="chineseCounting"/>
      <w:suff w:val="nothing"/>
      <w:lvlText w:val="%1、"/>
      <w:lvlJc w:val="left"/>
      <w:rPr>
        <w:rFonts w:hint="eastAsia"/>
      </w:rPr>
    </w:lvl>
  </w:abstractNum>
  <w:abstractNum w:abstractNumId="7">
    <w:nsid w:val="FFF45232"/>
    <w:multiLevelType w:val="singleLevel"/>
    <w:tmpl w:val="FFF4523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8">
    <w:nsid w:val="7F3EB7CD"/>
    <w:multiLevelType w:val="singleLevel"/>
    <w:tmpl w:val="7F3EB7CD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num w:numId="1">
    <w:abstractNumId w:val="4"/>
  </w:num>
  <w:num w:numId="2">
    <w:abstractNumId w:val="5"/>
  </w:num>
  <w:num w:numId="3">
    <w:abstractNumId w:val="2"/>
  </w:num>
  <w:num w:numId="4">
    <w:abstractNumId w:val="3"/>
  </w:num>
  <w:num w:numId="5">
    <w:abstractNumId w:val="1"/>
  </w:num>
  <w:num w:numId="6">
    <w:abstractNumId w:val="7"/>
  </w:num>
  <w:num w:numId="7">
    <w:abstractNumId w:val="0"/>
  </w:num>
  <w:num w:numId="8">
    <w:abstractNumId w:val="6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DA535C4"/>
    <w:rsid w:val="010FF23B"/>
    <w:rsid w:val="03FDE900"/>
    <w:rsid w:val="0BFEC43F"/>
    <w:rsid w:val="0E73EE03"/>
    <w:rsid w:val="0FF45080"/>
    <w:rsid w:val="0FFFBC19"/>
    <w:rsid w:val="13F0BB7D"/>
    <w:rsid w:val="17BB24F4"/>
    <w:rsid w:val="1A7BAA7D"/>
    <w:rsid w:val="1BF33C90"/>
    <w:rsid w:val="1BF77DE8"/>
    <w:rsid w:val="1BFADCA2"/>
    <w:rsid w:val="1BFDA4F6"/>
    <w:rsid w:val="1FFC62B0"/>
    <w:rsid w:val="2BFFC25C"/>
    <w:rsid w:val="2CFAE95E"/>
    <w:rsid w:val="2D57C41C"/>
    <w:rsid w:val="2DCF63AD"/>
    <w:rsid w:val="2E41932F"/>
    <w:rsid w:val="2EDF4019"/>
    <w:rsid w:val="2EFFB028"/>
    <w:rsid w:val="31D7810B"/>
    <w:rsid w:val="31FFCBF4"/>
    <w:rsid w:val="33FD2FA5"/>
    <w:rsid w:val="33FFB940"/>
    <w:rsid w:val="35AFAA91"/>
    <w:rsid w:val="371FC613"/>
    <w:rsid w:val="3763B640"/>
    <w:rsid w:val="3ABB8335"/>
    <w:rsid w:val="3AD68152"/>
    <w:rsid w:val="3B1B0536"/>
    <w:rsid w:val="3BE7AA7E"/>
    <w:rsid w:val="3C9EF993"/>
    <w:rsid w:val="3CF17241"/>
    <w:rsid w:val="3D9B201C"/>
    <w:rsid w:val="3DBD2686"/>
    <w:rsid w:val="3DEFDC73"/>
    <w:rsid w:val="3DFE8EC4"/>
    <w:rsid w:val="3E39DC77"/>
    <w:rsid w:val="3E56CD0D"/>
    <w:rsid w:val="3EBD282B"/>
    <w:rsid w:val="3EFCA9FD"/>
    <w:rsid w:val="3F6B8E7E"/>
    <w:rsid w:val="3F6E7C6A"/>
    <w:rsid w:val="3FF6C101"/>
    <w:rsid w:val="3FFD00D7"/>
    <w:rsid w:val="3FFF0477"/>
    <w:rsid w:val="44DFBA07"/>
    <w:rsid w:val="464F23EE"/>
    <w:rsid w:val="46BDFF3E"/>
    <w:rsid w:val="4AC532EF"/>
    <w:rsid w:val="4B6B4207"/>
    <w:rsid w:val="4CEBA968"/>
    <w:rsid w:val="4FBE9E6E"/>
    <w:rsid w:val="4FFF004F"/>
    <w:rsid w:val="577FDE9E"/>
    <w:rsid w:val="57DD4299"/>
    <w:rsid w:val="57DD8693"/>
    <w:rsid w:val="57EBF5D4"/>
    <w:rsid w:val="57EF855E"/>
    <w:rsid w:val="57F31F98"/>
    <w:rsid w:val="57FDBEAF"/>
    <w:rsid w:val="58FAC01F"/>
    <w:rsid w:val="597B1B82"/>
    <w:rsid w:val="5C9A024A"/>
    <w:rsid w:val="5DDF60D5"/>
    <w:rsid w:val="5DE67E04"/>
    <w:rsid w:val="5DFE16EC"/>
    <w:rsid w:val="5E726465"/>
    <w:rsid w:val="5EE1FD01"/>
    <w:rsid w:val="5EF72396"/>
    <w:rsid w:val="5EFE0FA9"/>
    <w:rsid w:val="5F4F7DA3"/>
    <w:rsid w:val="5F6E5A14"/>
    <w:rsid w:val="5F7FEDC5"/>
    <w:rsid w:val="5FFBF404"/>
    <w:rsid w:val="5FFC6572"/>
    <w:rsid w:val="5FFD1CCF"/>
    <w:rsid w:val="5FFD224E"/>
    <w:rsid w:val="6127996B"/>
    <w:rsid w:val="62EF8D95"/>
    <w:rsid w:val="638EB958"/>
    <w:rsid w:val="63A840E8"/>
    <w:rsid w:val="63BD0EDD"/>
    <w:rsid w:val="63EF1EE8"/>
    <w:rsid w:val="657FD635"/>
    <w:rsid w:val="658F50A7"/>
    <w:rsid w:val="678F0AE5"/>
    <w:rsid w:val="67A765B9"/>
    <w:rsid w:val="67CB3356"/>
    <w:rsid w:val="67CDE0B0"/>
    <w:rsid w:val="67D75027"/>
    <w:rsid w:val="67DF0B4E"/>
    <w:rsid w:val="67FB3AFA"/>
    <w:rsid w:val="6AE8A409"/>
    <w:rsid w:val="6BEC7871"/>
    <w:rsid w:val="6BEFF474"/>
    <w:rsid w:val="6D7DDA5C"/>
    <w:rsid w:val="6DFF9919"/>
    <w:rsid w:val="6E9B7DC9"/>
    <w:rsid w:val="6ED76AB4"/>
    <w:rsid w:val="6EF53AD8"/>
    <w:rsid w:val="6EFF91C6"/>
    <w:rsid w:val="6EFFBEC0"/>
    <w:rsid w:val="6F67BFD1"/>
    <w:rsid w:val="6F6BB17C"/>
    <w:rsid w:val="6F7D6EAA"/>
    <w:rsid w:val="6F7E1EB9"/>
    <w:rsid w:val="6F8FDA10"/>
    <w:rsid w:val="6F95832D"/>
    <w:rsid w:val="6FA620D0"/>
    <w:rsid w:val="6FEFA955"/>
    <w:rsid w:val="6FFDF0B1"/>
    <w:rsid w:val="6FFF617F"/>
    <w:rsid w:val="71FFAB8E"/>
    <w:rsid w:val="72D3B11F"/>
    <w:rsid w:val="72DC5DF4"/>
    <w:rsid w:val="72FFA31F"/>
    <w:rsid w:val="736A45EA"/>
    <w:rsid w:val="76F966C0"/>
    <w:rsid w:val="776D4508"/>
    <w:rsid w:val="777969E5"/>
    <w:rsid w:val="7787BF78"/>
    <w:rsid w:val="77BA923E"/>
    <w:rsid w:val="77BD6FF5"/>
    <w:rsid w:val="77C73C9C"/>
    <w:rsid w:val="77CF441A"/>
    <w:rsid w:val="77DFC4EF"/>
    <w:rsid w:val="77E29897"/>
    <w:rsid w:val="77EC3BAF"/>
    <w:rsid w:val="77F7FE82"/>
    <w:rsid w:val="77FFA6E2"/>
    <w:rsid w:val="78AE6D61"/>
    <w:rsid w:val="78D50B78"/>
    <w:rsid w:val="79EB96CD"/>
    <w:rsid w:val="79F1A420"/>
    <w:rsid w:val="79FB4527"/>
    <w:rsid w:val="7ABF9D87"/>
    <w:rsid w:val="7ACBC12B"/>
    <w:rsid w:val="7B5E3253"/>
    <w:rsid w:val="7B6F0D2A"/>
    <w:rsid w:val="7B7E0F29"/>
    <w:rsid w:val="7BA7048B"/>
    <w:rsid w:val="7BBD1D9D"/>
    <w:rsid w:val="7BD91E34"/>
    <w:rsid w:val="7BF528D2"/>
    <w:rsid w:val="7BFE0F25"/>
    <w:rsid w:val="7BFE942A"/>
    <w:rsid w:val="7CF38F9B"/>
    <w:rsid w:val="7CF7C923"/>
    <w:rsid w:val="7CFF9F64"/>
    <w:rsid w:val="7D3BFCA7"/>
    <w:rsid w:val="7D5D2630"/>
    <w:rsid w:val="7DDB9F16"/>
    <w:rsid w:val="7DEF93BF"/>
    <w:rsid w:val="7DF3A7D8"/>
    <w:rsid w:val="7DF9DD37"/>
    <w:rsid w:val="7DFD7C42"/>
    <w:rsid w:val="7DFE3721"/>
    <w:rsid w:val="7DFED142"/>
    <w:rsid w:val="7DFF1F08"/>
    <w:rsid w:val="7E2EAC76"/>
    <w:rsid w:val="7E771FEA"/>
    <w:rsid w:val="7E7F7B56"/>
    <w:rsid w:val="7EAFC8E1"/>
    <w:rsid w:val="7EB7A27E"/>
    <w:rsid w:val="7EBEAA81"/>
    <w:rsid w:val="7EFF473E"/>
    <w:rsid w:val="7EFFEB02"/>
    <w:rsid w:val="7F07550B"/>
    <w:rsid w:val="7F4F1B9D"/>
    <w:rsid w:val="7F5B3D28"/>
    <w:rsid w:val="7F5BA6CB"/>
    <w:rsid w:val="7F5DD1FE"/>
    <w:rsid w:val="7F6A828E"/>
    <w:rsid w:val="7F6B7AE1"/>
    <w:rsid w:val="7F799EE5"/>
    <w:rsid w:val="7F7EFB29"/>
    <w:rsid w:val="7F8C5FFA"/>
    <w:rsid w:val="7F97EC82"/>
    <w:rsid w:val="7FAB0A32"/>
    <w:rsid w:val="7FADED4D"/>
    <w:rsid w:val="7FAF590C"/>
    <w:rsid w:val="7FB77526"/>
    <w:rsid w:val="7FD3F1B7"/>
    <w:rsid w:val="7FDC30BA"/>
    <w:rsid w:val="7FDF6547"/>
    <w:rsid w:val="7FE4F127"/>
    <w:rsid w:val="7FEB529E"/>
    <w:rsid w:val="7FED15E8"/>
    <w:rsid w:val="7FF8100A"/>
    <w:rsid w:val="7FFAEBAB"/>
    <w:rsid w:val="7FFB486F"/>
    <w:rsid w:val="7FFBE870"/>
    <w:rsid w:val="7FFD717A"/>
    <w:rsid w:val="7FFF3B45"/>
    <w:rsid w:val="7FFF5310"/>
    <w:rsid w:val="8EFDBBE8"/>
    <w:rsid w:val="94721C28"/>
    <w:rsid w:val="957F9F84"/>
    <w:rsid w:val="95BF2349"/>
    <w:rsid w:val="97BF92CC"/>
    <w:rsid w:val="97FA5644"/>
    <w:rsid w:val="997FC1F0"/>
    <w:rsid w:val="9FF7D38C"/>
    <w:rsid w:val="A2FC5B47"/>
    <w:rsid w:val="A7FCC2CF"/>
    <w:rsid w:val="ABAAAD7C"/>
    <w:rsid w:val="ABEF1A21"/>
    <w:rsid w:val="ADFBE794"/>
    <w:rsid w:val="ADFFA460"/>
    <w:rsid w:val="AE6F16D3"/>
    <w:rsid w:val="AE7A290F"/>
    <w:rsid w:val="AEFFE054"/>
    <w:rsid w:val="AFE34655"/>
    <w:rsid w:val="B3BDB87F"/>
    <w:rsid w:val="B5FFDDB9"/>
    <w:rsid w:val="B6FE602F"/>
    <w:rsid w:val="B7144C3A"/>
    <w:rsid w:val="B7BFFF43"/>
    <w:rsid w:val="B7FF7639"/>
    <w:rsid w:val="BAFFAC4C"/>
    <w:rsid w:val="BB3F6317"/>
    <w:rsid w:val="BBDFE354"/>
    <w:rsid w:val="BCEA7A56"/>
    <w:rsid w:val="BCF717BA"/>
    <w:rsid w:val="BD3ECC02"/>
    <w:rsid w:val="BDFBA5BF"/>
    <w:rsid w:val="BDFEBBE5"/>
    <w:rsid w:val="BEBF29FD"/>
    <w:rsid w:val="BEBFDD40"/>
    <w:rsid w:val="BF5FC350"/>
    <w:rsid w:val="BF6F3344"/>
    <w:rsid w:val="BF753CFB"/>
    <w:rsid w:val="BF756090"/>
    <w:rsid w:val="BFAF35F9"/>
    <w:rsid w:val="BFB750D4"/>
    <w:rsid w:val="BFD23AF8"/>
    <w:rsid w:val="BFDF20F4"/>
    <w:rsid w:val="BFE39D6E"/>
    <w:rsid w:val="BFEF92B9"/>
    <w:rsid w:val="BFF6042B"/>
    <w:rsid w:val="BFF72A14"/>
    <w:rsid w:val="BFFF6E74"/>
    <w:rsid w:val="BFFFCA07"/>
    <w:rsid w:val="C7E9DC88"/>
    <w:rsid w:val="CC70EC64"/>
    <w:rsid w:val="CEDEADCA"/>
    <w:rsid w:val="CEE71F43"/>
    <w:rsid w:val="CEFB27C8"/>
    <w:rsid w:val="CF7AD0E2"/>
    <w:rsid w:val="D3AF4EBA"/>
    <w:rsid w:val="D3BF6FE7"/>
    <w:rsid w:val="D3FFC547"/>
    <w:rsid w:val="D565D2F5"/>
    <w:rsid w:val="D5FEE2C0"/>
    <w:rsid w:val="D6FE850A"/>
    <w:rsid w:val="D7DFE552"/>
    <w:rsid w:val="D7F1C6EC"/>
    <w:rsid w:val="D7F52669"/>
    <w:rsid w:val="D96C64B0"/>
    <w:rsid w:val="D9FD05B5"/>
    <w:rsid w:val="DA299181"/>
    <w:rsid w:val="DBED84F8"/>
    <w:rsid w:val="DBFF1E24"/>
    <w:rsid w:val="DCFF86B1"/>
    <w:rsid w:val="DD7FC717"/>
    <w:rsid w:val="DDFFD17A"/>
    <w:rsid w:val="DE5FB042"/>
    <w:rsid w:val="DEECE001"/>
    <w:rsid w:val="DF9E48E0"/>
    <w:rsid w:val="DFD4695B"/>
    <w:rsid w:val="DFDFB515"/>
    <w:rsid w:val="DFED06ED"/>
    <w:rsid w:val="DFEFACB9"/>
    <w:rsid w:val="DFFB4133"/>
    <w:rsid w:val="DFFB99C7"/>
    <w:rsid w:val="DFFF336B"/>
    <w:rsid w:val="E3C9C056"/>
    <w:rsid w:val="E3FB3A0F"/>
    <w:rsid w:val="E435D390"/>
    <w:rsid w:val="E57FF148"/>
    <w:rsid w:val="E97F8575"/>
    <w:rsid w:val="EA3FEA76"/>
    <w:rsid w:val="EBB485F2"/>
    <w:rsid w:val="EBE2B7C5"/>
    <w:rsid w:val="EC7B0F68"/>
    <w:rsid w:val="ECCE7FF5"/>
    <w:rsid w:val="ED6F6176"/>
    <w:rsid w:val="ED6F89B5"/>
    <w:rsid w:val="EDCEDAB6"/>
    <w:rsid w:val="EDF539A9"/>
    <w:rsid w:val="EE3D1A0B"/>
    <w:rsid w:val="EE5FBDE8"/>
    <w:rsid w:val="EE7B2F8B"/>
    <w:rsid w:val="EE7B5A56"/>
    <w:rsid w:val="EE7D67C1"/>
    <w:rsid w:val="EE7F6689"/>
    <w:rsid w:val="EEBFEE9A"/>
    <w:rsid w:val="EEF46AEC"/>
    <w:rsid w:val="EEFFA6A6"/>
    <w:rsid w:val="EF173D45"/>
    <w:rsid w:val="EFE63122"/>
    <w:rsid w:val="EFEB2CE5"/>
    <w:rsid w:val="EFED4115"/>
    <w:rsid w:val="EFEF0E47"/>
    <w:rsid w:val="EFF54723"/>
    <w:rsid w:val="EFFDAAF5"/>
    <w:rsid w:val="EFFFD185"/>
    <w:rsid w:val="EFFFED4B"/>
    <w:rsid w:val="F26FABD3"/>
    <w:rsid w:val="F2FDD3B4"/>
    <w:rsid w:val="F35DCB92"/>
    <w:rsid w:val="F3FBAFA5"/>
    <w:rsid w:val="F479D823"/>
    <w:rsid w:val="F5BF5B7D"/>
    <w:rsid w:val="F5F35E6A"/>
    <w:rsid w:val="F5FD24AD"/>
    <w:rsid w:val="F63684AE"/>
    <w:rsid w:val="F6D5F969"/>
    <w:rsid w:val="F6EB9127"/>
    <w:rsid w:val="F6FF6689"/>
    <w:rsid w:val="F7731677"/>
    <w:rsid w:val="F77DDA57"/>
    <w:rsid w:val="F77F4CB8"/>
    <w:rsid w:val="F77FC165"/>
    <w:rsid w:val="F7AD467C"/>
    <w:rsid w:val="F7E452A9"/>
    <w:rsid w:val="F7F250E4"/>
    <w:rsid w:val="F7FF0E67"/>
    <w:rsid w:val="F8DFA99E"/>
    <w:rsid w:val="F8FB1A58"/>
    <w:rsid w:val="F9DF6CBF"/>
    <w:rsid w:val="FA249AEF"/>
    <w:rsid w:val="FAF5D671"/>
    <w:rsid w:val="FAFB09BB"/>
    <w:rsid w:val="FB8E0674"/>
    <w:rsid w:val="FBBC2C22"/>
    <w:rsid w:val="FBDB9B16"/>
    <w:rsid w:val="FBEF56F5"/>
    <w:rsid w:val="FBF598EF"/>
    <w:rsid w:val="FBFFE7AF"/>
    <w:rsid w:val="FC154280"/>
    <w:rsid w:val="FD5C3731"/>
    <w:rsid w:val="FDA535C4"/>
    <w:rsid w:val="FDD3FFEE"/>
    <w:rsid w:val="FDEA4B2A"/>
    <w:rsid w:val="FDF48D65"/>
    <w:rsid w:val="FDFBBBED"/>
    <w:rsid w:val="FE5F2A73"/>
    <w:rsid w:val="FEBEF967"/>
    <w:rsid w:val="FEC7391C"/>
    <w:rsid w:val="FEC77E9A"/>
    <w:rsid w:val="FEDB96D6"/>
    <w:rsid w:val="FEDC7E31"/>
    <w:rsid w:val="FEDD6905"/>
    <w:rsid w:val="FEDE1647"/>
    <w:rsid w:val="FEE7C087"/>
    <w:rsid w:val="FEEDFE8F"/>
    <w:rsid w:val="FEFFAA96"/>
    <w:rsid w:val="FF3D738B"/>
    <w:rsid w:val="FF4F772F"/>
    <w:rsid w:val="FF579384"/>
    <w:rsid w:val="FF5DD439"/>
    <w:rsid w:val="FF5F5F19"/>
    <w:rsid w:val="FF63FC73"/>
    <w:rsid w:val="FF75461B"/>
    <w:rsid w:val="FF77FD70"/>
    <w:rsid w:val="FF7B43D6"/>
    <w:rsid w:val="FF7F8480"/>
    <w:rsid w:val="FFA9412D"/>
    <w:rsid w:val="FFBB9A8C"/>
    <w:rsid w:val="FFBF7D4D"/>
    <w:rsid w:val="FFBFB3F8"/>
    <w:rsid w:val="FFBFD678"/>
    <w:rsid w:val="FFC4917D"/>
    <w:rsid w:val="FFC5CC1E"/>
    <w:rsid w:val="FFCF65FD"/>
    <w:rsid w:val="FFD7C48C"/>
    <w:rsid w:val="FFDF8F58"/>
    <w:rsid w:val="FFE5BAB9"/>
    <w:rsid w:val="FFE992A2"/>
    <w:rsid w:val="FFEF0B5B"/>
    <w:rsid w:val="FFEF721C"/>
    <w:rsid w:val="FFEFAF4C"/>
    <w:rsid w:val="FFF6E87A"/>
    <w:rsid w:val="FFF7D2A3"/>
    <w:rsid w:val="FFF86A64"/>
    <w:rsid w:val="FFFD9BA2"/>
    <w:rsid w:val="FFFDF36E"/>
    <w:rsid w:val="FFFE33DF"/>
    <w:rsid w:val="FFFF02A5"/>
    <w:rsid w:val="FFFF5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6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paragraph" w:styleId="10">
    <w:name w:val="List Bullet"/>
    <w:basedOn w:val="1"/>
    <w:uiPriority w:val="0"/>
    <w:pPr>
      <w:numPr>
        <w:ilvl w:val="0"/>
        <w:numId w:val="1"/>
      </w:numPr>
    </w:pPr>
  </w:style>
  <w:style w:type="paragraph" w:styleId="11">
    <w:name w:val="List Number"/>
    <w:basedOn w:val="1"/>
    <w:uiPriority w:val="0"/>
    <w:pPr>
      <w:numPr>
        <w:ilvl w:val="0"/>
        <w:numId w:val="2"/>
      </w:numPr>
    </w:pPr>
  </w:style>
  <w:style w:type="paragraph" w:styleId="12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13">
    <w:name w:val="Strong"/>
    <w:basedOn w:val="6"/>
    <w:qFormat/>
    <w:uiPriority w:val="0"/>
    <w:rPr>
      <w:b/>
      <w:bCs/>
    </w:rPr>
  </w:style>
  <w:style w:type="table" w:styleId="14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5">
    <w:name w:val="p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  <w:style w:type="character" w:customStyle="1" w:styleId="16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Office_7.4.1.8983_F1E327BC-269C-435d-A152-05C5408002CA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2025-08-04T22:55:00Z</dcterms:created>
  <dc:creator>东亚雄狮</dc:creator>
  <cp:lastModifiedBy>王飞</cp:lastModifiedBy>
  <dcterms:modified xsi:type="dcterms:W3CDTF">2026-01-04T10:49:47Z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1033-7.4.1.8983</vt:lpwstr>
  </property>
  <property fmtid="{D5CDD505-2E9C-101B-9397-08002B2CF9AE}" pid="3" name="ICV">
    <vt:lpwstr>60BE2808BE8581ABE4E0886841F9C42D_41</vt:lpwstr>
  </property>
</Properties>
</file>