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0D07" w14:textId="35B41036" w:rsidR="00E55AA3" w:rsidRDefault="00E55AA3" w:rsidP="00E55AA3">
      <w:pPr>
        <w:pStyle w:val="Prrafodelista"/>
        <w:numPr>
          <w:ilvl w:val="0"/>
          <w:numId w:val="1"/>
        </w:numPr>
      </w:pPr>
      <w:r>
        <w:t>Front html + back en Flask usando sqlite</w:t>
      </w:r>
    </w:p>
    <w:p w14:paraId="2AADC326" w14:textId="0193BEB2" w:rsidR="00D50915" w:rsidRDefault="00E55AA3">
      <w:r w:rsidRPr="00E55AA3">
        <w:drawing>
          <wp:inline distT="0" distB="0" distL="0" distR="0" wp14:anchorId="1C0775F4" wp14:editId="48BFBF3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8B1E" w14:textId="6B37E0D4" w:rsidR="00E55AA3" w:rsidRDefault="00574A6B" w:rsidP="00E55AA3">
      <w:pPr>
        <w:pStyle w:val="Prrafodelista"/>
        <w:numPr>
          <w:ilvl w:val="0"/>
          <w:numId w:val="1"/>
        </w:numPr>
      </w:pPr>
      <w:r>
        <w:t>Integración</w:t>
      </w:r>
      <w:r w:rsidR="00E55AA3">
        <w:t xml:space="preserve"> de IA </w:t>
      </w:r>
      <w:r>
        <w:t xml:space="preserve">gratuita </w:t>
      </w:r>
      <w:r w:rsidR="00E55AA3">
        <w:t>Gemini 2.0</w:t>
      </w:r>
      <w:r>
        <w:t xml:space="preserve"> flash + tailwind cdn</w:t>
      </w:r>
    </w:p>
    <w:p w14:paraId="56229D64" w14:textId="79931EF7" w:rsidR="00E55AA3" w:rsidRDefault="00E73AB3" w:rsidP="00E55AA3">
      <w:r w:rsidRPr="00E73AB3">
        <w:drawing>
          <wp:inline distT="0" distB="0" distL="0" distR="0" wp14:anchorId="3E771448" wp14:editId="5C6A6AE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D2C8" w14:textId="76D48A64" w:rsidR="00E73AB3" w:rsidRDefault="00E73AB3" w:rsidP="00E55AA3"/>
    <w:p w14:paraId="52CE1F34" w14:textId="0C8DCD73" w:rsidR="00E73AB3" w:rsidRDefault="00E73AB3" w:rsidP="00E55AA3">
      <w:r w:rsidRPr="00E73AB3">
        <w:lastRenderedPageBreak/>
        <w:drawing>
          <wp:inline distT="0" distB="0" distL="0" distR="0" wp14:anchorId="3F762D5C" wp14:editId="2B699535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B49" w14:textId="1B10427E" w:rsidR="00E73AB3" w:rsidRDefault="00E73AB3" w:rsidP="00E55AA3"/>
    <w:p w14:paraId="59D3976A" w14:textId="391A5D18" w:rsidR="00E73AB3" w:rsidRDefault="00766F29" w:rsidP="00E55AA3">
      <w:r w:rsidRPr="00766F29">
        <w:t>Quiero crear una empresa en Trujillo dedicada a la venta de productos orgánicos. Necesito saber qué tipo de empresa me conviene (SAC o SRL), y todo el proceso de constitución incluyendo la inscripción en Sunarp, obtención de RUC y licencias municipales.</w:t>
      </w:r>
    </w:p>
    <w:p w14:paraId="4372418D" w14:textId="1149A447" w:rsidR="00766F29" w:rsidRDefault="00766F29" w:rsidP="00E55AA3"/>
    <w:p w14:paraId="512FFA67" w14:textId="4AFA45FB" w:rsidR="00766F29" w:rsidRDefault="00766F29" w:rsidP="00E55AA3">
      <w:r w:rsidRPr="00766F29">
        <w:drawing>
          <wp:inline distT="0" distB="0" distL="0" distR="0" wp14:anchorId="7E5B8566" wp14:editId="36D1BD93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14DB"/>
    <w:multiLevelType w:val="hybridMultilevel"/>
    <w:tmpl w:val="AFA275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F8"/>
    <w:rsid w:val="002376F8"/>
    <w:rsid w:val="00574A6B"/>
    <w:rsid w:val="00766F29"/>
    <w:rsid w:val="00D50915"/>
    <w:rsid w:val="00E55AA3"/>
    <w:rsid w:val="00E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9399"/>
  <w15:chartTrackingRefBased/>
  <w15:docId w15:val="{3852FA9C-C355-4E70-8EA0-D43AEAA0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2025-05-26T18:15:00Z</dcterms:created>
  <dcterms:modified xsi:type="dcterms:W3CDTF">2025-05-26T19:21:00Z</dcterms:modified>
</cp:coreProperties>
</file>