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4D5B56" w:rsidRDefault="004D5B56" w:rsidP="00C67466">
      <w:pPr>
        <w:pStyle w:val="Prrafodelista"/>
        <w:numPr>
          <w:ilvl w:val="0"/>
          <w:numId w:val="6"/>
        </w:numPr>
      </w:pPr>
      <w:r>
        <w:t>Colocar todo en el GitHub</w:t>
      </w:r>
      <w:bookmarkStart w:id="0" w:name="_GoBack"/>
      <w:bookmarkEnd w:id="0"/>
    </w:p>
    <w:p w:rsidR="00AE7E52" w:rsidRDefault="00AE7E52" w:rsidP="00C67466">
      <w:pPr>
        <w:pStyle w:val="Prrafodelista"/>
        <w:numPr>
          <w:ilvl w:val="0"/>
          <w:numId w:val="6"/>
        </w:numPr>
      </w:pPr>
      <w:r>
        <w:t xml:space="preserve">Arreglar el memento para que funcione con los </w:t>
      </w:r>
      <w:proofErr w:type="spellStart"/>
      <w:r>
        <w:t>ComplexEventSourced</w:t>
      </w:r>
      <w:proofErr w:type="spellEnd"/>
    </w:p>
    <w:p w:rsidR="00DB7D37" w:rsidRPr="00DB7D37" w:rsidRDefault="00DB7D37" w:rsidP="00C67466">
      <w:pPr>
        <w:pStyle w:val="Prrafodelista"/>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FD3265" w:rsidRPr="00FD3265" w:rsidRDefault="00FD3265" w:rsidP="00C67466">
      <w:pPr>
        <w:pStyle w:val="Prrafodelista"/>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FD3265" w:rsidRPr="00FD3265" w:rsidRDefault="00FD3265" w:rsidP="00C67466">
      <w:pPr>
        <w:pStyle w:val="Prrafodelista"/>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Prrafodelista"/>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C67466" w:rsidRDefault="00C67466" w:rsidP="00C67466">
      <w:pPr>
        <w:pStyle w:val="Prrafodelista"/>
      </w:pPr>
    </w:p>
    <w:p w:rsidR="00C67466" w:rsidRDefault="00D32C8C" w:rsidP="00C67466">
      <w:pPr>
        <w:pStyle w:val="Ttulo"/>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Prrafodelista"/>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Prrafodelista"/>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Prrafodelista"/>
        <w:numPr>
          <w:ilvl w:val="0"/>
          <w:numId w:val="7"/>
        </w:numPr>
      </w:pPr>
      <w:r>
        <w:t>Las materializaciones deben ser sencillas. Deben ser eventos que solamente necesitan ser copiados en una tabla, sin procesarlos.</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lastRenderedPageBreak/>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02D4A"/>
    <w:rsid w:val="00393CA6"/>
    <w:rsid w:val="003C57C2"/>
    <w:rsid w:val="003E631E"/>
    <w:rsid w:val="00416D7A"/>
    <w:rsid w:val="004203E3"/>
    <w:rsid w:val="004424F9"/>
    <w:rsid w:val="004A3265"/>
    <w:rsid w:val="004D5B56"/>
    <w:rsid w:val="004E3917"/>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6254E"/>
    <w:rsid w:val="009878E8"/>
    <w:rsid w:val="009C44D2"/>
    <w:rsid w:val="00AE6DFF"/>
    <w:rsid w:val="00AE7E52"/>
    <w:rsid w:val="00B73BFE"/>
    <w:rsid w:val="00BF2BA3"/>
    <w:rsid w:val="00C03BBC"/>
    <w:rsid w:val="00C25D75"/>
    <w:rsid w:val="00C67466"/>
    <w:rsid w:val="00C92E75"/>
    <w:rsid w:val="00D32C8C"/>
    <w:rsid w:val="00D96034"/>
    <w:rsid w:val="00DA0213"/>
    <w:rsid w:val="00DB7D37"/>
    <w:rsid w:val="00DC0B70"/>
    <w:rsid w:val="00DF169B"/>
    <w:rsid w:val="00E15AEC"/>
    <w:rsid w:val="00E97B29"/>
    <w:rsid w:val="00EB4309"/>
    <w:rsid w:val="00EC270B"/>
    <w:rsid w:val="00EC4C4A"/>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8672</TotalTime>
  <Pages>4</Pages>
  <Words>536</Words>
  <Characters>2953</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51</cp:revision>
  <dcterms:created xsi:type="dcterms:W3CDTF">2015-03-25T18:53:00Z</dcterms:created>
  <dcterms:modified xsi:type="dcterms:W3CDTF">2015-05-19T17:15:00Z</dcterms:modified>
</cp:coreProperties>
</file>