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w7trsqgev7sz" w:id="0"/>
      <w:bookmarkEnd w:id="0"/>
      <w:r w:rsidDel="00000000" w:rsidR="00000000" w:rsidRPr="00000000">
        <w:rPr>
          <w:rtl w:val="0"/>
        </w:rPr>
        <w:t xml:space="preserve">Intro to Coffee Materials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Green coffee samples to pass around (specialty, lower grade, faded, robusta, decaf, etc.)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Pale, yellow, brown samples during roasting stages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Batch brewer and carafes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Flavor wheel printouts (laminated, we keep)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Guided notes handout (6 pages)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Written exams (4 pages)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1.01.01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  <w:t xml:space="preserve">Instant coffee (HEB Brand, Colcafe) 1oz = </w:t>
      </w:r>
      <w:r w:rsidDel="00000000" w:rsidR="00000000" w:rsidRPr="00000000">
        <w:rPr>
          <w:color w:val="ff0000"/>
          <w:rtl w:val="0"/>
        </w:rPr>
        <w:t xml:space="preserve">$0.54 to $0.85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rtl w:val="0"/>
        </w:rPr>
        <w:t xml:space="preserve">Specialty Coffee (Spark) 112g = </w:t>
      </w:r>
      <w:r w:rsidDel="00000000" w:rsidR="00000000" w:rsidRPr="00000000">
        <w:rPr>
          <w:color w:val="ff0000"/>
          <w:rtl w:val="0"/>
        </w:rPr>
        <w:t xml:space="preserve">$0.97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1.03.04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At least three coffees from different regions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Central/South America, Africa and Asia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  <w:t xml:space="preserve">~250g of various coffees =</w:t>
      </w:r>
      <w:r w:rsidDel="00000000" w:rsidR="00000000" w:rsidRPr="00000000">
        <w:rPr>
          <w:color w:val="ff0000"/>
          <w:rtl w:val="0"/>
        </w:rPr>
        <w:t xml:space="preserve"> $2.75 (avg)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1.05.01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  <w:t xml:space="preserve">Stale coffee, batch brewed </w:t>
      </w:r>
      <w:r w:rsidDel="00000000" w:rsidR="00000000" w:rsidRPr="00000000">
        <w:rPr>
          <w:color w:val="ff0000"/>
          <w:rtl w:val="0"/>
        </w:rPr>
        <w:t xml:space="preserve">(anything leftover/about to throw away...basically free)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  <w:t xml:space="preserve">Fresh ground coffee, batch brewed 112g = </w:t>
      </w:r>
      <w:r w:rsidDel="00000000" w:rsidR="00000000" w:rsidRPr="00000000">
        <w:rPr>
          <w:color w:val="ff0000"/>
          <w:rtl w:val="0"/>
        </w:rPr>
        <w:t xml:space="preserve">$1.23 (avg)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1.06.02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Various manual brew methods 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rtl w:val="0"/>
        </w:rPr>
        <w:t xml:space="preserve">Filters </w:t>
      </w:r>
      <w:r w:rsidDel="00000000" w:rsidR="00000000" w:rsidRPr="00000000">
        <w:rPr>
          <w:color w:val="ff0000"/>
          <w:rtl w:val="0"/>
        </w:rPr>
        <w:t xml:space="preserve">$0.55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 Chemex, 4 Kalita, 4 Aeropress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  <w:t xml:space="preserve">Coffee to brew ~600g for 12 students = </w:t>
      </w:r>
      <w:r w:rsidDel="00000000" w:rsidR="00000000" w:rsidRPr="00000000">
        <w:rPr>
          <w:color w:val="ff0000"/>
          <w:rtl w:val="0"/>
        </w:rPr>
        <w:t xml:space="preserve">$6.60 (avg)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Kettles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Timers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Recurring supply costs per class of 12 people 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~$12.64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Supply cost per student = ~$1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SCA Certificate Fee per student (50%) = ~$36</w:t>
      </w:r>
    </w:p>
    <w:p w:rsidR="00000000" w:rsidDel="00000000" w:rsidP="00000000" w:rsidRDefault="00000000" w:rsidRPr="00000000" w14:paraId="0000002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Total = ~$37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***Need to know cost of printing handouts/exams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Charge at least $75 per student, I think we can start at $95 and see how it goes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