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6C5" w:rsidRDefault="006556C5" w:rsidP="006556C5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:rsidR="00090472" w:rsidRDefault="00090472" w:rsidP="006556C5">
      <w:pPr>
        <w:pStyle w:val="ListParagraph"/>
        <w:numPr>
          <w:ilvl w:val="1"/>
          <w:numId w:val="1"/>
        </w:numPr>
      </w:pPr>
      <w:r>
        <w:t xml:space="preserve">Most Kickstarter campaigns originate in the US </w:t>
      </w:r>
      <w:r>
        <w:t>(~74%)</w:t>
      </w:r>
    </w:p>
    <w:p w:rsidR="00090472" w:rsidRDefault="00090472" w:rsidP="00412A93">
      <w:pPr>
        <w:pStyle w:val="ListParagraph"/>
        <w:numPr>
          <w:ilvl w:val="1"/>
          <w:numId w:val="1"/>
        </w:numPr>
      </w:pPr>
      <w:r>
        <w:t>A little over half Kickstarter campaigns are successful</w:t>
      </w:r>
      <w:r>
        <w:t xml:space="preserve"> (~53%)</w:t>
      </w:r>
    </w:p>
    <w:p w:rsidR="00090472" w:rsidRDefault="00090472" w:rsidP="006556C5">
      <w:pPr>
        <w:pStyle w:val="ListParagraph"/>
        <w:numPr>
          <w:ilvl w:val="1"/>
          <w:numId w:val="1"/>
        </w:numPr>
      </w:pPr>
    </w:p>
    <w:p w:rsidR="006556C5" w:rsidRDefault="008631F0" w:rsidP="006556C5">
      <w:pPr>
        <w:pStyle w:val="ListParagraph"/>
        <w:numPr>
          <w:ilvl w:val="1"/>
          <w:numId w:val="1"/>
        </w:numPr>
      </w:pPr>
      <w:r>
        <w:t>P</w:t>
      </w:r>
      <w:r>
        <w:t xml:space="preserve">arent-category </w:t>
      </w:r>
      <w:r>
        <w:t>“theater”</w:t>
      </w:r>
      <w:r w:rsidR="006556C5">
        <w:t xml:space="preserve"> has the highest </w:t>
      </w:r>
      <w:r w:rsidR="00412A93">
        <w:t>rate</w:t>
      </w:r>
      <w:r>
        <w:t xml:space="preserve"> of successful campaigns</w:t>
      </w:r>
    </w:p>
    <w:p w:rsidR="008631F0" w:rsidRDefault="008631F0" w:rsidP="008631F0">
      <w:pPr>
        <w:pStyle w:val="ListParagraph"/>
        <w:numPr>
          <w:ilvl w:val="1"/>
          <w:numId w:val="1"/>
        </w:numPr>
      </w:pPr>
      <w:r>
        <w:t>Parent-categor</w:t>
      </w:r>
      <w:r w:rsidR="002A79DD">
        <w:t>ies</w:t>
      </w:r>
      <w:r>
        <w:t xml:space="preserve"> “</w:t>
      </w:r>
      <w:r>
        <w:t>games</w:t>
      </w:r>
      <w:r>
        <w:t xml:space="preserve">” </w:t>
      </w:r>
      <w:r w:rsidR="002A79DD">
        <w:t>&amp;</w:t>
      </w:r>
      <w:r w:rsidR="00412A93">
        <w:t xml:space="preserve"> “technology”</w:t>
      </w:r>
      <w:r w:rsidR="002A79DD">
        <w:t xml:space="preserve"> </w:t>
      </w:r>
      <w:r w:rsidR="00D203ED">
        <w:t>receive</w:t>
      </w:r>
      <w:r>
        <w:t xml:space="preserve"> the highest </w:t>
      </w:r>
      <w:r>
        <w:t xml:space="preserve">average </w:t>
      </w:r>
      <w:r w:rsidR="00412A93">
        <w:t>pledge</w:t>
      </w:r>
      <w:r w:rsidR="00D203ED">
        <w:t>s (over 4K% their goal)</w:t>
      </w:r>
      <w:bookmarkStart w:id="0" w:name="_GoBack"/>
      <w:bookmarkEnd w:id="0"/>
    </w:p>
    <w:p w:rsidR="006556C5" w:rsidRDefault="006556C5" w:rsidP="006556C5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:rsidR="002A79DD" w:rsidRDefault="002A79DD" w:rsidP="002A79DD">
      <w:pPr>
        <w:pStyle w:val="ListParagraph"/>
        <w:numPr>
          <w:ilvl w:val="1"/>
          <w:numId w:val="1"/>
        </w:numPr>
      </w:pPr>
      <w:r>
        <w:t>Only represents 1% of all Kickstarter campaigns</w:t>
      </w:r>
    </w:p>
    <w:p w:rsidR="00E95063" w:rsidRDefault="006556C5" w:rsidP="006556C5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:rsidR="006556C5" w:rsidRDefault="006556C5" w:rsidP="006556C5">
      <w:pPr>
        <w:pStyle w:val="ListParagraph"/>
        <w:numPr>
          <w:ilvl w:val="1"/>
          <w:numId w:val="1"/>
        </w:numPr>
      </w:pPr>
      <w:r>
        <w:t>% of success rates based on categories &amp; sub-categories</w:t>
      </w:r>
    </w:p>
    <w:p w:rsidR="007A5B37" w:rsidRDefault="007A5B37" w:rsidP="006556C5">
      <w:pPr>
        <w:pStyle w:val="ListParagraph"/>
        <w:numPr>
          <w:ilvl w:val="1"/>
          <w:numId w:val="1"/>
        </w:numPr>
      </w:pPr>
      <w:r>
        <w:t xml:space="preserve">% funded by categories &amp; sub-categories, filtered by </w:t>
      </w:r>
      <w:r w:rsidR="008631F0">
        <w:t>successful outcome</w:t>
      </w:r>
    </w:p>
    <w:p w:rsidR="002A79DD" w:rsidRDefault="002A79DD" w:rsidP="006556C5">
      <w:pPr>
        <w:pStyle w:val="ListParagraph"/>
        <w:numPr>
          <w:ilvl w:val="1"/>
          <w:numId w:val="1"/>
        </w:numPr>
      </w:pPr>
      <w:r>
        <w:t>Country</w:t>
      </w:r>
    </w:p>
    <w:p w:rsidR="002A79DD" w:rsidRDefault="002A79DD" w:rsidP="002A79DD">
      <w:pPr>
        <w:pStyle w:val="ListParagraph"/>
        <w:numPr>
          <w:ilvl w:val="2"/>
          <w:numId w:val="1"/>
        </w:numPr>
      </w:pPr>
      <w:r>
        <w:t>% of campaigns based on countries</w:t>
      </w:r>
    </w:p>
    <w:p w:rsidR="002A79DD" w:rsidRDefault="002A79DD" w:rsidP="002A79DD">
      <w:pPr>
        <w:pStyle w:val="ListParagraph"/>
        <w:numPr>
          <w:ilvl w:val="2"/>
          <w:numId w:val="1"/>
        </w:numPr>
      </w:pPr>
      <w:r>
        <w:t>Outcomes based on countries</w:t>
      </w:r>
    </w:p>
    <w:sectPr w:rsidR="002A7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E3CD0"/>
    <w:multiLevelType w:val="hybridMultilevel"/>
    <w:tmpl w:val="6F5A2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6C5"/>
    <w:rsid w:val="00090472"/>
    <w:rsid w:val="002A79DD"/>
    <w:rsid w:val="00412A93"/>
    <w:rsid w:val="006556C5"/>
    <w:rsid w:val="007A5B37"/>
    <w:rsid w:val="008631F0"/>
    <w:rsid w:val="008C2898"/>
    <w:rsid w:val="00D203ED"/>
    <w:rsid w:val="00FA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238D4"/>
  <w15:chartTrackingRefBased/>
  <w15:docId w15:val="{FC169198-4160-4280-9B0E-3646E9E0A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Nary Tang</dc:creator>
  <cp:keywords/>
  <dc:description/>
  <cp:lastModifiedBy> </cp:lastModifiedBy>
  <cp:revision>2</cp:revision>
  <dcterms:created xsi:type="dcterms:W3CDTF">2019-02-12T23:03:00Z</dcterms:created>
  <dcterms:modified xsi:type="dcterms:W3CDTF">2019-02-13T00:23:00Z</dcterms:modified>
</cp:coreProperties>
</file>