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3D36" w14:textId="77777777" w:rsidR="00E126B1" w:rsidRDefault="00E126B1" w:rsidP="00854C87">
      <w:pPr>
        <w:jc w:val="both"/>
        <w:rPr>
          <w:rFonts w:ascii="Arial" w:hAnsi="Arial" w:cs="Arial"/>
          <w:sz w:val="24"/>
          <w:szCs w:val="24"/>
        </w:rPr>
      </w:pPr>
      <w:r w:rsidRPr="00E126B1">
        <w:rPr>
          <w:rFonts w:ascii="Arial" w:hAnsi="Arial" w:cs="Arial"/>
          <w:b/>
          <w:bCs/>
          <w:sz w:val="24"/>
          <w:szCs w:val="24"/>
        </w:rPr>
        <w:t>Artículo 401.</w:t>
      </w:r>
      <w:r w:rsidRPr="00E126B1">
        <w:rPr>
          <w:rFonts w:ascii="Arial" w:hAnsi="Arial" w:cs="Arial"/>
          <w:sz w:val="24"/>
          <w:szCs w:val="24"/>
        </w:rPr>
        <w:t xml:space="preserve"> Las licencias y permisos para </w:t>
      </w:r>
      <w:proofErr w:type="gramStart"/>
      <w:r w:rsidRPr="00E126B1">
        <w:rPr>
          <w:rFonts w:ascii="Arial" w:hAnsi="Arial" w:cs="Arial"/>
          <w:sz w:val="24"/>
          <w:szCs w:val="24"/>
        </w:rPr>
        <w:t>conducir,</w:t>
      </w:r>
      <w:proofErr w:type="gramEnd"/>
      <w:r w:rsidRPr="00E126B1">
        <w:rPr>
          <w:rFonts w:ascii="Arial" w:hAnsi="Arial" w:cs="Arial"/>
          <w:sz w:val="24"/>
          <w:szCs w:val="24"/>
        </w:rPr>
        <w:t xml:space="preserve"> podrán ser suspendidos o cancelados de conformidad con lo establecido en los artículos 145 y 146 de la Ley. </w:t>
      </w:r>
    </w:p>
    <w:p w14:paraId="00F2F7A2" w14:textId="77777777" w:rsidR="00E126B1" w:rsidRDefault="00E126B1" w:rsidP="00854C87">
      <w:pPr>
        <w:jc w:val="both"/>
        <w:rPr>
          <w:rFonts w:ascii="Arial" w:hAnsi="Arial" w:cs="Arial"/>
          <w:sz w:val="24"/>
          <w:szCs w:val="24"/>
        </w:rPr>
      </w:pPr>
      <w:r w:rsidRPr="00E126B1">
        <w:rPr>
          <w:rFonts w:ascii="Arial" w:hAnsi="Arial" w:cs="Arial"/>
          <w:sz w:val="24"/>
          <w:szCs w:val="24"/>
        </w:rPr>
        <w:t xml:space="preserve">En los casos en que haya sido declarada la cancelación de la licencia para conducir, la SSP no podrá expedir nuevamente ni reponer o renovar ésta, sino después de haber transcurrido tres años. </w:t>
      </w:r>
    </w:p>
    <w:p w14:paraId="0995B400" w14:textId="3638F6B6" w:rsidR="00E126B1" w:rsidRDefault="00E126B1" w:rsidP="00854C87">
      <w:pPr>
        <w:jc w:val="both"/>
        <w:rPr>
          <w:rFonts w:ascii="Arial" w:hAnsi="Arial" w:cs="Arial"/>
          <w:sz w:val="24"/>
          <w:szCs w:val="24"/>
        </w:rPr>
      </w:pPr>
      <w:r w:rsidRPr="00E126B1">
        <w:rPr>
          <w:rFonts w:ascii="Arial" w:hAnsi="Arial" w:cs="Arial"/>
          <w:sz w:val="24"/>
          <w:szCs w:val="24"/>
        </w:rPr>
        <w:t>Las personas cuya licencia para conducir haya sido cancelada y conduzcan algún vehículo en el lapso mencionado, serán sancionadas con amonestación.</w:t>
      </w:r>
    </w:p>
    <w:p w14:paraId="282CF1EF" w14:textId="77777777" w:rsidR="00E126B1" w:rsidRDefault="00E126B1" w:rsidP="00854C87">
      <w:pPr>
        <w:jc w:val="both"/>
        <w:rPr>
          <w:rFonts w:ascii="Arial" w:hAnsi="Arial" w:cs="Arial"/>
          <w:sz w:val="24"/>
          <w:szCs w:val="24"/>
        </w:rPr>
      </w:pPr>
    </w:p>
    <w:p w14:paraId="721FE8B7" w14:textId="77777777" w:rsidR="00E126B1" w:rsidRDefault="00E126B1" w:rsidP="00854C87">
      <w:pPr>
        <w:jc w:val="both"/>
        <w:rPr>
          <w:rFonts w:ascii="Arial" w:hAnsi="Arial" w:cs="Arial"/>
          <w:sz w:val="24"/>
          <w:szCs w:val="24"/>
        </w:rPr>
      </w:pPr>
      <w:r w:rsidRPr="00E126B1">
        <w:rPr>
          <w:rFonts w:ascii="Arial" w:hAnsi="Arial" w:cs="Arial"/>
          <w:b/>
          <w:bCs/>
          <w:sz w:val="24"/>
          <w:szCs w:val="24"/>
        </w:rPr>
        <w:t xml:space="preserve">Artículo 402. </w:t>
      </w:r>
      <w:r w:rsidRPr="00E126B1">
        <w:rPr>
          <w:rFonts w:ascii="Arial" w:hAnsi="Arial" w:cs="Arial"/>
          <w:sz w:val="24"/>
          <w:szCs w:val="24"/>
        </w:rPr>
        <w:t xml:space="preserve">Toda persona que tenga licencia para conducir vigente, expedida por autoridad competente de alguna Entidad Federativa o del extranjero, podrá conducir en el Estado. </w:t>
      </w:r>
    </w:p>
    <w:p w14:paraId="3833C657" w14:textId="77777777" w:rsidR="00E126B1" w:rsidRDefault="00E126B1" w:rsidP="00854C87">
      <w:pPr>
        <w:jc w:val="both"/>
        <w:rPr>
          <w:rFonts w:ascii="Arial" w:hAnsi="Arial" w:cs="Arial"/>
          <w:sz w:val="24"/>
          <w:szCs w:val="24"/>
        </w:rPr>
      </w:pPr>
      <w:r w:rsidRPr="00E126B1">
        <w:rPr>
          <w:rFonts w:ascii="Arial" w:hAnsi="Arial" w:cs="Arial"/>
          <w:sz w:val="24"/>
          <w:szCs w:val="24"/>
        </w:rPr>
        <w:t xml:space="preserve">La persona que conduzca con licencia de otra Entidad Federativa o del extranjero, tendrá la obligación de registrarla ante la SSP, vía electrónica en el portal para tal efecto, cuando menos cinco días naturales previos a su ingreso en el Estado conduciendo algún vehículo. </w:t>
      </w:r>
    </w:p>
    <w:p w14:paraId="48AF110A" w14:textId="77777777" w:rsidR="00E126B1" w:rsidRDefault="00E126B1" w:rsidP="00854C87">
      <w:pPr>
        <w:jc w:val="both"/>
        <w:rPr>
          <w:rFonts w:ascii="Arial" w:hAnsi="Arial" w:cs="Arial"/>
          <w:sz w:val="24"/>
          <w:szCs w:val="24"/>
        </w:rPr>
      </w:pPr>
      <w:r w:rsidRPr="00E126B1">
        <w:rPr>
          <w:rFonts w:ascii="Arial" w:hAnsi="Arial" w:cs="Arial"/>
          <w:sz w:val="24"/>
          <w:szCs w:val="24"/>
        </w:rPr>
        <w:t xml:space="preserve">Se exceptúan de lo anterior lo siguiente: </w:t>
      </w:r>
    </w:p>
    <w:p w14:paraId="19020F2C" w14:textId="77777777" w:rsidR="00E126B1" w:rsidRDefault="00E126B1" w:rsidP="00854C87">
      <w:pPr>
        <w:ind w:firstLine="708"/>
        <w:jc w:val="both"/>
        <w:rPr>
          <w:rFonts w:ascii="Arial" w:hAnsi="Arial" w:cs="Arial"/>
          <w:sz w:val="24"/>
          <w:szCs w:val="24"/>
        </w:rPr>
      </w:pPr>
      <w:r w:rsidRPr="00E126B1">
        <w:rPr>
          <w:rFonts w:ascii="Arial" w:hAnsi="Arial" w:cs="Arial"/>
          <w:sz w:val="24"/>
          <w:szCs w:val="24"/>
        </w:rPr>
        <w:t>I. Las personas operadoras de vehículos motorizados de servicio público con concesión o permiso Federal que estén de paso por el territorio del Estado; y,</w:t>
      </w:r>
      <w:r>
        <w:rPr>
          <w:rFonts w:ascii="Arial" w:hAnsi="Arial" w:cs="Arial"/>
          <w:sz w:val="24"/>
          <w:szCs w:val="24"/>
        </w:rPr>
        <w:t xml:space="preserve"> </w:t>
      </w:r>
    </w:p>
    <w:p w14:paraId="3C1028B5" w14:textId="77777777" w:rsidR="00E126B1" w:rsidRDefault="00E126B1" w:rsidP="00854C87">
      <w:pPr>
        <w:ind w:firstLine="708"/>
        <w:jc w:val="both"/>
        <w:rPr>
          <w:rFonts w:ascii="Arial" w:hAnsi="Arial" w:cs="Arial"/>
          <w:sz w:val="24"/>
          <w:szCs w:val="24"/>
        </w:rPr>
      </w:pPr>
      <w:r w:rsidRPr="00E126B1">
        <w:rPr>
          <w:rFonts w:ascii="Arial" w:hAnsi="Arial" w:cs="Arial"/>
          <w:sz w:val="24"/>
          <w:szCs w:val="24"/>
        </w:rPr>
        <w:t>II. Los vehículos propiedad o en posesión de personas</w:t>
      </w:r>
      <w:r>
        <w:rPr>
          <w:rFonts w:ascii="Arial" w:hAnsi="Arial" w:cs="Arial"/>
          <w:sz w:val="24"/>
          <w:szCs w:val="24"/>
        </w:rPr>
        <w:t xml:space="preserve"> </w:t>
      </w:r>
      <w:r w:rsidRPr="00E126B1">
        <w:rPr>
          <w:rFonts w:ascii="Arial" w:hAnsi="Arial" w:cs="Arial"/>
          <w:sz w:val="24"/>
          <w:szCs w:val="24"/>
        </w:rPr>
        <w:t xml:space="preserve">residentes en los municipios limítrofes del Estado con otras entidades federativas, cuando sus propietarios sean residentes en aquellas y presten sus servicios laborales o profesionales en los municipios del Estado. </w:t>
      </w:r>
    </w:p>
    <w:p w14:paraId="0EEE9CB2" w14:textId="77777777" w:rsidR="00E126B1" w:rsidRDefault="00E126B1" w:rsidP="00854C87">
      <w:pPr>
        <w:jc w:val="both"/>
        <w:rPr>
          <w:rFonts w:ascii="Arial" w:hAnsi="Arial" w:cs="Arial"/>
          <w:sz w:val="24"/>
          <w:szCs w:val="24"/>
        </w:rPr>
      </w:pPr>
    </w:p>
    <w:p w14:paraId="2BBE5A0D" w14:textId="059E7C2C" w:rsidR="00E126B1" w:rsidRDefault="00E126B1" w:rsidP="00854C87">
      <w:pPr>
        <w:jc w:val="both"/>
        <w:rPr>
          <w:rFonts w:ascii="Arial" w:hAnsi="Arial" w:cs="Arial"/>
          <w:sz w:val="24"/>
          <w:szCs w:val="24"/>
        </w:rPr>
      </w:pPr>
      <w:r w:rsidRPr="00E126B1">
        <w:rPr>
          <w:rFonts w:ascii="Arial" w:hAnsi="Arial" w:cs="Arial"/>
          <w:sz w:val="24"/>
          <w:szCs w:val="24"/>
        </w:rPr>
        <w:t>La omisión de este requisito implicará la imposición de una amonestación al titular de la licencia para conducir, en caso de reincidencia será sancionado con arresto hasta por 36 horas.</w:t>
      </w:r>
    </w:p>
    <w:p w14:paraId="3578B99E" w14:textId="77777777" w:rsidR="00E126B1" w:rsidRDefault="00E126B1" w:rsidP="00854C87">
      <w:pPr>
        <w:jc w:val="both"/>
        <w:rPr>
          <w:rFonts w:ascii="Arial" w:hAnsi="Arial" w:cs="Arial"/>
          <w:b/>
          <w:bCs/>
          <w:sz w:val="24"/>
          <w:szCs w:val="24"/>
        </w:rPr>
      </w:pPr>
    </w:p>
    <w:p w14:paraId="63312AC8" w14:textId="3612C82A" w:rsidR="009D55BA" w:rsidRPr="009D55BA" w:rsidRDefault="009D55BA" w:rsidP="00854C87">
      <w:pPr>
        <w:jc w:val="both"/>
        <w:rPr>
          <w:rFonts w:ascii="Arial" w:hAnsi="Arial" w:cs="Arial"/>
          <w:sz w:val="24"/>
          <w:szCs w:val="24"/>
        </w:rPr>
      </w:pPr>
      <w:r w:rsidRPr="00E126B1">
        <w:rPr>
          <w:rFonts w:ascii="Arial" w:hAnsi="Arial" w:cs="Arial"/>
          <w:b/>
          <w:bCs/>
          <w:sz w:val="24"/>
          <w:szCs w:val="24"/>
        </w:rPr>
        <w:t>Artículo 419.</w:t>
      </w:r>
      <w:r w:rsidRPr="009D55BA">
        <w:rPr>
          <w:rFonts w:ascii="Arial" w:hAnsi="Arial" w:cs="Arial"/>
          <w:sz w:val="24"/>
          <w:szCs w:val="24"/>
        </w:rPr>
        <w:t xml:space="preserve"> Las personas conductoras, operadoras y ocupantes de los vehículos motorizados, deben de cumplir con las disposiciones de seguridad indicadas en el presente artículo, de acuerdo con la naturaleza propia de cada vehículo. </w:t>
      </w:r>
    </w:p>
    <w:p w14:paraId="5AD78264" w14:textId="77777777" w:rsidR="009D55BA" w:rsidRPr="009D55BA" w:rsidRDefault="009D55BA" w:rsidP="00854C87">
      <w:pPr>
        <w:ind w:firstLine="708"/>
        <w:jc w:val="both"/>
        <w:rPr>
          <w:rFonts w:ascii="Arial" w:hAnsi="Arial" w:cs="Arial"/>
          <w:sz w:val="24"/>
          <w:szCs w:val="24"/>
        </w:rPr>
      </w:pPr>
      <w:r w:rsidRPr="009D55BA">
        <w:rPr>
          <w:rFonts w:ascii="Arial" w:hAnsi="Arial" w:cs="Arial"/>
          <w:sz w:val="24"/>
          <w:szCs w:val="24"/>
        </w:rPr>
        <w:t xml:space="preserve">I. Las personas conductoras u operadoras de vehículos motorizados con excepción de los previstos en las fracciones III y IV del presente artículo, deben de: </w:t>
      </w:r>
    </w:p>
    <w:p w14:paraId="371D3B27" w14:textId="77777777" w:rsidR="009D55BA" w:rsidRPr="009D55BA" w:rsidRDefault="009D55BA" w:rsidP="00854C87">
      <w:pPr>
        <w:ind w:left="708" w:firstLine="708"/>
        <w:jc w:val="both"/>
        <w:rPr>
          <w:rFonts w:ascii="Arial" w:hAnsi="Arial" w:cs="Arial"/>
          <w:sz w:val="24"/>
          <w:szCs w:val="24"/>
        </w:rPr>
      </w:pPr>
      <w:r w:rsidRPr="009D55BA">
        <w:rPr>
          <w:rFonts w:ascii="Arial" w:hAnsi="Arial" w:cs="Arial"/>
          <w:sz w:val="24"/>
          <w:szCs w:val="24"/>
        </w:rPr>
        <w:t xml:space="preserve">a) Sujetar firmemente con ambas manos, el control de dirección y no permitir que otro pasajero lo tome parcial o totalmente; </w:t>
      </w:r>
    </w:p>
    <w:p w14:paraId="130BC656" w14:textId="77777777" w:rsidR="009D55BA" w:rsidRPr="009D55BA" w:rsidRDefault="009D55BA" w:rsidP="00854C87">
      <w:pPr>
        <w:ind w:left="708" w:firstLine="708"/>
        <w:jc w:val="both"/>
        <w:rPr>
          <w:rFonts w:ascii="Arial" w:hAnsi="Arial" w:cs="Arial"/>
          <w:sz w:val="24"/>
          <w:szCs w:val="24"/>
        </w:rPr>
      </w:pPr>
      <w:r w:rsidRPr="009D55BA">
        <w:rPr>
          <w:rFonts w:ascii="Arial" w:hAnsi="Arial" w:cs="Arial"/>
          <w:sz w:val="24"/>
          <w:szCs w:val="24"/>
        </w:rPr>
        <w:lastRenderedPageBreak/>
        <w:t xml:space="preserve">b) Asegurarse que todos los pasajeros utilicen correctamente el cinturón de seguridad, además de colocarse el propio; </w:t>
      </w:r>
    </w:p>
    <w:p w14:paraId="22EA2D10" w14:textId="77777777" w:rsidR="009D55BA" w:rsidRPr="009D55BA" w:rsidRDefault="009D55BA" w:rsidP="00854C87">
      <w:pPr>
        <w:ind w:left="708" w:firstLine="708"/>
        <w:jc w:val="both"/>
        <w:rPr>
          <w:rFonts w:ascii="Arial" w:hAnsi="Arial" w:cs="Arial"/>
          <w:sz w:val="24"/>
          <w:szCs w:val="24"/>
        </w:rPr>
      </w:pPr>
      <w:r w:rsidRPr="009D55BA">
        <w:rPr>
          <w:rFonts w:ascii="Arial" w:hAnsi="Arial" w:cs="Arial"/>
          <w:sz w:val="24"/>
          <w:szCs w:val="24"/>
        </w:rPr>
        <w:t xml:space="preserve">c) Circular con las portezuelas cerradas y, antes de abrirlas, verificar que no se interfiera en el flujo de personas peatonas u otros vehículos; en su caso, se mantendrá abierta la portezuela por el tiempo estrictamente necesario para su ascenso o descenso; </w:t>
      </w:r>
    </w:p>
    <w:p w14:paraId="1284D754" w14:textId="77777777" w:rsidR="009D55BA" w:rsidRPr="009D55BA" w:rsidRDefault="009D55BA" w:rsidP="00854C87">
      <w:pPr>
        <w:ind w:left="708" w:firstLine="708"/>
        <w:jc w:val="both"/>
        <w:rPr>
          <w:rFonts w:ascii="Arial" w:hAnsi="Arial" w:cs="Arial"/>
          <w:sz w:val="24"/>
          <w:szCs w:val="24"/>
        </w:rPr>
      </w:pPr>
      <w:r w:rsidRPr="009D55BA">
        <w:rPr>
          <w:rFonts w:ascii="Arial" w:hAnsi="Arial" w:cs="Arial"/>
          <w:sz w:val="24"/>
          <w:szCs w:val="24"/>
        </w:rPr>
        <w:t xml:space="preserve">d) Encender las luces cuando disminuya sensiblemente la visibilidad por cualquier factor ambiental o por las características de la infraestructura de las vías públicas y estatales de comunicación, evitando deslumbrar a quienes transitan en sentido opuesto; y, </w:t>
      </w:r>
    </w:p>
    <w:p w14:paraId="3DCCE64C" w14:textId="0CCF949C" w:rsidR="00E426FC" w:rsidRPr="009D55BA" w:rsidRDefault="009D55BA" w:rsidP="00854C87">
      <w:pPr>
        <w:ind w:left="708" w:firstLine="708"/>
        <w:jc w:val="both"/>
        <w:rPr>
          <w:rFonts w:ascii="Arial" w:hAnsi="Arial" w:cs="Arial"/>
          <w:sz w:val="24"/>
          <w:szCs w:val="24"/>
        </w:rPr>
      </w:pPr>
      <w:r w:rsidRPr="009D55BA">
        <w:rPr>
          <w:rFonts w:ascii="Arial" w:hAnsi="Arial" w:cs="Arial"/>
          <w:sz w:val="24"/>
          <w:szCs w:val="24"/>
        </w:rPr>
        <w:t>e) Colocar instrumentos o dispositivos de advertencia cuando por caso fortuito o de fuerza mayor se detenga en vías primarias. Si la vía es de doble sentido, los instrumentos o dispositivos de advertencia se colocarán 20 metros atrás del vehículo y 20 metros adelante en el carril opuesto.</w:t>
      </w:r>
    </w:p>
    <w:p w14:paraId="3909C3EA" w14:textId="77777777" w:rsidR="009D55BA" w:rsidRPr="009D55BA" w:rsidRDefault="009D55BA" w:rsidP="00854C87">
      <w:pPr>
        <w:ind w:left="708" w:firstLine="708"/>
        <w:jc w:val="both"/>
        <w:rPr>
          <w:rFonts w:ascii="Arial" w:hAnsi="Arial" w:cs="Arial"/>
          <w:sz w:val="24"/>
          <w:szCs w:val="24"/>
        </w:rPr>
      </w:pPr>
    </w:p>
    <w:p w14:paraId="07CA8E35" w14:textId="77777777" w:rsidR="009D55BA" w:rsidRPr="009D55BA" w:rsidRDefault="009D55BA" w:rsidP="00854C87">
      <w:pPr>
        <w:ind w:firstLine="708"/>
        <w:jc w:val="both"/>
        <w:rPr>
          <w:rFonts w:ascii="Arial" w:hAnsi="Arial" w:cs="Arial"/>
          <w:sz w:val="24"/>
          <w:szCs w:val="24"/>
        </w:rPr>
      </w:pPr>
      <w:r w:rsidRPr="009D55BA">
        <w:rPr>
          <w:rFonts w:ascii="Arial" w:hAnsi="Arial" w:cs="Arial"/>
          <w:sz w:val="24"/>
          <w:szCs w:val="24"/>
        </w:rPr>
        <w:t>Del a) al e) …</w:t>
      </w:r>
    </w:p>
    <w:p w14:paraId="743AA85C" w14:textId="0769CAEC" w:rsidR="009D55BA" w:rsidRDefault="009D55BA" w:rsidP="00854C87">
      <w:pPr>
        <w:ind w:firstLine="708"/>
        <w:jc w:val="both"/>
        <w:rPr>
          <w:rFonts w:ascii="Arial" w:hAnsi="Arial" w:cs="Arial"/>
          <w:sz w:val="24"/>
          <w:szCs w:val="24"/>
        </w:rPr>
      </w:pPr>
      <w:r w:rsidRPr="009D55BA">
        <w:rPr>
          <w:rFonts w:ascii="Arial" w:hAnsi="Arial" w:cs="Arial"/>
          <w:sz w:val="24"/>
          <w:szCs w:val="24"/>
        </w:rPr>
        <w:t>Las personas que infrinjan los incisos a), b), d) y e) de esta</w:t>
      </w:r>
      <w:r w:rsidR="00E126B1">
        <w:rPr>
          <w:rFonts w:ascii="Arial" w:hAnsi="Arial" w:cs="Arial"/>
          <w:sz w:val="24"/>
          <w:szCs w:val="24"/>
        </w:rPr>
        <w:t xml:space="preserve"> </w:t>
      </w:r>
      <w:r w:rsidRPr="009D55BA">
        <w:rPr>
          <w:rFonts w:ascii="Arial" w:hAnsi="Arial" w:cs="Arial"/>
          <w:sz w:val="24"/>
          <w:szCs w:val="24"/>
        </w:rPr>
        <w:t>disposición serán sancionadas con amonestación y un</w:t>
      </w:r>
      <w:r w:rsidR="00E126B1">
        <w:rPr>
          <w:rFonts w:ascii="Arial" w:hAnsi="Arial" w:cs="Arial"/>
          <w:sz w:val="24"/>
          <w:szCs w:val="24"/>
        </w:rPr>
        <w:t xml:space="preserve"> </w:t>
      </w:r>
      <w:r w:rsidRPr="009D55BA">
        <w:rPr>
          <w:rFonts w:ascii="Arial" w:hAnsi="Arial" w:cs="Arial"/>
          <w:sz w:val="24"/>
          <w:szCs w:val="24"/>
        </w:rPr>
        <w:t>punto de penalización en la licencia para conducir.</w:t>
      </w:r>
    </w:p>
    <w:p w14:paraId="31FFF393" w14:textId="77777777" w:rsidR="009D55BA" w:rsidRPr="009D55BA" w:rsidRDefault="009D55BA" w:rsidP="00854C87">
      <w:pPr>
        <w:ind w:firstLine="708"/>
        <w:jc w:val="both"/>
        <w:rPr>
          <w:rFonts w:ascii="Arial" w:hAnsi="Arial" w:cs="Arial"/>
          <w:sz w:val="24"/>
          <w:szCs w:val="24"/>
        </w:rPr>
      </w:pPr>
    </w:p>
    <w:p w14:paraId="1096CEAA" w14:textId="1E7C37BA" w:rsidR="009D55BA" w:rsidRDefault="009D55BA" w:rsidP="00854C87">
      <w:pPr>
        <w:ind w:firstLine="708"/>
        <w:jc w:val="both"/>
        <w:rPr>
          <w:rFonts w:ascii="Arial" w:hAnsi="Arial" w:cs="Arial"/>
          <w:sz w:val="24"/>
          <w:szCs w:val="24"/>
        </w:rPr>
      </w:pPr>
      <w:r w:rsidRPr="009D55BA">
        <w:rPr>
          <w:rFonts w:ascii="Arial" w:hAnsi="Arial" w:cs="Arial"/>
          <w:sz w:val="24"/>
          <w:szCs w:val="24"/>
        </w:rPr>
        <w:t>En caso de infringir lo dispuesto en el inciso c) de esta</w:t>
      </w:r>
      <w:r w:rsidR="00E126B1">
        <w:rPr>
          <w:rFonts w:ascii="Arial" w:hAnsi="Arial" w:cs="Arial"/>
          <w:sz w:val="24"/>
          <w:szCs w:val="24"/>
        </w:rPr>
        <w:t xml:space="preserve"> </w:t>
      </w:r>
      <w:r w:rsidRPr="009D55BA">
        <w:rPr>
          <w:rFonts w:ascii="Arial" w:hAnsi="Arial" w:cs="Arial"/>
          <w:sz w:val="24"/>
          <w:szCs w:val="24"/>
        </w:rPr>
        <w:t>fracción, serán sancionadas con arresto hasta por 36</w:t>
      </w:r>
      <w:r w:rsidR="00E126B1">
        <w:rPr>
          <w:rFonts w:ascii="Arial" w:hAnsi="Arial" w:cs="Arial"/>
          <w:sz w:val="24"/>
          <w:szCs w:val="24"/>
        </w:rPr>
        <w:t xml:space="preserve"> </w:t>
      </w:r>
      <w:r w:rsidRPr="009D55BA">
        <w:rPr>
          <w:rFonts w:ascii="Arial" w:hAnsi="Arial" w:cs="Arial"/>
          <w:sz w:val="24"/>
          <w:szCs w:val="24"/>
        </w:rPr>
        <w:t>horas y tres puntos de penalización a la licencia para</w:t>
      </w:r>
      <w:r w:rsidR="00E126B1">
        <w:rPr>
          <w:rFonts w:ascii="Arial" w:hAnsi="Arial" w:cs="Arial"/>
          <w:sz w:val="24"/>
          <w:szCs w:val="24"/>
        </w:rPr>
        <w:t xml:space="preserve"> </w:t>
      </w:r>
      <w:r w:rsidRPr="009D55BA">
        <w:rPr>
          <w:rFonts w:ascii="Arial" w:hAnsi="Arial" w:cs="Arial"/>
          <w:sz w:val="24"/>
          <w:szCs w:val="24"/>
        </w:rPr>
        <w:t>conducir.</w:t>
      </w:r>
    </w:p>
    <w:p w14:paraId="07643A98" w14:textId="77777777" w:rsidR="00E126B1" w:rsidRDefault="00E126B1" w:rsidP="00854C87">
      <w:pPr>
        <w:ind w:firstLine="708"/>
        <w:jc w:val="both"/>
        <w:rPr>
          <w:rFonts w:ascii="Arial" w:hAnsi="Arial" w:cs="Arial"/>
          <w:sz w:val="24"/>
          <w:szCs w:val="24"/>
        </w:rPr>
      </w:pPr>
    </w:p>
    <w:p w14:paraId="7D0A9A13" w14:textId="77777777" w:rsidR="00BD0BC6" w:rsidRDefault="00BD0BC6" w:rsidP="00854C87">
      <w:pPr>
        <w:ind w:firstLine="708"/>
        <w:jc w:val="both"/>
        <w:rPr>
          <w:rFonts w:ascii="Arial" w:hAnsi="Arial" w:cs="Arial"/>
          <w:sz w:val="24"/>
          <w:szCs w:val="24"/>
        </w:rPr>
      </w:pPr>
      <w:r w:rsidRPr="00BD0BC6">
        <w:rPr>
          <w:rFonts w:ascii="Arial" w:hAnsi="Arial" w:cs="Arial"/>
          <w:sz w:val="24"/>
          <w:szCs w:val="24"/>
        </w:rPr>
        <w:t xml:space="preserve">II. Las personas conductoras de motocicletas deben: </w:t>
      </w:r>
    </w:p>
    <w:p w14:paraId="56134AC9" w14:textId="50C5B227" w:rsidR="00BD0BC6" w:rsidRPr="00BD0BC6" w:rsidRDefault="00BD0BC6" w:rsidP="00854C87">
      <w:pPr>
        <w:pStyle w:val="Prrafodelista"/>
        <w:numPr>
          <w:ilvl w:val="0"/>
          <w:numId w:val="1"/>
        </w:numPr>
        <w:jc w:val="both"/>
        <w:rPr>
          <w:rFonts w:ascii="Arial" w:hAnsi="Arial" w:cs="Arial"/>
          <w:sz w:val="24"/>
          <w:szCs w:val="24"/>
        </w:rPr>
      </w:pPr>
      <w:r w:rsidRPr="00BD0BC6">
        <w:rPr>
          <w:rFonts w:ascii="Arial" w:hAnsi="Arial" w:cs="Arial"/>
          <w:sz w:val="24"/>
          <w:szCs w:val="24"/>
        </w:rPr>
        <w:t>Circular todo el tiempo con las luces traseras y delanteras encendidas;</w:t>
      </w:r>
    </w:p>
    <w:p w14:paraId="546F9BD3" w14:textId="77777777" w:rsidR="00BD0BC6" w:rsidRDefault="00BD0BC6" w:rsidP="00854C87">
      <w:pPr>
        <w:pStyle w:val="Prrafodelista"/>
        <w:numPr>
          <w:ilvl w:val="0"/>
          <w:numId w:val="1"/>
        </w:numPr>
        <w:jc w:val="both"/>
        <w:rPr>
          <w:rFonts w:ascii="Arial" w:hAnsi="Arial" w:cs="Arial"/>
          <w:sz w:val="24"/>
          <w:szCs w:val="24"/>
        </w:rPr>
      </w:pPr>
      <w:r w:rsidRPr="00BD0BC6">
        <w:rPr>
          <w:rFonts w:ascii="Arial" w:hAnsi="Arial" w:cs="Arial"/>
          <w:sz w:val="24"/>
          <w:szCs w:val="24"/>
        </w:rPr>
        <w:t xml:space="preserve">Llevar a bordo sólo la cantidad de personas que señale la tarjeta de circulación; </w:t>
      </w:r>
    </w:p>
    <w:p w14:paraId="6988E58E" w14:textId="1C529885" w:rsidR="00BD0BC6" w:rsidRDefault="00BD0BC6" w:rsidP="00854C87">
      <w:pPr>
        <w:pStyle w:val="Prrafodelista"/>
        <w:numPr>
          <w:ilvl w:val="0"/>
          <w:numId w:val="1"/>
        </w:numPr>
        <w:jc w:val="both"/>
        <w:rPr>
          <w:rFonts w:ascii="Arial" w:hAnsi="Arial" w:cs="Arial"/>
          <w:sz w:val="24"/>
          <w:szCs w:val="24"/>
        </w:rPr>
      </w:pPr>
      <w:r w:rsidRPr="00BD0BC6">
        <w:rPr>
          <w:rFonts w:ascii="Arial" w:hAnsi="Arial" w:cs="Arial"/>
          <w:sz w:val="24"/>
          <w:szCs w:val="24"/>
        </w:rPr>
        <w:t xml:space="preserve">Usar aditamentos luminosos o bandas reflejantes en horario nocturno; y, </w:t>
      </w:r>
    </w:p>
    <w:p w14:paraId="01BCEF74" w14:textId="53B66FB0" w:rsidR="00BD0BC6" w:rsidRDefault="00BD0BC6" w:rsidP="00854C87">
      <w:pPr>
        <w:pStyle w:val="Prrafodelista"/>
        <w:numPr>
          <w:ilvl w:val="0"/>
          <w:numId w:val="1"/>
        </w:numPr>
        <w:jc w:val="both"/>
        <w:rPr>
          <w:rFonts w:ascii="Arial" w:hAnsi="Arial" w:cs="Arial"/>
          <w:sz w:val="24"/>
          <w:szCs w:val="24"/>
        </w:rPr>
      </w:pPr>
      <w:r w:rsidRPr="00BD0BC6">
        <w:rPr>
          <w:rFonts w:ascii="Arial" w:hAnsi="Arial" w:cs="Arial"/>
          <w:sz w:val="24"/>
          <w:szCs w:val="24"/>
        </w:rPr>
        <w:t xml:space="preserve">Tanto las personas conductoras de motocicletas, como la persona acompañante, deberán utilizar casco protector diseñado exclusivamente para la conducción de motocicleta, que cuente con especificaciones de seguridad. El casco deberá encontrarse debidamente colocado en la cabeza y abrochado, sin muestras de </w:t>
      </w:r>
      <w:r w:rsidRPr="00BD0BC6">
        <w:rPr>
          <w:rFonts w:ascii="Arial" w:hAnsi="Arial" w:cs="Arial"/>
          <w:sz w:val="24"/>
          <w:szCs w:val="24"/>
        </w:rPr>
        <w:lastRenderedPageBreak/>
        <w:t xml:space="preserve">deterioro ni con fracturas visibles; así mismo, deberá contar con la NOM aplicable y con los elementos de seguridad siguientes: </w:t>
      </w:r>
    </w:p>
    <w:p w14:paraId="02D12446" w14:textId="77777777" w:rsidR="00BD0BC6" w:rsidRDefault="00BD0BC6" w:rsidP="00854C87">
      <w:pPr>
        <w:pStyle w:val="Prrafodelista"/>
        <w:ind w:left="2496"/>
        <w:jc w:val="both"/>
        <w:rPr>
          <w:rFonts w:ascii="Arial" w:hAnsi="Arial" w:cs="Arial"/>
          <w:sz w:val="24"/>
          <w:szCs w:val="24"/>
        </w:rPr>
      </w:pPr>
      <w:r w:rsidRPr="00BD0BC6">
        <w:rPr>
          <w:rFonts w:ascii="Arial" w:hAnsi="Arial" w:cs="Arial"/>
          <w:sz w:val="24"/>
          <w:szCs w:val="24"/>
        </w:rPr>
        <w:t xml:space="preserve">1. Armazón: Barrera rígida que le da forma estructural y brinda protección; </w:t>
      </w:r>
    </w:p>
    <w:p w14:paraId="5D518C48" w14:textId="77777777" w:rsidR="00BD0BC6" w:rsidRDefault="00BD0BC6" w:rsidP="00854C87">
      <w:pPr>
        <w:pStyle w:val="Prrafodelista"/>
        <w:ind w:left="2496"/>
        <w:jc w:val="both"/>
        <w:rPr>
          <w:rFonts w:ascii="Arial" w:hAnsi="Arial" w:cs="Arial"/>
          <w:sz w:val="24"/>
          <w:szCs w:val="24"/>
        </w:rPr>
      </w:pPr>
      <w:r w:rsidRPr="00BD0BC6">
        <w:rPr>
          <w:rFonts w:ascii="Arial" w:hAnsi="Arial" w:cs="Arial"/>
          <w:sz w:val="24"/>
          <w:szCs w:val="24"/>
        </w:rPr>
        <w:t xml:space="preserve">2. Relleno amortiguador: Relleno de 3 a 4 centímetros de espesor para absorber impactos; </w:t>
      </w:r>
    </w:p>
    <w:p w14:paraId="655DA8C7" w14:textId="77777777" w:rsidR="00BD0BC6" w:rsidRDefault="00BD0BC6" w:rsidP="00854C87">
      <w:pPr>
        <w:pStyle w:val="Prrafodelista"/>
        <w:ind w:left="2496"/>
        <w:jc w:val="both"/>
        <w:rPr>
          <w:rFonts w:ascii="Arial" w:hAnsi="Arial" w:cs="Arial"/>
          <w:sz w:val="24"/>
          <w:szCs w:val="24"/>
        </w:rPr>
      </w:pPr>
      <w:r w:rsidRPr="00BD0BC6">
        <w:rPr>
          <w:rFonts w:ascii="Arial" w:hAnsi="Arial" w:cs="Arial"/>
          <w:sz w:val="24"/>
          <w:szCs w:val="24"/>
        </w:rPr>
        <w:t xml:space="preserve">3. Relleno de confort: Parte del casco que está en contacto con la cabeza del usuario y contribuye a que el casco se ajuste correctamente a la cabeza; </w:t>
      </w:r>
    </w:p>
    <w:p w14:paraId="646E99B8" w14:textId="77777777" w:rsidR="00BD0BC6" w:rsidRDefault="00BD0BC6" w:rsidP="00854C87">
      <w:pPr>
        <w:pStyle w:val="Prrafodelista"/>
        <w:ind w:left="2496"/>
        <w:jc w:val="both"/>
        <w:rPr>
          <w:rFonts w:ascii="Arial" w:hAnsi="Arial" w:cs="Arial"/>
          <w:sz w:val="24"/>
          <w:szCs w:val="24"/>
        </w:rPr>
      </w:pPr>
      <w:r w:rsidRPr="00BD0BC6">
        <w:rPr>
          <w:rFonts w:ascii="Arial" w:hAnsi="Arial" w:cs="Arial"/>
          <w:sz w:val="24"/>
          <w:szCs w:val="24"/>
        </w:rPr>
        <w:t xml:space="preserve">4. Sistema de retención: Mecanismo que mantiene el casco en la cabeza durante una colisión, donde por acción de la inercia </w:t>
      </w:r>
      <w:proofErr w:type="gramStart"/>
      <w:r w:rsidRPr="00BD0BC6">
        <w:rPr>
          <w:rFonts w:ascii="Arial" w:hAnsi="Arial" w:cs="Arial"/>
          <w:sz w:val="24"/>
          <w:szCs w:val="24"/>
        </w:rPr>
        <w:t>del mismo</w:t>
      </w:r>
      <w:proofErr w:type="gramEnd"/>
      <w:r w:rsidRPr="00BD0BC6">
        <w:rPr>
          <w:rFonts w:ascii="Arial" w:hAnsi="Arial" w:cs="Arial"/>
          <w:sz w:val="24"/>
          <w:szCs w:val="24"/>
        </w:rPr>
        <w:t xml:space="preserve"> tiende a salirse de su lugar. Consta de correas, anclajes y mecanismos de cierre o abrochado; y, </w:t>
      </w:r>
    </w:p>
    <w:p w14:paraId="225E801A" w14:textId="77777777" w:rsidR="00BD0BC6" w:rsidRDefault="00BD0BC6" w:rsidP="00854C87">
      <w:pPr>
        <w:pStyle w:val="Prrafodelista"/>
        <w:ind w:left="2496"/>
        <w:jc w:val="both"/>
        <w:rPr>
          <w:rFonts w:ascii="Arial" w:hAnsi="Arial" w:cs="Arial"/>
          <w:sz w:val="24"/>
          <w:szCs w:val="24"/>
        </w:rPr>
      </w:pPr>
      <w:r w:rsidRPr="00BD0BC6">
        <w:rPr>
          <w:rFonts w:ascii="Arial" w:hAnsi="Arial" w:cs="Arial"/>
          <w:sz w:val="24"/>
          <w:szCs w:val="24"/>
        </w:rPr>
        <w:t xml:space="preserve">5. Visor: Debe asegurar la correcta visibilidad y ser resistente ante el impacto de objetos. </w:t>
      </w:r>
    </w:p>
    <w:p w14:paraId="427C4E4A" w14:textId="77777777" w:rsidR="00BD0BC6" w:rsidRDefault="00BD0BC6" w:rsidP="00854C87">
      <w:pPr>
        <w:ind w:left="1416"/>
        <w:jc w:val="both"/>
        <w:rPr>
          <w:rFonts w:ascii="Arial" w:hAnsi="Arial" w:cs="Arial"/>
          <w:sz w:val="24"/>
          <w:szCs w:val="24"/>
        </w:rPr>
      </w:pPr>
      <w:r w:rsidRPr="00BD0BC6">
        <w:rPr>
          <w:rFonts w:ascii="Arial" w:hAnsi="Arial" w:cs="Arial"/>
          <w:sz w:val="24"/>
          <w:szCs w:val="24"/>
        </w:rPr>
        <w:t xml:space="preserve">e) Preferentemente portar visores, chamarra o peto para protección con aditamentos rígidos para cobertura de hombros, codos y torso específicos para personas conductoras de motocicletas, guantes y botas, todos de diseño específico para la conducción de este tipo de vehículo. </w:t>
      </w:r>
    </w:p>
    <w:p w14:paraId="298CBFA0" w14:textId="77777777" w:rsidR="00BD0BC6" w:rsidRDefault="00BD0BC6" w:rsidP="00854C87">
      <w:pPr>
        <w:ind w:left="708"/>
        <w:jc w:val="both"/>
        <w:rPr>
          <w:rFonts w:ascii="Arial" w:hAnsi="Arial" w:cs="Arial"/>
          <w:sz w:val="24"/>
          <w:szCs w:val="24"/>
        </w:rPr>
      </w:pPr>
      <w:r w:rsidRPr="00BD0BC6">
        <w:rPr>
          <w:rFonts w:ascii="Arial" w:hAnsi="Arial" w:cs="Arial"/>
          <w:sz w:val="24"/>
          <w:szCs w:val="24"/>
        </w:rPr>
        <w:t xml:space="preserve">Las personas conductoras de motocicletas que infrinjan los incisos a) y c) de la presente disposición serán sancionadas con amonestación y un punto de penalización a la licencia para conducir. </w:t>
      </w:r>
    </w:p>
    <w:p w14:paraId="77ABBBEF" w14:textId="77777777" w:rsidR="00BD0BC6" w:rsidRDefault="00BD0BC6" w:rsidP="00854C87">
      <w:pPr>
        <w:ind w:left="708"/>
        <w:jc w:val="both"/>
        <w:rPr>
          <w:rFonts w:ascii="Arial" w:hAnsi="Arial" w:cs="Arial"/>
          <w:sz w:val="24"/>
          <w:szCs w:val="24"/>
        </w:rPr>
      </w:pPr>
    </w:p>
    <w:p w14:paraId="32465F60" w14:textId="49644EC9" w:rsidR="00BD0BC6" w:rsidRPr="00BD0BC6" w:rsidRDefault="00BD0BC6" w:rsidP="00854C87">
      <w:pPr>
        <w:ind w:left="708"/>
        <w:jc w:val="both"/>
        <w:rPr>
          <w:rFonts w:ascii="Arial" w:hAnsi="Arial" w:cs="Arial"/>
          <w:sz w:val="24"/>
          <w:szCs w:val="24"/>
        </w:rPr>
      </w:pPr>
      <w:r w:rsidRPr="00BD0BC6">
        <w:rPr>
          <w:rFonts w:ascii="Arial" w:hAnsi="Arial" w:cs="Arial"/>
          <w:sz w:val="24"/>
          <w:szCs w:val="24"/>
        </w:rPr>
        <w:t xml:space="preserve">En caso de infringir lo dispuesto en los incisos b) y d) de esta fracción, serán sancionadas con arresto hasta por 36 horas y tres puntos de penalización a la licencia para conducir y la remisión de la motocicleta al </w:t>
      </w:r>
      <w:proofErr w:type="gramStart"/>
      <w:r w:rsidRPr="00BD0BC6">
        <w:rPr>
          <w:rFonts w:ascii="Arial" w:hAnsi="Arial" w:cs="Arial"/>
          <w:sz w:val="24"/>
          <w:szCs w:val="24"/>
        </w:rPr>
        <w:t>depósito..</w:t>
      </w:r>
      <w:proofErr w:type="gramEnd"/>
    </w:p>
    <w:p w14:paraId="4D87DBE3" w14:textId="6408442D" w:rsidR="00E126B1" w:rsidRDefault="008737FD" w:rsidP="00854C87">
      <w:pPr>
        <w:ind w:left="708"/>
        <w:jc w:val="both"/>
        <w:rPr>
          <w:rFonts w:ascii="Arial" w:hAnsi="Arial" w:cs="Arial"/>
          <w:sz w:val="24"/>
          <w:szCs w:val="24"/>
        </w:rPr>
      </w:pPr>
      <w:r w:rsidRPr="008737FD">
        <w:rPr>
          <w:rFonts w:ascii="Arial" w:hAnsi="Arial" w:cs="Arial"/>
          <w:sz w:val="24"/>
          <w:szCs w:val="24"/>
        </w:rPr>
        <w:t>III. Las personas operadoras de vehículos de transporte de carga deben circular con la carga debidamente asegurada por tensores para sujetar carga, cintas y/o lonas, que eviten tirar objetos o derramar sustancias que obstruyan el tránsito o pongan en riesgo la integridad física de las personas.</w:t>
      </w:r>
    </w:p>
    <w:p w14:paraId="6D0568D6" w14:textId="73321669" w:rsidR="008737FD" w:rsidRDefault="008737FD" w:rsidP="00854C87">
      <w:pPr>
        <w:ind w:left="708"/>
        <w:jc w:val="both"/>
        <w:rPr>
          <w:rFonts w:ascii="Arial" w:hAnsi="Arial" w:cs="Arial"/>
          <w:sz w:val="24"/>
          <w:szCs w:val="24"/>
        </w:rPr>
      </w:pPr>
      <w:r w:rsidRPr="008737FD">
        <w:rPr>
          <w:rFonts w:ascii="Arial" w:hAnsi="Arial" w:cs="Arial"/>
          <w:sz w:val="24"/>
          <w:szCs w:val="24"/>
        </w:rPr>
        <w:t>Las personas operadoras de vehículos de transporte de carga que infrinjan esta disposición serán sancionadas con suspensión de la licencia o el permiso para conducir vehículos y tres puntos de penalización a la licencia para conducir.</w:t>
      </w:r>
    </w:p>
    <w:p w14:paraId="1C4670F4" w14:textId="77777777" w:rsidR="008737FD" w:rsidRDefault="008737FD" w:rsidP="00854C87">
      <w:pPr>
        <w:ind w:left="708"/>
        <w:jc w:val="both"/>
        <w:rPr>
          <w:rFonts w:ascii="Arial" w:hAnsi="Arial" w:cs="Arial"/>
          <w:sz w:val="24"/>
          <w:szCs w:val="24"/>
        </w:rPr>
      </w:pPr>
    </w:p>
    <w:p w14:paraId="11DBBFC1" w14:textId="3E3E53FC" w:rsidR="008737FD" w:rsidRDefault="008737FD" w:rsidP="00854C87">
      <w:pPr>
        <w:ind w:left="708"/>
        <w:jc w:val="both"/>
        <w:rPr>
          <w:rFonts w:ascii="Arial" w:hAnsi="Arial" w:cs="Arial"/>
          <w:sz w:val="24"/>
          <w:szCs w:val="24"/>
        </w:rPr>
      </w:pPr>
      <w:r w:rsidRPr="008737FD">
        <w:rPr>
          <w:rFonts w:ascii="Arial" w:hAnsi="Arial" w:cs="Arial"/>
          <w:sz w:val="24"/>
          <w:szCs w:val="24"/>
        </w:rPr>
        <w:t>IV. Las personas operadoras de vehículos de transporte de sustancias tóxicas o peligrosas deben asegurarse de que la carga esté debidamente protegida y señalizada de conformidad con las NOM correspondientes.</w:t>
      </w:r>
    </w:p>
    <w:p w14:paraId="08D3DA98" w14:textId="77777777" w:rsidR="008737FD" w:rsidRDefault="008737FD" w:rsidP="00854C87">
      <w:pPr>
        <w:ind w:left="708"/>
        <w:jc w:val="both"/>
        <w:rPr>
          <w:rFonts w:ascii="Arial" w:hAnsi="Arial" w:cs="Arial"/>
          <w:sz w:val="24"/>
          <w:szCs w:val="24"/>
        </w:rPr>
      </w:pPr>
      <w:r w:rsidRPr="008737FD">
        <w:rPr>
          <w:rFonts w:ascii="Arial" w:hAnsi="Arial" w:cs="Arial"/>
          <w:sz w:val="24"/>
          <w:szCs w:val="24"/>
        </w:rPr>
        <w:lastRenderedPageBreak/>
        <w:t>Las personas operadoras de vehículos de transporte de sustancias tóxicas o peligrosas que infrinjan la presente disposición serán sancionadas con suspensión de la licencia o el permiso para conducir vehículos y tres puntos de penalización a la licencia para conducir.</w:t>
      </w:r>
    </w:p>
    <w:p w14:paraId="6A57F55D" w14:textId="32C348FD" w:rsidR="008737FD" w:rsidRDefault="008737FD" w:rsidP="00854C87">
      <w:pPr>
        <w:ind w:left="708"/>
        <w:jc w:val="both"/>
        <w:rPr>
          <w:rFonts w:ascii="Arial" w:hAnsi="Arial" w:cs="Arial"/>
          <w:sz w:val="24"/>
          <w:szCs w:val="24"/>
        </w:rPr>
      </w:pPr>
      <w:r w:rsidRPr="008737FD">
        <w:rPr>
          <w:rFonts w:ascii="Arial" w:hAnsi="Arial" w:cs="Arial"/>
          <w:sz w:val="24"/>
          <w:szCs w:val="24"/>
        </w:rPr>
        <w:t>Cuando por alguna circunstancia de emergencia se requiera estacionar el vehículo de transporte de sustancias tóxicas o peligrosas en las vías públicas y estatales de comunicación, a fin de evitar que personas ajenas a la transportación manipulen el equipo o la carga, la persona operadora deberá colocar triángulos de seguridad o señalamientos de advertencia tanto en la parte delantera como trasera de la unidad, a una distancia que permita a otras personas conductoras u operadoras tomar las precauciones necesarias.</w:t>
      </w:r>
    </w:p>
    <w:p w14:paraId="6C828E44" w14:textId="77777777" w:rsidR="008737FD" w:rsidRDefault="008737FD" w:rsidP="00854C87">
      <w:pPr>
        <w:jc w:val="both"/>
        <w:rPr>
          <w:rFonts w:ascii="Arial" w:hAnsi="Arial" w:cs="Arial"/>
          <w:sz w:val="24"/>
          <w:szCs w:val="24"/>
        </w:rPr>
      </w:pPr>
      <w:r w:rsidRPr="008737FD">
        <w:rPr>
          <w:rFonts w:ascii="Arial" w:hAnsi="Arial" w:cs="Arial"/>
          <w:b/>
          <w:bCs/>
          <w:sz w:val="24"/>
          <w:szCs w:val="24"/>
        </w:rPr>
        <w:t>Artículo 420.</w:t>
      </w:r>
      <w:r w:rsidRPr="008737FD">
        <w:rPr>
          <w:rFonts w:ascii="Arial" w:hAnsi="Arial" w:cs="Arial"/>
          <w:sz w:val="24"/>
          <w:szCs w:val="24"/>
        </w:rPr>
        <w:t xml:space="preserve"> Para evitar poner en riesgo su integridad física y la de los demás usuarios de las vías públicas y estatales de comunicación, estará prohibido que las personas conductoras u operadoras de vehículos motorizados y no motorizados realicen lo siguiente: </w:t>
      </w:r>
    </w:p>
    <w:p w14:paraId="77232F80" w14:textId="77777777" w:rsidR="008737FD" w:rsidRDefault="008737FD" w:rsidP="00854C87">
      <w:pPr>
        <w:ind w:left="708"/>
        <w:jc w:val="both"/>
        <w:rPr>
          <w:rFonts w:ascii="Arial" w:hAnsi="Arial" w:cs="Arial"/>
          <w:sz w:val="24"/>
          <w:szCs w:val="24"/>
        </w:rPr>
      </w:pPr>
      <w:r w:rsidRPr="008737FD">
        <w:rPr>
          <w:rFonts w:ascii="Arial" w:hAnsi="Arial" w:cs="Arial"/>
          <w:sz w:val="24"/>
          <w:szCs w:val="24"/>
        </w:rPr>
        <w:t>II. En el caso de las personas conductoras y personas</w:t>
      </w:r>
      <w:r>
        <w:rPr>
          <w:rFonts w:ascii="Arial" w:hAnsi="Arial" w:cs="Arial"/>
          <w:sz w:val="24"/>
          <w:szCs w:val="24"/>
        </w:rPr>
        <w:t xml:space="preserve"> </w:t>
      </w:r>
      <w:r w:rsidRPr="008737FD">
        <w:rPr>
          <w:rFonts w:ascii="Arial" w:hAnsi="Arial" w:cs="Arial"/>
          <w:sz w:val="24"/>
          <w:szCs w:val="24"/>
        </w:rPr>
        <w:t xml:space="preserve">operadoras de vehículos motorizados: </w:t>
      </w:r>
    </w:p>
    <w:p w14:paraId="4FC641BE"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a) Llevar objetos que obstruyan la visibilidad de la persona conductora u operadora o la distraigan; </w:t>
      </w:r>
    </w:p>
    <w:p w14:paraId="1D8985DC"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b) Llevar objetos de gran tamaño entre la portezuela del vehículo y su costado izquierdo; </w:t>
      </w:r>
    </w:p>
    <w:p w14:paraId="39F4108A"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c) Sostener, cargar o colocar personas o animales entre sus brazos y piernas; </w:t>
      </w:r>
    </w:p>
    <w:p w14:paraId="10BB1E8E"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d) Utilizar objetos que representen un distractor para la conducción segura; </w:t>
      </w:r>
    </w:p>
    <w:p w14:paraId="2CB4093C"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e) Utilizar durante la conducción dispositivos de telefonía móvil y cualquier otro medio o sistema de comunicación, excepto cuando el desarrollo de la comunicación tenga lugar a través de un equipo de manos libres; </w:t>
      </w:r>
    </w:p>
    <w:p w14:paraId="68F3426C"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f) Utilizar audífonos en ambos oídos, con excepción de aquellos aparatos que cuenten con un solo auricular; </w:t>
      </w:r>
    </w:p>
    <w:p w14:paraId="03C41DE2"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g) Usar el claxon de manera innecesaria, especialmente frente a lugares públicos; </w:t>
      </w:r>
    </w:p>
    <w:p w14:paraId="47EB9AEF"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h) Acelerar innecesariamente la marcha del motor para activar la circulación, tratar de apresurar el paso de las personas peatonas, llamar la atención de otra persona, derrapar las llantas, o expresar cualquier tipo de agresión; </w:t>
      </w:r>
    </w:p>
    <w:p w14:paraId="0572E3C7"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lastRenderedPageBreak/>
        <w:t xml:space="preserve">i) Transitar con los aparatos estereofónicos encendidos con los que esté equipado el vehículo, siempre que rebase los límites de decibeles establecidos en las disposiciones legales y normativas aplicables; </w:t>
      </w:r>
    </w:p>
    <w:p w14:paraId="3D31B9BE"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j) Circular en sentido contrario o invadir el carril de contra flujo, así como transitar innecesariamente sobre las rayas longitudinales marcadas en el arroyo vehicular, que delimitan los carriles de circulación; </w:t>
      </w:r>
    </w:p>
    <w:p w14:paraId="6224902A"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k) Cambiar de carril dentro de los pasos a desnivel y cuando exista raya continúa delimitando los carriles de circulación; </w:t>
      </w:r>
    </w:p>
    <w:p w14:paraId="490329AA" w14:textId="77777777" w:rsidR="008737FD" w:rsidRDefault="008737FD" w:rsidP="00854C87">
      <w:pPr>
        <w:ind w:left="708" w:firstLine="708"/>
        <w:jc w:val="both"/>
        <w:rPr>
          <w:rFonts w:ascii="Arial" w:hAnsi="Arial" w:cs="Arial"/>
          <w:sz w:val="24"/>
          <w:szCs w:val="24"/>
        </w:rPr>
      </w:pPr>
      <w:r w:rsidRPr="008737FD">
        <w:rPr>
          <w:rFonts w:ascii="Arial" w:hAnsi="Arial" w:cs="Arial"/>
          <w:sz w:val="24"/>
          <w:szCs w:val="24"/>
        </w:rPr>
        <w:t xml:space="preserve">l) Circular zigzagueando; </w:t>
      </w:r>
    </w:p>
    <w:p w14:paraId="66562BF2"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m) Emparejarse con otro vehículo o rebasarlo utilizando un mismo carril de la circulación, o hacer uso de más de un carril a la vez; </w:t>
      </w:r>
    </w:p>
    <w:p w14:paraId="53B8BE25"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n) Cruzar en el centro del arroyo de circulación para estacionarse a su izquierda o para circular en sentido contrario; </w:t>
      </w:r>
    </w:p>
    <w:p w14:paraId="0FEEE59F"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o) Conducir sin anteojos, lentes de contacto o cualquier otro aparato auxiliar de los sentidos o de la movilidad cuando así lo indique su permiso o licencia como prescripción médica necesaria para conducir vehículos motorizados; </w:t>
      </w:r>
    </w:p>
    <w:p w14:paraId="222FB501"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p) Transportar mayor número de personas que el señalado en la tarjeta de circulación; </w:t>
      </w:r>
    </w:p>
    <w:p w14:paraId="743AA3B8"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q) Transportar personas en la parte exterior de la carrocería, con excepción del transporte de cargadores o estibadores cuando la finalidad del transporte requiera de ellos, en número y en condiciones tales que garanticen la integridad física de los mismos; </w:t>
      </w:r>
    </w:p>
    <w:p w14:paraId="280A7F97"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r) Instalar televisores o pantallas de proyección de cualquier tipo de video o sistemas de entretenimiento en la parte delantera del vehículo; y, </w:t>
      </w:r>
    </w:p>
    <w:p w14:paraId="2AA9388A" w14:textId="77777777" w:rsidR="008737FD" w:rsidRDefault="008737FD" w:rsidP="00854C87">
      <w:pPr>
        <w:ind w:left="1416"/>
        <w:jc w:val="both"/>
        <w:rPr>
          <w:rFonts w:ascii="Arial" w:hAnsi="Arial" w:cs="Arial"/>
          <w:sz w:val="24"/>
          <w:szCs w:val="24"/>
        </w:rPr>
      </w:pPr>
      <w:r w:rsidRPr="008737FD">
        <w:rPr>
          <w:rFonts w:ascii="Arial" w:hAnsi="Arial" w:cs="Arial"/>
          <w:sz w:val="24"/>
          <w:szCs w:val="24"/>
        </w:rPr>
        <w:t xml:space="preserve">s) Utilizar luces auxiliares de niebla delanteras y/o traseras de día o cuando no existan condiciones adversas que limiten la visibilidad. </w:t>
      </w:r>
    </w:p>
    <w:p w14:paraId="343512F4" w14:textId="77777777" w:rsidR="008737FD" w:rsidRDefault="008737FD" w:rsidP="00854C87">
      <w:pPr>
        <w:ind w:left="708"/>
        <w:jc w:val="both"/>
        <w:rPr>
          <w:rFonts w:ascii="Arial" w:hAnsi="Arial" w:cs="Arial"/>
          <w:sz w:val="24"/>
          <w:szCs w:val="24"/>
        </w:rPr>
      </w:pPr>
      <w:r w:rsidRPr="008737FD">
        <w:rPr>
          <w:rFonts w:ascii="Arial" w:hAnsi="Arial" w:cs="Arial"/>
          <w:sz w:val="24"/>
          <w:szCs w:val="24"/>
        </w:rPr>
        <w:t xml:space="preserve">Del a) al s) … Las personas conductoras u operadoras de vehículos motorizados que infrinjan los incisos a), b), g) y p) de la presente disposición serán sancionadas con amonestación y un punto de penalización a la licencia de conducir. </w:t>
      </w:r>
    </w:p>
    <w:p w14:paraId="6C7EBBF2" w14:textId="77777777" w:rsidR="008737FD" w:rsidRDefault="008737FD" w:rsidP="00854C87">
      <w:pPr>
        <w:ind w:left="708"/>
        <w:jc w:val="both"/>
        <w:rPr>
          <w:rFonts w:ascii="Arial" w:hAnsi="Arial" w:cs="Arial"/>
          <w:sz w:val="24"/>
          <w:szCs w:val="24"/>
        </w:rPr>
      </w:pPr>
      <w:r w:rsidRPr="008737FD">
        <w:rPr>
          <w:rFonts w:ascii="Arial" w:hAnsi="Arial" w:cs="Arial"/>
          <w:sz w:val="24"/>
          <w:szCs w:val="24"/>
        </w:rPr>
        <w:t xml:space="preserve">En caso de infringir lo dispuesto en los incisos c) y n) de esta fracción, serán sancionadas con amonestación y un punto de penalización a la licencia para conducir. </w:t>
      </w:r>
    </w:p>
    <w:p w14:paraId="03515EF4" w14:textId="7324F959" w:rsidR="008737FD" w:rsidRDefault="008737FD" w:rsidP="00854C87">
      <w:pPr>
        <w:ind w:left="708" w:firstLine="708"/>
        <w:jc w:val="both"/>
        <w:rPr>
          <w:rFonts w:ascii="Arial" w:hAnsi="Arial" w:cs="Arial"/>
          <w:sz w:val="24"/>
          <w:szCs w:val="24"/>
        </w:rPr>
      </w:pPr>
      <w:r w:rsidRPr="008737FD">
        <w:rPr>
          <w:rFonts w:ascii="Arial" w:hAnsi="Arial" w:cs="Arial"/>
          <w:sz w:val="24"/>
          <w:szCs w:val="24"/>
        </w:rPr>
        <w:lastRenderedPageBreak/>
        <w:t>El incumplimiento a lo previsto en los incisos d), e), f), h), i), j), k), l), m), o), q), r) y s) de esta fracción será sancionado con arresto hasta por 36 horas y tres puntos de penalización a la licencia para conducir.</w:t>
      </w:r>
    </w:p>
    <w:p w14:paraId="20D99A1F" w14:textId="77777777" w:rsidR="00C5007F" w:rsidRDefault="00C5007F" w:rsidP="00854C87">
      <w:pPr>
        <w:jc w:val="both"/>
        <w:rPr>
          <w:rFonts w:ascii="Arial" w:hAnsi="Arial" w:cs="Arial"/>
          <w:sz w:val="24"/>
          <w:szCs w:val="24"/>
        </w:rPr>
      </w:pPr>
    </w:p>
    <w:p w14:paraId="45C31B17" w14:textId="77777777" w:rsidR="00C5007F" w:rsidRDefault="00C5007F" w:rsidP="00854C87">
      <w:pPr>
        <w:ind w:firstLine="708"/>
        <w:jc w:val="both"/>
        <w:rPr>
          <w:rFonts w:ascii="Arial" w:hAnsi="Arial" w:cs="Arial"/>
          <w:sz w:val="24"/>
          <w:szCs w:val="24"/>
        </w:rPr>
      </w:pPr>
      <w:r w:rsidRPr="00C5007F">
        <w:rPr>
          <w:rFonts w:ascii="Arial" w:hAnsi="Arial" w:cs="Arial"/>
          <w:sz w:val="24"/>
          <w:szCs w:val="24"/>
        </w:rPr>
        <w:t xml:space="preserve">III. Las personas conductoras de motocicletas: </w:t>
      </w:r>
    </w:p>
    <w:p w14:paraId="53586876"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a) Transportar carga que impida mantener ambas manos sobre el manubrio, y un debido control del vehículo; </w:t>
      </w:r>
    </w:p>
    <w:p w14:paraId="4CF406A8"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b) Sujetarse a otros vehículos en movimiento; </w:t>
      </w:r>
    </w:p>
    <w:p w14:paraId="297C281D"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c) Transportar a un pasajero entre el conductor y el manubrio; y, </w:t>
      </w:r>
    </w:p>
    <w:p w14:paraId="0E4EAEA4"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d) Transportar un menor de doce años. </w:t>
      </w:r>
    </w:p>
    <w:p w14:paraId="1C17D3F9" w14:textId="77777777" w:rsidR="00C5007F" w:rsidRDefault="00C5007F" w:rsidP="00854C87">
      <w:pPr>
        <w:ind w:left="708"/>
        <w:jc w:val="both"/>
        <w:rPr>
          <w:rFonts w:ascii="Arial" w:hAnsi="Arial" w:cs="Arial"/>
          <w:sz w:val="24"/>
          <w:szCs w:val="24"/>
        </w:rPr>
      </w:pPr>
      <w:r w:rsidRPr="00C5007F">
        <w:rPr>
          <w:rFonts w:ascii="Arial" w:hAnsi="Arial" w:cs="Arial"/>
          <w:sz w:val="24"/>
          <w:szCs w:val="24"/>
        </w:rPr>
        <w:t xml:space="preserve">Las personas conductoras de motocicletas que infrinjan los incisos a) y b) de la presente disposición serán sancionadas con amonestación y dos puntos de penalización a la licencia para conducir. </w:t>
      </w:r>
    </w:p>
    <w:p w14:paraId="7B046799" w14:textId="77777777" w:rsidR="00C5007F" w:rsidRDefault="00C5007F" w:rsidP="00854C87">
      <w:pPr>
        <w:ind w:left="708"/>
        <w:jc w:val="both"/>
        <w:rPr>
          <w:rFonts w:ascii="Arial" w:hAnsi="Arial" w:cs="Arial"/>
          <w:sz w:val="24"/>
          <w:szCs w:val="24"/>
        </w:rPr>
      </w:pPr>
    </w:p>
    <w:p w14:paraId="54C01CA1" w14:textId="592BA922" w:rsidR="00C5007F" w:rsidRDefault="00C5007F" w:rsidP="00854C87">
      <w:pPr>
        <w:ind w:left="708"/>
        <w:jc w:val="both"/>
        <w:rPr>
          <w:rFonts w:ascii="Arial" w:hAnsi="Arial" w:cs="Arial"/>
          <w:sz w:val="24"/>
          <w:szCs w:val="24"/>
        </w:rPr>
      </w:pPr>
      <w:r w:rsidRPr="00C5007F">
        <w:rPr>
          <w:rFonts w:ascii="Arial" w:hAnsi="Arial" w:cs="Arial"/>
          <w:sz w:val="24"/>
          <w:szCs w:val="24"/>
        </w:rPr>
        <w:t>En caso de infringir lo dispuesto en los incisos c) y d) de esta fracción, serán sancionadas con suspensión de la licencia o el permiso para conducir vehículos, seis puntos de penalización a la licencia para conducir y la remisión de la motocicleta al depósito.</w:t>
      </w:r>
      <w:r>
        <w:rPr>
          <w:rFonts w:ascii="Arial" w:hAnsi="Arial" w:cs="Arial"/>
          <w:sz w:val="24"/>
          <w:szCs w:val="24"/>
        </w:rPr>
        <w:tab/>
      </w:r>
    </w:p>
    <w:p w14:paraId="37995C86" w14:textId="77777777" w:rsidR="00C5007F" w:rsidRDefault="00C5007F" w:rsidP="00854C87">
      <w:pPr>
        <w:jc w:val="both"/>
        <w:rPr>
          <w:rFonts w:ascii="Arial" w:hAnsi="Arial" w:cs="Arial"/>
          <w:sz w:val="24"/>
          <w:szCs w:val="24"/>
        </w:rPr>
      </w:pPr>
    </w:p>
    <w:p w14:paraId="5F33414E" w14:textId="1EA7CA68" w:rsidR="00C5007F" w:rsidRDefault="00C5007F" w:rsidP="00854C87">
      <w:pPr>
        <w:ind w:left="708"/>
        <w:jc w:val="both"/>
        <w:rPr>
          <w:rFonts w:ascii="Arial" w:hAnsi="Arial" w:cs="Arial"/>
          <w:sz w:val="24"/>
          <w:szCs w:val="24"/>
        </w:rPr>
      </w:pPr>
      <w:r w:rsidRPr="00C5007F">
        <w:rPr>
          <w:rFonts w:ascii="Arial" w:hAnsi="Arial" w:cs="Arial"/>
          <w:sz w:val="24"/>
          <w:szCs w:val="24"/>
        </w:rPr>
        <w:t>IV. Las personas operadoras de vehículos de transporte</w:t>
      </w:r>
      <w:r>
        <w:rPr>
          <w:rFonts w:ascii="Arial" w:hAnsi="Arial" w:cs="Arial"/>
          <w:sz w:val="24"/>
          <w:szCs w:val="24"/>
        </w:rPr>
        <w:t xml:space="preserve"> </w:t>
      </w:r>
      <w:r w:rsidRPr="00C5007F">
        <w:rPr>
          <w:rFonts w:ascii="Arial" w:hAnsi="Arial" w:cs="Arial"/>
          <w:sz w:val="24"/>
          <w:szCs w:val="24"/>
        </w:rPr>
        <w:t>público, escolar y de personal:</w:t>
      </w:r>
    </w:p>
    <w:p w14:paraId="533D44AB"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a) Cargar combustible llevando pasajeros a bordo; y </w:t>
      </w:r>
    </w:p>
    <w:p w14:paraId="01365F1F" w14:textId="77777777" w:rsidR="00C5007F" w:rsidRDefault="00C5007F" w:rsidP="00854C87">
      <w:pPr>
        <w:ind w:left="1416"/>
        <w:jc w:val="both"/>
        <w:rPr>
          <w:rFonts w:ascii="Arial" w:hAnsi="Arial" w:cs="Arial"/>
          <w:sz w:val="24"/>
          <w:szCs w:val="24"/>
        </w:rPr>
      </w:pPr>
      <w:r w:rsidRPr="00C5007F">
        <w:rPr>
          <w:rFonts w:ascii="Arial" w:hAnsi="Arial" w:cs="Arial"/>
          <w:sz w:val="24"/>
          <w:szCs w:val="24"/>
        </w:rPr>
        <w:t xml:space="preserve">b) Llevar vidrios polarizados, obscurecidos o con aditamentos u objetos distintos a las calcomanías reglamentarias. </w:t>
      </w:r>
    </w:p>
    <w:p w14:paraId="2D75525B" w14:textId="3F19FF12" w:rsidR="00C5007F" w:rsidRDefault="00C5007F" w:rsidP="00854C87">
      <w:pPr>
        <w:ind w:left="708"/>
        <w:jc w:val="both"/>
        <w:rPr>
          <w:rFonts w:ascii="Arial" w:hAnsi="Arial" w:cs="Arial"/>
          <w:sz w:val="24"/>
          <w:szCs w:val="24"/>
        </w:rPr>
      </w:pPr>
      <w:r w:rsidRPr="00C5007F">
        <w:rPr>
          <w:rFonts w:ascii="Arial" w:hAnsi="Arial" w:cs="Arial"/>
          <w:sz w:val="24"/>
          <w:szCs w:val="24"/>
        </w:rPr>
        <w:t>a) y b) … Las personas operadoras de vehículos de transporte</w:t>
      </w:r>
      <w:r w:rsidRPr="00C5007F">
        <w:t xml:space="preserve"> </w:t>
      </w:r>
      <w:r w:rsidRPr="00C5007F">
        <w:rPr>
          <w:rFonts w:ascii="Arial" w:hAnsi="Arial" w:cs="Arial"/>
          <w:sz w:val="24"/>
          <w:szCs w:val="24"/>
        </w:rPr>
        <w:t>público, escolar y de personal que infrinjan lo dispuesto en esta fracción serán sancionadas con suspensión de la licencia o el permiso para conducir vehículos y seis puntos de penalización a la licencia para conducir.</w:t>
      </w:r>
    </w:p>
    <w:p w14:paraId="78BE35D7" w14:textId="77777777" w:rsidR="00C5007F" w:rsidRDefault="00C5007F" w:rsidP="00854C87">
      <w:pPr>
        <w:jc w:val="both"/>
        <w:rPr>
          <w:rFonts w:ascii="Arial" w:hAnsi="Arial" w:cs="Arial"/>
          <w:sz w:val="24"/>
          <w:szCs w:val="24"/>
        </w:rPr>
      </w:pPr>
    </w:p>
    <w:p w14:paraId="4F7C563F" w14:textId="77777777" w:rsidR="00C5007F" w:rsidRDefault="00C5007F" w:rsidP="00854C87">
      <w:pPr>
        <w:ind w:firstLine="708"/>
        <w:jc w:val="both"/>
        <w:rPr>
          <w:rFonts w:ascii="Arial" w:hAnsi="Arial" w:cs="Arial"/>
          <w:sz w:val="24"/>
          <w:szCs w:val="24"/>
        </w:rPr>
      </w:pPr>
      <w:r w:rsidRPr="00C5007F">
        <w:rPr>
          <w:rFonts w:ascii="Arial" w:hAnsi="Arial" w:cs="Arial"/>
          <w:sz w:val="24"/>
          <w:szCs w:val="24"/>
        </w:rPr>
        <w:t>V. Las personas operadoras de vehículos de carga:</w:t>
      </w:r>
    </w:p>
    <w:p w14:paraId="7162DBFE"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a) Circular con pasajeros que viajen en el área de carga; y, </w:t>
      </w:r>
    </w:p>
    <w:p w14:paraId="78D47794" w14:textId="77777777" w:rsidR="00C5007F" w:rsidRDefault="00C5007F" w:rsidP="00854C87">
      <w:pPr>
        <w:ind w:left="708" w:firstLine="708"/>
        <w:jc w:val="both"/>
        <w:rPr>
          <w:rFonts w:ascii="Arial" w:hAnsi="Arial" w:cs="Arial"/>
          <w:sz w:val="24"/>
          <w:szCs w:val="24"/>
        </w:rPr>
      </w:pPr>
      <w:r w:rsidRPr="00C5007F">
        <w:rPr>
          <w:rFonts w:ascii="Arial" w:hAnsi="Arial" w:cs="Arial"/>
          <w:sz w:val="24"/>
          <w:szCs w:val="24"/>
        </w:rPr>
        <w:t xml:space="preserve">b) Circular con carga que exceda el peso bruto vehicular máximo establecido en las normas aplicables o en el señalamiento restrictivo, obstruya la vista o los espejos frontales laterales o que sobresalga de la parte </w:t>
      </w:r>
      <w:r w:rsidRPr="00C5007F">
        <w:rPr>
          <w:rFonts w:ascii="Arial" w:hAnsi="Arial" w:cs="Arial"/>
          <w:sz w:val="24"/>
          <w:szCs w:val="24"/>
        </w:rPr>
        <w:lastRenderedPageBreak/>
        <w:t xml:space="preserve">delantera, posterior o de los costados, salvo cuando se obtenga el permiso correspondiente de la Coordinación, debiendo indicar con elementos reflejantes el perímetro de la carga. </w:t>
      </w:r>
    </w:p>
    <w:p w14:paraId="31CCD56E" w14:textId="77777777" w:rsidR="00C5007F" w:rsidRDefault="00C5007F" w:rsidP="00854C87">
      <w:pPr>
        <w:ind w:left="708" w:firstLine="708"/>
        <w:jc w:val="both"/>
        <w:rPr>
          <w:rFonts w:ascii="Arial" w:hAnsi="Arial" w:cs="Arial"/>
          <w:sz w:val="24"/>
          <w:szCs w:val="24"/>
        </w:rPr>
      </w:pPr>
    </w:p>
    <w:p w14:paraId="16DD5FB2" w14:textId="77777777" w:rsidR="00C5007F" w:rsidRDefault="00C5007F" w:rsidP="00854C87">
      <w:pPr>
        <w:ind w:left="708"/>
        <w:jc w:val="both"/>
        <w:rPr>
          <w:rFonts w:ascii="Arial" w:hAnsi="Arial" w:cs="Arial"/>
          <w:sz w:val="24"/>
          <w:szCs w:val="24"/>
        </w:rPr>
      </w:pPr>
      <w:r w:rsidRPr="00C5007F">
        <w:rPr>
          <w:rFonts w:ascii="Arial" w:hAnsi="Arial" w:cs="Arial"/>
          <w:sz w:val="24"/>
          <w:szCs w:val="24"/>
        </w:rPr>
        <w:t xml:space="preserve">a) y b) … Las personas operadoras de vehículos de carga que infrinjan el inciso a) de la presente fracción serán sancionadas con arresto hasta por 36 horas y tres puntos de penalización a la licencia para conducir. </w:t>
      </w:r>
    </w:p>
    <w:p w14:paraId="5DAA2510" w14:textId="10BBFCC9" w:rsidR="00C5007F" w:rsidRDefault="00C5007F" w:rsidP="00854C87">
      <w:pPr>
        <w:ind w:left="708"/>
        <w:jc w:val="both"/>
        <w:rPr>
          <w:rFonts w:ascii="Arial" w:hAnsi="Arial" w:cs="Arial"/>
          <w:sz w:val="24"/>
          <w:szCs w:val="24"/>
        </w:rPr>
      </w:pPr>
      <w:r w:rsidRPr="00C5007F">
        <w:rPr>
          <w:rFonts w:ascii="Arial" w:hAnsi="Arial" w:cs="Arial"/>
          <w:sz w:val="24"/>
          <w:szCs w:val="24"/>
        </w:rPr>
        <w:t>En caso de que las personas operadoras de vehículos de carga infrinjan en lo dispuesto en el inciso b) de esta fracción, serán sancionadas con arresto hasta por 36 horas y tres puntos de penalización a la licencia para conducir.</w:t>
      </w:r>
    </w:p>
    <w:p w14:paraId="78B7C865" w14:textId="77777777" w:rsidR="00C5007F" w:rsidRDefault="00C5007F" w:rsidP="00854C87">
      <w:pPr>
        <w:jc w:val="both"/>
        <w:rPr>
          <w:rFonts w:ascii="Arial" w:hAnsi="Arial" w:cs="Arial"/>
          <w:sz w:val="24"/>
          <w:szCs w:val="24"/>
        </w:rPr>
      </w:pPr>
    </w:p>
    <w:p w14:paraId="3229A9F2"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VI. Las personas conductoras de vehículos de transporte de sustancias tóxicas o peligrosas: </w:t>
      </w:r>
    </w:p>
    <w:p w14:paraId="01068095" w14:textId="77777777" w:rsidR="00BC2669" w:rsidRDefault="00BC2669" w:rsidP="00854C87">
      <w:pPr>
        <w:ind w:left="708" w:firstLine="708"/>
        <w:jc w:val="both"/>
        <w:rPr>
          <w:rFonts w:ascii="Arial" w:hAnsi="Arial" w:cs="Arial"/>
          <w:sz w:val="24"/>
          <w:szCs w:val="24"/>
        </w:rPr>
      </w:pPr>
      <w:r w:rsidRPr="00BC2669">
        <w:rPr>
          <w:rFonts w:ascii="Arial" w:hAnsi="Arial" w:cs="Arial"/>
          <w:sz w:val="24"/>
          <w:szCs w:val="24"/>
        </w:rPr>
        <w:t xml:space="preserve">a) Llevar a bordo personas ajenas a su operación; y, </w:t>
      </w:r>
    </w:p>
    <w:p w14:paraId="46314395" w14:textId="77777777" w:rsidR="00BC2669" w:rsidRDefault="00BC2669" w:rsidP="00854C87">
      <w:pPr>
        <w:ind w:left="708" w:firstLine="708"/>
        <w:jc w:val="both"/>
        <w:rPr>
          <w:rFonts w:ascii="Arial" w:hAnsi="Arial" w:cs="Arial"/>
          <w:sz w:val="24"/>
          <w:szCs w:val="24"/>
        </w:rPr>
      </w:pPr>
      <w:r w:rsidRPr="00BC2669">
        <w:rPr>
          <w:rFonts w:ascii="Arial" w:hAnsi="Arial" w:cs="Arial"/>
          <w:sz w:val="24"/>
          <w:szCs w:val="24"/>
        </w:rPr>
        <w:t xml:space="preserve">b) Arrojar o descargar en las vías públicas o estatales de comunicación, así como ventear innecesariamente cualquier tipo de sustancia tóxica o peligrosa. </w:t>
      </w:r>
    </w:p>
    <w:p w14:paraId="18DE4F43"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a) y </w:t>
      </w:r>
      <w:proofErr w:type="gramStart"/>
      <w:r w:rsidRPr="00BC2669">
        <w:rPr>
          <w:rFonts w:ascii="Arial" w:hAnsi="Arial" w:cs="Arial"/>
          <w:sz w:val="24"/>
          <w:szCs w:val="24"/>
        </w:rPr>
        <w:t>b)…</w:t>
      </w:r>
      <w:proofErr w:type="gramEnd"/>
      <w:r w:rsidRPr="00BC2669">
        <w:rPr>
          <w:rFonts w:ascii="Arial" w:hAnsi="Arial" w:cs="Arial"/>
          <w:sz w:val="24"/>
          <w:szCs w:val="24"/>
        </w:rPr>
        <w:t xml:space="preserve"> Las personas conductoras de vehículos de transporte de sustancias tóxicas o peligrosas que infrinjan el inciso a) de la presente disposición serán sancionadas con arresto hasta por 36 horas y tres puntos de penalización a la licencia para conducir. </w:t>
      </w:r>
    </w:p>
    <w:p w14:paraId="3F12B180" w14:textId="3A423454" w:rsidR="00C5007F" w:rsidRDefault="00BC2669" w:rsidP="00854C87">
      <w:pPr>
        <w:ind w:left="708"/>
        <w:jc w:val="both"/>
        <w:rPr>
          <w:rFonts w:ascii="Arial" w:hAnsi="Arial" w:cs="Arial"/>
          <w:sz w:val="24"/>
          <w:szCs w:val="24"/>
        </w:rPr>
      </w:pPr>
      <w:r w:rsidRPr="00BC2669">
        <w:rPr>
          <w:rFonts w:ascii="Arial" w:hAnsi="Arial" w:cs="Arial"/>
          <w:sz w:val="24"/>
          <w:szCs w:val="24"/>
        </w:rPr>
        <w:t>En caso de infringir lo dispuesto en el inciso b) de esta fracción, serán sancionadas con cancelación de la licencia o permiso de conducir vehículos y seis puntos de penalización a la licencia para conducir.</w:t>
      </w:r>
    </w:p>
    <w:p w14:paraId="19B0EBFC" w14:textId="77777777" w:rsidR="00C5007F" w:rsidRDefault="00C5007F" w:rsidP="00854C87">
      <w:pPr>
        <w:jc w:val="both"/>
        <w:rPr>
          <w:rFonts w:ascii="Arial" w:hAnsi="Arial" w:cs="Arial"/>
          <w:sz w:val="24"/>
          <w:szCs w:val="24"/>
        </w:rPr>
      </w:pPr>
    </w:p>
    <w:p w14:paraId="53C5EF48" w14:textId="77777777" w:rsidR="00BC2669" w:rsidRDefault="00BC2669" w:rsidP="00854C87">
      <w:pPr>
        <w:jc w:val="both"/>
        <w:rPr>
          <w:rFonts w:ascii="Arial" w:hAnsi="Arial" w:cs="Arial"/>
          <w:sz w:val="24"/>
          <w:szCs w:val="24"/>
        </w:rPr>
      </w:pPr>
      <w:r w:rsidRPr="00BC2669">
        <w:rPr>
          <w:rFonts w:ascii="Arial" w:hAnsi="Arial" w:cs="Arial"/>
          <w:b/>
          <w:bCs/>
          <w:sz w:val="24"/>
          <w:szCs w:val="24"/>
        </w:rPr>
        <w:t>Artículo 421.</w:t>
      </w:r>
      <w:r w:rsidRPr="00BC2669">
        <w:rPr>
          <w:rFonts w:ascii="Arial" w:hAnsi="Arial" w:cs="Arial"/>
          <w:sz w:val="24"/>
          <w:szCs w:val="24"/>
        </w:rPr>
        <w:t xml:space="preserve"> Las personas conductoras y operadoras de vehículos</w:t>
      </w:r>
      <w:r>
        <w:rPr>
          <w:rFonts w:ascii="Arial" w:hAnsi="Arial" w:cs="Arial"/>
          <w:sz w:val="24"/>
          <w:szCs w:val="24"/>
        </w:rPr>
        <w:t xml:space="preserve"> </w:t>
      </w:r>
      <w:r w:rsidRPr="00BC2669">
        <w:rPr>
          <w:rFonts w:ascii="Arial" w:hAnsi="Arial" w:cs="Arial"/>
          <w:sz w:val="24"/>
          <w:szCs w:val="24"/>
        </w:rPr>
        <w:t xml:space="preserve">motorizados deben cumplir con los requisitos legales especificados por cada tipo de vehículo de que se trate: </w:t>
      </w:r>
    </w:p>
    <w:p w14:paraId="3012EC93"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I. Las personas conductoras de vehículos motorizados de uso particular, incluyendo a motociclistas, deberán: </w:t>
      </w:r>
    </w:p>
    <w:p w14:paraId="6D05FECD"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a) Cuando las personas de 16 y menores de 18 años, portar permiso para conducir automóviles, vigente. Las motocicletas no podrán ser conducidas por menores de edad. </w:t>
      </w:r>
    </w:p>
    <w:p w14:paraId="7B4EB5BC"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b) Cuando sean mayores de edad, portar licencia vigente en formato físico o digital, correspondiente al tipo de vehículo; </w:t>
      </w:r>
    </w:p>
    <w:p w14:paraId="0CFBB9F9" w14:textId="77777777" w:rsidR="00BC2669" w:rsidRDefault="00BC2669" w:rsidP="00854C87">
      <w:pPr>
        <w:ind w:left="708" w:firstLine="708"/>
        <w:jc w:val="both"/>
        <w:rPr>
          <w:rFonts w:ascii="Arial" w:hAnsi="Arial" w:cs="Arial"/>
          <w:sz w:val="24"/>
          <w:szCs w:val="24"/>
        </w:rPr>
      </w:pPr>
    </w:p>
    <w:p w14:paraId="323DC8C3" w14:textId="6E652657" w:rsidR="00C5007F" w:rsidRDefault="00BC2669" w:rsidP="00854C87">
      <w:pPr>
        <w:ind w:left="708"/>
        <w:jc w:val="both"/>
        <w:rPr>
          <w:rFonts w:ascii="Arial" w:hAnsi="Arial" w:cs="Arial"/>
          <w:sz w:val="24"/>
          <w:szCs w:val="24"/>
        </w:rPr>
      </w:pPr>
      <w:r w:rsidRPr="00BC2669">
        <w:rPr>
          <w:rFonts w:ascii="Arial" w:hAnsi="Arial" w:cs="Arial"/>
          <w:sz w:val="24"/>
          <w:szCs w:val="24"/>
        </w:rPr>
        <w:t>a) y b) … El incumplimiento de las obligaciones señaladas en los incisos a) y b) de la presente disposición, se sancionará con amonestación y tres puntos de penalización a la licencia para conducir.</w:t>
      </w:r>
    </w:p>
    <w:p w14:paraId="0D919BE4" w14:textId="77777777" w:rsidR="00BC2669" w:rsidRDefault="00BC2669" w:rsidP="00854C87">
      <w:pPr>
        <w:ind w:firstLine="708"/>
        <w:jc w:val="both"/>
        <w:rPr>
          <w:rFonts w:ascii="Arial" w:hAnsi="Arial" w:cs="Arial"/>
          <w:sz w:val="24"/>
          <w:szCs w:val="24"/>
        </w:rPr>
      </w:pPr>
    </w:p>
    <w:p w14:paraId="4346F34C" w14:textId="13F087AC" w:rsidR="00BC2669" w:rsidRDefault="00BC2669" w:rsidP="00854C87">
      <w:pPr>
        <w:ind w:firstLine="708"/>
        <w:jc w:val="both"/>
        <w:rPr>
          <w:rFonts w:ascii="Arial" w:hAnsi="Arial" w:cs="Arial"/>
          <w:sz w:val="24"/>
          <w:szCs w:val="24"/>
        </w:rPr>
      </w:pPr>
      <w:r w:rsidRPr="00BC2669">
        <w:rPr>
          <w:rFonts w:ascii="Arial" w:hAnsi="Arial" w:cs="Arial"/>
          <w:sz w:val="24"/>
          <w:szCs w:val="24"/>
        </w:rPr>
        <w:t xml:space="preserve">IV. Las personas operadoras de vehículos de transporte de carga deberán: </w:t>
      </w:r>
    </w:p>
    <w:p w14:paraId="123F01DB"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a) Conducir con la licencia vigente correspondiente</w:t>
      </w:r>
      <w:r>
        <w:rPr>
          <w:rFonts w:ascii="Arial" w:hAnsi="Arial" w:cs="Arial"/>
          <w:sz w:val="24"/>
          <w:szCs w:val="24"/>
        </w:rPr>
        <w:t xml:space="preserve"> </w:t>
      </w:r>
      <w:r w:rsidRPr="00BC2669">
        <w:rPr>
          <w:rFonts w:ascii="Arial" w:hAnsi="Arial" w:cs="Arial"/>
          <w:sz w:val="24"/>
          <w:szCs w:val="24"/>
        </w:rPr>
        <w:t>al tipo de vehículo; y</w:t>
      </w:r>
      <w:r>
        <w:rPr>
          <w:rFonts w:ascii="Arial" w:hAnsi="Arial" w:cs="Arial"/>
          <w:sz w:val="24"/>
          <w:szCs w:val="24"/>
        </w:rPr>
        <w:t xml:space="preserve">, </w:t>
      </w:r>
    </w:p>
    <w:p w14:paraId="488F4C22" w14:textId="31472ABA" w:rsidR="00C5007F" w:rsidRDefault="00BC2669" w:rsidP="00854C87">
      <w:pPr>
        <w:ind w:left="1416"/>
        <w:jc w:val="both"/>
        <w:rPr>
          <w:rFonts w:ascii="Arial" w:hAnsi="Arial" w:cs="Arial"/>
          <w:sz w:val="24"/>
          <w:szCs w:val="24"/>
        </w:rPr>
      </w:pPr>
      <w:r w:rsidRPr="00BC2669">
        <w:rPr>
          <w:rFonts w:ascii="Arial" w:hAnsi="Arial" w:cs="Arial"/>
          <w:sz w:val="24"/>
          <w:szCs w:val="24"/>
        </w:rPr>
        <w:t>b) Contar con la concesión correspondiente.</w:t>
      </w:r>
    </w:p>
    <w:p w14:paraId="12491DCB" w14:textId="77777777" w:rsidR="00C5007F" w:rsidRDefault="00C5007F" w:rsidP="00854C87">
      <w:pPr>
        <w:jc w:val="both"/>
        <w:rPr>
          <w:rFonts w:ascii="Arial" w:hAnsi="Arial" w:cs="Arial"/>
          <w:sz w:val="24"/>
          <w:szCs w:val="24"/>
        </w:rPr>
      </w:pPr>
    </w:p>
    <w:p w14:paraId="5C915D31" w14:textId="4C828CDA" w:rsidR="00C5007F" w:rsidRDefault="00BC2669" w:rsidP="00854C87">
      <w:pPr>
        <w:ind w:left="708"/>
        <w:jc w:val="both"/>
        <w:rPr>
          <w:rFonts w:ascii="Arial" w:hAnsi="Arial" w:cs="Arial"/>
          <w:sz w:val="24"/>
          <w:szCs w:val="24"/>
        </w:rPr>
      </w:pPr>
      <w:r w:rsidRPr="00BC2669">
        <w:rPr>
          <w:rFonts w:ascii="Arial" w:hAnsi="Arial" w:cs="Arial"/>
          <w:sz w:val="24"/>
          <w:szCs w:val="24"/>
        </w:rPr>
        <w:t>a) y b) … El incumplimiento de la obligación señalada en el inciso a) y b) se sancionará con amonestación y tres puntos de penalización a la licencia para conducir.</w:t>
      </w:r>
    </w:p>
    <w:p w14:paraId="575BA7F7"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V. Las personas operadoras de vehículos que transporten sustancias tóxicas o peligrosas, deben: </w:t>
      </w:r>
    </w:p>
    <w:p w14:paraId="3E3DAFFA" w14:textId="77777777" w:rsidR="00BC2669" w:rsidRDefault="00BC2669" w:rsidP="00854C87">
      <w:pPr>
        <w:ind w:left="708" w:firstLine="708"/>
        <w:jc w:val="both"/>
        <w:rPr>
          <w:rFonts w:ascii="Arial" w:hAnsi="Arial" w:cs="Arial"/>
          <w:sz w:val="24"/>
          <w:szCs w:val="24"/>
        </w:rPr>
      </w:pPr>
      <w:r w:rsidRPr="00BC2669">
        <w:rPr>
          <w:rFonts w:ascii="Arial" w:hAnsi="Arial" w:cs="Arial"/>
          <w:sz w:val="24"/>
          <w:szCs w:val="24"/>
        </w:rPr>
        <w:t xml:space="preserve">a) Conducir con la licencia vigente correspondiente al tipo de vehículo; </w:t>
      </w:r>
    </w:p>
    <w:p w14:paraId="6E5BD726"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b) Contar con el sistema de identificación de unidades destinadas al transporte de substancias, materiales y residuos peligrosos de acuerdo con la norma vigente; </w:t>
      </w:r>
    </w:p>
    <w:p w14:paraId="2DD90716"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c) Contar con el permiso correspondiente para transportar sustancias tóxicas o peligrosas; y, </w:t>
      </w:r>
    </w:p>
    <w:p w14:paraId="3985127B" w14:textId="153BFCD8" w:rsidR="00BC2669" w:rsidRDefault="00BC2669" w:rsidP="00854C87">
      <w:pPr>
        <w:ind w:left="708" w:firstLine="708"/>
        <w:jc w:val="both"/>
        <w:rPr>
          <w:rFonts w:ascii="Arial" w:hAnsi="Arial" w:cs="Arial"/>
          <w:sz w:val="24"/>
          <w:szCs w:val="24"/>
        </w:rPr>
      </w:pPr>
      <w:r w:rsidRPr="00BC2669">
        <w:rPr>
          <w:rFonts w:ascii="Arial" w:hAnsi="Arial" w:cs="Arial"/>
          <w:sz w:val="24"/>
          <w:szCs w:val="24"/>
        </w:rPr>
        <w:t>d) Contar con protocolos de actuación en casos de emergencia.</w:t>
      </w:r>
    </w:p>
    <w:p w14:paraId="24FE95CB" w14:textId="4F1BB3C8" w:rsidR="00BC2669" w:rsidRDefault="00BC2669" w:rsidP="00854C87">
      <w:pPr>
        <w:ind w:left="708"/>
        <w:jc w:val="both"/>
        <w:rPr>
          <w:rFonts w:ascii="Arial" w:hAnsi="Arial" w:cs="Arial"/>
          <w:sz w:val="24"/>
          <w:szCs w:val="24"/>
        </w:rPr>
      </w:pPr>
      <w:r w:rsidRPr="00BC2669">
        <w:rPr>
          <w:rFonts w:ascii="Arial" w:hAnsi="Arial" w:cs="Arial"/>
          <w:sz w:val="24"/>
          <w:szCs w:val="24"/>
        </w:rPr>
        <w:t>El incumplimiento de la obligación señalada en el inciso a) se sancionará con una amonestación y tres puntos de</w:t>
      </w:r>
      <w:r>
        <w:rPr>
          <w:rFonts w:ascii="Arial" w:hAnsi="Arial" w:cs="Arial"/>
          <w:sz w:val="24"/>
          <w:szCs w:val="24"/>
        </w:rPr>
        <w:t xml:space="preserve"> </w:t>
      </w:r>
      <w:r w:rsidRPr="00BC2669">
        <w:rPr>
          <w:rFonts w:ascii="Arial" w:hAnsi="Arial" w:cs="Arial"/>
          <w:sz w:val="24"/>
          <w:szCs w:val="24"/>
        </w:rPr>
        <w:t>penalización a la licencia para conducir; en los casos señalados en los incisos b), c) y d), se sancionarán de conformidad con lo establecido en el presente Reglamento, en materia de transporte.</w:t>
      </w:r>
    </w:p>
    <w:p w14:paraId="0F2BAF1E" w14:textId="77777777" w:rsidR="00BC2669" w:rsidRDefault="00BC2669" w:rsidP="00854C87">
      <w:pPr>
        <w:jc w:val="both"/>
        <w:rPr>
          <w:rFonts w:ascii="Arial" w:hAnsi="Arial" w:cs="Arial"/>
          <w:sz w:val="24"/>
          <w:szCs w:val="24"/>
        </w:rPr>
      </w:pPr>
    </w:p>
    <w:p w14:paraId="287F3B4B" w14:textId="77777777" w:rsidR="00BC2669" w:rsidRDefault="00BC2669" w:rsidP="00854C87">
      <w:pPr>
        <w:jc w:val="both"/>
        <w:rPr>
          <w:rFonts w:ascii="Arial" w:hAnsi="Arial" w:cs="Arial"/>
          <w:sz w:val="24"/>
          <w:szCs w:val="24"/>
        </w:rPr>
      </w:pPr>
      <w:r w:rsidRPr="00BC2669">
        <w:rPr>
          <w:rFonts w:ascii="Arial" w:hAnsi="Arial" w:cs="Arial"/>
          <w:b/>
          <w:bCs/>
          <w:sz w:val="24"/>
          <w:szCs w:val="24"/>
        </w:rPr>
        <w:t>Artículo 422.</w:t>
      </w:r>
      <w:r w:rsidRPr="00BC2669">
        <w:rPr>
          <w:rFonts w:ascii="Arial" w:hAnsi="Arial" w:cs="Arial"/>
          <w:sz w:val="24"/>
          <w:szCs w:val="24"/>
        </w:rPr>
        <w:t xml:space="preserve"> Los vehículos motorizados que circulen en el territorio del Estado deben de contar con: </w:t>
      </w:r>
    </w:p>
    <w:p w14:paraId="4233B3C1"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I. Placas de matrícula frontal y posterior, o permiso provisional vigente correspondiente al tipo de vehículo, o en su defecto, la copia certificada de la denuncia de la pérdida de las placas de matrícula ante el agente del Ministerio Público o la constancia de hechos ante el Juez Cívico municipal, </w:t>
      </w:r>
      <w:r w:rsidRPr="00BC2669">
        <w:rPr>
          <w:rFonts w:ascii="Arial" w:hAnsi="Arial" w:cs="Arial"/>
          <w:sz w:val="24"/>
          <w:szCs w:val="24"/>
        </w:rPr>
        <w:lastRenderedPageBreak/>
        <w:t xml:space="preserve">que no deberá exceder del término de 10 días hábiles a partir de la fecha de su expedición; que deberán: </w:t>
      </w:r>
    </w:p>
    <w:p w14:paraId="6103EB2C"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a) Estar colocadas en el lugar destinado por el fabricante del vehículo; b) Encontrarse libres de cualquier objeto o sustancia que dificulte u obstruya su visibilidad o su registro, como luces de neón alrededor; </w:t>
      </w:r>
    </w:p>
    <w:p w14:paraId="3A193A60"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c) Coincidir con la identificación alfanumérica contenida en la calcomanía permanente y en la tarjeta de circulación, como con los datos de identificación obrantes en el REV, de no ser así, el Agente deberá remitir el vehículo al depósito vehicular. </w:t>
      </w:r>
    </w:p>
    <w:p w14:paraId="02DA910D"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d) Tener la dimensión y características que especifique la NOM respectiva; y,</w:t>
      </w:r>
    </w:p>
    <w:p w14:paraId="770C0DB6" w14:textId="77777777" w:rsidR="00BC2669" w:rsidRDefault="00BC2669" w:rsidP="00854C87">
      <w:pPr>
        <w:ind w:left="1416"/>
        <w:jc w:val="both"/>
        <w:rPr>
          <w:rFonts w:ascii="Arial" w:hAnsi="Arial" w:cs="Arial"/>
          <w:sz w:val="24"/>
          <w:szCs w:val="24"/>
        </w:rPr>
      </w:pPr>
      <w:r w:rsidRPr="00BC2669">
        <w:rPr>
          <w:rFonts w:ascii="Arial" w:hAnsi="Arial" w:cs="Arial"/>
          <w:sz w:val="24"/>
          <w:szCs w:val="24"/>
        </w:rPr>
        <w:t xml:space="preserve"> e) En el caso de motocicletas, la placa deberá estar</w:t>
      </w:r>
      <w:r>
        <w:rPr>
          <w:rFonts w:ascii="Arial" w:hAnsi="Arial" w:cs="Arial"/>
          <w:sz w:val="24"/>
          <w:szCs w:val="24"/>
        </w:rPr>
        <w:t xml:space="preserve"> </w:t>
      </w:r>
      <w:r w:rsidRPr="00BC2669">
        <w:rPr>
          <w:rFonts w:ascii="Arial" w:hAnsi="Arial" w:cs="Arial"/>
          <w:sz w:val="24"/>
          <w:szCs w:val="24"/>
        </w:rPr>
        <w:t xml:space="preserve">colocada en un lugar visible, con la lectura en dirección hacia la parte trasera del vehículo, con una inclinación entre 60° y 120°, con base en su eje horizontal. </w:t>
      </w:r>
    </w:p>
    <w:p w14:paraId="0408604C"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II. La calcomanía de circulación permanente; y, </w:t>
      </w:r>
    </w:p>
    <w:p w14:paraId="7E3B0958" w14:textId="77777777" w:rsidR="00BC2669" w:rsidRDefault="00BC2669" w:rsidP="00854C87">
      <w:pPr>
        <w:ind w:left="708"/>
        <w:jc w:val="both"/>
        <w:rPr>
          <w:rFonts w:ascii="Arial" w:hAnsi="Arial" w:cs="Arial"/>
          <w:sz w:val="24"/>
          <w:szCs w:val="24"/>
        </w:rPr>
      </w:pPr>
      <w:r w:rsidRPr="00BC2669">
        <w:rPr>
          <w:rFonts w:ascii="Arial" w:hAnsi="Arial" w:cs="Arial"/>
          <w:sz w:val="24"/>
          <w:szCs w:val="24"/>
        </w:rPr>
        <w:t xml:space="preserve">III. Tarjeta de circulación vigente. </w:t>
      </w:r>
    </w:p>
    <w:p w14:paraId="3A84ABAF" w14:textId="5062ED6B" w:rsidR="00BC2669" w:rsidRDefault="00BC2669" w:rsidP="00854C87">
      <w:pPr>
        <w:ind w:left="708"/>
        <w:jc w:val="both"/>
        <w:rPr>
          <w:rFonts w:ascii="Arial" w:hAnsi="Arial" w:cs="Arial"/>
          <w:sz w:val="24"/>
          <w:szCs w:val="24"/>
        </w:rPr>
      </w:pPr>
      <w:r w:rsidRPr="00BC2669">
        <w:rPr>
          <w:rFonts w:ascii="Arial" w:hAnsi="Arial" w:cs="Arial"/>
          <w:sz w:val="24"/>
          <w:szCs w:val="24"/>
        </w:rPr>
        <w:t>Tratándose de vehículos con placas de matrícula de otras entidades federativas o del extranjero, contar con la constancia de registro temporal expedida en el portal del REV y en el caso de los segundos portar además los documentos oficiales en los que se describan las características del vehículo y que acrediten la legal estancia en el país.</w:t>
      </w:r>
    </w:p>
    <w:p w14:paraId="3BAFBF07" w14:textId="77777777" w:rsidR="00BC2669" w:rsidRDefault="00BC2669" w:rsidP="00854C87">
      <w:pPr>
        <w:jc w:val="both"/>
        <w:rPr>
          <w:rFonts w:ascii="Arial" w:hAnsi="Arial" w:cs="Arial"/>
          <w:sz w:val="24"/>
          <w:szCs w:val="24"/>
        </w:rPr>
      </w:pPr>
    </w:p>
    <w:p w14:paraId="79E20924" w14:textId="64FFC295" w:rsidR="00BC2669" w:rsidRDefault="00BC2669" w:rsidP="00854C87">
      <w:pPr>
        <w:ind w:left="708"/>
        <w:jc w:val="both"/>
        <w:rPr>
          <w:rFonts w:ascii="Arial" w:hAnsi="Arial" w:cs="Arial"/>
          <w:sz w:val="24"/>
          <w:szCs w:val="24"/>
        </w:rPr>
      </w:pPr>
      <w:r w:rsidRPr="00BC2669">
        <w:rPr>
          <w:rFonts w:ascii="Arial" w:hAnsi="Arial" w:cs="Arial"/>
          <w:sz w:val="24"/>
          <w:szCs w:val="24"/>
        </w:rPr>
        <w:t>De la I. a la III. … … El incumplimiento de las obligaciones señaladas en el presente artículo se sancionará con una amonestación y cuatro puntos de penalización a la licencia para conducir; en el caso del inciso c) de la fracción I con arresto de hasta por 36 horas y cuatro puntos de penalización a la licencia para conducir; además de imposición de la sanción, se remitirá el vehículo al depósito vehicular.</w:t>
      </w:r>
    </w:p>
    <w:p w14:paraId="77A9F95D" w14:textId="77777777" w:rsidR="00BC2669" w:rsidRDefault="00BC2669" w:rsidP="00854C87">
      <w:pPr>
        <w:jc w:val="both"/>
        <w:rPr>
          <w:rFonts w:ascii="Arial" w:hAnsi="Arial" w:cs="Arial"/>
          <w:sz w:val="24"/>
          <w:szCs w:val="24"/>
        </w:rPr>
      </w:pPr>
    </w:p>
    <w:p w14:paraId="65F6A3AE" w14:textId="77777777" w:rsidR="00BC2669" w:rsidRDefault="00BC2669" w:rsidP="00854C87">
      <w:pPr>
        <w:jc w:val="both"/>
        <w:rPr>
          <w:rFonts w:ascii="Arial" w:hAnsi="Arial" w:cs="Arial"/>
          <w:sz w:val="24"/>
          <w:szCs w:val="24"/>
        </w:rPr>
      </w:pPr>
      <w:r w:rsidRPr="00BC2669">
        <w:rPr>
          <w:rFonts w:ascii="Arial" w:hAnsi="Arial" w:cs="Arial"/>
          <w:b/>
          <w:bCs/>
          <w:sz w:val="24"/>
          <w:szCs w:val="24"/>
        </w:rPr>
        <w:t>Artículo 425.</w:t>
      </w:r>
      <w:r w:rsidRPr="00BC2669">
        <w:rPr>
          <w:rFonts w:ascii="Arial" w:hAnsi="Arial" w:cs="Arial"/>
          <w:sz w:val="24"/>
          <w:szCs w:val="24"/>
        </w:rPr>
        <w:t xml:space="preserve"> Se prohíbe la utilización de tarjeta de circulación, placas, calcomanías u hologramas en vehículos diversos para el que fueron expedidos. </w:t>
      </w:r>
    </w:p>
    <w:p w14:paraId="12E1662C" w14:textId="77777777" w:rsidR="00695FC6" w:rsidRDefault="00695FC6" w:rsidP="00854C87">
      <w:pPr>
        <w:jc w:val="both"/>
        <w:rPr>
          <w:rFonts w:ascii="Arial" w:hAnsi="Arial" w:cs="Arial"/>
          <w:sz w:val="24"/>
          <w:szCs w:val="24"/>
        </w:rPr>
      </w:pPr>
      <w:r w:rsidRPr="00695FC6">
        <w:rPr>
          <w:rFonts w:ascii="Arial" w:hAnsi="Arial" w:cs="Arial"/>
          <w:sz w:val="24"/>
          <w:szCs w:val="24"/>
        </w:rPr>
        <w:t>El incumplimiento de la presente disposición se sancionará con arresto hasta por 36 horas y tres puntos de penalización a la licencia para conducir.</w:t>
      </w:r>
    </w:p>
    <w:p w14:paraId="2C0F8C0A" w14:textId="33710BE0" w:rsidR="00BC2669" w:rsidRDefault="00BC2669" w:rsidP="00854C87">
      <w:pPr>
        <w:jc w:val="both"/>
        <w:rPr>
          <w:rFonts w:ascii="Arial" w:hAnsi="Arial" w:cs="Arial"/>
          <w:sz w:val="24"/>
          <w:szCs w:val="24"/>
        </w:rPr>
      </w:pPr>
      <w:r w:rsidRPr="00BC2669">
        <w:rPr>
          <w:rFonts w:ascii="Arial" w:hAnsi="Arial" w:cs="Arial"/>
          <w:sz w:val="24"/>
          <w:szCs w:val="24"/>
        </w:rPr>
        <w:t xml:space="preserve">Cuando el Agente se percate del uso de la tarjeta de circulación, placas, calcomanías u hologramas en vehículos distintos para los que fueron expedidos, </w:t>
      </w:r>
      <w:r w:rsidRPr="00BC2669">
        <w:rPr>
          <w:rFonts w:ascii="Arial" w:hAnsi="Arial" w:cs="Arial"/>
          <w:sz w:val="24"/>
          <w:szCs w:val="24"/>
        </w:rPr>
        <w:lastRenderedPageBreak/>
        <w:t>procederá a remitir el vehículo al depósito, hasta en tanto el propietario acredite con la documentación respectiva la legítima propiedad de este y el pago de las infracciones impuestas.</w:t>
      </w:r>
    </w:p>
    <w:p w14:paraId="124B0C1D" w14:textId="77777777" w:rsidR="00BC2669" w:rsidRDefault="00BC2669" w:rsidP="00854C87">
      <w:pPr>
        <w:jc w:val="both"/>
        <w:rPr>
          <w:rFonts w:ascii="Arial" w:hAnsi="Arial" w:cs="Arial"/>
          <w:sz w:val="24"/>
          <w:szCs w:val="24"/>
        </w:rPr>
      </w:pPr>
    </w:p>
    <w:p w14:paraId="32CD34C6" w14:textId="77777777" w:rsidR="0093292A" w:rsidRDefault="00A33B6A" w:rsidP="00854C87">
      <w:pPr>
        <w:jc w:val="both"/>
        <w:rPr>
          <w:rFonts w:ascii="Arial" w:hAnsi="Arial" w:cs="Arial"/>
          <w:sz w:val="24"/>
          <w:szCs w:val="24"/>
        </w:rPr>
      </w:pPr>
      <w:r w:rsidRPr="00A33B6A">
        <w:rPr>
          <w:rFonts w:ascii="Arial" w:hAnsi="Arial" w:cs="Arial"/>
          <w:b/>
          <w:bCs/>
          <w:sz w:val="24"/>
          <w:szCs w:val="24"/>
        </w:rPr>
        <w:t>Artículo 427.</w:t>
      </w:r>
      <w:r w:rsidRPr="00A33B6A">
        <w:rPr>
          <w:rFonts w:ascii="Arial" w:hAnsi="Arial" w:cs="Arial"/>
          <w:sz w:val="24"/>
          <w:szCs w:val="24"/>
        </w:rPr>
        <w:t xml:space="preserve"> Las personas operadoras de vehículos de transporte público colectivo e individual de pasajeros, deberán: </w:t>
      </w:r>
    </w:p>
    <w:p w14:paraId="777500E4" w14:textId="77777777" w:rsidR="0093292A" w:rsidRDefault="00A33B6A" w:rsidP="00854C87">
      <w:pPr>
        <w:ind w:firstLine="708"/>
        <w:jc w:val="both"/>
        <w:rPr>
          <w:rFonts w:ascii="Arial" w:hAnsi="Arial" w:cs="Arial"/>
          <w:sz w:val="24"/>
          <w:szCs w:val="24"/>
        </w:rPr>
      </w:pPr>
      <w:r w:rsidRPr="00A33B6A">
        <w:rPr>
          <w:rFonts w:ascii="Arial" w:hAnsi="Arial" w:cs="Arial"/>
          <w:sz w:val="24"/>
          <w:szCs w:val="24"/>
        </w:rPr>
        <w:t xml:space="preserve">I. Circular por el carril de la extrema derecha, excepto cuando: </w:t>
      </w:r>
    </w:p>
    <w:p w14:paraId="269AED3A" w14:textId="77777777" w:rsidR="0093292A" w:rsidRDefault="00A33B6A" w:rsidP="00854C87">
      <w:pPr>
        <w:ind w:left="1416"/>
        <w:jc w:val="both"/>
        <w:rPr>
          <w:rFonts w:ascii="Arial" w:hAnsi="Arial" w:cs="Arial"/>
          <w:sz w:val="24"/>
          <w:szCs w:val="24"/>
        </w:rPr>
      </w:pPr>
      <w:r w:rsidRPr="00A33B6A">
        <w:rPr>
          <w:rFonts w:ascii="Arial" w:hAnsi="Arial" w:cs="Arial"/>
          <w:sz w:val="24"/>
          <w:szCs w:val="24"/>
        </w:rPr>
        <w:t xml:space="preserve">a) Existan vehículos parados o estacionados o exista algún obstáculo en el carril; </w:t>
      </w:r>
    </w:p>
    <w:p w14:paraId="230B8DA5" w14:textId="77777777" w:rsidR="0093292A" w:rsidRDefault="00A33B6A" w:rsidP="00854C87">
      <w:pPr>
        <w:ind w:left="1416"/>
        <w:jc w:val="both"/>
        <w:rPr>
          <w:rFonts w:ascii="Arial" w:hAnsi="Arial" w:cs="Arial"/>
          <w:sz w:val="24"/>
          <w:szCs w:val="24"/>
        </w:rPr>
      </w:pPr>
      <w:r w:rsidRPr="00A33B6A">
        <w:rPr>
          <w:rFonts w:ascii="Arial" w:hAnsi="Arial" w:cs="Arial"/>
          <w:sz w:val="24"/>
          <w:szCs w:val="24"/>
        </w:rPr>
        <w:t xml:space="preserve">b) Para rebasar a otros vehículos más lentos; y, </w:t>
      </w:r>
    </w:p>
    <w:p w14:paraId="1037F0E9" w14:textId="77777777" w:rsidR="0093292A" w:rsidRDefault="00A33B6A" w:rsidP="00854C87">
      <w:pPr>
        <w:ind w:left="1416"/>
        <w:jc w:val="both"/>
        <w:rPr>
          <w:rFonts w:ascii="Arial" w:hAnsi="Arial" w:cs="Arial"/>
          <w:sz w:val="24"/>
          <w:szCs w:val="24"/>
        </w:rPr>
      </w:pPr>
      <w:r w:rsidRPr="00A33B6A">
        <w:rPr>
          <w:rFonts w:ascii="Arial" w:hAnsi="Arial" w:cs="Arial"/>
          <w:sz w:val="24"/>
          <w:szCs w:val="24"/>
        </w:rPr>
        <w:t xml:space="preserve">c) Se pretenda girar a la izquierda. </w:t>
      </w:r>
    </w:p>
    <w:p w14:paraId="43C3F7D4" w14:textId="038428C8" w:rsidR="00727A18" w:rsidRDefault="00727A18" w:rsidP="00854C87">
      <w:pPr>
        <w:ind w:left="708"/>
        <w:jc w:val="both"/>
        <w:rPr>
          <w:rFonts w:ascii="Arial" w:hAnsi="Arial" w:cs="Arial"/>
          <w:sz w:val="24"/>
          <w:szCs w:val="24"/>
        </w:rPr>
      </w:pPr>
      <w:r w:rsidRPr="00727A18">
        <w:rPr>
          <w:rFonts w:ascii="Arial" w:hAnsi="Arial" w:cs="Arial"/>
          <w:sz w:val="24"/>
          <w:szCs w:val="24"/>
        </w:rPr>
        <w:t>Quienes infrinjan la presente disposición serán sancionados con amonestación y tres puntos de penalización a la licencia para conducir</w:t>
      </w:r>
      <w:r w:rsidR="00F67EBC">
        <w:rPr>
          <w:rFonts w:ascii="Arial" w:hAnsi="Arial" w:cs="Arial"/>
          <w:sz w:val="24"/>
          <w:szCs w:val="24"/>
        </w:rPr>
        <w:t>;</w:t>
      </w:r>
    </w:p>
    <w:p w14:paraId="25DEC212" w14:textId="47167644" w:rsidR="0093292A" w:rsidRDefault="00A33B6A" w:rsidP="00854C87">
      <w:pPr>
        <w:ind w:left="708"/>
        <w:jc w:val="both"/>
        <w:rPr>
          <w:rFonts w:ascii="Arial" w:hAnsi="Arial" w:cs="Arial"/>
          <w:sz w:val="24"/>
          <w:szCs w:val="24"/>
        </w:rPr>
      </w:pPr>
      <w:r w:rsidRPr="00A33B6A">
        <w:rPr>
          <w:rFonts w:ascii="Arial" w:hAnsi="Arial" w:cs="Arial"/>
          <w:sz w:val="24"/>
          <w:szCs w:val="24"/>
        </w:rPr>
        <w:t xml:space="preserve">II. Compartir de manera responsable con las personas ciclistas el espacio de circulación en carriles de la extrema derecha y rebasarlos otorgando al menos 1.50 metros de separación lateral entre los dos vehículos, disminuir la velocidad y tomar las precauciones necesarias. </w:t>
      </w:r>
    </w:p>
    <w:p w14:paraId="3F97B191" w14:textId="77777777" w:rsidR="00727A18" w:rsidRDefault="00727A18" w:rsidP="00854C87">
      <w:pPr>
        <w:ind w:left="708"/>
        <w:jc w:val="both"/>
        <w:rPr>
          <w:rFonts w:ascii="Arial" w:hAnsi="Arial" w:cs="Arial"/>
          <w:sz w:val="24"/>
          <w:szCs w:val="24"/>
        </w:rPr>
      </w:pPr>
      <w:r w:rsidRPr="00727A18">
        <w:rPr>
          <w:rFonts w:ascii="Arial" w:hAnsi="Arial" w:cs="Arial"/>
          <w:sz w:val="24"/>
          <w:szCs w:val="24"/>
        </w:rPr>
        <w:t>Quienes infrinjan la presente disposición serán sancionados con suspensión de la licencia o permiso para conducir y seis puntos de penalización a la licencia para conducir;</w:t>
      </w:r>
    </w:p>
    <w:p w14:paraId="41D3D317" w14:textId="4330BB8C" w:rsidR="00B74354" w:rsidRDefault="00A33B6A" w:rsidP="00854C87">
      <w:pPr>
        <w:ind w:left="708"/>
        <w:jc w:val="both"/>
        <w:rPr>
          <w:rFonts w:ascii="Arial" w:hAnsi="Arial" w:cs="Arial"/>
          <w:sz w:val="24"/>
          <w:szCs w:val="24"/>
        </w:rPr>
      </w:pPr>
      <w:r w:rsidRPr="00A33B6A">
        <w:rPr>
          <w:rFonts w:ascii="Arial" w:hAnsi="Arial" w:cs="Arial"/>
          <w:sz w:val="24"/>
          <w:szCs w:val="24"/>
        </w:rPr>
        <w:t xml:space="preserve">III. Circular por el carril exclusivo para uso de transporte público si la vía cuenta con uno; excepto, cuando exista algún obstáculo en el carril. </w:t>
      </w:r>
    </w:p>
    <w:p w14:paraId="2C848777" w14:textId="77777777" w:rsidR="00F67EBC" w:rsidRDefault="00F67EBC" w:rsidP="00854C87">
      <w:pPr>
        <w:ind w:left="708"/>
        <w:jc w:val="both"/>
        <w:rPr>
          <w:rFonts w:ascii="Arial" w:hAnsi="Arial" w:cs="Arial"/>
          <w:sz w:val="24"/>
          <w:szCs w:val="24"/>
        </w:rPr>
      </w:pPr>
      <w:r w:rsidRPr="00F67EBC">
        <w:rPr>
          <w:rFonts w:ascii="Arial" w:hAnsi="Arial" w:cs="Arial"/>
          <w:sz w:val="24"/>
          <w:szCs w:val="24"/>
        </w:rPr>
        <w:t xml:space="preserve">Quienes infrinjan la presente disposición serán sancionados con amonestación y tres puntos de penalización a la licencia para conducir; </w:t>
      </w:r>
    </w:p>
    <w:p w14:paraId="0F776B2D" w14:textId="45D8E2E0" w:rsidR="00B74354" w:rsidRDefault="00A33B6A" w:rsidP="00854C87">
      <w:pPr>
        <w:ind w:left="708"/>
        <w:jc w:val="both"/>
        <w:rPr>
          <w:rFonts w:ascii="Arial" w:hAnsi="Arial" w:cs="Arial"/>
          <w:sz w:val="24"/>
          <w:szCs w:val="24"/>
        </w:rPr>
      </w:pPr>
      <w:r w:rsidRPr="00A33B6A">
        <w:rPr>
          <w:rFonts w:ascii="Arial" w:hAnsi="Arial" w:cs="Arial"/>
          <w:sz w:val="24"/>
          <w:szCs w:val="24"/>
        </w:rPr>
        <w:t xml:space="preserve">IV. Circular con las portezuelas cerradas, permitiendo el ascenso o descenso de las personas usuarias del servicio, sólo cuando el vehículo esté totalmente detenido. </w:t>
      </w:r>
    </w:p>
    <w:p w14:paraId="6CFEBBA8" w14:textId="77777777" w:rsidR="00F67EBC" w:rsidRDefault="00F67EBC" w:rsidP="00854C87">
      <w:pPr>
        <w:ind w:left="708"/>
        <w:jc w:val="both"/>
        <w:rPr>
          <w:rFonts w:ascii="Arial" w:hAnsi="Arial" w:cs="Arial"/>
          <w:sz w:val="24"/>
          <w:szCs w:val="24"/>
        </w:rPr>
      </w:pPr>
      <w:r w:rsidRPr="00F67EBC">
        <w:rPr>
          <w:rFonts w:ascii="Arial" w:hAnsi="Arial" w:cs="Arial"/>
          <w:sz w:val="24"/>
          <w:szCs w:val="24"/>
        </w:rPr>
        <w:t xml:space="preserve">Quienes infrinjan la presente disposición serán sancionados con amonestación y tres puntos de penalización a la licencia para conducir; </w:t>
      </w:r>
    </w:p>
    <w:p w14:paraId="79BB6EBC" w14:textId="2D5D3D20" w:rsidR="00631F1F" w:rsidRDefault="00A33B6A" w:rsidP="00854C87">
      <w:pPr>
        <w:ind w:left="708"/>
        <w:jc w:val="both"/>
        <w:rPr>
          <w:rFonts w:ascii="Arial" w:hAnsi="Arial" w:cs="Arial"/>
          <w:sz w:val="24"/>
          <w:szCs w:val="24"/>
        </w:rPr>
      </w:pPr>
      <w:r w:rsidRPr="00A33B6A">
        <w:rPr>
          <w:rFonts w:ascii="Arial" w:hAnsi="Arial" w:cs="Arial"/>
          <w:sz w:val="24"/>
          <w:szCs w:val="24"/>
        </w:rPr>
        <w:t xml:space="preserve">V. Otorgar el tiempo suficiente a los pasajeros para abordar o descender del vehículo; en caso de personas con discapacidad o con movilidad limitada, deben dar el tiempo necesario para que se instalen en el interior del vehículo o en la acera. </w:t>
      </w:r>
    </w:p>
    <w:p w14:paraId="0B43A597" w14:textId="77777777" w:rsidR="00F67EBC" w:rsidRDefault="00F67EBC" w:rsidP="00854C87">
      <w:pPr>
        <w:ind w:left="708"/>
        <w:jc w:val="both"/>
        <w:rPr>
          <w:rFonts w:ascii="Arial" w:hAnsi="Arial" w:cs="Arial"/>
          <w:sz w:val="24"/>
          <w:szCs w:val="24"/>
        </w:rPr>
      </w:pPr>
      <w:r w:rsidRPr="00F67EBC">
        <w:rPr>
          <w:rFonts w:ascii="Arial" w:hAnsi="Arial" w:cs="Arial"/>
          <w:sz w:val="24"/>
          <w:szCs w:val="24"/>
        </w:rPr>
        <w:lastRenderedPageBreak/>
        <w:t>Quienes infrinjan la presente disposición serán sancionados con suspensión de la licencia o permiso para conducir vehículos y seis puntos de penalización a la licencia para conducir;</w:t>
      </w:r>
    </w:p>
    <w:p w14:paraId="75AAB36F" w14:textId="5C3C2AD2" w:rsidR="00631F1F" w:rsidRDefault="00A33B6A" w:rsidP="00854C87">
      <w:pPr>
        <w:ind w:left="708"/>
        <w:jc w:val="both"/>
        <w:rPr>
          <w:rFonts w:ascii="Arial" w:hAnsi="Arial" w:cs="Arial"/>
          <w:sz w:val="24"/>
          <w:szCs w:val="24"/>
        </w:rPr>
      </w:pPr>
      <w:r w:rsidRPr="00A33B6A">
        <w:rPr>
          <w:rFonts w:ascii="Arial" w:hAnsi="Arial" w:cs="Arial"/>
          <w:sz w:val="24"/>
          <w:szCs w:val="24"/>
        </w:rPr>
        <w:t>VI. Realizar maniobras de ascenso o descenso de pasajeros en el carril de la extrema derecha, en la esquina antes de cruzar la vía transversal y en el caso del transporte público</w:t>
      </w:r>
      <w:r w:rsidR="00C16E28">
        <w:rPr>
          <w:rFonts w:ascii="Arial" w:hAnsi="Arial" w:cs="Arial"/>
          <w:sz w:val="24"/>
          <w:szCs w:val="24"/>
        </w:rPr>
        <w:t xml:space="preserve"> </w:t>
      </w:r>
      <w:r w:rsidR="00C16E28" w:rsidRPr="00C16E28">
        <w:rPr>
          <w:rFonts w:ascii="Arial" w:hAnsi="Arial" w:cs="Arial"/>
          <w:sz w:val="24"/>
          <w:szCs w:val="24"/>
        </w:rPr>
        <w:t>colectivo sólo en lugares autorizados por el Instituto o los indicados expresamente en las concesiones.</w:t>
      </w:r>
    </w:p>
    <w:p w14:paraId="6E71F9EB" w14:textId="77777777" w:rsidR="000A5624" w:rsidRDefault="000A5624" w:rsidP="00854C87">
      <w:pPr>
        <w:ind w:left="708"/>
        <w:jc w:val="both"/>
        <w:rPr>
          <w:rFonts w:ascii="Arial" w:hAnsi="Arial" w:cs="Arial"/>
          <w:sz w:val="24"/>
          <w:szCs w:val="24"/>
        </w:rPr>
      </w:pPr>
      <w:r w:rsidRPr="000A5624">
        <w:rPr>
          <w:rFonts w:ascii="Arial" w:hAnsi="Arial" w:cs="Arial"/>
          <w:sz w:val="24"/>
          <w:szCs w:val="24"/>
        </w:rPr>
        <w:t xml:space="preserve">Quienes infrinjan la presente disposición serán sancionados con suspensión de la licencia o permiso para conducir vehículos y seis puntos de penalización a la licencia para conducir; </w:t>
      </w:r>
    </w:p>
    <w:p w14:paraId="3C53F8AD" w14:textId="290CE320" w:rsidR="00631F1F" w:rsidRDefault="00C16E28" w:rsidP="00854C87">
      <w:pPr>
        <w:ind w:left="708"/>
        <w:jc w:val="both"/>
        <w:rPr>
          <w:rFonts w:ascii="Arial" w:hAnsi="Arial" w:cs="Arial"/>
          <w:sz w:val="24"/>
          <w:szCs w:val="24"/>
        </w:rPr>
      </w:pPr>
      <w:r w:rsidRPr="00C16E28">
        <w:rPr>
          <w:rFonts w:ascii="Arial" w:hAnsi="Arial" w:cs="Arial"/>
          <w:sz w:val="24"/>
          <w:szCs w:val="24"/>
        </w:rPr>
        <w:t xml:space="preserve">VII. Circular con las luces interiores encendidas en horario nocturno. </w:t>
      </w:r>
    </w:p>
    <w:p w14:paraId="3C30ACFF" w14:textId="77777777" w:rsidR="00E44BC8" w:rsidRDefault="00E44BC8" w:rsidP="00854C87">
      <w:pPr>
        <w:ind w:left="708"/>
        <w:jc w:val="both"/>
        <w:rPr>
          <w:rFonts w:ascii="Arial" w:hAnsi="Arial" w:cs="Arial"/>
          <w:sz w:val="24"/>
          <w:szCs w:val="24"/>
        </w:rPr>
      </w:pPr>
      <w:r w:rsidRPr="00E44BC8">
        <w:rPr>
          <w:rFonts w:ascii="Arial" w:hAnsi="Arial" w:cs="Arial"/>
          <w:sz w:val="24"/>
          <w:szCs w:val="24"/>
        </w:rPr>
        <w:t xml:space="preserve">Quienes infrinjan la presente disposición serán sancionados con amonestación y un punto de penalización a la licencia para conducir; y, </w:t>
      </w:r>
    </w:p>
    <w:p w14:paraId="7466216C" w14:textId="732DB975" w:rsidR="00631F1F" w:rsidRDefault="00C16E28" w:rsidP="00854C87">
      <w:pPr>
        <w:ind w:left="708"/>
        <w:jc w:val="both"/>
        <w:rPr>
          <w:rFonts w:ascii="Arial" w:hAnsi="Arial" w:cs="Arial"/>
          <w:sz w:val="24"/>
          <w:szCs w:val="24"/>
        </w:rPr>
      </w:pPr>
      <w:r w:rsidRPr="00C16E28">
        <w:rPr>
          <w:rFonts w:ascii="Arial" w:hAnsi="Arial" w:cs="Arial"/>
          <w:sz w:val="24"/>
          <w:szCs w:val="24"/>
        </w:rPr>
        <w:t xml:space="preserve">VIII. Hacer base o estacionar su vehículo en lugar autorizado o en los lugares de encierro o guarda correspondiente en horarios en que no se preste servicio. </w:t>
      </w:r>
    </w:p>
    <w:p w14:paraId="57CA835D" w14:textId="0B28AD2F" w:rsidR="00BC2669" w:rsidRDefault="00D7025E" w:rsidP="00854C87">
      <w:pPr>
        <w:ind w:left="708"/>
        <w:jc w:val="both"/>
        <w:rPr>
          <w:rFonts w:ascii="Arial" w:hAnsi="Arial" w:cs="Arial"/>
          <w:sz w:val="24"/>
          <w:szCs w:val="24"/>
        </w:rPr>
      </w:pPr>
      <w:r w:rsidRPr="00D7025E">
        <w:rPr>
          <w:rFonts w:ascii="Arial" w:hAnsi="Arial" w:cs="Arial"/>
          <w:sz w:val="24"/>
          <w:szCs w:val="24"/>
        </w:rPr>
        <w:t>Quienes infrinjan la presente disposición serán sancionados con amonestación y tres puntos de penalización a la licencia para conducir.</w:t>
      </w:r>
    </w:p>
    <w:p w14:paraId="1C4821F8" w14:textId="77777777" w:rsidR="00BC2669" w:rsidRDefault="00BC2669" w:rsidP="00854C87">
      <w:pPr>
        <w:jc w:val="both"/>
        <w:rPr>
          <w:rFonts w:ascii="Arial" w:hAnsi="Arial" w:cs="Arial"/>
          <w:sz w:val="24"/>
          <w:szCs w:val="24"/>
        </w:rPr>
      </w:pPr>
    </w:p>
    <w:p w14:paraId="42EC2447" w14:textId="77777777" w:rsidR="00FC0044" w:rsidRDefault="00A27A22" w:rsidP="00854C87">
      <w:pPr>
        <w:jc w:val="both"/>
        <w:rPr>
          <w:rFonts w:ascii="Arial" w:hAnsi="Arial" w:cs="Arial"/>
          <w:sz w:val="24"/>
          <w:szCs w:val="24"/>
        </w:rPr>
      </w:pPr>
      <w:r w:rsidRPr="00FC0044">
        <w:rPr>
          <w:rFonts w:ascii="Arial" w:hAnsi="Arial" w:cs="Arial"/>
          <w:b/>
          <w:bCs/>
          <w:sz w:val="24"/>
          <w:szCs w:val="24"/>
        </w:rPr>
        <w:t>Artículo 428.</w:t>
      </w:r>
      <w:r w:rsidRPr="00A27A22">
        <w:rPr>
          <w:rFonts w:ascii="Arial" w:hAnsi="Arial" w:cs="Arial"/>
          <w:sz w:val="24"/>
          <w:szCs w:val="24"/>
        </w:rPr>
        <w:t xml:space="preserve"> Las personas operadoras de vehículos de transporte colectivo de pasajeros deberán abstenerse de lo siguiente: </w:t>
      </w:r>
    </w:p>
    <w:p w14:paraId="2DAAC05A" w14:textId="0AA20AD9" w:rsidR="00FC0044" w:rsidRPr="00FC0044" w:rsidRDefault="00A27A22" w:rsidP="00854C87">
      <w:pPr>
        <w:pStyle w:val="Prrafodelista"/>
        <w:numPr>
          <w:ilvl w:val="0"/>
          <w:numId w:val="2"/>
        </w:numPr>
        <w:jc w:val="both"/>
        <w:rPr>
          <w:rFonts w:ascii="Arial" w:hAnsi="Arial" w:cs="Arial"/>
          <w:sz w:val="24"/>
          <w:szCs w:val="24"/>
        </w:rPr>
      </w:pPr>
      <w:r w:rsidRPr="00FC0044">
        <w:rPr>
          <w:rFonts w:ascii="Arial" w:hAnsi="Arial" w:cs="Arial"/>
          <w:sz w:val="24"/>
          <w:szCs w:val="24"/>
        </w:rPr>
        <w:t xml:space="preserve">Circular por los carriles centrales de las vías de acceso controlado a menos que estén expresamente autorizados para hacerlo. </w:t>
      </w:r>
    </w:p>
    <w:p w14:paraId="77D9DC88" w14:textId="0E2F984B" w:rsidR="00FC0044" w:rsidRDefault="006D52C5" w:rsidP="00854C87">
      <w:pPr>
        <w:ind w:left="708"/>
        <w:jc w:val="both"/>
        <w:rPr>
          <w:rFonts w:ascii="Arial" w:hAnsi="Arial" w:cs="Arial"/>
          <w:sz w:val="24"/>
          <w:szCs w:val="24"/>
        </w:rPr>
      </w:pPr>
      <w:r w:rsidRPr="006D52C5">
        <w:rPr>
          <w:rFonts w:ascii="Arial" w:hAnsi="Arial" w:cs="Arial"/>
          <w:sz w:val="24"/>
          <w:szCs w:val="24"/>
        </w:rPr>
        <w:t>Quienes infrinjan la presente disposición serán sancionados</w:t>
      </w:r>
      <w:r>
        <w:rPr>
          <w:rFonts w:ascii="Arial" w:hAnsi="Arial" w:cs="Arial"/>
          <w:sz w:val="24"/>
          <w:szCs w:val="24"/>
        </w:rPr>
        <w:t xml:space="preserve"> </w:t>
      </w:r>
      <w:r w:rsidRPr="006D52C5">
        <w:rPr>
          <w:rFonts w:ascii="Arial" w:hAnsi="Arial" w:cs="Arial"/>
          <w:sz w:val="24"/>
          <w:szCs w:val="24"/>
        </w:rPr>
        <w:t>con amonestación y tres puntos de penalización a la</w:t>
      </w:r>
      <w:r>
        <w:rPr>
          <w:rFonts w:ascii="Arial" w:hAnsi="Arial" w:cs="Arial"/>
          <w:sz w:val="24"/>
          <w:szCs w:val="24"/>
        </w:rPr>
        <w:t xml:space="preserve"> </w:t>
      </w:r>
      <w:r w:rsidRPr="006D52C5">
        <w:rPr>
          <w:rFonts w:ascii="Arial" w:hAnsi="Arial" w:cs="Arial"/>
          <w:sz w:val="24"/>
          <w:szCs w:val="24"/>
        </w:rPr>
        <w:t>licencia para conducir;</w:t>
      </w:r>
      <w:r w:rsidR="00A27A22" w:rsidRPr="00FC0044">
        <w:rPr>
          <w:rFonts w:ascii="Arial" w:hAnsi="Arial" w:cs="Arial"/>
          <w:sz w:val="24"/>
          <w:szCs w:val="24"/>
        </w:rPr>
        <w:t xml:space="preserve"> </w:t>
      </w:r>
    </w:p>
    <w:p w14:paraId="28FCCA34" w14:textId="77777777" w:rsidR="006D52C5" w:rsidRDefault="006D52C5" w:rsidP="00854C87">
      <w:pPr>
        <w:ind w:left="708"/>
        <w:jc w:val="both"/>
        <w:rPr>
          <w:rFonts w:ascii="Arial" w:hAnsi="Arial" w:cs="Arial"/>
          <w:sz w:val="24"/>
          <w:szCs w:val="24"/>
        </w:rPr>
      </w:pPr>
    </w:p>
    <w:p w14:paraId="7D164E98" w14:textId="7C00E135" w:rsidR="00FC0044" w:rsidRPr="00FC0044" w:rsidRDefault="00A27A22" w:rsidP="00854C87">
      <w:pPr>
        <w:pStyle w:val="Prrafodelista"/>
        <w:numPr>
          <w:ilvl w:val="0"/>
          <w:numId w:val="2"/>
        </w:numPr>
        <w:jc w:val="both"/>
        <w:rPr>
          <w:rFonts w:ascii="Arial" w:hAnsi="Arial" w:cs="Arial"/>
          <w:sz w:val="24"/>
          <w:szCs w:val="24"/>
        </w:rPr>
      </w:pPr>
      <w:r w:rsidRPr="00FC0044">
        <w:rPr>
          <w:rFonts w:ascii="Arial" w:hAnsi="Arial" w:cs="Arial"/>
          <w:sz w:val="24"/>
          <w:szCs w:val="24"/>
        </w:rPr>
        <w:t xml:space="preserve">Rebasar a otro vehículo que circule en el carril de contraflujo, salvo que esté parado por alguna descompostura, en este caso, la persona operadora rebasará con precaución, con las luces delanteras encendidas y direccionales funcionando. </w:t>
      </w:r>
    </w:p>
    <w:p w14:paraId="16B43DA1" w14:textId="306B643D" w:rsidR="00FC0044" w:rsidRDefault="00726AC5" w:rsidP="00854C87">
      <w:pPr>
        <w:ind w:left="708"/>
        <w:jc w:val="both"/>
        <w:rPr>
          <w:rFonts w:ascii="Arial" w:hAnsi="Arial" w:cs="Arial"/>
          <w:sz w:val="24"/>
          <w:szCs w:val="24"/>
        </w:rPr>
      </w:pPr>
      <w:r w:rsidRPr="00726AC5">
        <w:rPr>
          <w:rFonts w:ascii="Arial" w:hAnsi="Arial" w:cs="Arial"/>
          <w:sz w:val="24"/>
          <w:szCs w:val="24"/>
        </w:rPr>
        <w:t>Quienes infrinjan la presente disposición serán sancionados con amonestación y tres puntos de penalización a la licencia para conducir;</w:t>
      </w:r>
    </w:p>
    <w:p w14:paraId="1E3A034E" w14:textId="77777777" w:rsidR="00726AC5" w:rsidRDefault="00726AC5" w:rsidP="00854C87">
      <w:pPr>
        <w:ind w:left="708"/>
        <w:jc w:val="both"/>
        <w:rPr>
          <w:rFonts w:ascii="Arial" w:hAnsi="Arial" w:cs="Arial"/>
          <w:sz w:val="24"/>
          <w:szCs w:val="24"/>
        </w:rPr>
      </w:pPr>
    </w:p>
    <w:p w14:paraId="59DF89E4" w14:textId="6FB9E367" w:rsidR="00FC0044" w:rsidRPr="00FC0044" w:rsidRDefault="00A27A22" w:rsidP="00854C87">
      <w:pPr>
        <w:pStyle w:val="Prrafodelista"/>
        <w:numPr>
          <w:ilvl w:val="0"/>
          <w:numId w:val="2"/>
        </w:numPr>
        <w:jc w:val="both"/>
        <w:rPr>
          <w:rFonts w:ascii="Arial" w:hAnsi="Arial" w:cs="Arial"/>
          <w:sz w:val="24"/>
          <w:szCs w:val="24"/>
        </w:rPr>
      </w:pPr>
      <w:r w:rsidRPr="00FC0044">
        <w:rPr>
          <w:rFonts w:ascii="Arial" w:hAnsi="Arial" w:cs="Arial"/>
          <w:sz w:val="24"/>
          <w:szCs w:val="24"/>
        </w:rPr>
        <w:lastRenderedPageBreak/>
        <w:t xml:space="preserve">Realizar maniobras de ascenso o descenso a las personas usuarias del servicio, en el segundo o tercer carril de circulación, contados de derecha a izquierda, o sobre una vía ciclista exclusiva.; </w:t>
      </w:r>
    </w:p>
    <w:p w14:paraId="538B96CF" w14:textId="34689659" w:rsidR="006D52C5" w:rsidRDefault="001D0E2C" w:rsidP="00854C87">
      <w:pPr>
        <w:ind w:left="708"/>
        <w:jc w:val="both"/>
        <w:rPr>
          <w:rFonts w:ascii="Arial" w:hAnsi="Arial" w:cs="Arial"/>
          <w:sz w:val="24"/>
          <w:szCs w:val="24"/>
        </w:rPr>
      </w:pPr>
      <w:r w:rsidRPr="001D0E2C">
        <w:rPr>
          <w:rFonts w:ascii="Arial" w:hAnsi="Arial" w:cs="Arial"/>
          <w:sz w:val="24"/>
          <w:szCs w:val="24"/>
        </w:rPr>
        <w:t>Quienes infrinjan la presente disposición serán sancionados con amonestación y tres puntos de penalización a la licencia para conducir;</w:t>
      </w:r>
    </w:p>
    <w:p w14:paraId="1082B6DF" w14:textId="01AE51C5" w:rsidR="006D52C5" w:rsidRPr="006D52C5" w:rsidRDefault="00A27A22" w:rsidP="00854C87">
      <w:pPr>
        <w:pStyle w:val="Prrafodelista"/>
        <w:numPr>
          <w:ilvl w:val="0"/>
          <w:numId w:val="2"/>
        </w:numPr>
        <w:jc w:val="both"/>
        <w:rPr>
          <w:rFonts w:ascii="Arial" w:hAnsi="Arial" w:cs="Arial"/>
          <w:sz w:val="24"/>
          <w:szCs w:val="24"/>
        </w:rPr>
      </w:pPr>
      <w:r w:rsidRPr="006D52C5">
        <w:rPr>
          <w:rFonts w:ascii="Arial" w:hAnsi="Arial" w:cs="Arial"/>
          <w:sz w:val="24"/>
          <w:szCs w:val="24"/>
        </w:rPr>
        <w:t xml:space="preserve">Utilizar equipos de audio a niveles de volumen que resulten dañinos a la salud o molestos a las personas usuarias del servicio por rebasar los decibeles permitidos; </w:t>
      </w:r>
    </w:p>
    <w:p w14:paraId="5243D539" w14:textId="7554EFF2" w:rsidR="006D52C5" w:rsidRDefault="006E5367" w:rsidP="00854C87">
      <w:pPr>
        <w:ind w:left="708"/>
        <w:jc w:val="both"/>
        <w:rPr>
          <w:rFonts w:ascii="Arial" w:hAnsi="Arial" w:cs="Arial"/>
          <w:sz w:val="24"/>
          <w:szCs w:val="24"/>
        </w:rPr>
      </w:pPr>
      <w:r w:rsidRPr="006E5367">
        <w:rPr>
          <w:rFonts w:ascii="Arial" w:hAnsi="Arial" w:cs="Arial"/>
          <w:sz w:val="24"/>
          <w:szCs w:val="24"/>
        </w:rPr>
        <w:t>Quienes infrinjan la presente disposición serán sancionados con amonestación y dos puntos de penalización a la licencia para conducir; y,</w:t>
      </w:r>
      <w:r w:rsidR="00A27A22" w:rsidRPr="006D52C5">
        <w:rPr>
          <w:rFonts w:ascii="Arial" w:hAnsi="Arial" w:cs="Arial"/>
          <w:sz w:val="24"/>
          <w:szCs w:val="24"/>
        </w:rPr>
        <w:t xml:space="preserve"> </w:t>
      </w:r>
    </w:p>
    <w:p w14:paraId="356D7B98" w14:textId="442B3828" w:rsidR="006D52C5" w:rsidRPr="006D52C5" w:rsidRDefault="00A27A22" w:rsidP="00854C87">
      <w:pPr>
        <w:pStyle w:val="Prrafodelista"/>
        <w:numPr>
          <w:ilvl w:val="0"/>
          <w:numId w:val="2"/>
        </w:numPr>
        <w:jc w:val="both"/>
        <w:rPr>
          <w:rFonts w:ascii="Arial" w:hAnsi="Arial" w:cs="Arial"/>
          <w:sz w:val="24"/>
          <w:szCs w:val="24"/>
        </w:rPr>
      </w:pPr>
      <w:r w:rsidRPr="006D52C5">
        <w:rPr>
          <w:rFonts w:ascii="Arial" w:hAnsi="Arial" w:cs="Arial"/>
          <w:sz w:val="24"/>
          <w:szCs w:val="24"/>
        </w:rPr>
        <w:t>Abstenerse de cargar combustible con personas usuarias</w:t>
      </w:r>
      <w:r w:rsidR="00FC0044" w:rsidRPr="006D52C5">
        <w:rPr>
          <w:rFonts w:ascii="Arial" w:hAnsi="Arial" w:cs="Arial"/>
          <w:sz w:val="24"/>
          <w:szCs w:val="24"/>
        </w:rPr>
        <w:t xml:space="preserve"> del servicio a bordo. </w:t>
      </w:r>
    </w:p>
    <w:p w14:paraId="4C034B3F" w14:textId="76A454BC" w:rsidR="00104281" w:rsidRDefault="0044793D" w:rsidP="00854C87">
      <w:pPr>
        <w:ind w:left="708"/>
        <w:jc w:val="both"/>
        <w:rPr>
          <w:rFonts w:ascii="Arial" w:hAnsi="Arial" w:cs="Arial"/>
          <w:sz w:val="24"/>
          <w:szCs w:val="24"/>
        </w:rPr>
      </w:pPr>
      <w:r w:rsidRPr="0044793D">
        <w:rPr>
          <w:rFonts w:ascii="Arial" w:hAnsi="Arial" w:cs="Arial"/>
          <w:sz w:val="24"/>
          <w:szCs w:val="24"/>
        </w:rPr>
        <w:t>Quienes infrinjan la presente disposición serán sancionados con suspensión de la licencia o permiso para conducir vehículos y seis puntos de penalización a la licencia para conducir.</w:t>
      </w:r>
    </w:p>
    <w:p w14:paraId="38FAA398" w14:textId="77777777" w:rsidR="00104281" w:rsidRDefault="00104281" w:rsidP="00854C87">
      <w:pPr>
        <w:jc w:val="both"/>
        <w:rPr>
          <w:rFonts w:ascii="Arial" w:hAnsi="Arial" w:cs="Arial"/>
          <w:sz w:val="24"/>
          <w:szCs w:val="24"/>
        </w:rPr>
      </w:pPr>
    </w:p>
    <w:p w14:paraId="3C237ABF" w14:textId="77777777" w:rsidR="00BD32BD" w:rsidRDefault="00104281" w:rsidP="00854C87">
      <w:pPr>
        <w:jc w:val="both"/>
        <w:rPr>
          <w:rFonts w:ascii="Arial" w:hAnsi="Arial" w:cs="Arial"/>
          <w:sz w:val="24"/>
          <w:szCs w:val="24"/>
        </w:rPr>
      </w:pPr>
      <w:r w:rsidRPr="00104281">
        <w:rPr>
          <w:rFonts w:ascii="Arial" w:hAnsi="Arial" w:cs="Arial"/>
          <w:b/>
          <w:bCs/>
          <w:sz w:val="24"/>
          <w:szCs w:val="24"/>
        </w:rPr>
        <w:t>Artículo 429.</w:t>
      </w:r>
      <w:r w:rsidRPr="00104281">
        <w:rPr>
          <w:rFonts w:ascii="Arial" w:hAnsi="Arial" w:cs="Arial"/>
          <w:sz w:val="24"/>
          <w:szCs w:val="24"/>
        </w:rPr>
        <w:t xml:space="preserve"> Las personas conductoras y operadoras de vehículos motorizados y sus personas pasajeras, coadyuvarán en la construcción de un ambiente de sana convivencia entre todos los usuarios, de las vías públicas y estatales de comunicación, obedeciendo las indicaciones de los Agentes y promotores ciudadanos en materia de tránsito y seguridad vial, debiendo abstenerse de lo siguiente: </w:t>
      </w:r>
    </w:p>
    <w:p w14:paraId="741A402C" w14:textId="77777777" w:rsidR="001737EC" w:rsidRDefault="00104281" w:rsidP="00854C87">
      <w:pPr>
        <w:pStyle w:val="Prrafodelista"/>
        <w:numPr>
          <w:ilvl w:val="0"/>
          <w:numId w:val="3"/>
        </w:numPr>
        <w:jc w:val="both"/>
        <w:rPr>
          <w:rFonts w:ascii="Arial" w:hAnsi="Arial" w:cs="Arial"/>
          <w:sz w:val="24"/>
          <w:szCs w:val="24"/>
        </w:rPr>
      </w:pPr>
      <w:r w:rsidRPr="00BD32BD">
        <w:rPr>
          <w:rFonts w:ascii="Arial" w:hAnsi="Arial" w:cs="Arial"/>
          <w:sz w:val="24"/>
          <w:szCs w:val="24"/>
        </w:rPr>
        <w:t xml:space="preserve">Insultar, denigrar o golpear a los Agentes o promotores ciudadanos, en materia de tránsito y seguridad vial, que desempeñen labores de agilización del tránsito y la aplicación de las sanciones establecidas en el presente Reglamento. </w:t>
      </w:r>
    </w:p>
    <w:p w14:paraId="1F882A43" w14:textId="77777777" w:rsidR="001737EC" w:rsidRDefault="001737EC" w:rsidP="00854C87">
      <w:pPr>
        <w:pStyle w:val="Prrafodelista"/>
        <w:ind w:left="1428"/>
        <w:jc w:val="both"/>
        <w:rPr>
          <w:rFonts w:ascii="Arial" w:hAnsi="Arial" w:cs="Arial"/>
          <w:sz w:val="24"/>
          <w:szCs w:val="24"/>
        </w:rPr>
      </w:pPr>
    </w:p>
    <w:p w14:paraId="0E99524D" w14:textId="22B3A3A2" w:rsidR="00BD32BD" w:rsidRDefault="005D2922" w:rsidP="00854C87">
      <w:pPr>
        <w:pStyle w:val="Prrafodelista"/>
        <w:ind w:left="1428"/>
        <w:jc w:val="both"/>
        <w:rPr>
          <w:rFonts w:ascii="Arial" w:hAnsi="Arial" w:cs="Arial"/>
          <w:sz w:val="24"/>
          <w:szCs w:val="24"/>
        </w:rPr>
      </w:pPr>
      <w:r w:rsidRPr="005D2922">
        <w:rPr>
          <w:rFonts w:ascii="Arial" w:hAnsi="Arial" w:cs="Arial"/>
          <w:sz w:val="24"/>
          <w:szCs w:val="24"/>
        </w:rPr>
        <w:t>Las personas conductoras y operadoras de un vehículo motorizado que infrinjan la presente disposición serán sancionadas con arresto hasta por 36 horas y cinco puntos de penalización a la licencia para conducir;</w:t>
      </w:r>
      <w:r w:rsidR="00104281" w:rsidRPr="00BD32BD">
        <w:rPr>
          <w:rFonts w:ascii="Arial" w:hAnsi="Arial" w:cs="Arial"/>
          <w:sz w:val="24"/>
          <w:szCs w:val="24"/>
        </w:rPr>
        <w:t xml:space="preserve"> </w:t>
      </w:r>
    </w:p>
    <w:p w14:paraId="37C83DDE" w14:textId="77777777" w:rsidR="001737EC" w:rsidRPr="00BD32BD" w:rsidRDefault="001737EC" w:rsidP="00854C87">
      <w:pPr>
        <w:pStyle w:val="Prrafodelista"/>
        <w:ind w:left="1428"/>
        <w:jc w:val="both"/>
        <w:rPr>
          <w:rFonts w:ascii="Arial" w:hAnsi="Arial" w:cs="Arial"/>
          <w:sz w:val="24"/>
          <w:szCs w:val="24"/>
        </w:rPr>
      </w:pPr>
    </w:p>
    <w:p w14:paraId="72F7549E" w14:textId="77777777" w:rsidR="001737EC" w:rsidRDefault="00104281" w:rsidP="00854C87">
      <w:pPr>
        <w:pStyle w:val="Prrafodelista"/>
        <w:numPr>
          <w:ilvl w:val="0"/>
          <w:numId w:val="3"/>
        </w:numPr>
        <w:jc w:val="both"/>
        <w:rPr>
          <w:rFonts w:ascii="Arial" w:hAnsi="Arial" w:cs="Arial"/>
          <w:sz w:val="24"/>
          <w:szCs w:val="24"/>
        </w:rPr>
      </w:pPr>
      <w:r w:rsidRPr="00BD32BD">
        <w:rPr>
          <w:rFonts w:ascii="Arial" w:hAnsi="Arial" w:cs="Arial"/>
          <w:sz w:val="24"/>
          <w:szCs w:val="24"/>
        </w:rPr>
        <w:t xml:space="preserve">Proferir maltrato mediante utilización de señas visuales o audibles, golpear o realizar maniobras con el vehículo con la finalidad de intimidar o maltratar físicamente a otra persona usuaria de la vía. </w:t>
      </w:r>
    </w:p>
    <w:p w14:paraId="72AD0EDD" w14:textId="77777777" w:rsidR="001737EC" w:rsidRDefault="001737EC" w:rsidP="00854C87">
      <w:pPr>
        <w:pStyle w:val="Prrafodelista"/>
        <w:ind w:left="1428"/>
        <w:jc w:val="both"/>
        <w:rPr>
          <w:rFonts w:ascii="Arial" w:hAnsi="Arial" w:cs="Arial"/>
          <w:sz w:val="24"/>
          <w:szCs w:val="24"/>
        </w:rPr>
      </w:pPr>
    </w:p>
    <w:p w14:paraId="11CF99A4" w14:textId="539BD98C" w:rsidR="001737EC" w:rsidRDefault="006A5F37" w:rsidP="00854C87">
      <w:pPr>
        <w:pStyle w:val="Prrafodelista"/>
        <w:ind w:left="1428"/>
        <w:jc w:val="both"/>
        <w:rPr>
          <w:rFonts w:ascii="Arial" w:hAnsi="Arial" w:cs="Arial"/>
          <w:sz w:val="24"/>
          <w:szCs w:val="24"/>
        </w:rPr>
      </w:pPr>
      <w:r w:rsidRPr="006A5F37">
        <w:rPr>
          <w:rFonts w:ascii="Arial" w:hAnsi="Arial" w:cs="Arial"/>
          <w:sz w:val="24"/>
          <w:szCs w:val="24"/>
        </w:rPr>
        <w:t xml:space="preserve">Las personas conductoras y operadoras de un vehículo motorizado que infrinjan la presente disposición serán sancionadas con arresto </w:t>
      </w:r>
      <w:r w:rsidRPr="006A5F37">
        <w:rPr>
          <w:rFonts w:ascii="Arial" w:hAnsi="Arial" w:cs="Arial"/>
          <w:sz w:val="24"/>
          <w:szCs w:val="24"/>
        </w:rPr>
        <w:lastRenderedPageBreak/>
        <w:t>hasta por 36 horas y cinco puntos de penalización a la licencia para conducir;</w:t>
      </w:r>
      <w:r w:rsidR="00104281" w:rsidRPr="00BD32BD">
        <w:rPr>
          <w:rFonts w:ascii="Arial" w:hAnsi="Arial" w:cs="Arial"/>
          <w:sz w:val="24"/>
          <w:szCs w:val="24"/>
        </w:rPr>
        <w:t xml:space="preserve"> </w:t>
      </w:r>
    </w:p>
    <w:p w14:paraId="0789491F" w14:textId="77777777" w:rsidR="00094292" w:rsidRDefault="00094292" w:rsidP="00854C87">
      <w:pPr>
        <w:pStyle w:val="Prrafodelista"/>
        <w:ind w:left="1428"/>
        <w:jc w:val="both"/>
        <w:rPr>
          <w:rFonts w:ascii="Arial" w:hAnsi="Arial" w:cs="Arial"/>
          <w:sz w:val="24"/>
          <w:szCs w:val="24"/>
        </w:rPr>
      </w:pPr>
    </w:p>
    <w:p w14:paraId="056A3F3E" w14:textId="77777777" w:rsidR="00094292" w:rsidRDefault="00104281" w:rsidP="00854C87">
      <w:pPr>
        <w:pStyle w:val="Prrafodelista"/>
        <w:numPr>
          <w:ilvl w:val="0"/>
          <w:numId w:val="3"/>
        </w:numPr>
        <w:jc w:val="both"/>
        <w:rPr>
          <w:rFonts w:ascii="Arial" w:hAnsi="Arial" w:cs="Arial"/>
          <w:sz w:val="24"/>
          <w:szCs w:val="24"/>
        </w:rPr>
      </w:pPr>
      <w:r w:rsidRPr="001737EC">
        <w:rPr>
          <w:rFonts w:ascii="Arial" w:hAnsi="Arial" w:cs="Arial"/>
          <w:sz w:val="24"/>
          <w:szCs w:val="24"/>
        </w:rPr>
        <w:t xml:space="preserve">Hacer uso de la bocina (claxon) con un fin diferente al de evitar un siniestro de tránsito, especialmente en condiciones de congestión vehicular, como provocar ruido excesivo con el motor. </w:t>
      </w:r>
    </w:p>
    <w:p w14:paraId="68E020D5" w14:textId="77777777" w:rsidR="00094292" w:rsidRDefault="00094292" w:rsidP="00854C87">
      <w:pPr>
        <w:pStyle w:val="Prrafodelista"/>
        <w:ind w:left="1428"/>
        <w:jc w:val="both"/>
        <w:rPr>
          <w:rFonts w:ascii="Arial" w:hAnsi="Arial" w:cs="Arial"/>
          <w:sz w:val="24"/>
          <w:szCs w:val="24"/>
        </w:rPr>
      </w:pPr>
    </w:p>
    <w:p w14:paraId="70CFBBC3" w14:textId="74D6AC27" w:rsidR="001737EC" w:rsidRDefault="004C068D" w:rsidP="00854C87">
      <w:pPr>
        <w:pStyle w:val="Prrafodelista"/>
        <w:ind w:left="1428"/>
        <w:jc w:val="both"/>
        <w:rPr>
          <w:rFonts w:ascii="Arial" w:hAnsi="Arial" w:cs="Arial"/>
          <w:sz w:val="24"/>
          <w:szCs w:val="24"/>
        </w:rPr>
      </w:pPr>
      <w:r w:rsidRPr="004C068D">
        <w:rPr>
          <w:rFonts w:ascii="Arial" w:hAnsi="Arial" w:cs="Arial"/>
          <w:sz w:val="24"/>
          <w:szCs w:val="24"/>
        </w:rPr>
        <w:t>Las personas conductoras y operadoras de un vehículo motorizado que infrinjan la presente disposición serán sancionadas con amonestación y dos puntos de penalización a la licencia para conducir;</w:t>
      </w:r>
    </w:p>
    <w:p w14:paraId="415EA85F" w14:textId="77777777" w:rsidR="00094292" w:rsidRPr="001737EC" w:rsidRDefault="00094292" w:rsidP="00854C87">
      <w:pPr>
        <w:pStyle w:val="Prrafodelista"/>
        <w:ind w:left="1428"/>
        <w:jc w:val="both"/>
        <w:rPr>
          <w:rFonts w:ascii="Arial" w:hAnsi="Arial" w:cs="Arial"/>
          <w:sz w:val="24"/>
          <w:szCs w:val="24"/>
        </w:rPr>
      </w:pPr>
    </w:p>
    <w:p w14:paraId="5207264C" w14:textId="77777777" w:rsidR="00094292" w:rsidRDefault="00104281" w:rsidP="00854C87">
      <w:pPr>
        <w:pStyle w:val="Prrafodelista"/>
        <w:numPr>
          <w:ilvl w:val="0"/>
          <w:numId w:val="3"/>
        </w:numPr>
        <w:jc w:val="both"/>
        <w:rPr>
          <w:rFonts w:ascii="Arial" w:hAnsi="Arial" w:cs="Arial"/>
          <w:sz w:val="24"/>
          <w:szCs w:val="24"/>
        </w:rPr>
      </w:pPr>
      <w:r w:rsidRPr="001737EC">
        <w:rPr>
          <w:rFonts w:ascii="Arial" w:hAnsi="Arial" w:cs="Arial"/>
          <w:sz w:val="24"/>
          <w:szCs w:val="24"/>
        </w:rPr>
        <w:t xml:space="preserve">Rebasar a otro vehículo por la izquierda en vías de dos carriles y circulación en ambos sentidos, en los casos siguientes: </w:t>
      </w:r>
    </w:p>
    <w:p w14:paraId="139118DE" w14:textId="77777777" w:rsidR="00094292" w:rsidRDefault="00094292" w:rsidP="00854C87">
      <w:pPr>
        <w:pStyle w:val="Prrafodelista"/>
        <w:ind w:left="1428"/>
        <w:jc w:val="both"/>
        <w:rPr>
          <w:rFonts w:ascii="Arial" w:hAnsi="Arial" w:cs="Arial"/>
          <w:sz w:val="24"/>
          <w:szCs w:val="24"/>
        </w:rPr>
      </w:pPr>
    </w:p>
    <w:p w14:paraId="32F8F920" w14:textId="6CE037D7" w:rsidR="00094292" w:rsidRDefault="00104281" w:rsidP="00854C87">
      <w:pPr>
        <w:pStyle w:val="Prrafodelista"/>
        <w:numPr>
          <w:ilvl w:val="0"/>
          <w:numId w:val="5"/>
        </w:numPr>
        <w:jc w:val="both"/>
        <w:rPr>
          <w:rFonts w:ascii="Arial" w:hAnsi="Arial" w:cs="Arial"/>
          <w:sz w:val="24"/>
          <w:szCs w:val="24"/>
        </w:rPr>
      </w:pPr>
      <w:r w:rsidRPr="001737EC">
        <w:rPr>
          <w:rFonts w:ascii="Arial" w:hAnsi="Arial" w:cs="Arial"/>
          <w:sz w:val="24"/>
          <w:szCs w:val="24"/>
        </w:rPr>
        <w:t xml:space="preserve">Cuando exista raya continua, o el vehículo ascienda una pendiente o entre en una curva, donde la persona conductora u operadora tenga obstruida la visibilidad en una distancia que represente peligro, por la circulación de otro vehículo en sentido opuesto; y, </w:t>
      </w:r>
    </w:p>
    <w:p w14:paraId="4753974D" w14:textId="77777777" w:rsidR="004C068D" w:rsidRDefault="004C068D" w:rsidP="00854C87">
      <w:pPr>
        <w:pStyle w:val="Prrafodelista"/>
        <w:ind w:left="2484"/>
        <w:jc w:val="both"/>
        <w:rPr>
          <w:rFonts w:ascii="Arial" w:hAnsi="Arial" w:cs="Arial"/>
          <w:sz w:val="24"/>
          <w:szCs w:val="24"/>
        </w:rPr>
      </w:pPr>
    </w:p>
    <w:p w14:paraId="0E56355D" w14:textId="4073BBD0"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b) Cuando el vehículo llegue a una distancia de 15 metros antes de una intersección, cruce de ferrocarril, túnel o paso a desnivel. </w:t>
      </w:r>
    </w:p>
    <w:p w14:paraId="714DEAED" w14:textId="77777777" w:rsidR="00094292" w:rsidRDefault="00094292" w:rsidP="00854C87">
      <w:pPr>
        <w:pStyle w:val="Prrafodelista"/>
        <w:ind w:left="1428"/>
        <w:jc w:val="both"/>
        <w:rPr>
          <w:rFonts w:ascii="Arial" w:hAnsi="Arial" w:cs="Arial"/>
          <w:sz w:val="24"/>
          <w:szCs w:val="24"/>
        </w:rPr>
      </w:pPr>
    </w:p>
    <w:p w14:paraId="26E98BDC" w14:textId="77777777" w:rsidR="00094292" w:rsidRDefault="00104281" w:rsidP="00854C87">
      <w:pPr>
        <w:pStyle w:val="Prrafodelista"/>
        <w:numPr>
          <w:ilvl w:val="0"/>
          <w:numId w:val="3"/>
        </w:numPr>
        <w:jc w:val="both"/>
        <w:rPr>
          <w:rFonts w:ascii="Arial" w:hAnsi="Arial" w:cs="Arial"/>
          <w:sz w:val="24"/>
          <w:szCs w:val="24"/>
        </w:rPr>
      </w:pPr>
      <w:r w:rsidRPr="001737EC">
        <w:rPr>
          <w:rFonts w:ascii="Arial" w:hAnsi="Arial" w:cs="Arial"/>
          <w:sz w:val="24"/>
          <w:szCs w:val="24"/>
        </w:rPr>
        <w:t xml:space="preserve">Rebasar vehículos: </w:t>
      </w:r>
    </w:p>
    <w:p w14:paraId="68C83839" w14:textId="77777777" w:rsidR="00094292" w:rsidRDefault="00094292" w:rsidP="00854C87">
      <w:pPr>
        <w:pStyle w:val="Prrafodelista"/>
        <w:ind w:left="1428"/>
        <w:jc w:val="both"/>
        <w:rPr>
          <w:rFonts w:ascii="Arial" w:hAnsi="Arial" w:cs="Arial"/>
          <w:sz w:val="24"/>
          <w:szCs w:val="24"/>
        </w:rPr>
      </w:pPr>
    </w:p>
    <w:p w14:paraId="71DE4808" w14:textId="6B7F3880" w:rsidR="00094292" w:rsidRDefault="00104281" w:rsidP="00854C87">
      <w:pPr>
        <w:pStyle w:val="Prrafodelista"/>
        <w:numPr>
          <w:ilvl w:val="0"/>
          <w:numId w:val="4"/>
        </w:numPr>
        <w:jc w:val="both"/>
        <w:rPr>
          <w:rFonts w:ascii="Arial" w:hAnsi="Arial" w:cs="Arial"/>
          <w:sz w:val="24"/>
          <w:szCs w:val="24"/>
        </w:rPr>
      </w:pPr>
      <w:r w:rsidRPr="001737EC">
        <w:rPr>
          <w:rFonts w:ascii="Arial" w:hAnsi="Arial" w:cs="Arial"/>
          <w:sz w:val="24"/>
          <w:szCs w:val="24"/>
        </w:rPr>
        <w:t xml:space="preserve">Por el lado derecho en calles o avenidas de doble circulación que tengan solamente un carril para cada sentido de la circulación; </w:t>
      </w:r>
    </w:p>
    <w:p w14:paraId="02755D0C" w14:textId="77777777" w:rsidR="00094292" w:rsidRDefault="00094292" w:rsidP="00854C87">
      <w:pPr>
        <w:pStyle w:val="Prrafodelista"/>
        <w:ind w:left="2484"/>
        <w:jc w:val="both"/>
        <w:rPr>
          <w:rFonts w:ascii="Arial" w:hAnsi="Arial" w:cs="Arial"/>
          <w:sz w:val="24"/>
          <w:szCs w:val="24"/>
        </w:rPr>
      </w:pPr>
    </w:p>
    <w:p w14:paraId="4454E01C" w14:textId="3B14C66C" w:rsidR="00094292" w:rsidRDefault="00104281" w:rsidP="00854C87">
      <w:pPr>
        <w:pStyle w:val="Prrafodelista"/>
        <w:numPr>
          <w:ilvl w:val="0"/>
          <w:numId w:val="4"/>
        </w:numPr>
        <w:jc w:val="both"/>
        <w:rPr>
          <w:rFonts w:ascii="Arial" w:hAnsi="Arial" w:cs="Arial"/>
          <w:sz w:val="24"/>
          <w:szCs w:val="24"/>
        </w:rPr>
      </w:pPr>
      <w:r w:rsidRPr="001737EC">
        <w:rPr>
          <w:rFonts w:ascii="Arial" w:hAnsi="Arial" w:cs="Arial"/>
          <w:sz w:val="24"/>
          <w:szCs w:val="24"/>
        </w:rPr>
        <w:t xml:space="preserve">Por el acotamiento; </w:t>
      </w:r>
    </w:p>
    <w:p w14:paraId="5645492A" w14:textId="77777777" w:rsidR="00094292" w:rsidRDefault="00094292" w:rsidP="00854C87">
      <w:pPr>
        <w:pStyle w:val="Prrafodelista"/>
        <w:ind w:left="2484"/>
        <w:jc w:val="both"/>
        <w:rPr>
          <w:rFonts w:ascii="Arial" w:hAnsi="Arial" w:cs="Arial"/>
          <w:sz w:val="24"/>
          <w:szCs w:val="24"/>
        </w:rPr>
      </w:pPr>
    </w:p>
    <w:p w14:paraId="3441EA2D"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c) Por el carril central neutro en las avenidas que cuenten con éste; </w:t>
      </w:r>
    </w:p>
    <w:p w14:paraId="1DC13D97" w14:textId="77777777" w:rsidR="00094292" w:rsidRDefault="00094292" w:rsidP="00854C87">
      <w:pPr>
        <w:pStyle w:val="Prrafodelista"/>
        <w:ind w:left="2124"/>
        <w:jc w:val="both"/>
        <w:rPr>
          <w:rFonts w:ascii="Arial" w:hAnsi="Arial" w:cs="Arial"/>
          <w:sz w:val="24"/>
          <w:szCs w:val="24"/>
        </w:rPr>
      </w:pPr>
    </w:p>
    <w:p w14:paraId="42ACAF12"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d) En zonas escolares; </w:t>
      </w:r>
    </w:p>
    <w:p w14:paraId="286B25BA" w14:textId="77777777" w:rsidR="00094292" w:rsidRDefault="00094292" w:rsidP="00854C87">
      <w:pPr>
        <w:pStyle w:val="Prrafodelista"/>
        <w:ind w:left="2124"/>
        <w:jc w:val="both"/>
        <w:rPr>
          <w:rFonts w:ascii="Arial" w:hAnsi="Arial" w:cs="Arial"/>
          <w:sz w:val="24"/>
          <w:szCs w:val="24"/>
        </w:rPr>
      </w:pPr>
    </w:p>
    <w:p w14:paraId="753F1648"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e) En pasos a desnivel; </w:t>
      </w:r>
    </w:p>
    <w:p w14:paraId="02D26D97" w14:textId="77777777" w:rsidR="00094292" w:rsidRDefault="00094292" w:rsidP="00854C87">
      <w:pPr>
        <w:pStyle w:val="Prrafodelista"/>
        <w:ind w:left="2124"/>
        <w:jc w:val="both"/>
        <w:rPr>
          <w:rFonts w:ascii="Arial" w:hAnsi="Arial" w:cs="Arial"/>
          <w:sz w:val="24"/>
          <w:szCs w:val="24"/>
        </w:rPr>
      </w:pPr>
    </w:p>
    <w:p w14:paraId="1C6AACC9"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f) En intersecciones de doble sentido; </w:t>
      </w:r>
    </w:p>
    <w:p w14:paraId="3B9C9888" w14:textId="77777777" w:rsidR="00094292" w:rsidRDefault="00094292" w:rsidP="00854C87">
      <w:pPr>
        <w:pStyle w:val="Prrafodelista"/>
        <w:ind w:left="2124"/>
        <w:jc w:val="both"/>
        <w:rPr>
          <w:rFonts w:ascii="Arial" w:hAnsi="Arial" w:cs="Arial"/>
          <w:sz w:val="24"/>
          <w:szCs w:val="24"/>
        </w:rPr>
      </w:pPr>
    </w:p>
    <w:p w14:paraId="35166094"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g) En puentes; </w:t>
      </w:r>
    </w:p>
    <w:p w14:paraId="7DF9FB3C" w14:textId="77777777" w:rsidR="00094292" w:rsidRDefault="00094292" w:rsidP="00854C87">
      <w:pPr>
        <w:pStyle w:val="Prrafodelista"/>
        <w:ind w:left="2124"/>
        <w:jc w:val="both"/>
        <w:rPr>
          <w:rFonts w:ascii="Arial" w:hAnsi="Arial" w:cs="Arial"/>
          <w:sz w:val="24"/>
          <w:szCs w:val="24"/>
        </w:rPr>
      </w:pPr>
    </w:p>
    <w:p w14:paraId="745B7343"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h) En curvas; </w:t>
      </w:r>
    </w:p>
    <w:p w14:paraId="0815B140" w14:textId="77777777" w:rsidR="00094292" w:rsidRDefault="00094292" w:rsidP="00854C87">
      <w:pPr>
        <w:pStyle w:val="Prrafodelista"/>
        <w:ind w:left="2124"/>
        <w:jc w:val="both"/>
        <w:rPr>
          <w:rFonts w:ascii="Arial" w:hAnsi="Arial" w:cs="Arial"/>
          <w:sz w:val="24"/>
          <w:szCs w:val="24"/>
        </w:rPr>
      </w:pPr>
    </w:p>
    <w:p w14:paraId="2D7C8609"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i) En pendiente ascendente o descendente;</w:t>
      </w:r>
    </w:p>
    <w:p w14:paraId="29878BF8" w14:textId="77777777" w:rsidR="00094292" w:rsidRDefault="00094292" w:rsidP="00854C87">
      <w:pPr>
        <w:pStyle w:val="Prrafodelista"/>
        <w:ind w:left="2124"/>
        <w:jc w:val="both"/>
        <w:rPr>
          <w:rFonts w:ascii="Arial" w:hAnsi="Arial" w:cs="Arial"/>
          <w:sz w:val="24"/>
          <w:szCs w:val="24"/>
        </w:rPr>
      </w:pPr>
    </w:p>
    <w:p w14:paraId="67A400D2"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j) Que circulen a la velocidad máxima permitida; </w:t>
      </w:r>
    </w:p>
    <w:p w14:paraId="06E136B3" w14:textId="77777777" w:rsidR="00094292" w:rsidRDefault="00094292" w:rsidP="00854C87">
      <w:pPr>
        <w:pStyle w:val="Prrafodelista"/>
        <w:ind w:left="2124"/>
        <w:jc w:val="both"/>
        <w:rPr>
          <w:rFonts w:ascii="Arial" w:hAnsi="Arial" w:cs="Arial"/>
          <w:sz w:val="24"/>
          <w:szCs w:val="24"/>
        </w:rPr>
      </w:pPr>
    </w:p>
    <w:p w14:paraId="4DFCC46B"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k) Que transiten en hileras; </w:t>
      </w:r>
    </w:p>
    <w:p w14:paraId="55EB4CCB" w14:textId="77777777" w:rsidR="00094292" w:rsidRDefault="00094292" w:rsidP="00854C87">
      <w:pPr>
        <w:pStyle w:val="Prrafodelista"/>
        <w:ind w:left="2124"/>
        <w:jc w:val="both"/>
        <w:rPr>
          <w:rFonts w:ascii="Arial" w:hAnsi="Arial" w:cs="Arial"/>
          <w:sz w:val="24"/>
          <w:szCs w:val="24"/>
        </w:rPr>
      </w:pPr>
    </w:p>
    <w:p w14:paraId="46980D4D"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l) De servicio social en situaciones de emergencia; </w:t>
      </w:r>
    </w:p>
    <w:p w14:paraId="7627CD0A" w14:textId="77777777" w:rsidR="00094292" w:rsidRDefault="00094292" w:rsidP="00854C87">
      <w:pPr>
        <w:pStyle w:val="Prrafodelista"/>
        <w:ind w:left="2124"/>
        <w:jc w:val="both"/>
        <w:rPr>
          <w:rFonts w:ascii="Arial" w:hAnsi="Arial" w:cs="Arial"/>
          <w:sz w:val="24"/>
          <w:szCs w:val="24"/>
        </w:rPr>
      </w:pPr>
    </w:p>
    <w:p w14:paraId="2E6B97F1"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m) De transporte escolar que haya encendido sus luces de advertencia para bajar o subir escolares; </w:t>
      </w:r>
    </w:p>
    <w:p w14:paraId="4964A4EF" w14:textId="77777777" w:rsidR="00094292" w:rsidRDefault="00094292" w:rsidP="00854C87">
      <w:pPr>
        <w:pStyle w:val="Prrafodelista"/>
        <w:ind w:left="2124"/>
        <w:jc w:val="both"/>
        <w:rPr>
          <w:rFonts w:ascii="Arial" w:hAnsi="Arial" w:cs="Arial"/>
          <w:sz w:val="24"/>
          <w:szCs w:val="24"/>
        </w:rPr>
      </w:pPr>
    </w:p>
    <w:p w14:paraId="7CA1E304"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n) Que circulen donde haya aglomeración de personas; </w:t>
      </w:r>
    </w:p>
    <w:p w14:paraId="2E2EA96C" w14:textId="77777777" w:rsidR="00094292" w:rsidRDefault="00094292" w:rsidP="00854C87">
      <w:pPr>
        <w:pStyle w:val="Prrafodelista"/>
        <w:ind w:left="2124"/>
        <w:jc w:val="both"/>
        <w:rPr>
          <w:rFonts w:ascii="Arial" w:hAnsi="Arial" w:cs="Arial"/>
          <w:sz w:val="24"/>
          <w:szCs w:val="24"/>
        </w:rPr>
      </w:pPr>
    </w:p>
    <w:p w14:paraId="0C51AF01"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o) Estacionados debido a irrupción de ganado en las vías públicas y estatales de comunicación; y, </w:t>
      </w:r>
    </w:p>
    <w:p w14:paraId="6590C12D" w14:textId="77777777" w:rsidR="00094292" w:rsidRDefault="00094292" w:rsidP="00854C87">
      <w:pPr>
        <w:pStyle w:val="Prrafodelista"/>
        <w:ind w:left="2124"/>
        <w:jc w:val="both"/>
        <w:rPr>
          <w:rFonts w:ascii="Arial" w:hAnsi="Arial" w:cs="Arial"/>
          <w:sz w:val="24"/>
          <w:szCs w:val="24"/>
        </w:rPr>
      </w:pPr>
    </w:p>
    <w:p w14:paraId="7947FD2E" w14:textId="77777777" w:rsidR="00094292" w:rsidRDefault="00104281" w:rsidP="00854C87">
      <w:pPr>
        <w:pStyle w:val="Prrafodelista"/>
        <w:ind w:left="2124"/>
        <w:jc w:val="both"/>
        <w:rPr>
          <w:rFonts w:ascii="Arial" w:hAnsi="Arial" w:cs="Arial"/>
          <w:sz w:val="24"/>
          <w:szCs w:val="24"/>
        </w:rPr>
      </w:pPr>
      <w:r w:rsidRPr="001737EC">
        <w:rPr>
          <w:rFonts w:ascii="Arial" w:hAnsi="Arial" w:cs="Arial"/>
          <w:sz w:val="24"/>
          <w:szCs w:val="24"/>
        </w:rPr>
        <w:t xml:space="preserve">p) Mediante el cambio imprudente de carril; </w:t>
      </w:r>
    </w:p>
    <w:p w14:paraId="05967285" w14:textId="77777777" w:rsidR="00094292" w:rsidRDefault="00094292" w:rsidP="00854C87">
      <w:pPr>
        <w:pStyle w:val="Prrafodelista"/>
        <w:ind w:left="2124"/>
        <w:jc w:val="both"/>
        <w:rPr>
          <w:rFonts w:ascii="Arial" w:hAnsi="Arial" w:cs="Arial"/>
          <w:sz w:val="24"/>
          <w:szCs w:val="24"/>
        </w:rPr>
      </w:pPr>
    </w:p>
    <w:p w14:paraId="2155D3AC" w14:textId="6CC5D67A" w:rsidR="00104281" w:rsidRPr="001737EC" w:rsidRDefault="004C068D" w:rsidP="00854C87">
      <w:pPr>
        <w:pStyle w:val="Prrafodelista"/>
        <w:ind w:left="2124"/>
        <w:jc w:val="both"/>
        <w:rPr>
          <w:rFonts w:ascii="Arial" w:hAnsi="Arial" w:cs="Arial"/>
          <w:sz w:val="24"/>
          <w:szCs w:val="24"/>
        </w:rPr>
      </w:pPr>
      <w:r w:rsidRPr="004C068D">
        <w:rPr>
          <w:rFonts w:ascii="Arial" w:hAnsi="Arial" w:cs="Arial"/>
          <w:sz w:val="24"/>
          <w:szCs w:val="24"/>
        </w:rPr>
        <w:t>Las personas conductoras y operadoras que infrinjan las disposiciones contenidas en las fracciones IV y V de este artículo serán sancionadas con amonestación y tres puntos de penalización a la licencia para conducir.</w:t>
      </w:r>
    </w:p>
    <w:p w14:paraId="768CC617" w14:textId="77777777" w:rsidR="00BC2669" w:rsidRDefault="00BC2669" w:rsidP="00854C87">
      <w:pPr>
        <w:jc w:val="both"/>
        <w:rPr>
          <w:rFonts w:ascii="Arial" w:hAnsi="Arial" w:cs="Arial"/>
          <w:sz w:val="24"/>
          <w:szCs w:val="24"/>
        </w:rPr>
      </w:pPr>
    </w:p>
    <w:p w14:paraId="04430460" w14:textId="77777777" w:rsidR="00DE55B6" w:rsidRDefault="00EE6CB1" w:rsidP="00854C87">
      <w:pPr>
        <w:jc w:val="both"/>
        <w:rPr>
          <w:rFonts w:ascii="Arial" w:hAnsi="Arial" w:cs="Arial"/>
          <w:sz w:val="24"/>
          <w:szCs w:val="24"/>
        </w:rPr>
      </w:pPr>
      <w:r w:rsidRPr="00C74F38">
        <w:rPr>
          <w:rFonts w:ascii="Arial" w:hAnsi="Arial" w:cs="Arial"/>
          <w:b/>
          <w:bCs/>
          <w:sz w:val="24"/>
          <w:szCs w:val="24"/>
        </w:rPr>
        <w:t xml:space="preserve">Artículo 430. </w:t>
      </w:r>
      <w:r w:rsidRPr="00EE6CB1">
        <w:rPr>
          <w:rFonts w:ascii="Arial" w:hAnsi="Arial" w:cs="Arial"/>
          <w:sz w:val="24"/>
          <w:szCs w:val="24"/>
        </w:rPr>
        <w:t xml:space="preserve">Queda prohibido que toda persona que </w:t>
      </w:r>
      <w:proofErr w:type="gramStart"/>
      <w:r w:rsidRPr="00EE6CB1">
        <w:rPr>
          <w:rFonts w:ascii="Arial" w:hAnsi="Arial" w:cs="Arial"/>
          <w:sz w:val="24"/>
          <w:szCs w:val="24"/>
        </w:rPr>
        <w:t>conduzca,</w:t>
      </w:r>
      <w:proofErr w:type="gramEnd"/>
      <w:r w:rsidRPr="00EE6CB1">
        <w:rPr>
          <w:rFonts w:ascii="Arial" w:hAnsi="Arial" w:cs="Arial"/>
          <w:sz w:val="24"/>
          <w:szCs w:val="24"/>
        </w:rPr>
        <w:t xml:space="preserve"> opere o se traslade en vehículos motorizados de cualquier índole, realice las conductas siguientes: </w:t>
      </w:r>
    </w:p>
    <w:p w14:paraId="4703F929" w14:textId="7E7A7EF8" w:rsidR="00DE55B6" w:rsidRDefault="00EE6CB1" w:rsidP="00854C87">
      <w:pPr>
        <w:pStyle w:val="Prrafodelista"/>
        <w:numPr>
          <w:ilvl w:val="0"/>
          <w:numId w:val="6"/>
        </w:numPr>
        <w:jc w:val="both"/>
        <w:rPr>
          <w:rFonts w:ascii="Arial" w:hAnsi="Arial" w:cs="Arial"/>
          <w:sz w:val="24"/>
          <w:szCs w:val="24"/>
        </w:rPr>
      </w:pPr>
      <w:r w:rsidRPr="00DE55B6">
        <w:rPr>
          <w:rFonts w:ascii="Arial" w:hAnsi="Arial" w:cs="Arial"/>
          <w:sz w:val="24"/>
          <w:szCs w:val="24"/>
        </w:rPr>
        <w:t>Fumar en el interior de aquellos vehículos que transporten sustancias explosivas e inflamables;</w:t>
      </w:r>
    </w:p>
    <w:p w14:paraId="6E8DDE82" w14:textId="77777777" w:rsidR="00DE55B6" w:rsidRPr="00DE55B6" w:rsidRDefault="00DE55B6" w:rsidP="00854C87">
      <w:pPr>
        <w:pStyle w:val="Prrafodelista"/>
        <w:ind w:left="1428"/>
        <w:jc w:val="both"/>
        <w:rPr>
          <w:rFonts w:ascii="Arial" w:hAnsi="Arial" w:cs="Arial"/>
          <w:sz w:val="24"/>
          <w:szCs w:val="24"/>
        </w:rPr>
      </w:pPr>
    </w:p>
    <w:p w14:paraId="6ADCB51B" w14:textId="77777777" w:rsidR="00DE55B6" w:rsidRDefault="00EE6CB1"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Sacar del vehículo el brazo o cualquier otra parte de su cuerpo u objetos; </w:t>
      </w:r>
    </w:p>
    <w:p w14:paraId="351D9F52" w14:textId="77777777" w:rsidR="00DE55B6" w:rsidRPr="00DE55B6" w:rsidRDefault="00DE55B6" w:rsidP="00854C87">
      <w:pPr>
        <w:pStyle w:val="Prrafodelista"/>
        <w:jc w:val="both"/>
        <w:rPr>
          <w:rFonts w:ascii="Arial" w:hAnsi="Arial" w:cs="Arial"/>
          <w:sz w:val="24"/>
          <w:szCs w:val="24"/>
        </w:rPr>
      </w:pPr>
    </w:p>
    <w:p w14:paraId="74F6A4CF" w14:textId="77777777" w:rsidR="00DE55B6" w:rsidRDefault="00DE55B6" w:rsidP="00854C87">
      <w:pPr>
        <w:pStyle w:val="Prrafodelista"/>
        <w:ind w:left="1428"/>
        <w:jc w:val="both"/>
        <w:rPr>
          <w:rFonts w:ascii="Arial" w:hAnsi="Arial" w:cs="Arial"/>
          <w:sz w:val="24"/>
          <w:szCs w:val="24"/>
        </w:rPr>
      </w:pPr>
    </w:p>
    <w:p w14:paraId="5D630608" w14:textId="77777777" w:rsidR="00DE55B6" w:rsidRDefault="00EE6CB1"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Abrir las puertas del vehículo antes de su completa inmovilización, o sin haberse cerciorado previamente que </w:t>
      </w:r>
      <w:r w:rsidR="00C74F38" w:rsidRPr="00DE55B6">
        <w:rPr>
          <w:rFonts w:ascii="Arial" w:hAnsi="Arial" w:cs="Arial"/>
          <w:sz w:val="24"/>
          <w:szCs w:val="24"/>
        </w:rPr>
        <w:t xml:space="preserve">ello no implica peligro o entorpecimiento a los usuarios de las vías públicas y estatales de comunicación; </w:t>
      </w:r>
    </w:p>
    <w:p w14:paraId="3402FD58" w14:textId="77777777" w:rsidR="00DE55B6" w:rsidRDefault="00DE55B6" w:rsidP="00854C87">
      <w:pPr>
        <w:pStyle w:val="Prrafodelista"/>
        <w:ind w:left="1428"/>
        <w:jc w:val="both"/>
        <w:rPr>
          <w:rFonts w:ascii="Arial" w:hAnsi="Arial" w:cs="Arial"/>
          <w:sz w:val="24"/>
          <w:szCs w:val="24"/>
        </w:rPr>
      </w:pPr>
    </w:p>
    <w:p w14:paraId="0820F0FD" w14:textId="77777777" w:rsidR="00DE55B6" w:rsidRDefault="00C74F38"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Descender del vehículo cuando éste se encuentre en movimiento; </w:t>
      </w:r>
    </w:p>
    <w:p w14:paraId="6C2CD5FD" w14:textId="77777777" w:rsidR="00DE55B6" w:rsidRPr="00DE55B6" w:rsidRDefault="00DE55B6" w:rsidP="00854C87">
      <w:pPr>
        <w:pStyle w:val="Prrafodelista"/>
        <w:jc w:val="both"/>
        <w:rPr>
          <w:rFonts w:ascii="Arial" w:hAnsi="Arial" w:cs="Arial"/>
          <w:sz w:val="24"/>
          <w:szCs w:val="24"/>
        </w:rPr>
      </w:pPr>
    </w:p>
    <w:p w14:paraId="1FC5391D" w14:textId="77777777" w:rsidR="00DE55B6" w:rsidRDefault="00DE55B6" w:rsidP="00854C87">
      <w:pPr>
        <w:pStyle w:val="Prrafodelista"/>
        <w:ind w:left="1428"/>
        <w:jc w:val="both"/>
        <w:rPr>
          <w:rFonts w:ascii="Arial" w:hAnsi="Arial" w:cs="Arial"/>
          <w:sz w:val="24"/>
          <w:szCs w:val="24"/>
        </w:rPr>
      </w:pPr>
    </w:p>
    <w:p w14:paraId="736EED99" w14:textId="77777777" w:rsidR="00DE55B6" w:rsidRDefault="00C74F38"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Obstaculizar o entorpecer las labores de los Agentes o inspectores; </w:t>
      </w:r>
    </w:p>
    <w:p w14:paraId="09663281" w14:textId="77777777" w:rsidR="00DE55B6" w:rsidRDefault="00DE55B6" w:rsidP="00854C87">
      <w:pPr>
        <w:pStyle w:val="Prrafodelista"/>
        <w:ind w:left="1428"/>
        <w:jc w:val="both"/>
        <w:rPr>
          <w:rFonts w:ascii="Arial" w:hAnsi="Arial" w:cs="Arial"/>
          <w:sz w:val="24"/>
          <w:szCs w:val="24"/>
        </w:rPr>
      </w:pPr>
    </w:p>
    <w:p w14:paraId="2497144A" w14:textId="30C6FE6F" w:rsidR="00DE55B6" w:rsidRDefault="00C74F38"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Arrojar basura o cualquier objeto en la vía pública; y, </w:t>
      </w:r>
    </w:p>
    <w:p w14:paraId="5668D07F" w14:textId="77777777" w:rsidR="00DE55B6" w:rsidRPr="00DE55B6" w:rsidRDefault="00DE55B6" w:rsidP="00854C87">
      <w:pPr>
        <w:pStyle w:val="Prrafodelista"/>
        <w:jc w:val="both"/>
        <w:rPr>
          <w:rFonts w:ascii="Arial" w:hAnsi="Arial" w:cs="Arial"/>
          <w:sz w:val="24"/>
          <w:szCs w:val="24"/>
        </w:rPr>
      </w:pPr>
    </w:p>
    <w:p w14:paraId="59A97E8D" w14:textId="77777777" w:rsidR="00DE55B6" w:rsidRDefault="00DE55B6" w:rsidP="00854C87">
      <w:pPr>
        <w:pStyle w:val="Prrafodelista"/>
        <w:ind w:left="1428"/>
        <w:jc w:val="both"/>
        <w:rPr>
          <w:rFonts w:ascii="Arial" w:hAnsi="Arial" w:cs="Arial"/>
          <w:sz w:val="24"/>
          <w:szCs w:val="24"/>
        </w:rPr>
      </w:pPr>
    </w:p>
    <w:p w14:paraId="0D2B347A" w14:textId="77777777" w:rsidR="00DE55B6" w:rsidRDefault="00C74F38" w:rsidP="00854C87">
      <w:pPr>
        <w:pStyle w:val="Prrafodelista"/>
        <w:numPr>
          <w:ilvl w:val="0"/>
          <w:numId w:val="6"/>
        </w:numPr>
        <w:jc w:val="both"/>
        <w:rPr>
          <w:rFonts w:ascii="Arial" w:hAnsi="Arial" w:cs="Arial"/>
          <w:sz w:val="24"/>
          <w:szCs w:val="24"/>
        </w:rPr>
      </w:pPr>
      <w:r w:rsidRPr="00DE55B6">
        <w:rPr>
          <w:rFonts w:ascii="Arial" w:hAnsi="Arial" w:cs="Arial"/>
          <w:sz w:val="24"/>
          <w:szCs w:val="24"/>
        </w:rPr>
        <w:t xml:space="preserve">Las demás previstas en el presente Reglamento y otras disposiciones normativas aplicables. </w:t>
      </w:r>
    </w:p>
    <w:p w14:paraId="694D7B99" w14:textId="77777777" w:rsidR="00DE55B6" w:rsidRDefault="00DE55B6" w:rsidP="00854C87">
      <w:pPr>
        <w:ind w:left="708"/>
        <w:jc w:val="both"/>
        <w:rPr>
          <w:rFonts w:ascii="Arial" w:hAnsi="Arial" w:cs="Arial"/>
          <w:sz w:val="24"/>
          <w:szCs w:val="24"/>
        </w:rPr>
      </w:pPr>
    </w:p>
    <w:p w14:paraId="1E2D3ABB" w14:textId="43B2A847" w:rsidR="00BC2669" w:rsidRPr="00DE55B6" w:rsidRDefault="0097400B" w:rsidP="00854C87">
      <w:pPr>
        <w:ind w:left="708"/>
        <w:jc w:val="both"/>
        <w:rPr>
          <w:rFonts w:ascii="Arial" w:hAnsi="Arial" w:cs="Arial"/>
          <w:sz w:val="24"/>
          <w:szCs w:val="24"/>
        </w:rPr>
      </w:pPr>
      <w:r w:rsidRPr="0097400B">
        <w:rPr>
          <w:rFonts w:ascii="Arial" w:hAnsi="Arial" w:cs="Arial"/>
          <w:sz w:val="24"/>
          <w:szCs w:val="24"/>
        </w:rPr>
        <w:t>Tratándose de personas conductoras que infrinjan las disposiciones contenidas en las fracciones II a VI del presente artículo, se les impondrá una amonestación y arresto de hasta por 36 horas cuando se trate de personas operadoras. En el entendido de que todo conductor u operador es responsable de la conducta infractora de la persona usuaria o de la persona acompañante</w:t>
      </w:r>
      <w:r w:rsidR="00C74F38" w:rsidRPr="00DE55B6">
        <w:rPr>
          <w:rFonts w:ascii="Arial" w:hAnsi="Arial" w:cs="Arial"/>
          <w:sz w:val="24"/>
          <w:szCs w:val="24"/>
        </w:rPr>
        <w:t>.</w:t>
      </w:r>
    </w:p>
    <w:p w14:paraId="60A0E215" w14:textId="77777777" w:rsidR="00BC2669" w:rsidRDefault="00BC2669" w:rsidP="00854C87">
      <w:pPr>
        <w:jc w:val="both"/>
        <w:rPr>
          <w:rFonts w:ascii="Arial" w:hAnsi="Arial" w:cs="Arial"/>
          <w:sz w:val="24"/>
          <w:szCs w:val="24"/>
        </w:rPr>
      </w:pPr>
    </w:p>
    <w:p w14:paraId="360A6752" w14:textId="77777777" w:rsidR="00DB5968" w:rsidRDefault="00557E1B" w:rsidP="00854C87">
      <w:pPr>
        <w:jc w:val="both"/>
        <w:rPr>
          <w:rFonts w:ascii="Arial" w:hAnsi="Arial" w:cs="Arial"/>
          <w:sz w:val="24"/>
          <w:szCs w:val="24"/>
        </w:rPr>
      </w:pPr>
      <w:r w:rsidRPr="0001253A">
        <w:rPr>
          <w:rFonts w:ascii="Arial" w:hAnsi="Arial" w:cs="Arial"/>
          <w:b/>
          <w:bCs/>
          <w:sz w:val="24"/>
          <w:szCs w:val="24"/>
        </w:rPr>
        <w:t>Artículo 431.</w:t>
      </w:r>
      <w:r w:rsidRPr="00557E1B">
        <w:rPr>
          <w:rFonts w:ascii="Arial" w:hAnsi="Arial" w:cs="Arial"/>
          <w:sz w:val="24"/>
          <w:szCs w:val="24"/>
        </w:rPr>
        <w:t xml:space="preserve"> Para garantizar la seguridad de las personas peatonas, las personas conductoras y operadoras de vehículos motorizados están obligadas a respetar: </w:t>
      </w:r>
    </w:p>
    <w:p w14:paraId="4579D360" w14:textId="77777777" w:rsidR="004D7B31" w:rsidRDefault="00557E1B"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La preferencia de paso en las intersecciones controladas por semáforos, cuando: </w:t>
      </w:r>
    </w:p>
    <w:p w14:paraId="673F0DFC" w14:textId="77777777" w:rsidR="00DA7A6B" w:rsidRDefault="00DA7A6B" w:rsidP="00854C87">
      <w:pPr>
        <w:pStyle w:val="Prrafodelista"/>
        <w:ind w:left="1428"/>
        <w:jc w:val="both"/>
        <w:rPr>
          <w:rFonts w:ascii="Arial" w:hAnsi="Arial" w:cs="Arial"/>
          <w:sz w:val="24"/>
          <w:szCs w:val="24"/>
        </w:rPr>
      </w:pPr>
    </w:p>
    <w:p w14:paraId="41EA66CA" w14:textId="77777777" w:rsidR="004D7B31" w:rsidRDefault="00557E1B"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La luz verde les conceda el paso a las personas peatonas; </w:t>
      </w:r>
    </w:p>
    <w:p w14:paraId="11411C45" w14:textId="77777777" w:rsidR="004D7B31" w:rsidRDefault="004D7B31" w:rsidP="00854C87">
      <w:pPr>
        <w:pStyle w:val="Prrafodelista"/>
        <w:ind w:left="1788"/>
        <w:jc w:val="both"/>
        <w:rPr>
          <w:rFonts w:ascii="Arial" w:hAnsi="Arial" w:cs="Arial"/>
          <w:sz w:val="24"/>
          <w:szCs w:val="24"/>
        </w:rPr>
      </w:pPr>
    </w:p>
    <w:p w14:paraId="5886426D" w14:textId="300258E1" w:rsidR="004D7B31" w:rsidRPr="004D7B31" w:rsidRDefault="00557E1B"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Habiéndoles correspondido el paso, de acuerdo con el ciclo del semáforo, no alcancen a cruzar completamente las vías públicas y estatales de comunicación; y, </w:t>
      </w:r>
    </w:p>
    <w:p w14:paraId="631FDDA1" w14:textId="77777777" w:rsidR="004D7B31" w:rsidRDefault="004D7B31" w:rsidP="00854C87">
      <w:pPr>
        <w:pStyle w:val="Prrafodelista"/>
        <w:ind w:left="1788"/>
        <w:jc w:val="both"/>
        <w:rPr>
          <w:rFonts w:ascii="Arial" w:hAnsi="Arial" w:cs="Arial"/>
          <w:sz w:val="24"/>
          <w:szCs w:val="24"/>
        </w:rPr>
      </w:pPr>
    </w:p>
    <w:p w14:paraId="20EE47D9" w14:textId="1ED1487D" w:rsidR="00DB5968" w:rsidRDefault="00557E1B"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Los vehículos vayan a dar vuelta para incorporarse a otra vía pública o estatal de comunicación y haya personas peatonas cruzando éstas. </w:t>
      </w:r>
    </w:p>
    <w:p w14:paraId="3E556E52" w14:textId="77777777" w:rsidR="004D7B31" w:rsidRPr="00DB5968" w:rsidRDefault="004D7B31" w:rsidP="00854C87">
      <w:pPr>
        <w:pStyle w:val="Prrafodelista"/>
        <w:ind w:left="1428"/>
        <w:jc w:val="both"/>
        <w:rPr>
          <w:rFonts w:ascii="Arial" w:hAnsi="Arial" w:cs="Arial"/>
          <w:sz w:val="24"/>
          <w:szCs w:val="24"/>
        </w:rPr>
      </w:pPr>
    </w:p>
    <w:p w14:paraId="064B4137" w14:textId="77777777" w:rsidR="00DB5968" w:rsidRDefault="00557E1B"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En las intersecciones que no cuenten con semáforos, las personas peatonas, ciclistas y conductoras de vehículos no motorizados, siempre tendrán preferencia sobre las personas conductoras y operadoras de vehículos motorizados, cuando haya personas peatonas esperando pasar, las personas conductoras y operadoras deberán parar y cederles el paso; </w:t>
      </w:r>
    </w:p>
    <w:p w14:paraId="6CEFE833" w14:textId="77777777" w:rsidR="004D7B31" w:rsidRDefault="004D7B31" w:rsidP="00854C87">
      <w:pPr>
        <w:pStyle w:val="Prrafodelista"/>
        <w:ind w:left="1428"/>
        <w:jc w:val="both"/>
        <w:rPr>
          <w:rFonts w:ascii="Arial" w:hAnsi="Arial" w:cs="Arial"/>
          <w:sz w:val="24"/>
          <w:szCs w:val="24"/>
        </w:rPr>
      </w:pPr>
    </w:p>
    <w:p w14:paraId="73F2E86B" w14:textId="77777777" w:rsidR="00E82D3D" w:rsidRDefault="00557E1B"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La prioridad de uso del arroyo vehicular, cuando: </w:t>
      </w:r>
    </w:p>
    <w:p w14:paraId="48CB3B7E" w14:textId="77777777" w:rsidR="00E82D3D" w:rsidRPr="00E82D3D" w:rsidRDefault="00E82D3D" w:rsidP="00854C87">
      <w:pPr>
        <w:pStyle w:val="Prrafodelista"/>
        <w:jc w:val="both"/>
        <w:rPr>
          <w:rFonts w:ascii="Arial" w:hAnsi="Arial" w:cs="Arial"/>
          <w:sz w:val="24"/>
          <w:szCs w:val="24"/>
        </w:rPr>
      </w:pPr>
    </w:p>
    <w:p w14:paraId="43D34D08" w14:textId="77777777" w:rsidR="00E82D3D" w:rsidRDefault="00557E1B" w:rsidP="00854C87">
      <w:pPr>
        <w:pStyle w:val="Prrafodelista"/>
        <w:ind w:left="2124"/>
        <w:jc w:val="both"/>
        <w:rPr>
          <w:rFonts w:ascii="Arial" w:hAnsi="Arial" w:cs="Arial"/>
          <w:sz w:val="24"/>
          <w:szCs w:val="24"/>
        </w:rPr>
      </w:pPr>
      <w:r w:rsidRPr="00DB5968">
        <w:rPr>
          <w:rFonts w:ascii="Arial" w:hAnsi="Arial" w:cs="Arial"/>
          <w:sz w:val="24"/>
          <w:szCs w:val="24"/>
        </w:rPr>
        <w:t xml:space="preserve">a) No existan aceras en la vía pública o estatal de comunicación; en caso de existir acotamiento o vías ciclistas, las personas peatonas podrán circular </w:t>
      </w:r>
      <w:r w:rsidR="0001253A" w:rsidRPr="00DB5968">
        <w:rPr>
          <w:rFonts w:ascii="Arial" w:hAnsi="Arial" w:cs="Arial"/>
          <w:sz w:val="24"/>
          <w:szCs w:val="24"/>
        </w:rPr>
        <w:t xml:space="preserve">del lado derecho de </w:t>
      </w:r>
      <w:r w:rsidR="0001253A" w:rsidRPr="00DB5968">
        <w:rPr>
          <w:rFonts w:ascii="Arial" w:hAnsi="Arial" w:cs="Arial"/>
          <w:sz w:val="24"/>
          <w:szCs w:val="24"/>
        </w:rPr>
        <w:lastRenderedPageBreak/>
        <w:t xml:space="preserve">éstas; a falta de estas opciones transitarán por el extremo de las vías públicas y estatales de comunicación y en sentido contrario al flujo vehicular; </w:t>
      </w:r>
    </w:p>
    <w:p w14:paraId="37C98DB3" w14:textId="77777777" w:rsidR="00E82D3D" w:rsidRDefault="00E82D3D" w:rsidP="00854C87">
      <w:pPr>
        <w:pStyle w:val="Prrafodelista"/>
        <w:ind w:left="2124"/>
        <w:jc w:val="both"/>
        <w:rPr>
          <w:rFonts w:ascii="Arial" w:hAnsi="Arial" w:cs="Arial"/>
          <w:sz w:val="24"/>
          <w:szCs w:val="24"/>
        </w:rPr>
      </w:pPr>
    </w:p>
    <w:p w14:paraId="277E5E15" w14:textId="77777777" w:rsidR="00E82D3D" w:rsidRDefault="0001253A" w:rsidP="00854C87">
      <w:pPr>
        <w:pStyle w:val="Prrafodelista"/>
        <w:ind w:left="2124"/>
        <w:jc w:val="both"/>
        <w:rPr>
          <w:rFonts w:ascii="Arial" w:hAnsi="Arial" w:cs="Arial"/>
          <w:sz w:val="24"/>
          <w:szCs w:val="24"/>
        </w:rPr>
      </w:pPr>
      <w:r w:rsidRPr="00DB5968">
        <w:rPr>
          <w:rFonts w:ascii="Arial" w:hAnsi="Arial" w:cs="Arial"/>
          <w:sz w:val="24"/>
          <w:szCs w:val="24"/>
        </w:rPr>
        <w:t xml:space="preserve">b) Las aceras estén impedidas para el libre tránsito de las personas peatonas a consecuencia de obras públicas o privadas, eventos que interfieran de forma temporal la circulación o cuando el flujo de personas peatonas supere la capacidad de la acera. La autoridad se asegurará de la implementación de espacios seguros para los transeúntes, que estarán delimitados, confinados y señalizados, conforme a la legislación aplicable y por parte de quien genere las anomalías en las vías públicas y estatales de comunicación; </w:t>
      </w:r>
    </w:p>
    <w:p w14:paraId="3ECB0540" w14:textId="77777777" w:rsidR="00E82D3D" w:rsidRDefault="00E82D3D" w:rsidP="00854C87">
      <w:pPr>
        <w:pStyle w:val="Prrafodelista"/>
        <w:ind w:left="2124"/>
        <w:jc w:val="both"/>
        <w:rPr>
          <w:rFonts w:ascii="Arial" w:hAnsi="Arial" w:cs="Arial"/>
          <w:sz w:val="24"/>
          <w:szCs w:val="24"/>
        </w:rPr>
      </w:pPr>
    </w:p>
    <w:p w14:paraId="4B20EB81" w14:textId="77777777" w:rsidR="00E46702" w:rsidRDefault="0001253A" w:rsidP="00854C87">
      <w:pPr>
        <w:pStyle w:val="Prrafodelista"/>
        <w:ind w:left="2124"/>
        <w:jc w:val="both"/>
        <w:rPr>
          <w:rFonts w:ascii="Arial" w:hAnsi="Arial" w:cs="Arial"/>
          <w:sz w:val="24"/>
          <w:szCs w:val="24"/>
        </w:rPr>
      </w:pPr>
      <w:r w:rsidRPr="00DB5968">
        <w:rPr>
          <w:rFonts w:ascii="Arial" w:hAnsi="Arial" w:cs="Arial"/>
          <w:sz w:val="24"/>
          <w:szCs w:val="24"/>
        </w:rPr>
        <w:t xml:space="preserve">c) Transiten en comitivas organizadas, procesiones o filas escolares, debiendo circular en el sentido de las vías públicas y estatales de comunicación; </w:t>
      </w:r>
    </w:p>
    <w:p w14:paraId="5D5FD46A" w14:textId="77777777" w:rsidR="00E46702" w:rsidRDefault="00E46702" w:rsidP="00854C87">
      <w:pPr>
        <w:pStyle w:val="Prrafodelista"/>
        <w:ind w:left="2124"/>
        <w:jc w:val="both"/>
        <w:rPr>
          <w:rFonts w:ascii="Arial" w:hAnsi="Arial" w:cs="Arial"/>
          <w:sz w:val="24"/>
          <w:szCs w:val="24"/>
        </w:rPr>
      </w:pPr>
    </w:p>
    <w:p w14:paraId="742588A6" w14:textId="77777777" w:rsidR="00E46702" w:rsidRDefault="0001253A" w:rsidP="00854C87">
      <w:pPr>
        <w:pStyle w:val="Prrafodelista"/>
        <w:ind w:left="2124"/>
        <w:jc w:val="both"/>
        <w:rPr>
          <w:rFonts w:ascii="Arial" w:hAnsi="Arial" w:cs="Arial"/>
          <w:sz w:val="24"/>
          <w:szCs w:val="24"/>
        </w:rPr>
      </w:pPr>
      <w:r w:rsidRPr="00DB5968">
        <w:rPr>
          <w:rFonts w:ascii="Arial" w:hAnsi="Arial" w:cs="Arial"/>
          <w:sz w:val="24"/>
          <w:szCs w:val="24"/>
        </w:rPr>
        <w:t xml:space="preserve">d) Remolquen algún objeto que impida la libre circulación de las demás personas peatonas sobre la acera, debiendo circular en el primer carril y en el sentido de la vía pública o estatal de comunicación; </w:t>
      </w:r>
      <w:proofErr w:type="gramStart"/>
      <w:r w:rsidRPr="00DB5968">
        <w:rPr>
          <w:rFonts w:ascii="Arial" w:hAnsi="Arial" w:cs="Arial"/>
          <w:sz w:val="24"/>
          <w:szCs w:val="24"/>
        </w:rPr>
        <w:t>en caso que</w:t>
      </w:r>
      <w:proofErr w:type="gramEnd"/>
      <w:r w:rsidRPr="00DB5968">
        <w:rPr>
          <w:rFonts w:ascii="Arial" w:hAnsi="Arial" w:cs="Arial"/>
          <w:sz w:val="24"/>
          <w:szCs w:val="24"/>
        </w:rPr>
        <w:t xml:space="preserve"> transiten en ciclovías y carriles preferenciales ciclistas deberán hacerlo pegado a la acera y en el sentido de la circulación ciclista; y,</w:t>
      </w:r>
    </w:p>
    <w:p w14:paraId="2A74F184" w14:textId="77777777" w:rsidR="00E46702" w:rsidRDefault="00E46702" w:rsidP="00854C87">
      <w:pPr>
        <w:pStyle w:val="Prrafodelista"/>
        <w:ind w:left="2124"/>
        <w:jc w:val="both"/>
        <w:rPr>
          <w:rFonts w:ascii="Arial" w:hAnsi="Arial" w:cs="Arial"/>
          <w:sz w:val="24"/>
          <w:szCs w:val="24"/>
        </w:rPr>
      </w:pPr>
    </w:p>
    <w:p w14:paraId="5AD26C25" w14:textId="7347F452" w:rsidR="004D7B31" w:rsidRDefault="0001253A" w:rsidP="00854C87">
      <w:pPr>
        <w:pStyle w:val="Prrafodelista"/>
        <w:ind w:left="2124"/>
        <w:jc w:val="both"/>
        <w:rPr>
          <w:rFonts w:ascii="Arial" w:hAnsi="Arial" w:cs="Arial"/>
          <w:sz w:val="24"/>
          <w:szCs w:val="24"/>
        </w:rPr>
      </w:pPr>
      <w:r w:rsidRPr="00DB5968">
        <w:rPr>
          <w:rFonts w:ascii="Arial" w:hAnsi="Arial" w:cs="Arial"/>
          <w:sz w:val="24"/>
          <w:szCs w:val="24"/>
        </w:rPr>
        <w:t>e) Se utilicen vehículos recreativos o ayudas técnicas, debiendo transitar por el primer carril de circulación de la vía pública o estatal de comunicación; en estos casos, también se podrá hacer uso del acotamiento y vías ciclistas.</w:t>
      </w:r>
    </w:p>
    <w:p w14:paraId="5B649C41" w14:textId="733BDE77" w:rsidR="00DB5968" w:rsidRDefault="0001253A" w:rsidP="00854C87">
      <w:pPr>
        <w:pStyle w:val="Prrafodelista"/>
        <w:ind w:left="1428"/>
        <w:jc w:val="both"/>
        <w:rPr>
          <w:rFonts w:ascii="Arial" w:hAnsi="Arial" w:cs="Arial"/>
          <w:sz w:val="24"/>
          <w:szCs w:val="24"/>
        </w:rPr>
      </w:pPr>
      <w:r w:rsidRPr="00DB5968">
        <w:rPr>
          <w:rFonts w:ascii="Arial" w:hAnsi="Arial" w:cs="Arial"/>
          <w:sz w:val="24"/>
          <w:szCs w:val="24"/>
        </w:rPr>
        <w:t xml:space="preserve"> </w:t>
      </w:r>
    </w:p>
    <w:p w14:paraId="0BA19FB6" w14:textId="77777777" w:rsidR="00DB5968" w:rsidRDefault="0001253A"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La preferencia de paso cuando transiten por la acera y alguna persona conductora deba cruzar para entrar o salir de un predio o estacionamiento; </w:t>
      </w:r>
    </w:p>
    <w:p w14:paraId="6D9B2087" w14:textId="77777777" w:rsidR="004D7B31" w:rsidRDefault="004D7B31" w:rsidP="00854C87">
      <w:pPr>
        <w:pStyle w:val="Prrafodelista"/>
        <w:ind w:left="1428"/>
        <w:jc w:val="both"/>
        <w:rPr>
          <w:rFonts w:ascii="Arial" w:hAnsi="Arial" w:cs="Arial"/>
          <w:sz w:val="24"/>
          <w:szCs w:val="24"/>
        </w:rPr>
      </w:pPr>
    </w:p>
    <w:p w14:paraId="633F708F" w14:textId="77777777" w:rsidR="00BE7521" w:rsidRDefault="0001253A"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En las zonas escolares; y, </w:t>
      </w:r>
    </w:p>
    <w:p w14:paraId="13CDFE4F" w14:textId="77777777" w:rsidR="00BE7521" w:rsidRPr="00BE7521" w:rsidRDefault="00BE7521" w:rsidP="00854C87">
      <w:pPr>
        <w:pStyle w:val="Prrafodelista"/>
        <w:jc w:val="both"/>
        <w:rPr>
          <w:rFonts w:ascii="Arial" w:hAnsi="Arial" w:cs="Arial"/>
          <w:sz w:val="24"/>
          <w:szCs w:val="24"/>
        </w:rPr>
      </w:pPr>
    </w:p>
    <w:p w14:paraId="265C600B" w14:textId="77777777" w:rsidR="00BE7521" w:rsidRDefault="0001253A"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Disminuir la velocidad de su vehículo a 20 kilómetros por hora y extremar precauciones; </w:t>
      </w:r>
    </w:p>
    <w:p w14:paraId="03B8D433" w14:textId="77777777" w:rsidR="00BE7521" w:rsidRDefault="00BE7521" w:rsidP="00854C87">
      <w:pPr>
        <w:pStyle w:val="Prrafodelista"/>
        <w:ind w:left="1788"/>
        <w:jc w:val="both"/>
        <w:rPr>
          <w:rFonts w:ascii="Arial" w:hAnsi="Arial" w:cs="Arial"/>
          <w:sz w:val="24"/>
          <w:szCs w:val="24"/>
        </w:rPr>
      </w:pPr>
    </w:p>
    <w:p w14:paraId="7ECBA48A" w14:textId="77777777" w:rsidR="00BE7521" w:rsidRDefault="0001253A"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Tomar medidas de mayor precaución cuando se encuentre un vehículo de transporte escolar estacionado en las vías públicas y estatales de comunicación, realizando maniobras de ascenso y descenso de niñas, niños y adolescentes y pretendan rebasarlo; </w:t>
      </w:r>
    </w:p>
    <w:p w14:paraId="65744D59" w14:textId="77777777" w:rsidR="00BE7521" w:rsidRPr="00BE7521" w:rsidRDefault="00BE7521" w:rsidP="00854C87">
      <w:pPr>
        <w:pStyle w:val="Prrafodelista"/>
        <w:jc w:val="both"/>
        <w:rPr>
          <w:rFonts w:ascii="Arial" w:hAnsi="Arial" w:cs="Arial"/>
          <w:sz w:val="24"/>
          <w:szCs w:val="24"/>
        </w:rPr>
      </w:pPr>
    </w:p>
    <w:p w14:paraId="7CE75A16" w14:textId="77777777" w:rsidR="00BE7521" w:rsidRDefault="00BE7521" w:rsidP="00854C87">
      <w:pPr>
        <w:pStyle w:val="Prrafodelista"/>
        <w:ind w:left="1788"/>
        <w:jc w:val="both"/>
        <w:rPr>
          <w:rFonts w:ascii="Arial" w:hAnsi="Arial" w:cs="Arial"/>
          <w:sz w:val="24"/>
          <w:szCs w:val="24"/>
        </w:rPr>
      </w:pPr>
    </w:p>
    <w:p w14:paraId="5277FE7E" w14:textId="77777777" w:rsidR="00BE7521" w:rsidRPr="00BE7521" w:rsidRDefault="00BE7521" w:rsidP="00854C87">
      <w:pPr>
        <w:pStyle w:val="Prrafodelista"/>
        <w:jc w:val="both"/>
        <w:rPr>
          <w:rFonts w:ascii="Arial" w:hAnsi="Arial" w:cs="Arial"/>
          <w:sz w:val="24"/>
          <w:szCs w:val="24"/>
        </w:rPr>
      </w:pPr>
    </w:p>
    <w:p w14:paraId="3C36052B" w14:textId="77777777" w:rsidR="00BE7521" w:rsidRDefault="0001253A"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Ceder el paso a las niñas, niños y adolescentes, efectuando alto total; </w:t>
      </w:r>
    </w:p>
    <w:p w14:paraId="46793226" w14:textId="77777777" w:rsidR="00BE7521" w:rsidRDefault="00BE7521" w:rsidP="00854C87">
      <w:pPr>
        <w:pStyle w:val="Prrafodelista"/>
        <w:ind w:left="1788"/>
        <w:jc w:val="both"/>
        <w:rPr>
          <w:rFonts w:ascii="Arial" w:hAnsi="Arial" w:cs="Arial"/>
          <w:sz w:val="24"/>
          <w:szCs w:val="24"/>
        </w:rPr>
      </w:pPr>
    </w:p>
    <w:p w14:paraId="6C7E2399" w14:textId="004A8ED7" w:rsidR="00BE7521" w:rsidRDefault="0001253A"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No estacionarse en doble fila; y, </w:t>
      </w:r>
    </w:p>
    <w:p w14:paraId="7B46A96D" w14:textId="77777777" w:rsidR="00BE7521" w:rsidRPr="00BE7521" w:rsidRDefault="00BE7521" w:rsidP="00854C87">
      <w:pPr>
        <w:pStyle w:val="Prrafodelista"/>
        <w:jc w:val="both"/>
        <w:rPr>
          <w:rFonts w:ascii="Arial" w:hAnsi="Arial" w:cs="Arial"/>
          <w:sz w:val="24"/>
          <w:szCs w:val="24"/>
        </w:rPr>
      </w:pPr>
    </w:p>
    <w:p w14:paraId="5A549E38" w14:textId="77777777" w:rsidR="00BE7521" w:rsidRPr="00BE7521" w:rsidRDefault="00BE7521" w:rsidP="00854C87">
      <w:pPr>
        <w:pStyle w:val="Prrafodelista"/>
        <w:ind w:left="1788"/>
        <w:jc w:val="both"/>
        <w:rPr>
          <w:rFonts w:ascii="Arial" w:hAnsi="Arial" w:cs="Arial"/>
          <w:sz w:val="24"/>
          <w:szCs w:val="24"/>
        </w:rPr>
      </w:pPr>
    </w:p>
    <w:p w14:paraId="300A5E9F" w14:textId="5CF55BD4" w:rsidR="00DB5968" w:rsidRDefault="0001253A" w:rsidP="00854C87">
      <w:pPr>
        <w:pStyle w:val="Prrafodelista"/>
        <w:numPr>
          <w:ilvl w:val="1"/>
          <w:numId w:val="7"/>
        </w:numPr>
        <w:jc w:val="both"/>
        <w:rPr>
          <w:rFonts w:ascii="Arial" w:hAnsi="Arial" w:cs="Arial"/>
          <w:sz w:val="24"/>
          <w:szCs w:val="24"/>
        </w:rPr>
      </w:pPr>
      <w:r w:rsidRPr="00DB5968">
        <w:rPr>
          <w:rFonts w:ascii="Arial" w:hAnsi="Arial" w:cs="Arial"/>
          <w:sz w:val="24"/>
          <w:szCs w:val="24"/>
        </w:rPr>
        <w:t xml:space="preserve">Respetar la canalización dispuesta en el lugar. </w:t>
      </w:r>
    </w:p>
    <w:p w14:paraId="410A13DB" w14:textId="77777777" w:rsidR="004D7B31" w:rsidRDefault="004D7B31" w:rsidP="00854C87">
      <w:pPr>
        <w:pStyle w:val="Prrafodelista"/>
        <w:ind w:left="1428"/>
        <w:jc w:val="both"/>
        <w:rPr>
          <w:rFonts w:ascii="Arial" w:hAnsi="Arial" w:cs="Arial"/>
          <w:sz w:val="24"/>
          <w:szCs w:val="24"/>
        </w:rPr>
      </w:pPr>
    </w:p>
    <w:p w14:paraId="2D67DD1B" w14:textId="77777777" w:rsidR="004D7B31" w:rsidRDefault="0001253A" w:rsidP="00854C87">
      <w:pPr>
        <w:pStyle w:val="Prrafodelista"/>
        <w:numPr>
          <w:ilvl w:val="0"/>
          <w:numId w:val="7"/>
        </w:numPr>
        <w:jc w:val="both"/>
        <w:rPr>
          <w:rFonts w:ascii="Arial" w:hAnsi="Arial" w:cs="Arial"/>
          <w:sz w:val="24"/>
          <w:szCs w:val="24"/>
        </w:rPr>
      </w:pPr>
      <w:r w:rsidRPr="00DB5968">
        <w:rPr>
          <w:rFonts w:ascii="Arial" w:hAnsi="Arial" w:cs="Arial"/>
          <w:sz w:val="24"/>
          <w:szCs w:val="24"/>
        </w:rPr>
        <w:t xml:space="preserve">La prioridad de uso en las calles peatonales, donde las personas peatonas podrán circular en todo lo ancho de la vía pública o estatal de comunicación y en cualquier sentido. </w:t>
      </w:r>
    </w:p>
    <w:p w14:paraId="29E28924" w14:textId="77777777" w:rsidR="004D7B31" w:rsidRDefault="004D7B31" w:rsidP="00854C87">
      <w:pPr>
        <w:pStyle w:val="Prrafodelista"/>
        <w:ind w:left="1428"/>
        <w:jc w:val="both"/>
        <w:rPr>
          <w:rFonts w:ascii="Arial" w:hAnsi="Arial" w:cs="Arial"/>
          <w:sz w:val="24"/>
          <w:szCs w:val="24"/>
        </w:rPr>
      </w:pPr>
    </w:p>
    <w:p w14:paraId="7EC50304" w14:textId="77777777" w:rsidR="004D7B31" w:rsidRDefault="004D7B31" w:rsidP="00854C87">
      <w:pPr>
        <w:pStyle w:val="Prrafodelista"/>
        <w:ind w:left="1428"/>
        <w:jc w:val="both"/>
        <w:rPr>
          <w:rFonts w:ascii="Arial" w:hAnsi="Arial" w:cs="Arial"/>
          <w:sz w:val="24"/>
          <w:szCs w:val="24"/>
        </w:rPr>
      </w:pPr>
    </w:p>
    <w:p w14:paraId="41269C53" w14:textId="7CBB17FD" w:rsidR="00D7025E" w:rsidRPr="00DB5968" w:rsidRDefault="004D7B31" w:rsidP="00854C87">
      <w:pPr>
        <w:pStyle w:val="Prrafodelista"/>
        <w:ind w:left="1428"/>
        <w:jc w:val="both"/>
        <w:rPr>
          <w:rFonts w:ascii="Arial" w:hAnsi="Arial" w:cs="Arial"/>
          <w:sz w:val="24"/>
          <w:szCs w:val="24"/>
        </w:rPr>
      </w:pPr>
      <w:r w:rsidRPr="004D7B31">
        <w:rPr>
          <w:rFonts w:ascii="Arial" w:hAnsi="Arial" w:cs="Arial"/>
          <w:sz w:val="24"/>
          <w:szCs w:val="24"/>
        </w:rPr>
        <w:t xml:space="preserve">Las personas conductoras de vehículos motorizados que no respeten la preferencia de paso y/o la prioridad de uso de las personas peatonas, ciclistas y conductoras de vehículos no motorizados </w:t>
      </w:r>
      <w:proofErr w:type="gramStart"/>
      <w:r w:rsidRPr="004D7B31">
        <w:rPr>
          <w:rFonts w:ascii="Arial" w:hAnsi="Arial" w:cs="Arial"/>
          <w:sz w:val="24"/>
          <w:szCs w:val="24"/>
        </w:rPr>
        <w:t>de acuerdo a</w:t>
      </w:r>
      <w:proofErr w:type="gramEnd"/>
      <w:r w:rsidRPr="004D7B31">
        <w:rPr>
          <w:rFonts w:ascii="Arial" w:hAnsi="Arial" w:cs="Arial"/>
          <w:sz w:val="24"/>
          <w:szCs w:val="24"/>
        </w:rPr>
        <w:t xml:space="preserve"> lo dispuesto en el presente artículo, serán sancionadas con </w:t>
      </w:r>
      <w:r w:rsidRPr="00105579">
        <w:rPr>
          <w:rFonts w:ascii="Arial" w:hAnsi="Arial" w:cs="Arial"/>
          <w:b/>
          <w:bCs/>
          <w:sz w:val="24"/>
          <w:szCs w:val="24"/>
        </w:rPr>
        <w:t>tres puntos de penalización</w:t>
      </w:r>
      <w:r w:rsidRPr="004D7B31">
        <w:rPr>
          <w:rFonts w:ascii="Arial" w:hAnsi="Arial" w:cs="Arial"/>
          <w:sz w:val="24"/>
          <w:szCs w:val="24"/>
        </w:rPr>
        <w:t xml:space="preserve"> a la licencia para conducir; y, las personas operadoras de vehículos de transporte público serán sancionadas con </w:t>
      </w:r>
      <w:r w:rsidRPr="00105579">
        <w:rPr>
          <w:rFonts w:ascii="Arial" w:hAnsi="Arial" w:cs="Arial"/>
          <w:b/>
          <w:bCs/>
          <w:sz w:val="24"/>
          <w:szCs w:val="24"/>
        </w:rPr>
        <w:t>arresto de hasta por 36 horas</w:t>
      </w:r>
      <w:r w:rsidRPr="004D7B31">
        <w:rPr>
          <w:rFonts w:ascii="Arial" w:hAnsi="Arial" w:cs="Arial"/>
          <w:sz w:val="24"/>
          <w:szCs w:val="24"/>
        </w:rPr>
        <w:t xml:space="preserve"> y </w:t>
      </w:r>
      <w:r w:rsidRPr="00105579">
        <w:rPr>
          <w:rFonts w:ascii="Arial" w:hAnsi="Arial" w:cs="Arial"/>
          <w:b/>
          <w:bCs/>
          <w:sz w:val="24"/>
          <w:szCs w:val="24"/>
        </w:rPr>
        <w:t xml:space="preserve">tres puntos de penalización </w:t>
      </w:r>
      <w:r w:rsidRPr="004D7B31">
        <w:rPr>
          <w:rFonts w:ascii="Arial" w:hAnsi="Arial" w:cs="Arial"/>
          <w:sz w:val="24"/>
          <w:szCs w:val="24"/>
        </w:rPr>
        <w:t>a la licencia para conducir.</w:t>
      </w:r>
    </w:p>
    <w:p w14:paraId="3F397404" w14:textId="77777777" w:rsidR="00D7025E" w:rsidRDefault="00D7025E" w:rsidP="00854C87">
      <w:pPr>
        <w:jc w:val="both"/>
        <w:rPr>
          <w:rFonts w:ascii="Arial" w:hAnsi="Arial" w:cs="Arial"/>
          <w:sz w:val="24"/>
          <w:szCs w:val="24"/>
        </w:rPr>
      </w:pPr>
    </w:p>
    <w:p w14:paraId="636B766F" w14:textId="77777777" w:rsidR="00F77536" w:rsidRDefault="006054F9" w:rsidP="00854C87">
      <w:pPr>
        <w:jc w:val="both"/>
        <w:rPr>
          <w:rFonts w:ascii="Arial" w:hAnsi="Arial" w:cs="Arial"/>
          <w:sz w:val="24"/>
          <w:szCs w:val="24"/>
        </w:rPr>
      </w:pPr>
      <w:r w:rsidRPr="00F77536">
        <w:rPr>
          <w:rFonts w:ascii="Arial" w:hAnsi="Arial" w:cs="Arial"/>
          <w:b/>
          <w:bCs/>
          <w:sz w:val="24"/>
          <w:szCs w:val="24"/>
        </w:rPr>
        <w:t>Artículo 432.</w:t>
      </w:r>
      <w:r w:rsidRPr="006054F9">
        <w:rPr>
          <w:rFonts w:ascii="Arial" w:hAnsi="Arial" w:cs="Arial"/>
          <w:sz w:val="24"/>
          <w:szCs w:val="24"/>
        </w:rPr>
        <w:t xml:space="preserve"> Las personas conductoras y operadoras de vehículos motorizados están obligados a lo siguiente: </w:t>
      </w:r>
    </w:p>
    <w:p w14:paraId="4829E6D7" w14:textId="0A8993F6"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Portar la licencia para conducir que corresponda al tipo de vehículo que conduce; </w:t>
      </w:r>
    </w:p>
    <w:p w14:paraId="203214D4" w14:textId="77777777" w:rsidR="00F77536" w:rsidRPr="00F77536" w:rsidRDefault="00F77536" w:rsidP="00854C87">
      <w:pPr>
        <w:pStyle w:val="Prrafodelista"/>
        <w:ind w:left="1428"/>
        <w:jc w:val="both"/>
        <w:rPr>
          <w:rFonts w:ascii="Arial" w:hAnsi="Arial" w:cs="Arial"/>
          <w:sz w:val="24"/>
          <w:szCs w:val="24"/>
        </w:rPr>
      </w:pPr>
    </w:p>
    <w:p w14:paraId="0F0D9997"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Acatar las indicaciones de los Agentes, inspectores y de los promotores ciudadanos en materia de transporte, Tránsito y Seguridad Vial; </w:t>
      </w:r>
    </w:p>
    <w:p w14:paraId="22B3E905" w14:textId="77777777" w:rsidR="00F77536" w:rsidRPr="00F77536" w:rsidRDefault="00F77536" w:rsidP="00854C87">
      <w:pPr>
        <w:pStyle w:val="Prrafodelista"/>
        <w:jc w:val="both"/>
        <w:rPr>
          <w:rFonts w:ascii="Arial" w:hAnsi="Arial" w:cs="Arial"/>
          <w:sz w:val="24"/>
          <w:szCs w:val="24"/>
        </w:rPr>
      </w:pPr>
    </w:p>
    <w:p w14:paraId="171F6D4B"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Respetar la señalización colocada en la vía pública; </w:t>
      </w:r>
    </w:p>
    <w:p w14:paraId="179FC896" w14:textId="77777777" w:rsidR="00F77536" w:rsidRDefault="00F77536" w:rsidP="00854C87">
      <w:pPr>
        <w:pStyle w:val="Prrafodelista"/>
        <w:ind w:left="1428"/>
        <w:jc w:val="both"/>
        <w:rPr>
          <w:rFonts w:ascii="Arial" w:hAnsi="Arial" w:cs="Arial"/>
          <w:sz w:val="24"/>
          <w:szCs w:val="24"/>
        </w:rPr>
      </w:pPr>
    </w:p>
    <w:p w14:paraId="69A109D3" w14:textId="77777777" w:rsidR="00F77536" w:rsidRDefault="00F77536" w:rsidP="00854C87">
      <w:pPr>
        <w:pStyle w:val="Prrafodelista"/>
        <w:numPr>
          <w:ilvl w:val="0"/>
          <w:numId w:val="8"/>
        </w:numPr>
        <w:jc w:val="both"/>
        <w:rPr>
          <w:rFonts w:ascii="Arial" w:hAnsi="Arial" w:cs="Arial"/>
          <w:sz w:val="24"/>
          <w:szCs w:val="24"/>
        </w:rPr>
      </w:pPr>
      <w:r>
        <w:rPr>
          <w:rFonts w:ascii="Arial" w:hAnsi="Arial" w:cs="Arial"/>
          <w:sz w:val="24"/>
          <w:szCs w:val="24"/>
        </w:rPr>
        <w:t>T</w:t>
      </w:r>
      <w:r w:rsidR="006054F9" w:rsidRPr="00F77536">
        <w:rPr>
          <w:rFonts w:ascii="Arial" w:hAnsi="Arial" w:cs="Arial"/>
          <w:sz w:val="24"/>
          <w:szCs w:val="24"/>
        </w:rPr>
        <w:t xml:space="preserve">omar las máximas precauciones a su alcance cuando existan personas peatonas, ciclistas y conductoras de vehículos no motorizados sobre el arroyo vehicular, reduciendo la velocidad o hacer alto para permitirles el paso, especialmente en zonas escolares o en calles de prioridad peatonal; </w:t>
      </w:r>
    </w:p>
    <w:p w14:paraId="1D63C3FB" w14:textId="77777777" w:rsidR="00F77536" w:rsidRPr="00F77536" w:rsidRDefault="00F77536" w:rsidP="00854C87">
      <w:pPr>
        <w:pStyle w:val="Prrafodelista"/>
        <w:jc w:val="both"/>
        <w:rPr>
          <w:rFonts w:ascii="Arial" w:hAnsi="Arial" w:cs="Arial"/>
          <w:sz w:val="24"/>
          <w:szCs w:val="24"/>
        </w:rPr>
      </w:pPr>
    </w:p>
    <w:p w14:paraId="0F7883C5" w14:textId="77777777" w:rsidR="00F77536" w:rsidRDefault="00F77536" w:rsidP="00854C87">
      <w:pPr>
        <w:pStyle w:val="Prrafodelista"/>
        <w:ind w:left="1428"/>
        <w:jc w:val="both"/>
        <w:rPr>
          <w:rFonts w:ascii="Arial" w:hAnsi="Arial" w:cs="Arial"/>
          <w:sz w:val="24"/>
          <w:szCs w:val="24"/>
        </w:rPr>
      </w:pPr>
    </w:p>
    <w:p w14:paraId="26BBE942"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Compartir los carriles de circulación de manera responsable con las demás personas conductoras y operadoras de vehículos, por lo que se debe cambiar de carriles de forma escalonada y tomar el carril extremo correspondiente anticipadamente cuando se pretenda dar vuelta, considerando lo especificado en la fracción VIII del presente artículo; </w:t>
      </w:r>
    </w:p>
    <w:p w14:paraId="7FE561AE" w14:textId="77777777" w:rsidR="00F77536" w:rsidRDefault="00F77536" w:rsidP="00854C87">
      <w:pPr>
        <w:pStyle w:val="Prrafodelista"/>
        <w:ind w:left="1428"/>
        <w:jc w:val="both"/>
        <w:rPr>
          <w:rFonts w:ascii="Arial" w:hAnsi="Arial" w:cs="Arial"/>
          <w:sz w:val="24"/>
          <w:szCs w:val="24"/>
        </w:rPr>
      </w:pPr>
    </w:p>
    <w:p w14:paraId="678C079D"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Circular en el sentido que indique la vía pública o estatal de comunicación; tratándose de vías de doble sentido, circular en el costado derecho de la vía, evitando deslumbrar a las personas conductoras u operadoras del sentido contrario; </w:t>
      </w:r>
    </w:p>
    <w:p w14:paraId="020D10D1" w14:textId="77777777" w:rsidR="00F77536" w:rsidRPr="00F77536" w:rsidRDefault="00F77536" w:rsidP="00854C87">
      <w:pPr>
        <w:pStyle w:val="Prrafodelista"/>
        <w:jc w:val="both"/>
        <w:rPr>
          <w:rFonts w:ascii="Arial" w:hAnsi="Arial" w:cs="Arial"/>
          <w:sz w:val="24"/>
          <w:szCs w:val="24"/>
        </w:rPr>
      </w:pPr>
    </w:p>
    <w:p w14:paraId="54B68D32"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Rebasar otro vehículo sólo por el lado izquierdo; tratándose de personas ciclistas, conductoras de vehículos no motorizados o motociclistas, deben otorgar al menos una distancia de 1.50 metros de separación lateral; </w:t>
      </w:r>
    </w:p>
    <w:p w14:paraId="7A53ABC0" w14:textId="77777777" w:rsidR="00F77536" w:rsidRPr="00F77536" w:rsidRDefault="00F77536" w:rsidP="00854C87">
      <w:pPr>
        <w:pStyle w:val="Prrafodelista"/>
        <w:jc w:val="both"/>
        <w:rPr>
          <w:rFonts w:ascii="Arial" w:hAnsi="Arial" w:cs="Arial"/>
          <w:sz w:val="24"/>
          <w:szCs w:val="24"/>
        </w:rPr>
      </w:pPr>
    </w:p>
    <w:p w14:paraId="48408EE7"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Alinearse a la derecha y reducir la velocidad cuando otro conductor u operador de un vehículo intente rebasarlo; </w:t>
      </w:r>
    </w:p>
    <w:p w14:paraId="6FB70969" w14:textId="77777777" w:rsidR="00F77536" w:rsidRPr="00F77536" w:rsidRDefault="00F77536" w:rsidP="00854C87">
      <w:pPr>
        <w:pStyle w:val="Prrafodelista"/>
        <w:jc w:val="both"/>
        <w:rPr>
          <w:rFonts w:ascii="Arial" w:hAnsi="Arial" w:cs="Arial"/>
          <w:sz w:val="24"/>
          <w:szCs w:val="24"/>
        </w:rPr>
      </w:pPr>
    </w:p>
    <w:p w14:paraId="2F06C4F1"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Conservar respecto al vehículo que le preceda, una distancia razonable que garantice la detención oportuna en caso de que éste frene intempestivamente; </w:t>
      </w:r>
    </w:p>
    <w:p w14:paraId="31BE2E3D" w14:textId="77777777" w:rsidR="00F77536" w:rsidRPr="00F77536" w:rsidRDefault="00F77536" w:rsidP="00854C87">
      <w:pPr>
        <w:pStyle w:val="Prrafodelista"/>
        <w:jc w:val="both"/>
        <w:rPr>
          <w:rFonts w:ascii="Arial" w:hAnsi="Arial" w:cs="Arial"/>
          <w:sz w:val="24"/>
          <w:szCs w:val="24"/>
        </w:rPr>
      </w:pPr>
    </w:p>
    <w:p w14:paraId="308502C1"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Indicar la dirección de su giro o cambio de carril mediante luces direccionales; </w:t>
      </w:r>
    </w:p>
    <w:p w14:paraId="79C762CD" w14:textId="77777777" w:rsidR="00F77536" w:rsidRPr="00F77536" w:rsidRDefault="00F77536" w:rsidP="00854C87">
      <w:pPr>
        <w:pStyle w:val="Prrafodelista"/>
        <w:jc w:val="both"/>
        <w:rPr>
          <w:rFonts w:ascii="Arial" w:hAnsi="Arial" w:cs="Arial"/>
          <w:sz w:val="24"/>
          <w:szCs w:val="24"/>
        </w:rPr>
      </w:pPr>
    </w:p>
    <w:p w14:paraId="2B6C13D0"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Reducir la velocidad para conservar una distancia prudente y permitir el movimiento, cuando otro vehículo vaya a incorporarse a su carril y lo ha indicado con las luces direccionales; </w:t>
      </w:r>
    </w:p>
    <w:p w14:paraId="6C40ECB3" w14:textId="77777777" w:rsidR="00F77536" w:rsidRPr="00F77536" w:rsidRDefault="00F77536" w:rsidP="00854C87">
      <w:pPr>
        <w:pStyle w:val="Prrafodelista"/>
        <w:jc w:val="both"/>
        <w:rPr>
          <w:rFonts w:ascii="Arial" w:hAnsi="Arial" w:cs="Arial"/>
          <w:sz w:val="24"/>
          <w:szCs w:val="24"/>
        </w:rPr>
      </w:pPr>
    </w:p>
    <w:p w14:paraId="0E720D18"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Ceder el paso a los vehículos de servicio social en situaciones de emergencia que circulen con las señales luminosas y audibles encendidas, debiendo disminuir la velocidad para despejar el camino y procurar alinearse hacia la derecha, o en la dirección que permita la libre circulación de aquellos; </w:t>
      </w:r>
    </w:p>
    <w:p w14:paraId="486D0F03" w14:textId="77777777" w:rsidR="00F77536" w:rsidRPr="00F77536" w:rsidRDefault="00F77536" w:rsidP="00854C87">
      <w:pPr>
        <w:pStyle w:val="Prrafodelista"/>
        <w:jc w:val="both"/>
        <w:rPr>
          <w:rFonts w:ascii="Arial" w:hAnsi="Arial" w:cs="Arial"/>
          <w:sz w:val="24"/>
          <w:szCs w:val="24"/>
        </w:rPr>
      </w:pPr>
    </w:p>
    <w:p w14:paraId="51C87600" w14:textId="77777777" w:rsidR="00F77536"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Reducir su velocidad y tomar las precauciones necesarias ante la presencia de un vehículo de transporte escolar que realice maniobras de ascenso y descenso de escolares; </w:t>
      </w:r>
    </w:p>
    <w:p w14:paraId="1263CB06" w14:textId="77777777" w:rsidR="00F77536" w:rsidRPr="00F77536" w:rsidRDefault="00F77536" w:rsidP="00854C87">
      <w:pPr>
        <w:pStyle w:val="Prrafodelista"/>
        <w:jc w:val="both"/>
        <w:rPr>
          <w:rFonts w:ascii="Arial" w:hAnsi="Arial" w:cs="Arial"/>
          <w:sz w:val="24"/>
          <w:szCs w:val="24"/>
        </w:rPr>
      </w:pPr>
    </w:p>
    <w:p w14:paraId="13AC8ECB" w14:textId="77777777" w:rsidR="00606B2C"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Cuando se transite en zonas escolares: </w:t>
      </w:r>
    </w:p>
    <w:p w14:paraId="5DEEC388" w14:textId="77777777" w:rsidR="00606B2C" w:rsidRPr="00606B2C" w:rsidRDefault="00606B2C" w:rsidP="00854C87">
      <w:pPr>
        <w:pStyle w:val="Prrafodelista"/>
        <w:jc w:val="both"/>
        <w:rPr>
          <w:rFonts w:ascii="Arial" w:hAnsi="Arial" w:cs="Arial"/>
          <w:sz w:val="24"/>
          <w:szCs w:val="24"/>
        </w:rPr>
      </w:pPr>
    </w:p>
    <w:p w14:paraId="1383F019" w14:textId="77777777" w:rsidR="00606B2C" w:rsidRDefault="006054F9" w:rsidP="00854C87">
      <w:pPr>
        <w:pStyle w:val="Prrafodelista"/>
        <w:ind w:left="2124"/>
        <w:jc w:val="both"/>
        <w:rPr>
          <w:rFonts w:ascii="Arial" w:hAnsi="Arial" w:cs="Arial"/>
          <w:sz w:val="24"/>
          <w:szCs w:val="24"/>
        </w:rPr>
      </w:pPr>
      <w:r w:rsidRPr="00F77536">
        <w:rPr>
          <w:rFonts w:ascii="Arial" w:hAnsi="Arial" w:cs="Arial"/>
          <w:sz w:val="24"/>
          <w:szCs w:val="24"/>
        </w:rPr>
        <w:t xml:space="preserve">a) Disminuir la velocidad y extremar precauciones, respetando la señalización vial para el control del tránsito, que indica la velocidad máxima permitida y cruce de personas peatonas; </w:t>
      </w:r>
    </w:p>
    <w:p w14:paraId="2C8FB0F5" w14:textId="77777777" w:rsidR="00606B2C" w:rsidRDefault="00606B2C" w:rsidP="00854C87">
      <w:pPr>
        <w:pStyle w:val="Prrafodelista"/>
        <w:ind w:left="2124"/>
        <w:jc w:val="both"/>
        <w:rPr>
          <w:rFonts w:ascii="Arial" w:hAnsi="Arial" w:cs="Arial"/>
          <w:sz w:val="24"/>
          <w:szCs w:val="24"/>
        </w:rPr>
      </w:pPr>
    </w:p>
    <w:p w14:paraId="381C1DFB" w14:textId="77777777" w:rsidR="00606B2C" w:rsidRDefault="006054F9" w:rsidP="00854C87">
      <w:pPr>
        <w:pStyle w:val="Prrafodelista"/>
        <w:ind w:left="2124"/>
        <w:jc w:val="both"/>
        <w:rPr>
          <w:rFonts w:ascii="Arial" w:hAnsi="Arial" w:cs="Arial"/>
          <w:sz w:val="24"/>
          <w:szCs w:val="24"/>
        </w:rPr>
      </w:pPr>
      <w:r w:rsidRPr="00F77536">
        <w:rPr>
          <w:rFonts w:ascii="Arial" w:hAnsi="Arial" w:cs="Arial"/>
          <w:sz w:val="24"/>
          <w:szCs w:val="24"/>
        </w:rPr>
        <w:t xml:space="preserve">b) Parar y ceder el paso a los escolares; y, </w:t>
      </w:r>
    </w:p>
    <w:p w14:paraId="698EFA1F" w14:textId="77777777" w:rsidR="00606B2C" w:rsidRDefault="00606B2C" w:rsidP="00854C87">
      <w:pPr>
        <w:pStyle w:val="Prrafodelista"/>
        <w:ind w:left="2124"/>
        <w:jc w:val="both"/>
        <w:rPr>
          <w:rFonts w:ascii="Arial" w:hAnsi="Arial" w:cs="Arial"/>
          <w:sz w:val="24"/>
          <w:szCs w:val="24"/>
        </w:rPr>
      </w:pPr>
    </w:p>
    <w:p w14:paraId="42D2470E" w14:textId="29B6EC2B" w:rsidR="00F77536" w:rsidRDefault="006054F9" w:rsidP="00854C87">
      <w:pPr>
        <w:pStyle w:val="Prrafodelista"/>
        <w:ind w:left="2124"/>
        <w:jc w:val="both"/>
        <w:rPr>
          <w:rFonts w:ascii="Arial" w:hAnsi="Arial" w:cs="Arial"/>
          <w:sz w:val="24"/>
          <w:szCs w:val="24"/>
        </w:rPr>
      </w:pPr>
      <w:r w:rsidRPr="00F77536">
        <w:rPr>
          <w:rFonts w:ascii="Arial" w:hAnsi="Arial" w:cs="Arial"/>
          <w:sz w:val="24"/>
          <w:szCs w:val="24"/>
        </w:rPr>
        <w:t xml:space="preserve">c) Acatar las indicaciones de los Agentes y de los promotores ciudadanos en materia de tránsito y movilidad. </w:t>
      </w:r>
    </w:p>
    <w:p w14:paraId="17FCCA84" w14:textId="77777777" w:rsidR="00F77536" w:rsidRPr="00F77536" w:rsidRDefault="00F77536" w:rsidP="00854C87">
      <w:pPr>
        <w:pStyle w:val="Prrafodelista"/>
        <w:jc w:val="both"/>
        <w:rPr>
          <w:rFonts w:ascii="Arial" w:hAnsi="Arial" w:cs="Arial"/>
          <w:sz w:val="24"/>
          <w:szCs w:val="24"/>
        </w:rPr>
      </w:pPr>
    </w:p>
    <w:p w14:paraId="35DC42CB" w14:textId="77777777" w:rsidR="000312E2"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Cuando transiten por intersecciones con vías férreas: </w:t>
      </w:r>
    </w:p>
    <w:p w14:paraId="04F6F8BA" w14:textId="77777777" w:rsidR="000312E2" w:rsidRDefault="000312E2" w:rsidP="00854C87">
      <w:pPr>
        <w:pStyle w:val="Prrafodelista"/>
        <w:ind w:left="1428"/>
        <w:jc w:val="both"/>
        <w:rPr>
          <w:rFonts w:ascii="Arial" w:hAnsi="Arial" w:cs="Arial"/>
          <w:sz w:val="24"/>
          <w:szCs w:val="24"/>
        </w:rPr>
      </w:pPr>
    </w:p>
    <w:p w14:paraId="078A3449" w14:textId="77777777" w:rsidR="000312E2" w:rsidRDefault="006054F9" w:rsidP="00854C87">
      <w:pPr>
        <w:pStyle w:val="Prrafodelista"/>
        <w:ind w:left="2124"/>
        <w:jc w:val="both"/>
        <w:rPr>
          <w:rFonts w:ascii="Arial" w:hAnsi="Arial" w:cs="Arial"/>
          <w:sz w:val="24"/>
          <w:szCs w:val="24"/>
        </w:rPr>
      </w:pPr>
      <w:r w:rsidRPr="00F77536">
        <w:rPr>
          <w:rFonts w:ascii="Arial" w:hAnsi="Arial" w:cs="Arial"/>
          <w:sz w:val="24"/>
          <w:szCs w:val="24"/>
        </w:rPr>
        <w:t xml:space="preserve">a) Disminuir la velocidad del vehículo a treinta kilómetros por hora, a una distancia de cincuenta metros antes de cruzar las vías férreas; </w:t>
      </w:r>
    </w:p>
    <w:p w14:paraId="33D6BF56" w14:textId="77777777" w:rsidR="000312E2" w:rsidRDefault="000312E2" w:rsidP="00854C87">
      <w:pPr>
        <w:pStyle w:val="Prrafodelista"/>
        <w:ind w:left="2124"/>
        <w:jc w:val="both"/>
        <w:rPr>
          <w:rFonts w:ascii="Arial" w:hAnsi="Arial" w:cs="Arial"/>
          <w:sz w:val="24"/>
          <w:szCs w:val="24"/>
        </w:rPr>
      </w:pPr>
    </w:p>
    <w:p w14:paraId="32589EBF" w14:textId="5C048107" w:rsidR="00F77536" w:rsidRDefault="006054F9" w:rsidP="00854C87">
      <w:pPr>
        <w:pStyle w:val="Prrafodelista"/>
        <w:ind w:left="2124"/>
        <w:jc w:val="both"/>
        <w:rPr>
          <w:rFonts w:ascii="Arial" w:hAnsi="Arial" w:cs="Arial"/>
          <w:sz w:val="24"/>
          <w:szCs w:val="24"/>
        </w:rPr>
      </w:pPr>
      <w:r w:rsidRPr="00F77536">
        <w:rPr>
          <w:rFonts w:ascii="Arial" w:hAnsi="Arial" w:cs="Arial"/>
          <w:sz w:val="24"/>
          <w:szCs w:val="24"/>
        </w:rPr>
        <w:t xml:space="preserve">b) Realizar alto a una distancia de cinco metros antes de las vías férreas y mantenerse en esa forma si el ferrocarril se encuentra a una distancia menor a doscientos metros en dirección al crucero; </w:t>
      </w:r>
    </w:p>
    <w:p w14:paraId="0CCEC6A7" w14:textId="77777777" w:rsidR="00F77536" w:rsidRPr="00F77536" w:rsidRDefault="00F77536" w:rsidP="00854C87">
      <w:pPr>
        <w:pStyle w:val="Prrafodelista"/>
        <w:jc w:val="both"/>
        <w:rPr>
          <w:rFonts w:ascii="Arial" w:hAnsi="Arial" w:cs="Arial"/>
          <w:sz w:val="24"/>
          <w:szCs w:val="24"/>
        </w:rPr>
      </w:pPr>
    </w:p>
    <w:p w14:paraId="06B186A0" w14:textId="77777777" w:rsidR="00F06E2F"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Realizar el ascenso o descenso propio o de los ocupantes del vehículo sobre el carril contiguo a la acera; </w:t>
      </w:r>
    </w:p>
    <w:p w14:paraId="63866EB5" w14:textId="77777777" w:rsidR="00F06E2F" w:rsidRPr="00F06E2F" w:rsidRDefault="00F06E2F" w:rsidP="00854C87">
      <w:pPr>
        <w:pStyle w:val="Prrafodelista"/>
        <w:jc w:val="both"/>
        <w:rPr>
          <w:rFonts w:ascii="Arial" w:hAnsi="Arial" w:cs="Arial"/>
          <w:sz w:val="24"/>
          <w:szCs w:val="24"/>
        </w:rPr>
      </w:pPr>
    </w:p>
    <w:p w14:paraId="64AF2B69" w14:textId="77777777" w:rsidR="00F06E2F"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Portar de manera permanente un ejemplar físico o digital del presente Reglamento; </w:t>
      </w:r>
    </w:p>
    <w:p w14:paraId="2F2143D2" w14:textId="77777777" w:rsidR="00F06E2F" w:rsidRPr="00F06E2F" w:rsidRDefault="00F06E2F" w:rsidP="00854C87">
      <w:pPr>
        <w:pStyle w:val="Prrafodelista"/>
        <w:jc w:val="both"/>
        <w:rPr>
          <w:rFonts w:ascii="Arial" w:hAnsi="Arial" w:cs="Arial"/>
          <w:sz w:val="24"/>
          <w:szCs w:val="24"/>
        </w:rPr>
      </w:pPr>
    </w:p>
    <w:p w14:paraId="546ABD50" w14:textId="77777777" w:rsidR="00F06E2F"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Dejar suficiente espacio entre su vehículo y el que lo precede, en previsión de que un tercer vehículo intente rebasarlo y hacer la señal correspondiente para que éste pueda ocupar ese espacio sin peligro, excepto cuando a su vez él trate de rebasar al que lo precede; </w:t>
      </w:r>
    </w:p>
    <w:p w14:paraId="1DED9688" w14:textId="77777777" w:rsidR="00F06E2F" w:rsidRPr="00F06E2F" w:rsidRDefault="00F06E2F" w:rsidP="00854C87">
      <w:pPr>
        <w:pStyle w:val="Prrafodelista"/>
        <w:jc w:val="both"/>
        <w:rPr>
          <w:rFonts w:ascii="Arial" w:hAnsi="Arial" w:cs="Arial"/>
          <w:sz w:val="24"/>
          <w:szCs w:val="24"/>
        </w:rPr>
      </w:pPr>
    </w:p>
    <w:p w14:paraId="7223F12A" w14:textId="77777777" w:rsidR="00F06E2F"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 xml:space="preserve">Cuando circulen en caravana, deberán transitar de manera que haya espacio suficiente entre ellos, para que otro vehículo pueda ocuparlo sin peligro. Esta disposición no se aplicará a columnas militares ni a cortejos fúnebres; </w:t>
      </w:r>
    </w:p>
    <w:p w14:paraId="67E7C4C0" w14:textId="77777777" w:rsidR="00F06E2F" w:rsidRPr="00F06E2F" w:rsidRDefault="00F06E2F" w:rsidP="00854C87">
      <w:pPr>
        <w:pStyle w:val="Prrafodelista"/>
        <w:jc w:val="both"/>
        <w:rPr>
          <w:rFonts w:ascii="Arial" w:hAnsi="Arial" w:cs="Arial"/>
          <w:sz w:val="24"/>
          <w:szCs w:val="24"/>
        </w:rPr>
      </w:pPr>
    </w:p>
    <w:p w14:paraId="1609F42D" w14:textId="77777777" w:rsidR="00F06E2F" w:rsidRDefault="006054F9" w:rsidP="00854C87">
      <w:pPr>
        <w:pStyle w:val="Prrafodelista"/>
        <w:numPr>
          <w:ilvl w:val="0"/>
          <w:numId w:val="8"/>
        </w:numPr>
        <w:jc w:val="both"/>
        <w:rPr>
          <w:rFonts w:ascii="Arial" w:hAnsi="Arial" w:cs="Arial"/>
          <w:sz w:val="24"/>
          <w:szCs w:val="24"/>
        </w:rPr>
      </w:pPr>
      <w:r w:rsidRPr="00F77536">
        <w:rPr>
          <w:rFonts w:ascii="Arial" w:hAnsi="Arial" w:cs="Arial"/>
          <w:sz w:val="24"/>
          <w:szCs w:val="24"/>
        </w:rPr>
        <w:t>Circular por el carril de la extrema derecha, excepto cuando: y, a) Existan vehículos parados o estacionados o algún obstáculo en el carril;</w:t>
      </w:r>
      <w:r w:rsidR="00F77536" w:rsidRPr="00F77536">
        <w:rPr>
          <w:rFonts w:ascii="Arial" w:hAnsi="Arial" w:cs="Arial"/>
          <w:sz w:val="24"/>
          <w:szCs w:val="24"/>
        </w:rPr>
        <w:t xml:space="preserve"> b) Para rebasar a otros vehículos más lentos; c) Cuando la vía pública o estatal de comunicación sea de un solo sentido; y, d) Se pretenda girar a la izquierda. </w:t>
      </w:r>
    </w:p>
    <w:p w14:paraId="16E92509" w14:textId="77777777" w:rsidR="00F06E2F" w:rsidRPr="00F06E2F" w:rsidRDefault="00F06E2F" w:rsidP="00854C87">
      <w:pPr>
        <w:pStyle w:val="Prrafodelista"/>
        <w:jc w:val="both"/>
        <w:rPr>
          <w:rFonts w:ascii="Arial" w:hAnsi="Arial" w:cs="Arial"/>
          <w:sz w:val="24"/>
          <w:szCs w:val="24"/>
        </w:rPr>
      </w:pPr>
    </w:p>
    <w:p w14:paraId="69A31EC6" w14:textId="77777777" w:rsidR="00F06E2F" w:rsidRDefault="00F77536" w:rsidP="00854C87">
      <w:pPr>
        <w:pStyle w:val="Prrafodelista"/>
        <w:numPr>
          <w:ilvl w:val="0"/>
          <w:numId w:val="8"/>
        </w:numPr>
        <w:jc w:val="both"/>
        <w:rPr>
          <w:rFonts w:ascii="Arial" w:hAnsi="Arial" w:cs="Arial"/>
          <w:sz w:val="24"/>
          <w:szCs w:val="24"/>
        </w:rPr>
      </w:pPr>
      <w:r w:rsidRPr="00F77536">
        <w:rPr>
          <w:rFonts w:ascii="Arial" w:hAnsi="Arial" w:cs="Arial"/>
          <w:sz w:val="24"/>
          <w:szCs w:val="24"/>
        </w:rPr>
        <w:lastRenderedPageBreak/>
        <w:t xml:space="preserve">Las demás que establezcan las disposiciones jurídicas aplicables en la materia. </w:t>
      </w:r>
    </w:p>
    <w:p w14:paraId="31E092E2" w14:textId="77777777" w:rsidR="00F06E2F" w:rsidRPr="00F06E2F" w:rsidRDefault="00F06E2F" w:rsidP="00854C87">
      <w:pPr>
        <w:pStyle w:val="Prrafodelista"/>
        <w:jc w:val="both"/>
        <w:rPr>
          <w:rFonts w:ascii="Arial" w:hAnsi="Arial" w:cs="Arial"/>
          <w:sz w:val="24"/>
          <w:szCs w:val="24"/>
        </w:rPr>
      </w:pPr>
    </w:p>
    <w:p w14:paraId="29A002C7" w14:textId="272B311A" w:rsidR="00D7025E" w:rsidRDefault="00940204" w:rsidP="00854C87">
      <w:pPr>
        <w:jc w:val="both"/>
        <w:rPr>
          <w:rFonts w:ascii="Arial" w:hAnsi="Arial" w:cs="Arial"/>
          <w:sz w:val="24"/>
          <w:szCs w:val="24"/>
        </w:rPr>
      </w:pPr>
      <w:r w:rsidRPr="00940204">
        <w:rPr>
          <w:rFonts w:ascii="Arial" w:hAnsi="Arial" w:cs="Arial"/>
          <w:sz w:val="24"/>
          <w:szCs w:val="24"/>
        </w:rPr>
        <w:t>De la I. a la XXI. … Las personas conductoras y operadoras de un vehículo motorizado que no cumplan con lo dispuesto en las fracciones II, IV, X, XI, XII, XIII, XIV, XV, XVI, XVIII y XIX de este numeral, serán sancionadas con arresto de hasta por 36 horas y tres puntos de penalización a la licencia para conducir. Las personas conductoras y operadoras de un vehículo motorizado que no cumplan con lo dispuesto en las</w:t>
      </w:r>
      <w:r>
        <w:rPr>
          <w:rFonts w:ascii="Arial" w:hAnsi="Arial" w:cs="Arial"/>
          <w:sz w:val="24"/>
          <w:szCs w:val="24"/>
        </w:rPr>
        <w:t xml:space="preserve"> </w:t>
      </w:r>
      <w:r w:rsidRPr="00940204">
        <w:rPr>
          <w:rFonts w:ascii="Arial" w:hAnsi="Arial" w:cs="Arial"/>
          <w:sz w:val="24"/>
          <w:szCs w:val="24"/>
        </w:rPr>
        <w:t>fracciones I, III, V, VI, VII, VIII, IX, XVII y XX de este numeral, serán sancionadas con arresto de hasta por 36 horas y tres puntos de penalización a la licencia para conducir.</w:t>
      </w:r>
    </w:p>
    <w:p w14:paraId="18CC4ADA" w14:textId="77777777" w:rsidR="00D7025E" w:rsidRDefault="00D7025E" w:rsidP="00854C87">
      <w:pPr>
        <w:jc w:val="both"/>
        <w:rPr>
          <w:rFonts w:ascii="Arial" w:hAnsi="Arial" w:cs="Arial"/>
          <w:sz w:val="24"/>
          <w:szCs w:val="24"/>
        </w:rPr>
      </w:pPr>
    </w:p>
    <w:p w14:paraId="3C9190EF" w14:textId="77777777" w:rsidR="003A552A" w:rsidRDefault="00942449" w:rsidP="00854C87">
      <w:pPr>
        <w:jc w:val="both"/>
        <w:rPr>
          <w:rFonts w:ascii="Arial" w:hAnsi="Arial" w:cs="Arial"/>
          <w:sz w:val="24"/>
          <w:szCs w:val="24"/>
        </w:rPr>
      </w:pPr>
      <w:r w:rsidRPr="003A552A">
        <w:rPr>
          <w:rFonts w:ascii="Arial" w:hAnsi="Arial" w:cs="Arial"/>
          <w:b/>
          <w:bCs/>
          <w:sz w:val="24"/>
          <w:szCs w:val="24"/>
        </w:rPr>
        <w:t>Artículo 433.</w:t>
      </w:r>
      <w:r w:rsidRPr="00942449">
        <w:rPr>
          <w:rFonts w:ascii="Arial" w:hAnsi="Arial" w:cs="Arial"/>
          <w:sz w:val="24"/>
          <w:szCs w:val="24"/>
        </w:rPr>
        <w:t xml:space="preserve"> Las personas conductoras y operadoras de cualquier vehículo </w:t>
      </w:r>
      <w:proofErr w:type="gramStart"/>
      <w:r w:rsidRPr="00942449">
        <w:rPr>
          <w:rFonts w:ascii="Arial" w:hAnsi="Arial" w:cs="Arial"/>
          <w:sz w:val="24"/>
          <w:szCs w:val="24"/>
        </w:rPr>
        <w:t>motorizado,</w:t>
      </w:r>
      <w:proofErr w:type="gramEnd"/>
      <w:r w:rsidRPr="00942449">
        <w:rPr>
          <w:rFonts w:ascii="Arial" w:hAnsi="Arial" w:cs="Arial"/>
          <w:sz w:val="24"/>
          <w:szCs w:val="24"/>
        </w:rPr>
        <w:t xml:space="preserve"> deberán respetar los límites de velocidad establecidos en la señalización vial. A falta de señalamiento restrictivo específico, los límites de velocidad se establecerán de acuerdo con los parámetros siguientes: </w:t>
      </w:r>
    </w:p>
    <w:p w14:paraId="3196D462" w14:textId="77777777" w:rsidR="001E1197" w:rsidRDefault="00942449"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carreteras estatales la velocidad máxima será de 80 kilómetros por hora. </w:t>
      </w:r>
    </w:p>
    <w:p w14:paraId="7C4EA8CB" w14:textId="77777777" w:rsidR="001E1197" w:rsidRDefault="001E1197" w:rsidP="00854C87">
      <w:pPr>
        <w:pStyle w:val="Prrafodelista"/>
        <w:ind w:left="1428"/>
        <w:jc w:val="both"/>
        <w:rPr>
          <w:rFonts w:ascii="Arial" w:hAnsi="Arial" w:cs="Arial"/>
          <w:sz w:val="24"/>
          <w:szCs w:val="24"/>
        </w:rPr>
      </w:pPr>
    </w:p>
    <w:p w14:paraId="55907397" w14:textId="77777777" w:rsidR="00DB0DCD" w:rsidRDefault="00DB0DCD" w:rsidP="00854C87">
      <w:pPr>
        <w:pStyle w:val="Prrafodelista"/>
        <w:ind w:left="1428"/>
        <w:jc w:val="both"/>
        <w:rPr>
          <w:rFonts w:ascii="Arial" w:hAnsi="Arial" w:cs="Arial"/>
          <w:sz w:val="24"/>
          <w:szCs w:val="24"/>
        </w:rPr>
      </w:pPr>
      <w:r w:rsidRPr="00DB0DCD">
        <w:rPr>
          <w:rFonts w:ascii="Arial" w:hAnsi="Arial" w:cs="Arial"/>
          <w:sz w:val="24"/>
          <w:szCs w:val="24"/>
        </w:rPr>
        <w:t xml:space="preserve">Las personas conductoras de vehículos motorizados de uso particular que infrinjan la presente disposición serán sancionadas con arresto de hasta por 36 horas y tres puntos de penalización a la licencia para conducir. </w:t>
      </w:r>
    </w:p>
    <w:p w14:paraId="5C2D3330" w14:textId="77777777" w:rsidR="00DB0DCD" w:rsidRDefault="00DB0DCD" w:rsidP="00854C87">
      <w:pPr>
        <w:pStyle w:val="Prrafodelista"/>
        <w:ind w:left="1428"/>
        <w:jc w:val="both"/>
        <w:rPr>
          <w:rFonts w:ascii="Arial" w:hAnsi="Arial" w:cs="Arial"/>
          <w:sz w:val="24"/>
          <w:szCs w:val="24"/>
        </w:rPr>
      </w:pPr>
    </w:p>
    <w:p w14:paraId="7D88DC59" w14:textId="21AF466B" w:rsidR="003B17C0" w:rsidRDefault="00DB0DCD" w:rsidP="00854C87">
      <w:pPr>
        <w:pStyle w:val="Prrafodelista"/>
        <w:ind w:left="1428"/>
        <w:jc w:val="both"/>
        <w:rPr>
          <w:rFonts w:ascii="Arial" w:hAnsi="Arial" w:cs="Arial"/>
          <w:sz w:val="24"/>
          <w:szCs w:val="24"/>
        </w:rPr>
      </w:pPr>
      <w:r w:rsidRPr="00DB0DCD">
        <w:rPr>
          <w:rFonts w:ascii="Arial" w:hAnsi="Arial" w:cs="Arial"/>
          <w:sz w:val="24"/>
          <w:szCs w:val="24"/>
        </w:rPr>
        <w:t>Las personas operadoras de vehículos motorizados de transporte público en cualquiera de sus modalidades que infrinjan la presente disposición serán sancionadas con suspensión de la licencia o el permiso para conducir vehículos y cuatro puntos de penalización a la licencia para conducir;</w:t>
      </w:r>
    </w:p>
    <w:p w14:paraId="0CDD372F" w14:textId="77777777" w:rsidR="00DB0DCD" w:rsidRPr="003B17C0" w:rsidRDefault="00DB0DCD" w:rsidP="00854C87">
      <w:pPr>
        <w:pStyle w:val="Prrafodelista"/>
        <w:ind w:left="1428"/>
        <w:jc w:val="both"/>
        <w:rPr>
          <w:rFonts w:ascii="Arial" w:hAnsi="Arial" w:cs="Arial"/>
          <w:sz w:val="24"/>
          <w:szCs w:val="24"/>
        </w:rPr>
      </w:pPr>
    </w:p>
    <w:p w14:paraId="3502C70B" w14:textId="77777777" w:rsidR="001E1197" w:rsidRDefault="00942449"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el periférico de la ciudad de Morelia: </w:t>
      </w:r>
    </w:p>
    <w:p w14:paraId="339FFA3A" w14:textId="77777777" w:rsidR="001E1197" w:rsidRDefault="001E1197" w:rsidP="00854C87">
      <w:pPr>
        <w:pStyle w:val="Prrafodelista"/>
        <w:ind w:left="1428"/>
        <w:jc w:val="both"/>
        <w:rPr>
          <w:rFonts w:ascii="Arial" w:hAnsi="Arial" w:cs="Arial"/>
          <w:sz w:val="24"/>
          <w:szCs w:val="24"/>
        </w:rPr>
      </w:pPr>
    </w:p>
    <w:p w14:paraId="3842497F" w14:textId="77777777" w:rsidR="001E1197" w:rsidRDefault="00942449" w:rsidP="00854C87">
      <w:pPr>
        <w:pStyle w:val="Prrafodelista"/>
        <w:ind w:left="2124"/>
        <w:jc w:val="both"/>
        <w:rPr>
          <w:rFonts w:ascii="Arial" w:hAnsi="Arial" w:cs="Arial"/>
          <w:sz w:val="24"/>
          <w:szCs w:val="24"/>
        </w:rPr>
      </w:pPr>
      <w:r w:rsidRPr="003B17C0">
        <w:rPr>
          <w:rFonts w:ascii="Arial" w:hAnsi="Arial" w:cs="Arial"/>
          <w:sz w:val="24"/>
          <w:szCs w:val="24"/>
        </w:rPr>
        <w:t xml:space="preserve">a) Velocidad máxima de 60 kilómetros por el carril central; </w:t>
      </w:r>
    </w:p>
    <w:p w14:paraId="43E0F935" w14:textId="77777777" w:rsidR="001E1197" w:rsidRDefault="001E1197" w:rsidP="00854C87">
      <w:pPr>
        <w:pStyle w:val="Prrafodelista"/>
        <w:ind w:left="2124"/>
        <w:jc w:val="both"/>
        <w:rPr>
          <w:rFonts w:ascii="Arial" w:hAnsi="Arial" w:cs="Arial"/>
          <w:sz w:val="24"/>
          <w:szCs w:val="24"/>
        </w:rPr>
      </w:pPr>
    </w:p>
    <w:p w14:paraId="4C25656A" w14:textId="77777777" w:rsidR="001E1197" w:rsidRDefault="00942449" w:rsidP="00854C87">
      <w:pPr>
        <w:pStyle w:val="Prrafodelista"/>
        <w:ind w:left="2124"/>
        <w:jc w:val="both"/>
        <w:rPr>
          <w:rFonts w:ascii="Arial" w:hAnsi="Arial" w:cs="Arial"/>
          <w:sz w:val="24"/>
          <w:szCs w:val="24"/>
        </w:rPr>
      </w:pPr>
      <w:r w:rsidRPr="003B17C0">
        <w:rPr>
          <w:rFonts w:ascii="Arial" w:hAnsi="Arial" w:cs="Arial"/>
          <w:sz w:val="24"/>
          <w:szCs w:val="24"/>
        </w:rPr>
        <w:t xml:space="preserve">b) Velocidad máxima de 70 kilómetros por el carril izquierdo; y, </w:t>
      </w:r>
    </w:p>
    <w:p w14:paraId="5A16E2D6" w14:textId="77777777" w:rsidR="001E1197" w:rsidRDefault="001E1197" w:rsidP="00854C87">
      <w:pPr>
        <w:pStyle w:val="Prrafodelista"/>
        <w:ind w:left="2124"/>
        <w:jc w:val="both"/>
        <w:rPr>
          <w:rFonts w:ascii="Arial" w:hAnsi="Arial" w:cs="Arial"/>
          <w:sz w:val="24"/>
          <w:szCs w:val="24"/>
        </w:rPr>
      </w:pPr>
    </w:p>
    <w:p w14:paraId="680A8A0D" w14:textId="77777777" w:rsidR="001E1197" w:rsidRDefault="00942449" w:rsidP="00854C87">
      <w:pPr>
        <w:pStyle w:val="Prrafodelista"/>
        <w:ind w:left="2124"/>
        <w:jc w:val="both"/>
        <w:rPr>
          <w:rFonts w:ascii="Arial" w:hAnsi="Arial" w:cs="Arial"/>
          <w:sz w:val="24"/>
          <w:szCs w:val="24"/>
        </w:rPr>
      </w:pPr>
      <w:r w:rsidRPr="003B17C0">
        <w:rPr>
          <w:rFonts w:ascii="Arial" w:hAnsi="Arial" w:cs="Arial"/>
          <w:sz w:val="24"/>
          <w:szCs w:val="24"/>
        </w:rPr>
        <w:t xml:space="preserve">c) Velocidad máxima de 50 kilómetros por el carril derecho. </w:t>
      </w:r>
    </w:p>
    <w:p w14:paraId="72B8165C" w14:textId="77777777" w:rsidR="001E1197" w:rsidRDefault="00942449" w:rsidP="00854C87">
      <w:pPr>
        <w:ind w:left="1416"/>
        <w:jc w:val="both"/>
        <w:rPr>
          <w:rFonts w:ascii="Arial" w:hAnsi="Arial" w:cs="Arial"/>
          <w:sz w:val="24"/>
          <w:szCs w:val="24"/>
        </w:rPr>
      </w:pPr>
      <w:r w:rsidRPr="001E1197">
        <w:rPr>
          <w:rFonts w:ascii="Arial" w:hAnsi="Arial" w:cs="Arial"/>
          <w:sz w:val="24"/>
          <w:szCs w:val="24"/>
        </w:rPr>
        <w:t xml:space="preserve">Los vehículos de transporte público de pasajeros y carga solo podrán circular por los carriles laterales a excepción de aquellos tramos en los que no se cuente con carriles laterales, debiendo incorporarse de inmediato a los mismos en el tramo que cuente con ellos. </w:t>
      </w:r>
    </w:p>
    <w:p w14:paraId="5112E72B" w14:textId="77777777" w:rsidR="001E1197" w:rsidRDefault="001E1197" w:rsidP="00854C87">
      <w:pPr>
        <w:ind w:left="1416"/>
        <w:jc w:val="both"/>
        <w:rPr>
          <w:rFonts w:ascii="Arial" w:hAnsi="Arial" w:cs="Arial"/>
          <w:sz w:val="24"/>
          <w:szCs w:val="24"/>
        </w:rPr>
      </w:pPr>
    </w:p>
    <w:p w14:paraId="67476578" w14:textId="77777777" w:rsidR="00D75DA1" w:rsidRDefault="00D75DA1" w:rsidP="00854C87">
      <w:pPr>
        <w:pStyle w:val="Prrafodelista"/>
        <w:ind w:left="1416"/>
        <w:jc w:val="both"/>
        <w:rPr>
          <w:rFonts w:ascii="Arial" w:hAnsi="Arial" w:cs="Arial"/>
          <w:sz w:val="24"/>
          <w:szCs w:val="24"/>
        </w:rPr>
      </w:pPr>
      <w:r w:rsidRPr="00D75DA1">
        <w:rPr>
          <w:rFonts w:ascii="Arial" w:hAnsi="Arial" w:cs="Arial"/>
          <w:sz w:val="24"/>
          <w:szCs w:val="24"/>
        </w:rPr>
        <w:t xml:space="preserve">Del a) al c) … … Las personas conductoras de vehículos motorizados de uso particular que infrinjan la presente disposición serán sancionadas con arresto de hasta por 36 horas y tres puntos de penalización a la licencia para conducir. </w:t>
      </w:r>
    </w:p>
    <w:p w14:paraId="31A21595" w14:textId="77777777" w:rsidR="00D75DA1" w:rsidRDefault="00D75DA1" w:rsidP="00854C87">
      <w:pPr>
        <w:pStyle w:val="Prrafodelista"/>
        <w:ind w:left="1416"/>
        <w:jc w:val="both"/>
        <w:rPr>
          <w:rFonts w:ascii="Arial" w:hAnsi="Arial" w:cs="Arial"/>
          <w:sz w:val="24"/>
          <w:szCs w:val="24"/>
        </w:rPr>
      </w:pPr>
    </w:p>
    <w:p w14:paraId="614119DC" w14:textId="390C8DA0" w:rsidR="003B17C0" w:rsidRDefault="00D75DA1" w:rsidP="00854C87">
      <w:pPr>
        <w:pStyle w:val="Prrafodelista"/>
        <w:ind w:left="1416"/>
        <w:jc w:val="both"/>
        <w:rPr>
          <w:rFonts w:ascii="Arial" w:hAnsi="Arial" w:cs="Arial"/>
          <w:sz w:val="24"/>
          <w:szCs w:val="24"/>
        </w:rPr>
      </w:pPr>
      <w:r w:rsidRPr="00D75DA1">
        <w:rPr>
          <w:rFonts w:ascii="Arial" w:hAnsi="Arial" w:cs="Arial"/>
          <w:sz w:val="24"/>
          <w:szCs w:val="24"/>
        </w:rPr>
        <w:t>Las personas operadoras de vehículos motorizados de transporte de carga que infrinjan la presente disposición serán sancionadas con suspensión de la licencia o el permiso para conducir vehículos y cuatro puntos de penalización a la licencia para conducir.</w:t>
      </w:r>
    </w:p>
    <w:p w14:paraId="2C74404A" w14:textId="77777777" w:rsidR="003B17C0" w:rsidRPr="003B17C0" w:rsidRDefault="003B17C0" w:rsidP="00854C87">
      <w:pPr>
        <w:pStyle w:val="Prrafodelista"/>
        <w:jc w:val="both"/>
        <w:rPr>
          <w:rFonts w:ascii="Arial" w:hAnsi="Arial" w:cs="Arial"/>
          <w:sz w:val="24"/>
          <w:szCs w:val="24"/>
        </w:rPr>
      </w:pPr>
    </w:p>
    <w:p w14:paraId="3C3A4C9C" w14:textId="77777777" w:rsidR="001E1197" w:rsidRDefault="003A552A"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vías primarias incluidas las carreteras urbanas la velocidad máxima será de 60 kilómetros por hora; </w:t>
      </w:r>
    </w:p>
    <w:p w14:paraId="60AD26EA" w14:textId="77777777" w:rsidR="001E1197" w:rsidRDefault="001E1197" w:rsidP="00854C87">
      <w:pPr>
        <w:pStyle w:val="Prrafodelista"/>
        <w:ind w:left="1428"/>
        <w:jc w:val="both"/>
        <w:rPr>
          <w:rFonts w:ascii="Arial" w:hAnsi="Arial" w:cs="Arial"/>
          <w:sz w:val="24"/>
          <w:szCs w:val="24"/>
        </w:rPr>
      </w:pPr>
    </w:p>
    <w:p w14:paraId="54EC86D9" w14:textId="77777777" w:rsidR="006E20AB" w:rsidRDefault="006E20AB" w:rsidP="00854C87">
      <w:pPr>
        <w:pStyle w:val="Prrafodelista"/>
        <w:ind w:left="1428"/>
        <w:jc w:val="both"/>
        <w:rPr>
          <w:rFonts w:ascii="Arial" w:hAnsi="Arial" w:cs="Arial"/>
          <w:sz w:val="24"/>
          <w:szCs w:val="24"/>
        </w:rPr>
      </w:pPr>
      <w:r w:rsidRPr="006E20AB">
        <w:rPr>
          <w:rFonts w:ascii="Arial" w:hAnsi="Arial" w:cs="Arial"/>
          <w:sz w:val="24"/>
          <w:szCs w:val="24"/>
        </w:rPr>
        <w:t xml:space="preserve">Las personas conductoras de vehículos motorizados que no cumplan con lo dispuesto en esta </w:t>
      </w:r>
      <w:proofErr w:type="gramStart"/>
      <w:r w:rsidRPr="006E20AB">
        <w:rPr>
          <w:rFonts w:ascii="Arial" w:hAnsi="Arial" w:cs="Arial"/>
          <w:sz w:val="24"/>
          <w:szCs w:val="24"/>
        </w:rPr>
        <w:t>fracción,</w:t>
      </w:r>
      <w:proofErr w:type="gramEnd"/>
      <w:r w:rsidRPr="006E20AB">
        <w:rPr>
          <w:rFonts w:ascii="Arial" w:hAnsi="Arial" w:cs="Arial"/>
          <w:sz w:val="24"/>
          <w:szCs w:val="24"/>
        </w:rPr>
        <w:t xml:space="preserve"> serán sancionadas con amonestación y tres puntos de penalización a la licencia para conducir. </w:t>
      </w:r>
    </w:p>
    <w:p w14:paraId="7BDD23CD" w14:textId="77777777" w:rsidR="006E20AB" w:rsidRDefault="006E20AB" w:rsidP="00854C87">
      <w:pPr>
        <w:pStyle w:val="Prrafodelista"/>
        <w:ind w:left="1428"/>
        <w:jc w:val="both"/>
        <w:rPr>
          <w:rFonts w:ascii="Arial" w:hAnsi="Arial" w:cs="Arial"/>
          <w:sz w:val="24"/>
          <w:szCs w:val="24"/>
        </w:rPr>
      </w:pPr>
    </w:p>
    <w:p w14:paraId="71FEAF54" w14:textId="10FE039C" w:rsidR="003B17C0" w:rsidRDefault="006E20AB" w:rsidP="00854C87">
      <w:pPr>
        <w:pStyle w:val="Prrafodelista"/>
        <w:ind w:left="1428"/>
        <w:jc w:val="both"/>
        <w:rPr>
          <w:rFonts w:ascii="Arial" w:hAnsi="Arial" w:cs="Arial"/>
          <w:sz w:val="24"/>
          <w:szCs w:val="24"/>
        </w:rPr>
      </w:pPr>
      <w:r w:rsidRPr="006E20AB">
        <w:rPr>
          <w:rFonts w:ascii="Arial" w:hAnsi="Arial" w:cs="Arial"/>
          <w:sz w:val="24"/>
          <w:szCs w:val="24"/>
        </w:rPr>
        <w:t>Las personas operadoras de vehículos motorizados de transporte público en cualquiera de sus modalidades, que no cumplan con lo dispuesto en esta fracción, serán sancionadas con arresto de hasta por 36 horas y cuatro puntos de penalización a la licencia para conducir;</w:t>
      </w:r>
    </w:p>
    <w:p w14:paraId="5C497C64" w14:textId="77777777" w:rsidR="006E20AB" w:rsidRDefault="006E20AB" w:rsidP="00854C87">
      <w:pPr>
        <w:pStyle w:val="Prrafodelista"/>
        <w:ind w:left="1428"/>
        <w:jc w:val="both"/>
        <w:rPr>
          <w:rFonts w:ascii="Arial" w:hAnsi="Arial" w:cs="Arial"/>
          <w:sz w:val="24"/>
          <w:szCs w:val="24"/>
        </w:rPr>
      </w:pPr>
    </w:p>
    <w:p w14:paraId="4D9C0F27" w14:textId="77777777" w:rsidR="001E1197" w:rsidRDefault="003A552A"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vías secundarias, incluyendo las laterales, la velocidad máxima será de 30 kilómetros por hora; </w:t>
      </w:r>
    </w:p>
    <w:p w14:paraId="76FE3C28" w14:textId="77777777" w:rsidR="001E1197" w:rsidRPr="001E1197" w:rsidRDefault="001E1197" w:rsidP="00854C87">
      <w:pPr>
        <w:pStyle w:val="Prrafodelista"/>
        <w:jc w:val="both"/>
        <w:rPr>
          <w:rFonts w:ascii="Arial" w:hAnsi="Arial" w:cs="Arial"/>
          <w:sz w:val="24"/>
          <w:szCs w:val="24"/>
        </w:rPr>
      </w:pPr>
    </w:p>
    <w:p w14:paraId="1ADD755B" w14:textId="77777777" w:rsidR="006A7BA4" w:rsidRDefault="006A7BA4" w:rsidP="00854C87">
      <w:pPr>
        <w:pStyle w:val="Prrafodelista"/>
        <w:jc w:val="both"/>
        <w:rPr>
          <w:rFonts w:ascii="Arial" w:hAnsi="Arial" w:cs="Arial"/>
          <w:sz w:val="24"/>
          <w:szCs w:val="24"/>
        </w:rPr>
      </w:pPr>
      <w:r w:rsidRPr="006A7BA4">
        <w:rPr>
          <w:rFonts w:ascii="Arial" w:hAnsi="Arial" w:cs="Arial"/>
          <w:sz w:val="24"/>
          <w:szCs w:val="24"/>
        </w:rPr>
        <w:t xml:space="preserve">Las personas conductoras de vehículos motorizados que no cumplan con lo dispuesto en esta </w:t>
      </w:r>
      <w:proofErr w:type="gramStart"/>
      <w:r w:rsidRPr="006A7BA4">
        <w:rPr>
          <w:rFonts w:ascii="Arial" w:hAnsi="Arial" w:cs="Arial"/>
          <w:sz w:val="24"/>
          <w:szCs w:val="24"/>
        </w:rPr>
        <w:t>fracción,</w:t>
      </w:r>
      <w:proofErr w:type="gramEnd"/>
      <w:r w:rsidRPr="006A7BA4">
        <w:rPr>
          <w:rFonts w:ascii="Arial" w:hAnsi="Arial" w:cs="Arial"/>
          <w:sz w:val="24"/>
          <w:szCs w:val="24"/>
        </w:rPr>
        <w:t xml:space="preserve"> serán sancionadas con arresto de hasta por 36 horas y tres puntos de penalización a la licencia para conducir. </w:t>
      </w:r>
    </w:p>
    <w:p w14:paraId="3F6D8C4B" w14:textId="77777777" w:rsidR="006A7BA4" w:rsidRDefault="006A7BA4" w:rsidP="00854C87">
      <w:pPr>
        <w:pStyle w:val="Prrafodelista"/>
        <w:jc w:val="both"/>
        <w:rPr>
          <w:rFonts w:ascii="Arial" w:hAnsi="Arial" w:cs="Arial"/>
          <w:sz w:val="24"/>
          <w:szCs w:val="24"/>
        </w:rPr>
      </w:pPr>
    </w:p>
    <w:p w14:paraId="3157E8AC" w14:textId="3CEBDC41" w:rsidR="003B17C0" w:rsidRDefault="006A7BA4" w:rsidP="00854C87">
      <w:pPr>
        <w:pStyle w:val="Prrafodelista"/>
        <w:jc w:val="both"/>
        <w:rPr>
          <w:rFonts w:ascii="Arial" w:hAnsi="Arial" w:cs="Arial"/>
          <w:sz w:val="24"/>
          <w:szCs w:val="24"/>
        </w:rPr>
      </w:pPr>
      <w:r w:rsidRPr="006A7BA4">
        <w:rPr>
          <w:rFonts w:ascii="Arial" w:hAnsi="Arial" w:cs="Arial"/>
          <w:sz w:val="24"/>
          <w:szCs w:val="24"/>
        </w:rPr>
        <w:t>Las personas operadoras de vehículos motorizados de transporte público en cualquiera de sus modalidades que no cumplan con lo dispuesto en esta fracción, serán</w:t>
      </w:r>
      <w:r>
        <w:rPr>
          <w:rFonts w:ascii="Arial" w:hAnsi="Arial" w:cs="Arial"/>
          <w:sz w:val="24"/>
          <w:szCs w:val="24"/>
        </w:rPr>
        <w:t xml:space="preserve"> </w:t>
      </w:r>
      <w:r w:rsidRPr="006A7BA4">
        <w:rPr>
          <w:rFonts w:ascii="Arial" w:hAnsi="Arial" w:cs="Arial"/>
          <w:sz w:val="24"/>
          <w:szCs w:val="24"/>
        </w:rPr>
        <w:t>sancionadas con suspensión de la licencia o el permiso para conducir vehículos y cuatro puntos de penalización a la licencia para conducir;</w:t>
      </w:r>
    </w:p>
    <w:p w14:paraId="1130B062" w14:textId="77777777" w:rsidR="006A7BA4" w:rsidRPr="003B17C0" w:rsidRDefault="006A7BA4" w:rsidP="00854C87">
      <w:pPr>
        <w:pStyle w:val="Prrafodelista"/>
        <w:jc w:val="both"/>
        <w:rPr>
          <w:rFonts w:ascii="Arial" w:hAnsi="Arial" w:cs="Arial"/>
          <w:sz w:val="24"/>
          <w:szCs w:val="24"/>
        </w:rPr>
      </w:pPr>
    </w:p>
    <w:p w14:paraId="07B0F0D5" w14:textId="77777777" w:rsidR="001E1197" w:rsidRDefault="003A552A"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zonas escolares, de hospitales, de asilos, de albergues y casas hogar, la velocidad máxima será de 20 kilómetros por hora; y, </w:t>
      </w:r>
    </w:p>
    <w:p w14:paraId="2A13CA10" w14:textId="77777777" w:rsidR="001E1197" w:rsidRPr="001E1197" w:rsidRDefault="001E1197" w:rsidP="00854C87">
      <w:pPr>
        <w:pStyle w:val="Prrafodelista"/>
        <w:jc w:val="both"/>
        <w:rPr>
          <w:rFonts w:ascii="Arial" w:hAnsi="Arial" w:cs="Arial"/>
          <w:sz w:val="24"/>
          <w:szCs w:val="24"/>
        </w:rPr>
      </w:pPr>
    </w:p>
    <w:p w14:paraId="49A9A275" w14:textId="77777777" w:rsidR="001E1197" w:rsidRDefault="001E1197" w:rsidP="00854C87">
      <w:pPr>
        <w:pStyle w:val="Prrafodelista"/>
        <w:ind w:left="1428"/>
        <w:jc w:val="both"/>
        <w:rPr>
          <w:rFonts w:ascii="Arial" w:hAnsi="Arial" w:cs="Arial"/>
          <w:sz w:val="24"/>
          <w:szCs w:val="24"/>
        </w:rPr>
      </w:pPr>
    </w:p>
    <w:p w14:paraId="0BCA4244" w14:textId="77777777" w:rsidR="001E1197" w:rsidRPr="001E1197" w:rsidRDefault="001E1197" w:rsidP="00854C87">
      <w:pPr>
        <w:pStyle w:val="Prrafodelista"/>
        <w:jc w:val="both"/>
        <w:rPr>
          <w:rFonts w:ascii="Arial" w:hAnsi="Arial" w:cs="Arial"/>
          <w:sz w:val="24"/>
          <w:szCs w:val="24"/>
        </w:rPr>
      </w:pPr>
    </w:p>
    <w:p w14:paraId="42092983" w14:textId="77777777" w:rsidR="006A7BA4" w:rsidRDefault="006A7BA4" w:rsidP="00854C87">
      <w:pPr>
        <w:pStyle w:val="Prrafodelista"/>
        <w:jc w:val="both"/>
        <w:rPr>
          <w:rFonts w:ascii="Arial" w:hAnsi="Arial" w:cs="Arial"/>
          <w:sz w:val="24"/>
          <w:szCs w:val="24"/>
        </w:rPr>
      </w:pPr>
      <w:r w:rsidRPr="006A7BA4">
        <w:rPr>
          <w:rFonts w:ascii="Arial" w:hAnsi="Arial" w:cs="Arial"/>
          <w:sz w:val="24"/>
          <w:szCs w:val="24"/>
        </w:rPr>
        <w:lastRenderedPageBreak/>
        <w:t xml:space="preserve">Las personas conductoras de vehículos motorizados que no cumplan con lo dispuesto en esta fracción serán sancionadas con suspensión de la licencia o el permiso para conducir vehículos y cuatro puntos de penalización a la licencia para conducir. </w:t>
      </w:r>
    </w:p>
    <w:p w14:paraId="7A773B14" w14:textId="77777777" w:rsidR="006A7BA4" w:rsidRDefault="006A7BA4" w:rsidP="00854C87">
      <w:pPr>
        <w:pStyle w:val="Prrafodelista"/>
        <w:jc w:val="both"/>
        <w:rPr>
          <w:rFonts w:ascii="Arial" w:hAnsi="Arial" w:cs="Arial"/>
          <w:sz w:val="24"/>
          <w:szCs w:val="24"/>
        </w:rPr>
      </w:pPr>
    </w:p>
    <w:p w14:paraId="630D1BCD" w14:textId="748A58A2" w:rsidR="003B17C0" w:rsidRDefault="006A7BA4" w:rsidP="00854C87">
      <w:pPr>
        <w:pStyle w:val="Prrafodelista"/>
        <w:jc w:val="both"/>
        <w:rPr>
          <w:rFonts w:ascii="Arial" w:hAnsi="Arial" w:cs="Arial"/>
          <w:sz w:val="24"/>
          <w:szCs w:val="24"/>
        </w:rPr>
      </w:pPr>
      <w:r w:rsidRPr="006A7BA4">
        <w:rPr>
          <w:rFonts w:ascii="Arial" w:hAnsi="Arial" w:cs="Arial"/>
          <w:sz w:val="24"/>
          <w:szCs w:val="24"/>
        </w:rPr>
        <w:t>Las personas operadoras de vehículos motorizados de transporte público en cualquiera de sus modalidades que no cumplan con lo dispuesto en esta fracción, serán sancionadas con cancelación de la licencia o el permiso para conducir vehículos y cinco puntos de penalización a la licencia para conducir;</w:t>
      </w:r>
    </w:p>
    <w:p w14:paraId="1EA77B99" w14:textId="77777777" w:rsidR="006A7BA4" w:rsidRPr="003B17C0" w:rsidRDefault="006A7BA4" w:rsidP="00854C87">
      <w:pPr>
        <w:pStyle w:val="Prrafodelista"/>
        <w:jc w:val="both"/>
        <w:rPr>
          <w:rFonts w:ascii="Arial" w:hAnsi="Arial" w:cs="Arial"/>
          <w:sz w:val="24"/>
          <w:szCs w:val="24"/>
        </w:rPr>
      </w:pPr>
    </w:p>
    <w:p w14:paraId="62E2EEFA" w14:textId="77777777" w:rsidR="001E1197" w:rsidRDefault="003A552A" w:rsidP="00854C87">
      <w:pPr>
        <w:pStyle w:val="Prrafodelista"/>
        <w:numPr>
          <w:ilvl w:val="0"/>
          <w:numId w:val="9"/>
        </w:numPr>
        <w:jc w:val="both"/>
        <w:rPr>
          <w:rFonts w:ascii="Arial" w:hAnsi="Arial" w:cs="Arial"/>
          <w:sz w:val="24"/>
          <w:szCs w:val="24"/>
        </w:rPr>
      </w:pPr>
      <w:r w:rsidRPr="003B17C0">
        <w:rPr>
          <w:rFonts w:ascii="Arial" w:hAnsi="Arial" w:cs="Arial"/>
          <w:sz w:val="24"/>
          <w:szCs w:val="24"/>
        </w:rPr>
        <w:t xml:space="preserve">En estacionamientos y en vías peatonales en las que se permita el acceso a vehículos, la velocidad máxima será de 10 kilómetros por hora. </w:t>
      </w:r>
    </w:p>
    <w:p w14:paraId="36F6D68C" w14:textId="77777777" w:rsidR="001E1197" w:rsidRPr="001E1197" w:rsidRDefault="001E1197" w:rsidP="00854C87">
      <w:pPr>
        <w:pStyle w:val="Prrafodelista"/>
        <w:jc w:val="both"/>
        <w:rPr>
          <w:rFonts w:ascii="Arial" w:hAnsi="Arial" w:cs="Arial"/>
          <w:sz w:val="24"/>
          <w:szCs w:val="24"/>
        </w:rPr>
      </w:pPr>
    </w:p>
    <w:p w14:paraId="5156AE4A" w14:textId="77777777" w:rsidR="0059383B" w:rsidRDefault="0059383B" w:rsidP="00854C87">
      <w:pPr>
        <w:pStyle w:val="Prrafodelista"/>
        <w:ind w:left="708"/>
        <w:jc w:val="both"/>
        <w:rPr>
          <w:rFonts w:ascii="Arial" w:hAnsi="Arial" w:cs="Arial"/>
          <w:sz w:val="24"/>
          <w:szCs w:val="24"/>
        </w:rPr>
      </w:pPr>
      <w:r w:rsidRPr="0059383B">
        <w:rPr>
          <w:rFonts w:ascii="Arial" w:hAnsi="Arial" w:cs="Arial"/>
          <w:sz w:val="24"/>
          <w:szCs w:val="24"/>
        </w:rPr>
        <w:t xml:space="preserve">Las personas conductoras u operadoras de vehículos motorizados que no cumplan con lo dispuesto en esta </w:t>
      </w:r>
      <w:proofErr w:type="gramStart"/>
      <w:r w:rsidRPr="0059383B">
        <w:rPr>
          <w:rFonts w:ascii="Arial" w:hAnsi="Arial" w:cs="Arial"/>
          <w:sz w:val="24"/>
          <w:szCs w:val="24"/>
        </w:rPr>
        <w:t>fracción,</w:t>
      </w:r>
      <w:proofErr w:type="gramEnd"/>
      <w:r w:rsidRPr="0059383B">
        <w:rPr>
          <w:rFonts w:ascii="Arial" w:hAnsi="Arial" w:cs="Arial"/>
          <w:sz w:val="24"/>
          <w:szCs w:val="24"/>
        </w:rPr>
        <w:t xml:space="preserve"> serán sancionadas con amonestación y tres puntos de penalización a la licencia para conducir. </w:t>
      </w:r>
    </w:p>
    <w:p w14:paraId="2C530C26" w14:textId="77777777" w:rsidR="0059383B" w:rsidRDefault="0059383B" w:rsidP="00854C87">
      <w:pPr>
        <w:pStyle w:val="Prrafodelista"/>
        <w:ind w:left="708"/>
        <w:jc w:val="both"/>
        <w:rPr>
          <w:rFonts w:ascii="Arial" w:hAnsi="Arial" w:cs="Arial"/>
          <w:sz w:val="24"/>
          <w:szCs w:val="24"/>
        </w:rPr>
      </w:pPr>
    </w:p>
    <w:p w14:paraId="2A730535" w14:textId="05691B90" w:rsidR="0059383B" w:rsidRDefault="0059383B" w:rsidP="00854C87">
      <w:pPr>
        <w:pStyle w:val="Prrafodelista"/>
        <w:ind w:left="708"/>
        <w:jc w:val="both"/>
        <w:rPr>
          <w:rFonts w:ascii="Arial" w:hAnsi="Arial" w:cs="Arial"/>
          <w:sz w:val="24"/>
          <w:szCs w:val="24"/>
        </w:rPr>
      </w:pPr>
      <w:r w:rsidRPr="0059383B">
        <w:rPr>
          <w:rFonts w:ascii="Arial" w:hAnsi="Arial" w:cs="Arial"/>
          <w:sz w:val="24"/>
          <w:szCs w:val="24"/>
        </w:rPr>
        <w:t>Las personas operadoras de vehículos motorizados de transporte público en cualquiera de sus modalidades que no cumplan con lo dispuesto en esta fracción, serán sancionadas con cancelación de la licencia o permiso para conducir vehículos y seis puntos de penalización a la licencia para conducir.</w:t>
      </w:r>
    </w:p>
    <w:p w14:paraId="6E14F201" w14:textId="77777777" w:rsidR="0059383B" w:rsidRDefault="0059383B" w:rsidP="00854C87">
      <w:pPr>
        <w:pStyle w:val="Prrafodelista"/>
        <w:ind w:left="708"/>
        <w:jc w:val="both"/>
        <w:rPr>
          <w:rFonts w:ascii="Arial" w:hAnsi="Arial" w:cs="Arial"/>
          <w:sz w:val="24"/>
          <w:szCs w:val="24"/>
        </w:rPr>
      </w:pPr>
    </w:p>
    <w:p w14:paraId="38CE8A73" w14:textId="62246CE9" w:rsidR="00D7025E" w:rsidRPr="003B17C0" w:rsidRDefault="003A552A" w:rsidP="00854C87">
      <w:pPr>
        <w:pStyle w:val="Prrafodelista"/>
        <w:ind w:left="708"/>
        <w:jc w:val="both"/>
        <w:rPr>
          <w:rFonts w:ascii="Arial" w:hAnsi="Arial" w:cs="Arial"/>
          <w:sz w:val="24"/>
          <w:szCs w:val="24"/>
        </w:rPr>
      </w:pPr>
      <w:r w:rsidRPr="003B17C0">
        <w:rPr>
          <w:rFonts w:ascii="Arial" w:hAnsi="Arial" w:cs="Arial"/>
          <w:sz w:val="24"/>
          <w:szCs w:val="24"/>
        </w:rPr>
        <w:t>No obstante los límites de velocidad establecidos en este artículo o los que indique la señalización para el control del tránsito y la seguridad vial, las personas conductoras y operadoras deberán limitar la velocidad de sus vehículos tomando en cuenta sus condiciones físicas y psíquicas, las características y el estado de las vías públicas y estatales de comunicación, las condiciones del tránsito, las características del vehículo y su carga, las condiciones meteorológicas y ambientales, y cualquier otra circunstancia, a fin de que pueda detener su Vehículo con la anticipación necesaria, ante la presencia de cualquier objeto inesperado en las vías públicas y estatales de comunicación o de alguna circunstancia fortuita.</w:t>
      </w:r>
    </w:p>
    <w:p w14:paraId="135E3D7C" w14:textId="77777777" w:rsidR="00BC2669" w:rsidRDefault="00BC2669" w:rsidP="00854C87">
      <w:pPr>
        <w:jc w:val="both"/>
        <w:rPr>
          <w:rFonts w:ascii="Arial" w:hAnsi="Arial" w:cs="Arial"/>
          <w:sz w:val="24"/>
          <w:szCs w:val="24"/>
        </w:rPr>
      </w:pPr>
    </w:p>
    <w:p w14:paraId="0DA3DB16" w14:textId="77777777" w:rsidR="00977CD4" w:rsidRDefault="00B402EF" w:rsidP="00854C87">
      <w:pPr>
        <w:jc w:val="both"/>
        <w:rPr>
          <w:rFonts w:ascii="Arial" w:hAnsi="Arial" w:cs="Arial"/>
          <w:sz w:val="24"/>
          <w:szCs w:val="24"/>
        </w:rPr>
      </w:pPr>
      <w:r w:rsidRPr="00B402EF">
        <w:rPr>
          <w:rFonts w:ascii="Arial" w:hAnsi="Arial" w:cs="Arial"/>
          <w:b/>
          <w:bCs/>
          <w:sz w:val="24"/>
          <w:szCs w:val="24"/>
        </w:rPr>
        <w:t>Artículo 435.</w:t>
      </w:r>
      <w:r w:rsidRPr="00B402EF">
        <w:rPr>
          <w:rFonts w:ascii="Arial" w:hAnsi="Arial" w:cs="Arial"/>
          <w:sz w:val="24"/>
          <w:szCs w:val="24"/>
        </w:rPr>
        <w:t xml:space="preserve"> Para la preferencia de paso en las intersecciones, las personas conductoras y operadoras de vehículos motorizados se ajustarán al señalamiento restrictivo y a las reglas siguientes: </w:t>
      </w:r>
    </w:p>
    <w:p w14:paraId="67D0AB6A" w14:textId="77777777" w:rsidR="00244DC4" w:rsidRDefault="00B402EF"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Las personas peatonas tendrán preferencia de paso sobre los vehículos. </w:t>
      </w:r>
    </w:p>
    <w:p w14:paraId="63F58883" w14:textId="77777777" w:rsidR="00244DC4" w:rsidRDefault="00244DC4" w:rsidP="00854C87">
      <w:pPr>
        <w:pStyle w:val="Prrafodelista"/>
        <w:ind w:left="1428"/>
        <w:jc w:val="both"/>
        <w:rPr>
          <w:rFonts w:ascii="Arial" w:hAnsi="Arial" w:cs="Arial"/>
          <w:sz w:val="24"/>
          <w:szCs w:val="24"/>
        </w:rPr>
      </w:pPr>
    </w:p>
    <w:p w14:paraId="05D8D4A9" w14:textId="5DD2C92E" w:rsidR="008B25F2" w:rsidRDefault="009134A1" w:rsidP="00854C87">
      <w:pPr>
        <w:pStyle w:val="Prrafodelista"/>
        <w:ind w:left="1428"/>
        <w:jc w:val="both"/>
        <w:rPr>
          <w:rFonts w:ascii="Arial" w:hAnsi="Arial" w:cs="Arial"/>
          <w:sz w:val="24"/>
          <w:szCs w:val="24"/>
        </w:rPr>
      </w:pPr>
      <w:r w:rsidRPr="009134A1">
        <w:rPr>
          <w:rFonts w:ascii="Arial" w:hAnsi="Arial" w:cs="Arial"/>
          <w:sz w:val="24"/>
          <w:szCs w:val="24"/>
        </w:rPr>
        <w:lastRenderedPageBreak/>
        <w:t xml:space="preserve">Las personas conductoras y operadoras de vehículos motorizados que infrinjan la presente disposición serán sancionadas con amonestación y </w:t>
      </w:r>
      <w:r w:rsidRPr="009134A1">
        <w:rPr>
          <w:rFonts w:ascii="Arial" w:hAnsi="Arial" w:cs="Arial"/>
          <w:b/>
          <w:bCs/>
          <w:sz w:val="24"/>
          <w:szCs w:val="24"/>
        </w:rPr>
        <w:t>tres puntos de penalización</w:t>
      </w:r>
      <w:r w:rsidRPr="009134A1">
        <w:rPr>
          <w:rFonts w:ascii="Arial" w:hAnsi="Arial" w:cs="Arial"/>
          <w:sz w:val="24"/>
          <w:szCs w:val="24"/>
        </w:rPr>
        <w:t xml:space="preserve"> a la licencia para conducir;</w:t>
      </w:r>
    </w:p>
    <w:p w14:paraId="02790DBD" w14:textId="77777777" w:rsidR="009134A1" w:rsidRPr="00977CD4" w:rsidRDefault="009134A1" w:rsidP="00854C87">
      <w:pPr>
        <w:pStyle w:val="Prrafodelista"/>
        <w:ind w:left="1428"/>
        <w:jc w:val="both"/>
        <w:rPr>
          <w:rFonts w:ascii="Arial" w:hAnsi="Arial" w:cs="Arial"/>
          <w:sz w:val="24"/>
          <w:szCs w:val="24"/>
        </w:rPr>
      </w:pPr>
    </w:p>
    <w:p w14:paraId="022ABB53" w14:textId="77777777" w:rsidR="00244DC4" w:rsidRDefault="00B402EF"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Las personas ciclistas y conductoras de vehículos no motorizados tendrán preferencia sobre los vehículos motorizados. </w:t>
      </w:r>
    </w:p>
    <w:p w14:paraId="748A2B59" w14:textId="77777777" w:rsidR="00244DC4" w:rsidRDefault="00244DC4" w:rsidP="00854C87">
      <w:pPr>
        <w:pStyle w:val="Prrafodelista"/>
        <w:ind w:left="1428"/>
        <w:jc w:val="both"/>
        <w:rPr>
          <w:rFonts w:ascii="Arial" w:hAnsi="Arial" w:cs="Arial"/>
          <w:sz w:val="24"/>
          <w:szCs w:val="24"/>
        </w:rPr>
      </w:pPr>
    </w:p>
    <w:p w14:paraId="1D84E8B2" w14:textId="542A3158" w:rsidR="008B25F2" w:rsidRDefault="00B8180B" w:rsidP="00854C87">
      <w:pPr>
        <w:pStyle w:val="Prrafodelista"/>
        <w:ind w:left="1416"/>
        <w:jc w:val="both"/>
        <w:rPr>
          <w:rFonts w:ascii="Arial" w:hAnsi="Arial" w:cs="Arial"/>
          <w:sz w:val="24"/>
          <w:szCs w:val="24"/>
        </w:rPr>
      </w:pPr>
      <w:r w:rsidRPr="00B8180B">
        <w:rPr>
          <w:rFonts w:ascii="Arial" w:hAnsi="Arial" w:cs="Arial"/>
          <w:sz w:val="24"/>
          <w:szCs w:val="24"/>
        </w:rPr>
        <w:t xml:space="preserve">Las personas conductoras y operadoras de vehículos motorizados que infrinjan la presente disposición serán sancionadas con amonestación </w:t>
      </w:r>
      <w:r w:rsidRPr="00B8180B">
        <w:rPr>
          <w:rFonts w:ascii="Arial" w:hAnsi="Arial" w:cs="Arial"/>
          <w:b/>
          <w:bCs/>
          <w:sz w:val="24"/>
          <w:szCs w:val="24"/>
        </w:rPr>
        <w:t>y tres puntos de penalización</w:t>
      </w:r>
      <w:r w:rsidRPr="00B8180B">
        <w:rPr>
          <w:rFonts w:ascii="Arial" w:hAnsi="Arial" w:cs="Arial"/>
          <w:sz w:val="24"/>
          <w:szCs w:val="24"/>
        </w:rPr>
        <w:t xml:space="preserve"> a la licencia para conducir;</w:t>
      </w:r>
    </w:p>
    <w:p w14:paraId="3C7FAD36" w14:textId="77777777" w:rsidR="00B8180B" w:rsidRPr="008B25F2" w:rsidRDefault="00B8180B" w:rsidP="00854C87">
      <w:pPr>
        <w:pStyle w:val="Prrafodelista"/>
        <w:jc w:val="both"/>
        <w:rPr>
          <w:rFonts w:ascii="Arial" w:hAnsi="Arial" w:cs="Arial"/>
          <w:sz w:val="24"/>
          <w:szCs w:val="24"/>
        </w:rPr>
      </w:pPr>
    </w:p>
    <w:p w14:paraId="7186938C" w14:textId="77777777" w:rsidR="00244DC4"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Los vehículos de servicio social tienen preferencia de paso sobre los demás vehículos cuando circulen con las señales luminosas en funcionamiento. </w:t>
      </w:r>
    </w:p>
    <w:p w14:paraId="2C584BDF" w14:textId="77777777" w:rsidR="00244DC4" w:rsidRDefault="00244DC4" w:rsidP="00854C87">
      <w:pPr>
        <w:pStyle w:val="Prrafodelista"/>
        <w:ind w:left="1428"/>
        <w:jc w:val="both"/>
        <w:rPr>
          <w:rFonts w:ascii="Arial" w:hAnsi="Arial" w:cs="Arial"/>
          <w:sz w:val="24"/>
          <w:szCs w:val="24"/>
        </w:rPr>
      </w:pPr>
    </w:p>
    <w:p w14:paraId="3C33E7DE" w14:textId="02ABFECA" w:rsidR="00B8180B" w:rsidRDefault="00610D5C" w:rsidP="00854C87">
      <w:pPr>
        <w:pStyle w:val="Prrafodelista"/>
        <w:ind w:left="1416"/>
        <w:jc w:val="both"/>
        <w:rPr>
          <w:rFonts w:ascii="Arial" w:hAnsi="Arial" w:cs="Arial"/>
          <w:sz w:val="24"/>
          <w:szCs w:val="24"/>
        </w:rPr>
      </w:pPr>
      <w:r w:rsidRPr="00610D5C">
        <w:rPr>
          <w:rFonts w:ascii="Arial" w:hAnsi="Arial" w:cs="Arial"/>
          <w:sz w:val="24"/>
          <w:szCs w:val="24"/>
        </w:rPr>
        <w:t xml:space="preserve">Las personas conductoras y operadoras de vehículos motorizados que infrinjan la presente disposición serán sancionadas con amonestación y </w:t>
      </w:r>
      <w:r w:rsidRPr="00610D5C">
        <w:rPr>
          <w:rFonts w:ascii="Arial" w:hAnsi="Arial" w:cs="Arial"/>
          <w:b/>
          <w:bCs/>
          <w:sz w:val="24"/>
          <w:szCs w:val="24"/>
        </w:rPr>
        <w:t>dos puntos de penalización</w:t>
      </w:r>
      <w:r w:rsidRPr="00610D5C">
        <w:rPr>
          <w:rFonts w:ascii="Arial" w:hAnsi="Arial" w:cs="Arial"/>
          <w:sz w:val="24"/>
          <w:szCs w:val="24"/>
        </w:rPr>
        <w:t xml:space="preserve"> a la licencia para conducir;</w:t>
      </w:r>
    </w:p>
    <w:p w14:paraId="4E3FDA71" w14:textId="77777777" w:rsidR="00610D5C" w:rsidRPr="008B25F2" w:rsidRDefault="00610D5C" w:rsidP="00854C87">
      <w:pPr>
        <w:pStyle w:val="Prrafodelista"/>
        <w:jc w:val="both"/>
        <w:rPr>
          <w:rFonts w:ascii="Arial" w:hAnsi="Arial" w:cs="Arial"/>
          <w:sz w:val="24"/>
          <w:szCs w:val="24"/>
        </w:rPr>
      </w:pPr>
    </w:p>
    <w:p w14:paraId="3C4AEADD" w14:textId="77777777" w:rsidR="00E52D81"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El ferrocarril y vehículos de transporte público que circulen en carriles exclusivos confinados o en contraflujo tienen preferencia de paso. </w:t>
      </w:r>
    </w:p>
    <w:p w14:paraId="09C2386B" w14:textId="77777777" w:rsidR="00E52D81" w:rsidRDefault="00E52D81" w:rsidP="00854C87">
      <w:pPr>
        <w:pStyle w:val="Prrafodelista"/>
        <w:ind w:left="1428"/>
        <w:jc w:val="both"/>
        <w:rPr>
          <w:rFonts w:ascii="Arial" w:hAnsi="Arial" w:cs="Arial"/>
          <w:sz w:val="24"/>
          <w:szCs w:val="24"/>
        </w:rPr>
      </w:pPr>
    </w:p>
    <w:p w14:paraId="1A82E47A" w14:textId="2A55AD2F" w:rsidR="008B25F2" w:rsidRDefault="00610D5C" w:rsidP="00854C87">
      <w:pPr>
        <w:pStyle w:val="Prrafodelista"/>
        <w:ind w:left="1416"/>
        <w:jc w:val="both"/>
        <w:rPr>
          <w:rFonts w:ascii="Arial" w:hAnsi="Arial" w:cs="Arial"/>
          <w:sz w:val="24"/>
          <w:szCs w:val="24"/>
        </w:rPr>
      </w:pPr>
      <w:r w:rsidRPr="00610D5C">
        <w:rPr>
          <w:rFonts w:ascii="Arial" w:hAnsi="Arial" w:cs="Arial"/>
          <w:sz w:val="24"/>
          <w:szCs w:val="24"/>
        </w:rPr>
        <w:t xml:space="preserve">Las personas conductoras y operadoras de vehículos motorizados que infrinjan la presente disposición serán sancionadas con amonestación y </w:t>
      </w:r>
      <w:r w:rsidRPr="00041FD2">
        <w:rPr>
          <w:rFonts w:ascii="Arial" w:hAnsi="Arial" w:cs="Arial"/>
          <w:b/>
          <w:bCs/>
          <w:sz w:val="24"/>
          <w:szCs w:val="24"/>
        </w:rPr>
        <w:t>dos puntos de penalización</w:t>
      </w:r>
      <w:r w:rsidRPr="00610D5C">
        <w:rPr>
          <w:rFonts w:ascii="Arial" w:hAnsi="Arial" w:cs="Arial"/>
          <w:sz w:val="24"/>
          <w:szCs w:val="24"/>
        </w:rPr>
        <w:t xml:space="preserve"> a la licencia para conducir;</w:t>
      </w:r>
    </w:p>
    <w:p w14:paraId="70068A4C" w14:textId="77777777" w:rsidR="00610D5C" w:rsidRPr="008B25F2" w:rsidRDefault="00610D5C" w:rsidP="00854C87">
      <w:pPr>
        <w:pStyle w:val="Prrafodelista"/>
        <w:jc w:val="both"/>
        <w:rPr>
          <w:rFonts w:ascii="Arial" w:hAnsi="Arial" w:cs="Arial"/>
          <w:sz w:val="24"/>
          <w:szCs w:val="24"/>
        </w:rPr>
      </w:pPr>
    </w:p>
    <w:p w14:paraId="4B92D8BA" w14:textId="77777777" w:rsidR="00244DC4"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las intersecciones reguladas por un Agente o un Promotor Ciudadano en Materia de Tránsito y Seguridad Vial, las personas conductoras y operadoras de vehículos motorizados deben seguir las indicaciones de éstos, independientemente de las reglas de preferencia o de lo indicado por la señalización para el control del tránsito. </w:t>
      </w:r>
    </w:p>
    <w:p w14:paraId="5B912233" w14:textId="77777777" w:rsidR="00244DC4" w:rsidRPr="00244DC4" w:rsidRDefault="00244DC4" w:rsidP="00854C87">
      <w:pPr>
        <w:pStyle w:val="Prrafodelista"/>
        <w:jc w:val="both"/>
        <w:rPr>
          <w:rFonts w:ascii="Arial" w:hAnsi="Arial" w:cs="Arial"/>
          <w:sz w:val="24"/>
          <w:szCs w:val="24"/>
        </w:rPr>
      </w:pPr>
    </w:p>
    <w:p w14:paraId="4424A509" w14:textId="7DC34361" w:rsidR="008B25F2" w:rsidRDefault="00041FD2" w:rsidP="00854C87">
      <w:pPr>
        <w:pStyle w:val="Prrafodelista"/>
        <w:ind w:left="1416"/>
        <w:jc w:val="both"/>
        <w:rPr>
          <w:rFonts w:ascii="Arial" w:hAnsi="Arial" w:cs="Arial"/>
          <w:sz w:val="24"/>
          <w:szCs w:val="24"/>
        </w:rPr>
      </w:pPr>
      <w:r w:rsidRPr="00041FD2">
        <w:rPr>
          <w:rFonts w:ascii="Arial" w:hAnsi="Arial" w:cs="Arial"/>
          <w:sz w:val="24"/>
          <w:szCs w:val="24"/>
        </w:rPr>
        <w:t xml:space="preserve">Las personas conductoras y operadoras de vehículos motorizados que infrinjan la presente disposición serán sancionadas con suspensión de la licencia o permiso para conducir vehículos y </w:t>
      </w:r>
      <w:r w:rsidRPr="00041FD2">
        <w:rPr>
          <w:rFonts w:ascii="Arial" w:hAnsi="Arial" w:cs="Arial"/>
          <w:b/>
          <w:bCs/>
          <w:sz w:val="24"/>
          <w:szCs w:val="24"/>
        </w:rPr>
        <w:t>cinco puntos de penalización</w:t>
      </w:r>
      <w:r w:rsidRPr="00041FD2">
        <w:rPr>
          <w:rFonts w:ascii="Arial" w:hAnsi="Arial" w:cs="Arial"/>
          <w:sz w:val="24"/>
          <w:szCs w:val="24"/>
        </w:rPr>
        <w:t xml:space="preserve"> a la licencia para conducir;</w:t>
      </w:r>
    </w:p>
    <w:p w14:paraId="6A30A769" w14:textId="77777777" w:rsidR="00041FD2" w:rsidRPr="008B25F2" w:rsidRDefault="00041FD2" w:rsidP="00854C87">
      <w:pPr>
        <w:pStyle w:val="Prrafodelista"/>
        <w:jc w:val="both"/>
        <w:rPr>
          <w:rFonts w:ascii="Arial" w:hAnsi="Arial" w:cs="Arial"/>
          <w:sz w:val="24"/>
          <w:szCs w:val="24"/>
        </w:rPr>
      </w:pPr>
    </w:p>
    <w:p w14:paraId="706ADEA8" w14:textId="77777777" w:rsidR="002A6322"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las intersecciones reguladas mediante semáforos se respetarán las reglas siguientes: </w:t>
      </w:r>
    </w:p>
    <w:p w14:paraId="1A92B61D" w14:textId="77777777" w:rsidR="00357E50" w:rsidRDefault="00357E50" w:rsidP="00854C87">
      <w:pPr>
        <w:pStyle w:val="Prrafodelista"/>
        <w:ind w:left="1428"/>
        <w:jc w:val="both"/>
        <w:rPr>
          <w:rFonts w:ascii="Arial" w:hAnsi="Arial" w:cs="Arial"/>
          <w:sz w:val="24"/>
          <w:szCs w:val="24"/>
        </w:rPr>
      </w:pPr>
    </w:p>
    <w:p w14:paraId="2997E399"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Cuando la luz del semáforo esté en rojo, las personas conductoras y operadoras de vehículos motorizados deben detenerse en la </w:t>
      </w:r>
      <w:r w:rsidRPr="00977CD4">
        <w:rPr>
          <w:rFonts w:ascii="Arial" w:hAnsi="Arial" w:cs="Arial"/>
          <w:sz w:val="24"/>
          <w:szCs w:val="24"/>
        </w:rPr>
        <w:lastRenderedPageBreak/>
        <w:t xml:space="preserve">línea de «alto», sin invadir el cruce para las personas peatonas o el área de espera para las personas ciclistas o conductoras de motocicletas; las personas ciclistas y personas conductoras de motocicletas deberán hacer uso de sus áreas de espera cuando éstas existan; </w:t>
      </w:r>
    </w:p>
    <w:p w14:paraId="46922D1F" w14:textId="77777777" w:rsidR="002A6322" w:rsidRDefault="002A6322" w:rsidP="00854C87">
      <w:pPr>
        <w:pStyle w:val="Prrafodelista"/>
        <w:ind w:left="1788"/>
        <w:jc w:val="both"/>
        <w:rPr>
          <w:rFonts w:ascii="Arial" w:hAnsi="Arial" w:cs="Arial"/>
          <w:sz w:val="24"/>
          <w:szCs w:val="24"/>
        </w:rPr>
      </w:pPr>
    </w:p>
    <w:p w14:paraId="70CB4909"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Cuando exista congestión vehicular que impida cruzar completamente la intersección y aunque la luz del semáforo indique siga, se deberá parar en la línea de alto para evitar obstruir la circulación de las calles transversales, principalmente en aquellas que cuenten con marca en el pavimento para indicar la prohibición de detención dentro de la intersección; </w:t>
      </w:r>
    </w:p>
    <w:p w14:paraId="41BDDC39" w14:textId="77777777" w:rsidR="002A6322" w:rsidRPr="002A6322" w:rsidRDefault="002A6322" w:rsidP="00854C87">
      <w:pPr>
        <w:pStyle w:val="Prrafodelista"/>
        <w:jc w:val="both"/>
        <w:rPr>
          <w:rFonts w:ascii="Arial" w:hAnsi="Arial" w:cs="Arial"/>
          <w:sz w:val="24"/>
          <w:szCs w:val="24"/>
        </w:rPr>
      </w:pPr>
    </w:p>
    <w:p w14:paraId="13A571F7"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Cuando los semáforos se encuentren con luces intermitentes se cruzará con precaución disminuyendo la velocidad; tiene preferencia de paso el conductor que transite por la vía cuyo semáforo esté destellando en color ámbar, sobre el conductor que transite en una vía cuyo semáforo esté destellando en color rojo, quien deberá hacer alto total y después cruzar con precaución; y, </w:t>
      </w:r>
    </w:p>
    <w:p w14:paraId="4D11D298" w14:textId="77777777" w:rsidR="002A6322" w:rsidRPr="002A6322" w:rsidRDefault="002A6322" w:rsidP="00854C87">
      <w:pPr>
        <w:pStyle w:val="Prrafodelista"/>
        <w:jc w:val="both"/>
        <w:rPr>
          <w:rFonts w:ascii="Arial" w:hAnsi="Arial" w:cs="Arial"/>
          <w:sz w:val="24"/>
          <w:szCs w:val="24"/>
        </w:rPr>
      </w:pPr>
    </w:p>
    <w:p w14:paraId="4865618D"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Entre las 23:00 y las 5:00 horas, se debe detener totalmente el vehículo frente a la luz roja del semáforo y, una vez que se cerciore de que ningún peatón o vehículo se dispone a cruzar la intersección, podrá continuar la marcha, aun cuando no haya cambiado la señal de alto. </w:t>
      </w:r>
    </w:p>
    <w:p w14:paraId="745C2CF8" w14:textId="77777777" w:rsidR="002A6322" w:rsidRPr="002A6322" w:rsidRDefault="002A6322" w:rsidP="00854C87">
      <w:pPr>
        <w:pStyle w:val="Prrafodelista"/>
        <w:jc w:val="both"/>
        <w:rPr>
          <w:rFonts w:ascii="Arial" w:hAnsi="Arial" w:cs="Arial"/>
          <w:sz w:val="24"/>
          <w:szCs w:val="24"/>
        </w:rPr>
      </w:pPr>
    </w:p>
    <w:p w14:paraId="059BD384" w14:textId="6A619090" w:rsidR="00244DC4" w:rsidRDefault="00942B52" w:rsidP="00854C87">
      <w:pPr>
        <w:pStyle w:val="Prrafodelista"/>
        <w:ind w:left="1428"/>
        <w:jc w:val="both"/>
        <w:rPr>
          <w:rFonts w:ascii="Arial" w:hAnsi="Arial" w:cs="Arial"/>
          <w:sz w:val="24"/>
          <w:szCs w:val="24"/>
        </w:rPr>
      </w:pPr>
      <w:r w:rsidRPr="00942B52">
        <w:rPr>
          <w:rFonts w:ascii="Arial" w:hAnsi="Arial" w:cs="Arial"/>
          <w:sz w:val="24"/>
          <w:szCs w:val="24"/>
        </w:rPr>
        <w:t xml:space="preserve">Del a) al d) … Las personas conductoras y operadoras de vehículos motorizados que infrinjan la presente disposición serán sancionadas con amonestación y </w:t>
      </w:r>
      <w:r w:rsidRPr="00A37A49">
        <w:rPr>
          <w:rFonts w:ascii="Arial" w:hAnsi="Arial" w:cs="Arial"/>
          <w:b/>
          <w:bCs/>
          <w:sz w:val="24"/>
          <w:szCs w:val="24"/>
        </w:rPr>
        <w:t>dos puntos de penalización</w:t>
      </w:r>
      <w:r w:rsidRPr="00942B52">
        <w:rPr>
          <w:rFonts w:ascii="Arial" w:hAnsi="Arial" w:cs="Arial"/>
          <w:sz w:val="24"/>
          <w:szCs w:val="24"/>
        </w:rPr>
        <w:t xml:space="preserve"> a la licencia para conducir;</w:t>
      </w:r>
    </w:p>
    <w:p w14:paraId="3363897E" w14:textId="77777777" w:rsidR="00942B52" w:rsidRDefault="00942B52" w:rsidP="00854C87">
      <w:pPr>
        <w:pStyle w:val="Prrafodelista"/>
        <w:ind w:left="1428"/>
        <w:jc w:val="both"/>
        <w:rPr>
          <w:rFonts w:ascii="Arial" w:hAnsi="Arial" w:cs="Arial"/>
          <w:sz w:val="24"/>
          <w:szCs w:val="24"/>
        </w:rPr>
      </w:pPr>
    </w:p>
    <w:p w14:paraId="509BAA01" w14:textId="77777777" w:rsidR="002A6322"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vías de acceso controlado, los vehículos que se incorporan a los carriles centrales deberán ceder el paso; los vehículos que circulan sobre la vía </w:t>
      </w:r>
      <w:proofErr w:type="gramStart"/>
      <w:r w:rsidRPr="00977CD4">
        <w:rPr>
          <w:rFonts w:ascii="Arial" w:hAnsi="Arial" w:cs="Arial"/>
          <w:sz w:val="24"/>
          <w:szCs w:val="24"/>
        </w:rPr>
        <w:t>lateral,</w:t>
      </w:r>
      <w:proofErr w:type="gramEnd"/>
      <w:r w:rsidRPr="00977CD4">
        <w:rPr>
          <w:rFonts w:ascii="Arial" w:hAnsi="Arial" w:cs="Arial"/>
          <w:sz w:val="24"/>
          <w:szCs w:val="24"/>
        </w:rPr>
        <w:t xml:space="preserve"> deberán ceder el paso a los que se desincorporan de los carriles centrales, con excepción de situaciones de congestionamiento vial con tránsito detenido, en las que se alternará el paso bajo el criterio de «uno y uno»; </w:t>
      </w:r>
    </w:p>
    <w:p w14:paraId="696E37B9" w14:textId="77777777" w:rsidR="002A6322" w:rsidRDefault="002A6322" w:rsidP="00854C87">
      <w:pPr>
        <w:pStyle w:val="Prrafodelista"/>
        <w:ind w:left="1428"/>
        <w:jc w:val="both"/>
        <w:rPr>
          <w:rFonts w:ascii="Arial" w:hAnsi="Arial" w:cs="Arial"/>
          <w:sz w:val="24"/>
          <w:szCs w:val="24"/>
        </w:rPr>
      </w:pPr>
    </w:p>
    <w:p w14:paraId="60EDCB2F" w14:textId="1D298441" w:rsidR="00244DC4" w:rsidRDefault="00942B52" w:rsidP="00854C87">
      <w:pPr>
        <w:pStyle w:val="Prrafodelista"/>
        <w:ind w:left="1416"/>
        <w:jc w:val="both"/>
        <w:rPr>
          <w:rFonts w:ascii="Arial" w:hAnsi="Arial" w:cs="Arial"/>
          <w:sz w:val="24"/>
          <w:szCs w:val="24"/>
        </w:rPr>
      </w:pPr>
      <w:r w:rsidRPr="00942B52">
        <w:rPr>
          <w:rFonts w:ascii="Arial" w:hAnsi="Arial" w:cs="Arial"/>
          <w:sz w:val="24"/>
          <w:szCs w:val="24"/>
        </w:rPr>
        <w:t xml:space="preserve">Las personas conductoras y operadoras de vehículos motorizados que infrinjan la presente disposición serán sancionadas con amonestación y </w:t>
      </w:r>
      <w:r w:rsidRPr="00E02C58">
        <w:rPr>
          <w:rFonts w:ascii="Arial" w:hAnsi="Arial" w:cs="Arial"/>
          <w:b/>
          <w:bCs/>
          <w:sz w:val="24"/>
          <w:szCs w:val="24"/>
        </w:rPr>
        <w:t>tres puntos de penalización</w:t>
      </w:r>
      <w:r w:rsidRPr="00942B52">
        <w:rPr>
          <w:rFonts w:ascii="Arial" w:hAnsi="Arial" w:cs="Arial"/>
          <w:sz w:val="24"/>
          <w:szCs w:val="24"/>
        </w:rPr>
        <w:t xml:space="preserve"> a la licencia para conducir;</w:t>
      </w:r>
    </w:p>
    <w:p w14:paraId="2BDF5FD5" w14:textId="77777777" w:rsidR="00942B52" w:rsidRPr="00244DC4" w:rsidRDefault="00942B52" w:rsidP="00854C87">
      <w:pPr>
        <w:pStyle w:val="Prrafodelista"/>
        <w:jc w:val="both"/>
        <w:rPr>
          <w:rFonts w:ascii="Arial" w:hAnsi="Arial" w:cs="Arial"/>
          <w:sz w:val="24"/>
          <w:szCs w:val="24"/>
        </w:rPr>
      </w:pPr>
    </w:p>
    <w:p w14:paraId="3342B4AA" w14:textId="77777777" w:rsidR="002A6322"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lastRenderedPageBreak/>
        <w:t xml:space="preserve">Cuando las personas conductoras y operadoras circulen por una vía pública o estatal de comunicación que no cuente con semáforos o se encuentren apagados y no haya señalamiento restrictivo que regule la preferencia de paso, luego de dejar pasar a las personas peatonas, se ajustarán a la jerarquía de reglas siguiente: </w:t>
      </w:r>
    </w:p>
    <w:p w14:paraId="19EB89D9" w14:textId="77777777" w:rsidR="002A6322" w:rsidRDefault="002A6322" w:rsidP="00854C87">
      <w:pPr>
        <w:pStyle w:val="Prrafodelista"/>
        <w:ind w:left="1428"/>
        <w:jc w:val="both"/>
        <w:rPr>
          <w:rFonts w:ascii="Arial" w:hAnsi="Arial" w:cs="Arial"/>
          <w:sz w:val="24"/>
          <w:szCs w:val="24"/>
        </w:rPr>
      </w:pPr>
    </w:p>
    <w:p w14:paraId="29FA228F"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El que circule por una vía primaria tiene preferencia de paso sobre el que pretenda acceder a ella; </w:t>
      </w:r>
    </w:p>
    <w:p w14:paraId="7D8680A7" w14:textId="77777777" w:rsidR="002A6322" w:rsidRDefault="002A6322" w:rsidP="00854C87">
      <w:pPr>
        <w:pStyle w:val="Prrafodelista"/>
        <w:ind w:left="1788"/>
        <w:jc w:val="both"/>
        <w:rPr>
          <w:rFonts w:ascii="Arial" w:hAnsi="Arial" w:cs="Arial"/>
          <w:sz w:val="24"/>
          <w:szCs w:val="24"/>
        </w:rPr>
      </w:pPr>
    </w:p>
    <w:p w14:paraId="766D5CA8"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Tienen la preferencia los vehículos que circulen sobre la vía con mayor amplitud o mayor volumen de tránsito; </w:t>
      </w:r>
    </w:p>
    <w:p w14:paraId="5C889629" w14:textId="77777777" w:rsidR="002A6322" w:rsidRPr="002A6322" w:rsidRDefault="002A6322" w:rsidP="00854C87">
      <w:pPr>
        <w:pStyle w:val="Prrafodelista"/>
        <w:jc w:val="both"/>
        <w:rPr>
          <w:rFonts w:ascii="Arial" w:hAnsi="Arial" w:cs="Arial"/>
          <w:sz w:val="24"/>
          <w:szCs w:val="24"/>
        </w:rPr>
      </w:pPr>
    </w:p>
    <w:p w14:paraId="513C34BD"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En vías de la misma jerarquía, tiene la preferencia el vehículo que circule en una calle o vía de doble sentido sobre aquel que circule en una vía de un solo sentido; </w:t>
      </w:r>
    </w:p>
    <w:p w14:paraId="0DC00E2E" w14:textId="77777777" w:rsidR="002A6322" w:rsidRPr="002A6322" w:rsidRDefault="002A6322" w:rsidP="00854C87">
      <w:pPr>
        <w:pStyle w:val="Prrafodelista"/>
        <w:jc w:val="both"/>
        <w:rPr>
          <w:rFonts w:ascii="Arial" w:hAnsi="Arial" w:cs="Arial"/>
          <w:sz w:val="24"/>
          <w:szCs w:val="24"/>
        </w:rPr>
      </w:pPr>
    </w:p>
    <w:p w14:paraId="6B385D21"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En vías secundarias de un solo sentido y con el mismo número de carriles, cuando dos vehículos se encuentren en una intersección, se le cederá el paso al vehículo que se aproxime por su derecha; y, </w:t>
      </w:r>
    </w:p>
    <w:p w14:paraId="6C59B319" w14:textId="77777777" w:rsidR="002A6322" w:rsidRPr="002A6322" w:rsidRDefault="002A6322" w:rsidP="00854C87">
      <w:pPr>
        <w:pStyle w:val="Prrafodelista"/>
        <w:jc w:val="both"/>
        <w:rPr>
          <w:rFonts w:ascii="Arial" w:hAnsi="Arial" w:cs="Arial"/>
          <w:sz w:val="24"/>
          <w:szCs w:val="24"/>
        </w:rPr>
      </w:pPr>
    </w:p>
    <w:p w14:paraId="26A070D3" w14:textId="77777777" w:rsidR="002A6322"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Cuando en el cruce de dos vías secundarias con un solo carril efectivo de circulación, se aproximen de forma simultánea vehículos en las diferentes vías, ambos deben realizar alto total y cruzar con precaución, alternándose el paso bajo el criterio de «uno y uno». </w:t>
      </w:r>
    </w:p>
    <w:p w14:paraId="74151C80" w14:textId="77777777" w:rsidR="002A6322" w:rsidRPr="002A6322" w:rsidRDefault="002A6322" w:rsidP="00854C87">
      <w:pPr>
        <w:pStyle w:val="Prrafodelista"/>
        <w:jc w:val="both"/>
        <w:rPr>
          <w:rFonts w:ascii="Arial" w:hAnsi="Arial" w:cs="Arial"/>
          <w:sz w:val="24"/>
          <w:szCs w:val="24"/>
        </w:rPr>
      </w:pPr>
    </w:p>
    <w:p w14:paraId="2B8B142E" w14:textId="01F129E7" w:rsidR="00244DC4" w:rsidRDefault="00A43774" w:rsidP="00854C87">
      <w:pPr>
        <w:pStyle w:val="Prrafodelista"/>
        <w:ind w:left="708"/>
        <w:jc w:val="both"/>
        <w:rPr>
          <w:rFonts w:ascii="Arial" w:hAnsi="Arial" w:cs="Arial"/>
          <w:sz w:val="24"/>
          <w:szCs w:val="24"/>
        </w:rPr>
      </w:pPr>
      <w:r w:rsidRPr="00A43774">
        <w:rPr>
          <w:rFonts w:ascii="Arial" w:hAnsi="Arial" w:cs="Arial"/>
          <w:sz w:val="24"/>
          <w:szCs w:val="24"/>
        </w:rPr>
        <w:t xml:space="preserve">Del a) al e) … Las personas conductoras y operadoras de vehículos motorizados que infrinjan la presente disposición serán sancionadas con amonestación y </w:t>
      </w:r>
      <w:r w:rsidRPr="00FC58B1">
        <w:rPr>
          <w:rFonts w:ascii="Arial" w:hAnsi="Arial" w:cs="Arial"/>
          <w:b/>
          <w:bCs/>
          <w:sz w:val="24"/>
          <w:szCs w:val="24"/>
        </w:rPr>
        <w:t>tres puntos de penalización</w:t>
      </w:r>
      <w:r w:rsidRPr="00A43774">
        <w:rPr>
          <w:rFonts w:ascii="Arial" w:hAnsi="Arial" w:cs="Arial"/>
          <w:sz w:val="24"/>
          <w:szCs w:val="24"/>
        </w:rPr>
        <w:t xml:space="preserve"> a la licencia para conducir.</w:t>
      </w:r>
    </w:p>
    <w:p w14:paraId="4DE202E2" w14:textId="77777777" w:rsidR="00A43774" w:rsidRDefault="00A43774" w:rsidP="00854C87">
      <w:pPr>
        <w:pStyle w:val="Prrafodelista"/>
        <w:ind w:left="1428"/>
        <w:jc w:val="both"/>
        <w:rPr>
          <w:rFonts w:ascii="Arial" w:hAnsi="Arial" w:cs="Arial"/>
          <w:sz w:val="24"/>
          <w:szCs w:val="24"/>
        </w:rPr>
      </w:pPr>
    </w:p>
    <w:p w14:paraId="36DB431D" w14:textId="77777777" w:rsidR="00004797"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las glorietas: </w:t>
      </w:r>
    </w:p>
    <w:p w14:paraId="250600B9" w14:textId="77777777" w:rsidR="00004797" w:rsidRDefault="00004797" w:rsidP="00854C87">
      <w:pPr>
        <w:pStyle w:val="Prrafodelista"/>
        <w:ind w:left="1428"/>
        <w:jc w:val="both"/>
        <w:rPr>
          <w:rFonts w:ascii="Arial" w:hAnsi="Arial" w:cs="Arial"/>
          <w:sz w:val="24"/>
          <w:szCs w:val="24"/>
        </w:rPr>
      </w:pPr>
    </w:p>
    <w:p w14:paraId="3220506E" w14:textId="77777777" w:rsidR="00004797"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El vehículo que transite por el carril izquierdo tendrá las siguientes opciones: </w:t>
      </w:r>
    </w:p>
    <w:p w14:paraId="0736BF1E" w14:textId="77777777" w:rsidR="00004797" w:rsidRDefault="00004797" w:rsidP="00854C87">
      <w:pPr>
        <w:pStyle w:val="Prrafodelista"/>
        <w:ind w:left="1788"/>
        <w:jc w:val="both"/>
        <w:rPr>
          <w:rFonts w:ascii="Arial" w:hAnsi="Arial" w:cs="Arial"/>
          <w:sz w:val="24"/>
          <w:szCs w:val="24"/>
        </w:rPr>
      </w:pPr>
    </w:p>
    <w:p w14:paraId="62DF22C5" w14:textId="77777777" w:rsidR="00004797" w:rsidRDefault="003D4E8D" w:rsidP="00854C87">
      <w:pPr>
        <w:pStyle w:val="Prrafodelista"/>
        <w:ind w:left="1788" w:firstLine="336"/>
        <w:jc w:val="both"/>
        <w:rPr>
          <w:rFonts w:ascii="Arial" w:hAnsi="Arial" w:cs="Arial"/>
          <w:sz w:val="24"/>
          <w:szCs w:val="24"/>
        </w:rPr>
      </w:pPr>
      <w:r w:rsidRPr="00977CD4">
        <w:rPr>
          <w:rFonts w:ascii="Arial" w:hAnsi="Arial" w:cs="Arial"/>
          <w:sz w:val="24"/>
          <w:szCs w:val="24"/>
        </w:rPr>
        <w:t xml:space="preserve">1. Circular alrededor de la glorieta; y, </w:t>
      </w:r>
    </w:p>
    <w:p w14:paraId="0008EF65" w14:textId="77777777" w:rsidR="00004797" w:rsidRDefault="00004797" w:rsidP="00854C87">
      <w:pPr>
        <w:pStyle w:val="Prrafodelista"/>
        <w:ind w:left="1788" w:firstLine="336"/>
        <w:jc w:val="both"/>
        <w:rPr>
          <w:rFonts w:ascii="Arial" w:hAnsi="Arial" w:cs="Arial"/>
          <w:sz w:val="24"/>
          <w:szCs w:val="24"/>
        </w:rPr>
      </w:pPr>
    </w:p>
    <w:p w14:paraId="7D4E70CC" w14:textId="2545C0FA" w:rsidR="00004797"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2. Circular alrededor de la glorieta, para incorporarse a una calle transversal a la izquierda o continuar de frente. </w:t>
      </w:r>
    </w:p>
    <w:p w14:paraId="6C89FDEE" w14:textId="77777777" w:rsidR="00004797" w:rsidRDefault="00004797" w:rsidP="00854C87">
      <w:pPr>
        <w:pStyle w:val="Prrafodelista"/>
        <w:ind w:left="1788"/>
        <w:jc w:val="both"/>
        <w:rPr>
          <w:rFonts w:ascii="Arial" w:hAnsi="Arial" w:cs="Arial"/>
          <w:sz w:val="24"/>
          <w:szCs w:val="24"/>
        </w:rPr>
      </w:pPr>
    </w:p>
    <w:p w14:paraId="30118E8B" w14:textId="77777777" w:rsidR="004A69BA"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El vehículo que circunde en el carril central tendrá las opciones siguientes: </w:t>
      </w:r>
    </w:p>
    <w:p w14:paraId="1913A816" w14:textId="77777777" w:rsidR="004A69BA" w:rsidRDefault="004A69BA" w:rsidP="00854C87">
      <w:pPr>
        <w:pStyle w:val="Prrafodelista"/>
        <w:ind w:left="1788"/>
        <w:jc w:val="both"/>
        <w:rPr>
          <w:rFonts w:ascii="Arial" w:hAnsi="Arial" w:cs="Arial"/>
          <w:sz w:val="24"/>
          <w:szCs w:val="24"/>
        </w:rPr>
      </w:pPr>
    </w:p>
    <w:p w14:paraId="5A8A4069" w14:textId="77777777" w:rsidR="004A69BA"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1. Circular alrededor de la glorieta continuando de frente; </w:t>
      </w:r>
    </w:p>
    <w:p w14:paraId="1ED7642C" w14:textId="77777777" w:rsidR="004A69BA" w:rsidRDefault="004A69BA" w:rsidP="00854C87">
      <w:pPr>
        <w:pStyle w:val="Prrafodelista"/>
        <w:ind w:left="2124"/>
        <w:jc w:val="both"/>
        <w:rPr>
          <w:rFonts w:ascii="Arial" w:hAnsi="Arial" w:cs="Arial"/>
          <w:sz w:val="24"/>
          <w:szCs w:val="24"/>
        </w:rPr>
      </w:pPr>
    </w:p>
    <w:p w14:paraId="289887FF" w14:textId="77777777" w:rsidR="004A69BA"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2. Circular alrededor de la glorieta, de manera tal que, al cambiar de dirección a la izquierda para incorporarse a una calle transversal, deban ceder el paso al vehículo que transita por el carril contiguo, y, </w:t>
      </w:r>
    </w:p>
    <w:p w14:paraId="40574418" w14:textId="77777777" w:rsidR="004A69BA" w:rsidRDefault="004A69BA" w:rsidP="00854C87">
      <w:pPr>
        <w:pStyle w:val="Prrafodelista"/>
        <w:ind w:left="2124"/>
        <w:jc w:val="both"/>
        <w:rPr>
          <w:rFonts w:ascii="Arial" w:hAnsi="Arial" w:cs="Arial"/>
          <w:sz w:val="24"/>
          <w:szCs w:val="24"/>
        </w:rPr>
      </w:pPr>
    </w:p>
    <w:p w14:paraId="1030B282" w14:textId="7EA5F93B" w:rsidR="00004797"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3. Circular alrededor de la glorieta, de manera tal que, al cambiar de dirección a la derecha, para incorporarse a una calle transversal, deban ceder el paso al vehículo que transita por el carril contiguo. </w:t>
      </w:r>
    </w:p>
    <w:p w14:paraId="373CDF39" w14:textId="77777777" w:rsidR="00004797" w:rsidRPr="00004797" w:rsidRDefault="00004797" w:rsidP="00854C87">
      <w:pPr>
        <w:pStyle w:val="Prrafodelista"/>
        <w:jc w:val="both"/>
        <w:rPr>
          <w:rFonts w:ascii="Arial" w:hAnsi="Arial" w:cs="Arial"/>
          <w:sz w:val="24"/>
          <w:szCs w:val="24"/>
        </w:rPr>
      </w:pPr>
    </w:p>
    <w:p w14:paraId="0F38C831" w14:textId="77777777" w:rsidR="004A69BA" w:rsidRDefault="003D4E8D" w:rsidP="00854C87">
      <w:pPr>
        <w:pStyle w:val="Prrafodelista"/>
        <w:numPr>
          <w:ilvl w:val="1"/>
          <w:numId w:val="10"/>
        </w:numPr>
        <w:jc w:val="both"/>
        <w:rPr>
          <w:rFonts w:ascii="Arial" w:hAnsi="Arial" w:cs="Arial"/>
          <w:sz w:val="24"/>
          <w:szCs w:val="24"/>
        </w:rPr>
      </w:pPr>
      <w:r w:rsidRPr="00977CD4">
        <w:rPr>
          <w:rFonts w:ascii="Arial" w:hAnsi="Arial" w:cs="Arial"/>
          <w:sz w:val="24"/>
          <w:szCs w:val="24"/>
        </w:rPr>
        <w:t xml:space="preserve">El vehículo que circunde en el carril </w:t>
      </w:r>
      <w:proofErr w:type="gramStart"/>
      <w:r w:rsidRPr="00977CD4">
        <w:rPr>
          <w:rFonts w:ascii="Arial" w:hAnsi="Arial" w:cs="Arial"/>
          <w:sz w:val="24"/>
          <w:szCs w:val="24"/>
        </w:rPr>
        <w:t>derecho,</w:t>
      </w:r>
      <w:proofErr w:type="gramEnd"/>
      <w:r w:rsidRPr="00977CD4">
        <w:rPr>
          <w:rFonts w:ascii="Arial" w:hAnsi="Arial" w:cs="Arial"/>
          <w:sz w:val="24"/>
          <w:szCs w:val="24"/>
        </w:rPr>
        <w:t xml:space="preserve"> tendrá las siguientes opciones: </w:t>
      </w:r>
    </w:p>
    <w:p w14:paraId="04FBDCEA" w14:textId="77777777" w:rsidR="004A69BA" w:rsidRDefault="004A69BA" w:rsidP="00854C87">
      <w:pPr>
        <w:pStyle w:val="Prrafodelista"/>
        <w:ind w:left="1788"/>
        <w:jc w:val="both"/>
        <w:rPr>
          <w:rFonts w:ascii="Arial" w:hAnsi="Arial" w:cs="Arial"/>
          <w:sz w:val="24"/>
          <w:szCs w:val="24"/>
        </w:rPr>
      </w:pPr>
    </w:p>
    <w:p w14:paraId="1075A577" w14:textId="77777777" w:rsidR="004A69BA"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1. Circular alrededor de la glorieta continuando de frente; y, </w:t>
      </w:r>
    </w:p>
    <w:p w14:paraId="60F7D6E8" w14:textId="77777777" w:rsidR="004A69BA" w:rsidRDefault="004A69BA" w:rsidP="00854C87">
      <w:pPr>
        <w:pStyle w:val="Prrafodelista"/>
        <w:ind w:left="2124"/>
        <w:jc w:val="both"/>
        <w:rPr>
          <w:rFonts w:ascii="Arial" w:hAnsi="Arial" w:cs="Arial"/>
          <w:sz w:val="24"/>
          <w:szCs w:val="24"/>
        </w:rPr>
      </w:pPr>
    </w:p>
    <w:p w14:paraId="1547652E" w14:textId="0C5982B3" w:rsidR="00004797" w:rsidRDefault="003D4E8D" w:rsidP="00854C87">
      <w:pPr>
        <w:pStyle w:val="Prrafodelista"/>
        <w:ind w:left="2124"/>
        <w:jc w:val="both"/>
        <w:rPr>
          <w:rFonts w:ascii="Arial" w:hAnsi="Arial" w:cs="Arial"/>
          <w:sz w:val="24"/>
          <w:szCs w:val="24"/>
        </w:rPr>
      </w:pPr>
      <w:r w:rsidRPr="00977CD4">
        <w:rPr>
          <w:rFonts w:ascii="Arial" w:hAnsi="Arial" w:cs="Arial"/>
          <w:sz w:val="24"/>
          <w:szCs w:val="24"/>
        </w:rPr>
        <w:t xml:space="preserve">2. Circular alrededor de la glorieta, para incorporarse a una calle transversal a la derecha. </w:t>
      </w:r>
    </w:p>
    <w:p w14:paraId="6F014F67" w14:textId="77777777" w:rsidR="00004797" w:rsidRPr="00004797" w:rsidRDefault="00004797" w:rsidP="00854C87">
      <w:pPr>
        <w:pStyle w:val="Prrafodelista"/>
        <w:jc w:val="both"/>
        <w:rPr>
          <w:rFonts w:ascii="Arial" w:hAnsi="Arial" w:cs="Arial"/>
          <w:sz w:val="24"/>
          <w:szCs w:val="24"/>
        </w:rPr>
      </w:pPr>
    </w:p>
    <w:p w14:paraId="248AC5AC" w14:textId="3C7BE967" w:rsidR="00244DC4" w:rsidRPr="00004797" w:rsidRDefault="00FC58B1" w:rsidP="00854C87">
      <w:pPr>
        <w:ind w:left="708"/>
        <w:jc w:val="both"/>
        <w:rPr>
          <w:rFonts w:ascii="Arial" w:hAnsi="Arial" w:cs="Arial"/>
          <w:sz w:val="24"/>
          <w:szCs w:val="24"/>
        </w:rPr>
      </w:pPr>
      <w:r w:rsidRPr="00FC58B1">
        <w:rPr>
          <w:rFonts w:ascii="Arial" w:hAnsi="Arial" w:cs="Arial"/>
          <w:sz w:val="24"/>
          <w:szCs w:val="24"/>
        </w:rPr>
        <w:t xml:space="preserve">Del a) al c) … Las personas conductoras y operadoras de vehículos motorizados que infrinjan la presente disposición serán sancionadas con amonestación y </w:t>
      </w:r>
      <w:r w:rsidRPr="00FC58B1">
        <w:rPr>
          <w:rFonts w:ascii="Arial" w:hAnsi="Arial" w:cs="Arial"/>
          <w:b/>
          <w:bCs/>
          <w:sz w:val="24"/>
          <w:szCs w:val="24"/>
        </w:rPr>
        <w:t>tres puntos de penalización</w:t>
      </w:r>
      <w:r w:rsidRPr="00FC58B1">
        <w:rPr>
          <w:rFonts w:ascii="Arial" w:hAnsi="Arial" w:cs="Arial"/>
          <w:sz w:val="24"/>
          <w:szCs w:val="24"/>
        </w:rPr>
        <w:t xml:space="preserve"> a la licencia para conducir;</w:t>
      </w:r>
    </w:p>
    <w:p w14:paraId="1219BE1A" w14:textId="77777777" w:rsidR="00244DC4" w:rsidRDefault="00244DC4" w:rsidP="00854C87">
      <w:pPr>
        <w:pStyle w:val="Prrafodelista"/>
        <w:ind w:left="1428"/>
        <w:jc w:val="both"/>
        <w:rPr>
          <w:rFonts w:ascii="Arial" w:hAnsi="Arial" w:cs="Arial"/>
          <w:sz w:val="24"/>
          <w:szCs w:val="24"/>
        </w:rPr>
      </w:pPr>
    </w:p>
    <w:p w14:paraId="52F69C77" w14:textId="77777777" w:rsidR="004A69BA"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La vuelta continua, a la derecha y a la izquierda, está prohibida, excepto cuando exista un señalamiento que expresamente lo permita, en cuyo caso deberá cederse el paso a las personas peatonas que estén cruzando y a los vehículos que transiten por la vía a la que se pretende incorporar. </w:t>
      </w:r>
    </w:p>
    <w:p w14:paraId="1F87EA59" w14:textId="77777777" w:rsidR="004A69BA" w:rsidRDefault="004A69BA" w:rsidP="00854C87">
      <w:pPr>
        <w:pStyle w:val="Prrafodelista"/>
        <w:ind w:left="1428"/>
        <w:jc w:val="both"/>
        <w:rPr>
          <w:rFonts w:ascii="Arial" w:hAnsi="Arial" w:cs="Arial"/>
          <w:sz w:val="24"/>
          <w:szCs w:val="24"/>
        </w:rPr>
      </w:pPr>
    </w:p>
    <w:p w14:paraId="625D1D38" w14:textId="032FF256" w:rsidR="00244DC4" w:rsidRDefault="000279A2" w:rsidP="00854C87">
      <w:pPr>
        <w:pStyle w:val="Prrafodelista"/>
        <w:ind w:left="1428"/>
        <w:jc w:val="both"/>
        <w:rPr>
          <w:rFonts w:ascii="Arial" w:hAnsi="Arial" w:cs="Arial"/>
          <w:sz w:val="24"/>
          <w:szCs w:val="24"/>
        </w:rPr>
      </w:pPr>
      <w:r w:rsidRPr="000279A2">
        <w:rPr>
          <w:rFonts w:ascii="Arial" w:hAnsi="Arial" w:cs="Arial"/>
          <w:sz w:val="24"/>
          <w:szCs w:val="24"/>
        </w:rPr>
        <w:t xml:space="preserve">Las personas conductoras y operadoras de vehículos motorizados que infrinjan la presente disposición serán sancionadas con amonestación y </w:t>
      </w:r>
      <w:r w:rsidRPr="000279A2">
        <w:rPr>
          <w:rFonts w:ascii="Arial" w:hAnsi="Arial" w:cs="Arial"/>
          <w:b/>
          <w:bCs/>
          <w:sz w:val="24"/>
          <w:szCs w:val="24"/>
        </w:rPr>
        <w:t>tres puntos de penalización</w:t>
      </w:r>
      <w:r w:rsidRPr="000279A2">
        <w:rPr>
          <w:rFonts w:ascii="Arial" w:hAnsi="Arial" w:cs="Arial"/>
          <w:sz w:val="24"/>
          <w:szCs w:val="24"/>
        </w:rPr>
        <w:t xml:space="preserve"> a la licencia para conducir;</w:t>
      </w:r>
    </w:p>
    <w:p w14:paraId="2936E9BA" w14:textId="77777777" w:rsidR="00244DC4" w:rsidRPr="00244DC4" w:rsidRDefault="00244DC4" w:rsidP="00854C87">
      <w:pPr>
        <w:pStyle w:val="Prrafodelista"/>
        <w:jc w:val="both"/>
        <w:rPr>
          <w:rFonts w:ascii="Arial" w:hAnsi="Arial" w:cs="Arial"/>
          <w:sz w:val="24"/>
          <w:szCs w:val="24"/>
        </w:rPr>
      </w:pPr>
    </w:p>
    <w:p w14:paraId="323EA9BA" w14:textId="77777777" w:rsidR="000B6BC9"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vías en las que exista reducción de carriles, tendrá preferencia la persona conductora u operadora del vehículo que circula sobre el carril que se conserva; en caso de congestión vial, todos los vehículos deberán guardar el orden de paso sin adelantase a otros vehículos que les precedan e intercalarse uno a uno. </w:t>
      </w:r>
    </w:p>
    <w:p w14:paraId="4CBDC8B6" w14:textId="77777777" w:rsidR="000B6BC9" w:rsidRDefault="000B6BC9" w:rsidP="00854C87">
      <w:pPr>
        <w:pStyle w:val="Prrafodelista"/>
        <w:ind w:left="1428"/>
        <w:jc w:val="both"/>
        <w:rPr>
          <w:rFonts w:ascii="Arial" w:hAnsi="Arial" w:cs="Arial"/>
          <w:sz w:val="24"/>
          <w:szCs w:val="24"/>
        </w:rPr>
      </w:pPr>
    </w:p>
    <w:p w14:paraId="5E2F66CE" w14:textId="434CF856" w:rsidR="00244DC4" w:rsidRDefault="004A5CA6" w:rsidP="00854C87">
      <w:pPr>
        <w:pStyle w:val="Prrafodelista"/>
        <w:jc w:val="both"/>
        <w:rPr>
          <w:rFonts w:ascii="Arial" w:hAnsi="Arial" w:cs="Arial"/>
          <w:sz w:val="24"/>
          <w:szCs w:val="24"/>
        </w:rPr>
      </w:pPr>
      <w:r w:rsidRPr="004A5CA6">
        <w:rPr>
          <w:rFonts w:ascii="Arial" w:hAnsi="Arial" w:cs="Arial"/>
          <w:sz w:val="24"/>
          <w:szCs w:val="24"/>
        </w:rPr>
        <w:lastRenderedPageBreak/>
        <w:t xml:space="preserve">Las personas conductoras y operadoras de vehículos motorizados que infrinjan la presente disposición serán sancionadas con amonestación y </w:t>
      </w:r>
      <w:r w:rsidRPr="004A5CA6">
        <w:rPr>
          <w:rFonts w:ascii="Arial" w:hAnsi="Arial" w:cs="Arial"/>
          <w:b/>
          <w:bCs/>
          <w:sz w:val="24"/>
          <w:szCs w:val="24"/>
        </w:rPr>
        <w:t>tres puntos de penalización</w:t>
      </w:r>
      <w:r w:rsidRPr="004A5CA6">
        <w:rPr>
          <w:rFonts w:ascii="Arial" w:hAnsi="Arial" w:cs="Arial"/>
          <w:sz w:val="24"/>
          <w:szCs w:val="24"/>
        </w:rPr>
        <w:t xml:space="preserve"> a la licencia para conducir; y,</w:t>
      </w:r>
    </w:p>
    <w:p w14:paraId="2329E175" w14:textId="77777777" w:rsidR="004A5CA6" w:rsidRPr="00244DC4" w:rsidRDefault="004A5CA6" w:rsidP="00854C87">
      <w:pPr>
        <w:pStyle w:val="Prrafodelista"/>
        <w:jc w:val="both"/>
        <w:rPr>
          <w:rFonts w:ascii="Arial" w:hAnsi="Arial" w:cs="Arial"/>
          <w:sz w:val="24"/>
          <w:szCs w:val="24"/>
        </w:rPr>
      </w:pPr>
    </w:p>
    <w:p w14:paraId="0298B8B9" w14:textId="77777777" w:rsidR="000B6BC9" w:rsidRDefault="003D4E8D" w:rsidP="00854C87">
      <w:pPr>
        <w:pStyle w:val="Prrafodelista"/>
        <w:numPr>
          <w:ilvl w:val="0"/>
          <w:numId w:val="10"/>
        </w:numPr>
        <w:jc w:val="both"/>
        <w:rPr>
          <w:rFonts w:ascii="Arial" w:hAnsi="Arial" w:cs="Arial"/>
          <w:sz w:val="24"/>
          <w:szCs w:val="24"/>
        </w:rPr>
      </w:pPr>
      <w:r w:rsidRPr="00977CD4">
        <w:rPr>
          <w:rFonts w:ascii="Arial" w:hAnsi="Arial" w:cs="Arial"/>
          <w:sz w:val="24"/>
          <w:szCs w:val="24"/>
        </w:rPr>
        <w:t xml:space="preserve">En vías con pendientes donde no sea posible el paso simultáneo de dos vehículos, tiene preferencia de paso la persona conductora u operadora del vehículo que va en sentido ascendente. </w:t>
      </w:r>
    </w:p>
    <w:p w14:paraId="09930E04" w14:textId="77777777" w:rsidR="000B6BC9" w:rsidRDefault="000B6BC9" w:rsidP="00854C87">
      <w:pPr>
        <w:pStyle w:val="Prrafodelista"/>
        <w:ind w:left="1428"/>
        <w:jc w:val="both"/>
        <w:rPr>
          <w:rFonts w:ascii="Arial" w:hAnsi="Arial" w:cs="Arial"/>
          <w:sz w:val="24"/>
          <w:szCs w:val="24"/>
        </w:rPr>
      </w:pPr>
    </w:p>
    <w:p w14:paraId="094C73A3" w14:textId="3EDA0569" w:rsidR="00BC2669" w:rsidRDefault="00196883" w:rsidP="00854C87">
      <w:pPr>
        <w:ind w:left="708"/>
        <w:jc w:val="both"/>
        <w:rPr>
          <w:rFonts w:ascii="Arial" w:hAnsi="Arial" w:cs="Arial"/>
          <w:sz w:val="24"/>
          <w:szCs w:val="24"/>
        </w:rPr>
      </w:pPr>
      <w:r w:rsidRPr="00196883">
        <w:rPr>
          <w:rFonts w:ascii="Arial" w:hAnsi="Arial" w:cs="Arial"/>
          <w:sz w:val="24"/>
          <w:szCs w:val="24"/>
        </w:rPr>
        <w:t xml:space="preserve">Las personas conductoras y operadoras de vehículos motorizados que infrinjan la presente disposición serán sancionadas con amonestación y </w:t>
      </w:r>
      <w:r w:rsidRPr="00196883">
        <w:rPr>
          <w:rFonts w:ascii="Arial" w:hAnsi="Arial" w:cs="Arial"/>
          <w:b/>
          <w:bCs/>
          <w:sz w:val="24"/>
          <w:szCs w:val="24"/>
        </w:rPr>
        <w:t>tres puntos de penalización</w:t>
      </w:r>
      <w:r w:rsidRPr="00196883">
        <w:rPr>
          <w:rFonts w:ascii="Arial" w:hAnsi="Arial" w:cs="Arial"/>
          <w:sz w:val="24"/>
          <w:szCs w:val="24"/>
        </w:rPr>
        <w:t xml:space="preserve"> a la licencia para conducir.</w:t>
      </w:r>
    </w:p>
    <w:p w14:paraId="056E01AF" w14:textId="77777777" w:rsidR="00BC2669" w:rsidRDefault="00BC2669" w:rsidP="00854C87">
      <w:pPr>
        <w:jc w:val="both"/>
        <w:rPr>
          <w:rFonts w:ascii="Arial" w:hAnsi="Arial" w:cs="Arial"/>
          <w:sz w:val="24"/>
          <w:szCs w:val="24"/>
        </w:rPr>
      </w:pPr>
    </w:p>
    <w:p w14:paraId="1BF00B5D" w14:textId="77777777" w:rsidR="00C852DA" w:rsidRDefault="008E4607" w:rsidP="00854C87">
      <w:pPr>
        <w:jc w:val="both"/>
        <w:rPr>
          <w:rFonts w:ascii="Arial" w:hAnsi="Arial" w:cs="Arial"/>
          <w:sz w:val="24"/>
          <w:szCs w:val="24"/>
        </w:rPr>
      </w:pPr>
      <w:r w:rsidRPr="00C852DA">
        <w:rPr>
          <w:rFonts w:ascii="Arial" w:hAnsi="Arial" w:cs="Arial"/>
          <w:b/>
          <w:bCs/>
          <w:sz w:val="24"/>
          <w:szCs w:val="24"/>
        </w:rPr>
        <w:t>Artículo 436.</w:t>
      </w:r>
      <w:r w:rsidRPr="008E4607">
        <w:rPr>
          <w:rFonts w:ascii="Arial" w:hAnsi="Arial" w:cs="Arial"/>
          <w:sz w:val="24"/>
          <w:szCs w:val="24"/>
        </w:rPr>
        <w:t xml:space="preserve"> Las personas conductoras y operadoras de vehículos motorizados deberán abstenerse de lo siguiente: </w:t>
      </w:r>
    </w:p>
    <w:p w14:paraId="20044C42" w14:textId="77777777" w:rsidR="00F77ACD"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Detener su vehículo invadiendo los cruces marcados en el arroyo vehicular para personas peatonas, como dentro de la intersección de las vías públicas y estatales de comunicación. </w:t>
      </w:r>
    </w:p>
    <w:p w14:paraId="50A8D5C5" w14:textId="77777777" w:rsidR="00F77ACD" w:rsidRDefault="00F77ACD" w:rsidP="00854C87">
      <w:pPr>
        <w:pStyle w:val="Prrafodelista"/>
        <w:ind w:left="1428"/>
        <w:jc w:val="both"/>
        <w:rPr>
          <w:rFonts w:ascii="Arial" w:hAnsi="Arial" w:cs="Arial"/>
          <w:sz w:val="24"/>
          <w:szCs w:val="24"/>
        </w:rPr>
      </w:pPr>
    </w:p>
    <w:p w14:paraId="2B76458E" w14:textId="77777777" w:rsidR="00856E7A" w:rsidRDefault="00856E7A" w:rsidP="00854C87">
      <w:pPr>
        <w:pStyle w:val="Prrafodelista"/>
        <w:ind w:left="1428"/>
        <w:jc w:val="both"/>
        <w:rPr>
          <w:rFonts w:ascii="Arial" w:hAnsi="Arial" w:cs="Arial"/>
          <w:sz w:val="24"/>
          <w:szCs w:val="24"/>
        </w:rPr>
      </w:pPr>
      <w:r w:rsidRPr="00856E7A">
        <w:rPr>
          <w:rFonts w:ascii="Arial" w:hAnsi="Arial" w:cs="Arial"/>
          <w:sz w:val="24"/>
          <w:szCs w:val="24"/>
        </w:rPr>
        <w:t xml:space="preserve">Las personas conductoras de vehículos motorizados que infrinjan la presente disposición serán sancionadas con amonestación y </w:t>
      </w:r>
      <w:r w:rsidRPr="00856E7A">
        <w:rPr>
          <w:rFonts w:ascii="Arial" w:hAnsi="Arial" w:cs="Arial"/>
          <w:b/>
          <w:bCs/>
          <w:sz w:val="24"/>
          <w:szCs w:val="24"/>
        </w:rPr>
        <w:t>dos puntos de penalización</w:t>
      </w:r>
      <w:r w:rsidRPr="00856E7A">
        <w:rPr>
          <w:rFonts w:ascii="Arial" w:hAnsi="Arial" w:cs="Arial"/>
          <w:sz w:val="24"/>
          <w:szCs w:val="24"/>
        </w:rPr>
        <w:t xml:space="preserve"> a la licencia para conducir. </w:t>
      </w:r>
    </w:p>
    <w:p w14:paraId="7147E783" w14:textId="77777777" w:rsidR="00856E7A" w:rsidRDefault="00856E7A" w:rsidP="00854C87">
      <w:pPr>
        <w:pStyle w:val="Prrafodelista"/>
        <w:ind w:left="1428"/>
        <w:jc w:val="both"/>
        <w:rPr>
          <w:rFonts w:ascii="Arial" w:hAnsi="Arial" w:cs="Arial"/>
          <w:sz w:val="24"/>
          <w:szCs w:val="24"/>
        </w:rPr>
      </w:pPr>
    </w:p>
    <w:p w14:paraId="3DFE3817" w14:textId="73572589" w:rsidR="00C852DA" w:rsidRDefault="00856E7A" w:rsidP="00854C87">
      <w:pPr>
        <w:pStyle w:val="Prrafodelista"/>
        <w:ind w:left="1428"/>
        <w:jc w:val="both"/>
        <w:rPr>
          <w:rFonts w:ascii="Arial" w:hAnsi="Arial" w:cs="Arial"/>
          <w:sz w:val="24"/>
          <w:szCs w:val="24"/>
        </w:rPr>
      </w:pPr>
      <w:r w:rsidRPr="00856E7A">
        <w:rPr>
          <w:rFonts w:ascii="Arial" w:hAnsi="Arial" w:cs="Arial"/>
          <w:sz w:val="24"/>
          <w:szCs w:val="24"/>
        </w:rPr>
        <w:t xml:space="preserve">Las personas operadoras de vehículos motorizados que infrinjan la presente disposición serán sancionadas con amonestación y </w:t>
      </w:r>
      <w:r w:rsidRPr="00856E7A">
        <w:rPr>
          <w:rFonts w:ascii="Arial" w:hAnsi="Arial" w:cs="Arial"/>
          <w:b/>
          <w:bCs/>
          <w:sz w:val="24"/>
          <w:szCs w:val="24"/>
        </w:rPr>
        <w:t>dos puntos de penalización</w:t>
      </w:r>
      <w:r w:rsidRPr="00856E7A">
        <w:rPr>
          <w:rFonts w:ascii="Arial" w:hAnsi="Arial" w:cs="Arial"/>
          <w:sz w:val="24"/>
          <w:szCs w:val="24"/>
        </w:rPr>
        <w:t xml:space="preserve"> a la licencia para conducir;</w:t>
      </w:r>
    </w:p>
    <w:p w14:paraId="5C5CBFED" w14:textId="77777777" w:rsidR="00856E7A" w:rsidRPr="00C852DA" w:rsidRDefault="00856E7A" w:rsidP="00854C87">
      <w:pPr>
        <w:pStyle w:val="Prrafodelista"/>
        <w:ind w:left="1428"/>
        <w:jc w:val="both"/>
        <w:rPr>
          <w:rFonts w:ascii="Arial" w:hAnsi="Arial" w:cs="Arial"/>
          <w:sz w:val="24"/>
          <w:szCs w:val="24"/>
        </w:rPr>
      </w:pPr>
    </w:p>
    <w:p w14:paraId="7B0ADA1F" w14:textId="77777777" w:rsidR="00F77ACD"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Detener su vehículo sobre un área de espera para personas ciclistas o personas conductoras de motocicleta. </w:t>
      </w:r>
    </w:p>
    <w:p w14:paraId="53D8BDD7" w14:textId="77777777" w:rsidR="00F77ACD" w:rsidRDefault="00F77ACD" w:rsidP="00854C87">
      <w:pPr>
        <w:pStyle w:val="Prrafodelista"/>
        <w:ind w:left="1428"/>
        <w:jc w:val="both"/>
        <w:rPr>
          <w:rFonts w:ascii="Arial" w:hAnsi="Arial" w:cs="Arial"/>
          <w:sz w:val="24"/>
          <w:szCs w:val="24"/>
        </w:rPr>
      </w:pPr>
    </w:p>
    <w:p w14:paraId="48D97CC5" w14:textId="77777777" w:rsidR="00D35875" w:rsidRDefault="00D35875" w:rsidP="00854C87">
      <w:pPr>
        <w:pStyle w:val="Prrafodelista"/>
        <w:ind w:left="1428"/>
        <w:jc w:val="both"/>
        <w:rPr>
          <w:rFonts w:ascii="Arial" w:hAnsi="Arial" w:cs="Arial"/>
          <w:sz w:val="24"/>
          <w:szCs w:val="24"/>
        </w:rPr>
      </w:pPr>
      <w:r w:rsidRPr="00D35875">
        <w:rPr>
          <w:rFonts w:ascii="Arial" w:hAnsi="Arial" w:cs="Arial"/>
          <w:sz w:val="24"/>
          <w:szCs w:val="24"/>
        </w:rPr>
        <w:t xml:space="preserve">Las personas conductoras de vehículos motorizados que infrinjan la presente disposición serán sancionadas con amonestación y </w:t>
      </w:r>
      <w:r w:rsidRPr="00D35875">
        <w:rPr>
          <w:rFonts w:ascii="Arial" w:hAnsi="Arial" w:cs="Arial"/>
          <w:b/>
          <w:bCs/>
          <w:sz w:val="24"/>
          <w:szCs w:val="24"/>
        </w:rPr>
        <w:t>un punto de penalización</w:t>
      </w:r>
      <w:r w:rsidRPr="00D35875">
        <w:rPr>
          <w:rFonts w:ascii="Arial" w:hAnsi="Arial" w:cs="Arial"/>
          <w:sz w:val="24"/>
          <w:szCs w:val="24"/>
        </w:rPr>
        <w:t xml:space="preserve"> a la licencia para conducir. </w:t>
      </w:r>
    </w:p>
    <w:p w14:paraId="0D0E4DC1" w14:textId="77777777" w:rsidR="00D35875" w:rsidRDefault="00D35875" w:rsidP="00854C87">
      <w:pPr>
        <w:pStyle w:val="Prrafodelista"/>
        <w:ind w:left="1428"/>
        <w:jc w:val="both"/>
        <w:rPr>
          <w:rFonts w:ascii="Arial" w:hAnsi="Arial" w:cs="Arial"/>
          <w:sz w:val="24"/>
          <w:szCs w:val="24"/>
        </w:rPr>
      </w:pPr>
    </w:p>
    <w:p w14:paraId="00CC51BC" w14:textId="5A9479B7" w:rsidR="00C852DA" w:rsidRDefault="00D35875" w:rsidP="00854C87">
      <w:pPr>
        <w:pStyle w:val="Prrafodelista"/>
        <w:ind w:left="1428"/>
        <w:jc w:val="both"/>
        <w:rPr>
          <w:rFonts w:ascii="Arial" w:hAnsi="Arial" w:cs="Arial"/>
          <w:sz w:val="24"/>
          <w:szCs w:val="24"/>
        </w:rPr>
      </w:pPr>
      <w:r w:rsidRPr="00D35875">
        <w:rPr>
          <w:rFonts w:ascii="Arial" w:hAnsi="Arial" w:cs="Arial"/>
          <w:sz w:val="24"/>
          <w:szCs w:val="24"/>
        </w:rPr>
        <w:t xml:space="preserve">Las personas operadoras de vehículos motorizados que infrinjan la presente disposición serán sancionadas con amonestación y </w:t>
      </w:r>
      <w:r w:rsidRPr="00D35875">
        <w:rPr>
          <w:rFonts w:ascii="Arial" w:hAnsi="Arial" w:cs="Arial"/>
          <w:b/>
          <w:bCs/>
          <w:sz w:val="24"/>
          <w:szCs w:val="24"/>
        </w:rPr>
        <w:t>dos puntos de penalización</w:t>
      </w:r>
      <w:r w:rsidRPr="00D35875">
        <w:rPr>
          <w:rFonts w:ascii="Arial" w:hAnsi="Arial" w:cs="Arial"/>
          <w:sz w:val="24"/>
          <w:szCs w:val="24"/>
        </w:rPr>
        <w:t xml:space="preserve"> a la licencia para conducir;</w:t>
      </w:r>
      <w:r w:rsidR="008E4607" w:rsidRPr="00C852DA">
        <w:rPr>
          <w:rFonts w:ascii="Arial" w:hAnsi="Arial" w:cs="Arial"/>
          <w:sz w:val="24"/>
          <w:szCs w:val="24"/>
        </w:rPr>
        <w:t xml:space="preserve"> </w:t>
      </w:r>
    </w:p>
    <w:p w14:paraId="39684AD3" w14:textId="77777777" w:rsidR="00C852DA" w:rsidRPr="00C852DA" w:rsidRDefault="00C852DA" w:rsidP="00854C87">
      <w:pPr>
        <w:pStyle w:val="Prrafodelista"/>
        <w:jc w:val="both"/>
        <w:rPr>
          <w:rFonts w:ascii="Arial" w:hAnsi="Arial" w:cs="Arial"/>
          <w:sz w:val="24"/>
          <w:szCs w:val="24"/>
        </w:rPr>
      </w:pPr>
    </w:p>
    <w:p w14:paraId="7FBFF0DC" w14:textId="77777777" w:rsidR="00F77ACD"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 Circular o detenerse en áreas restringidas que estén delimitadas por marcas en el arroyo vehicular, incluyendo las señaladas para el estacionamiento en las vías públicas y estatales de comunicación y </w:t>
      </w:r>
      <w:r w:rsidRPr="00C852DA">
        <w:rPr>
          <w:rFonts w:ascii="Arial" w:hAnsi="Arial" w:cs="Arial"/>
          <w:sz w:val="24"/>
          <w:szCs w:val="24"/>
        </w:rPr>
        <w:lastRenderedPageBreak/>
        <w:t xml:space="preserve">otras señalizaciones para el control del tránsito que establezcan este impedimento, en especial: </w:t>
      </w:r>
    </w:p>
    <w:p w14:paraId="099FD878" w14:textId="77777777" w:rsidR="00F77ACD" w:rsidRDefault="00F77ACD" w:rsidP="00854C87">
      <w:pPr>
        <w:pStyle w:val="Prrafodelista"/>
        <w:ind w:left="1428"/>
        <w:jc w:val="both"/>
        <w:rPr>
          <w:rFonts w:ascii="Arial" w:hAnsi="Arial" w:cs="Arial"/>
          <w:sz w:val="24"/>
          <w:szCs w:val="24"/>
        </w:rPr>
      </w:pPr>
    </w:p>
    <w:p w14:paraId="3DF95A43" w14:textId="77777777" w:rsidR="00F77ACD"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Circular sobre aceras o cualquier otro tipo de vías públicas y estatales de comunicación acondicionadas para el tránsito y la movilidad de las personas peatonas; y, </w:t>
      </w:r>
    </w:p>
    <w:p w14:paraId="4F559B24" w14:textId="77777777" w:rsidR="00F77ACD" w:rsidRDefault="00F77ACD" w:rsidP="00854C87">
      <w:pPr>
        <w:pStyle w:val="Prrafodelista"/>
        <w:ind w:left="1788"/>
        <w:jc w:val="both"/>
        <w:rPr>
          <w:rFonts w:ascii="Arial" w:hAnsi="Arial" w:cs="Arial"/>
          <w:sz w:val="24"/>
          <w:szCs w:val="24"/>
        </w:rPr>
      </w:pPr>
    </w:p>
    <w:p w14:paraId="4B030703" w14:textId="77777777" w:rsidR="00F77ACD"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Circular sobre vías ciclistas. </w:t>
      </w:r>
    </w:p>
    <w:p w14:paraId="4E30EC89" w14:textId="77777777" w:rsidR="00F77ACD" w:rsidRPr="00F77ACD" w:rsidRDefault="00F77ACD" w:rsidP="00854C87">
      <w:pPr>
        <w:pStyle w:val="Prrafodelista"/>
        <w:jc w:val="both"/>
        <w:rPr>
          <w:rFonts w:ascii="Arial" w:hAnsi="Arial" w:cs="Arial"/>
          <w:sz w:val="24"/>
          <w:szCs w:val="24"/>
        </w:rPr>
      </w:pPr>
    </w:p>
    <w:p w14:paraId="19B78FD2" w14:textId="77777777" w:rsidR="00F45EF6" w:rsidRDefault="00F45EF6" w:rsidP="00854C87">
      <w:pPr>
        <w:pStyle w:val="Prrafodelista"/>
        <w:jc w:val="both"/>
        <w:rPr>
          <w:rFonts w:ascii="Arial" w:hAnsi="Arial" w:cs="Arial"/>
          <w:sz w:val="24"/>
          <w:szCs w:val="24"/>
        </w:rPr>
      </w:pPr>
      <w:r w:rsidRPr="00F45EF6">
        <w:rPr>
          <w:rFonts w:ascii="Arial" w:hAnsi="Arial" w:cs="Arial"/>
          <w:sz w:val="24"/>
          <w:szCs w:val="24"/>
        </w:rPr>
        <w:t xml:space="preserve">a) y b) … Las personas conductoras de vehículos motorizados que infrinjan la presente disposición serán sancionadas con </w:t>
      </w:r>
      <w:r w:rsidRPr="00F45EF6">
        <w:rPr>
          <w:rFonts w:ascii="Arial" w:hAnsi="Arial" w:cs="Arial"/>
          <w:b/>
          <w:bCs/>
          <w:sz w:val="24"/>
          <w:szCs w:val="24"/>
        </w:rPr>
        <w:t>arresto hasta por 36 horas</w:t>
      </w:r>
      <w:r w:rsidRPr="00F45EF6">
        <w:rPr>
          <w:rFonts w:ascii="Arial" w:hAnsi="Arial" w:cs="Arial"/>
          <w:sz w:val="24"/>
          <w:szCs w:val="24"/>
        </w:rPr>
        <w:t xml:space="preserve">, </w:t>
      </w:r>
      <w:r w:rsidRPr="00F45EF6">
        <w:rPr>
          <w:rFonts w:ascii="Arial" w:hAnsi="Arial" w:cs="Arial"/>
          <w:b/>
          <w:bCs/>
          <w:sz w:val="24"/>
          <w:szCs w:val="24"/>
        </w:rPr>
        <w:t>tres puntos de penalización</w:t>
      </w:r>
      <w:r w:rsidRPr="00F45EF6">
        <w:rPr>
          <w:rFonts w:ascii="Arial" w:hAnsi="Arial" w:cs="Arial"/>
          <w:sz w:val="24"/>
          <w:szCs w:val="24"/>
        </w:rPr>
        <w:t xml:space="preserve"> a la licencia para conducir y la </w:t>
      </w:r>
      <w:r w:rsidRPr="00F45EF6">
        <w:rPr>
          <w:rFonts w:ascii="Arial" w:hAnsi="Arial" w:cs="Arial"/>
          <w:b/>
          <w:bCs/>
          <w:sz w:val="24"/>
          <w:szCs w:val="24"/>
        </w:rPr>
        <w:t>remisión del vehículo al depósito</w:t>
      </w:r>
      <w:r w:rsidRPr="00F45EF6">
        <w:rPr>
          <w:rFonts w:ascii="Arial" w:hAnsi="Arial" w:cs="Arial"/>
          <w:sz w:val="24"/>
          <w:szCs w:val="24"/>
        </w:rPr>
        <w:t xml:space="preserve">. </w:t>
      </w:r>
    </w:p>
    <w:p w14:paraId="727A7225" w14:textId="77777777" w:rsidR="00F45EF6" w:rsidRDefault="00F45EF6" w:rsidP="00854C87">
      <w:pPr>
        <w:pStyle w:val="Prrafodelista"/>
        <w:jc w:val="both"/>
        <w:rPr>
          <w:rFonts w:ascii="Arial" w:hAnsi="Arial" w:cs="Arial"/>
          <w:sz w:val="24"/>
          <w:szCs w:val="24"/>
        </w:rPr>
      </w:pPr>
    </w:p>
    <w:p w14:paraId="711F053E" w14:textId="3215340C" w:rsidR="00C852DA" w:rsidRDefault="00F45EF6" w:rsidP="00854C87">
      <w:pPr>
        <w:pStyle w:val="Prrafodelista"/>
        <w:jc w:val="both"/>
        <w:rPr>
          <w:rFonts w:ascii="Arial" w:hAnsi="Arial" w:cs="Arial"/>
          <w:sz w:val="24"/>
          <w:szCs w:val="24"/>
        </w:rPr>
      </w:pPr>
      <w:r w:rsidRPr="00F45EF6">
        <w:rPr>
          <w:rFonts w:ascii="Arial" w:hAnsi="Arial" w:cs="Arial"/>
          <w:sz w:val="24"/>
          <w:szCs w:val="24"/>
        </w:rPr>
        <w:t xml:space="preserve">Las personas operadoras de vehículos motorizados que infrinjan la presente disposición serán sancionadas con </w:t>
      </w:r>
      <w:r w:rsidRPr="00F45EF6">
        <w:rPr>
          <w:rFonts w:ascii="Arial" w:hAnsi="Arial" w:cs="Arial"/>
          <w:b/>
          <w:bCs/>
          <w:sz w:val="24"/>
          <w:szCs w:val="24"/>
        </w:rPr>
        <w:t>arresto hasta por 36 horas</w:t>
      </w:r>
      <w:r w:rsidRPr="00F45EF6">
        <w:rPr>
          <w:rFonts w:ascii="Arial" w:hAnsi="Arial" w:cs="Arial"/>
          <w:sz w:val="24"/>
          <w:szCs w:val="24"/>
        </w:rPr>
        <w:t xml:space="preserve"> y </w:t>
      </w:r>
      <w:r w:rsidRPr="00F45EF6">
        <w:rPr>
          <w:rFonts w:ascii="Arial" w:hAnsi="Arial" w:cs="Arial"/>
          <w:b/>
          <w:bCs/>
          <w:sz w:val="24"/>
          <w:szCs w:val="24"/>
        </w:rPr>
        <w:t>tres puntos de penalización</w:t>
      </w:r>
      <w:r w:rsidRPr="00F45EF6">
        <w:rPr>
          <w:rFonts w:ascii="Arial" w:hAnsi="Arial" w:cs="Arial"/>
          <w:sz w:val="24"/>
          <w:szCs w:val="24"/>
        </w:rPr>
        <w:t xml:space="preserve"> a la licencia para conducir y la </w:t>
      </w:r>
      <w:r w:rsidRPr="00F45EF6">
        <w:rPr>
          <w:rFonts w:ascii="Arial" w:hAnsi="Arial" w:cs="Arial"/>
          <w:b/>
          <w:bCs/>
          <w:sz w:val="24"/>
          <w:szCs w:val="24"/>
        </w:rPr>
        <w:t>remisión del vehículo al depósito</w:t>
      </w:r>
      <w:r w:rsidRPr="00F45EF6">
        <w:rPr>
          <w:rFonts w:ascii="Arial" w:hAnsi="Arial" w:cs="Arial"/>
          <w:sz w:val="24"/>
          <w:szCs w:val="24"/>
        </w:rPr>
        <w:t>;</w:t>
      </w:r>
    </w:p>
    <w:p w14:paraId="77FE6EE5" w14:textId="77777777" w:rsidR="00F45EF6" w:rsidRPr="00C852DA" w:rsidRDefault="00F45EF6" w:rsidP="00854C87">
      <w:pPr>
        <w:pStyle w:val="Prrafodelista"/>
        <w:jc w:val="both"/>
        <w:rPr>
          <w:rFonts w:ascii="Arial" w:hAnsi="Arial" w:cs="Arial"/>
          <w:sz w:val="24"/>
          <w:szCs w:val="24"/>
        </w:rPr>
      </w:pPr>
    </w:p>
    <w:p w14:paraId="6EEE2735" w14:textId="77777777" w:rsidR="00F77ACD"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Detenerse en sitios donde exista señalamiento restrictivo que así lo indique, o cuando la guarnición de la acera sea de color amarillo, excepto para respetar la luz roja de un semáforo o por indicación de los Agentes o promotores ciudadanos en materia de tránsito y seguridad vial; </w:t>
      </w:r>
    </w:p>
    <w:p w14:paraId="6AE4F95F" w14:textId="77777777" w:rsidR="00F2000C" w:rsidRDefault="00F2000C" w:rsidP="00854C87">
      <w:pPr>
        <w:ind w:left="708"/>
        <w:jc w:val="both"/>
        <w:rPr>
          <w:rFonts w:ascii="Arial" w:hAnsi="Arial" w:cs="Arial"/>
          <w:sz w:val="24"/>
          <w:szCs w:val="24"/>
        </w:rPr>
      </w:pPr>
      <w:r w:rsidRPr="00F2000C">
        <w:rPr>
          <w:rFonts w:ascii="Arial" w:hAnsi="Arial" w:cs="Arial"/>
          <w:sz w:val="24"/>
          <w:szCs w:val="24"/>
        </w:rPr>
        <w:t xml:space="preserve">Las personas conductoras de vehículos motorizados que infrinjan la presente disposición serán sancionadas amonestación y </w:t>
      </w:r>
      <w:r w:rsidRPr="00F2000C">
        <w:rPr>
          <w:rFonts w:ascii="Arial" w:hAnsi="Arial" w:cs="Arial"/>
          <w:b/>
          <w:bCs/>
          <w:sz w:val="24"/>
          <w:szCs w:val="24"/>
        </w:rPr>
        <w:t>tres puntos de penalización</w:t>
      </w:r>
      <w:r w:rsidRPr="00F2000C">
        <w:rPr>
          <w:rFonts w:ascii="Arial" w:hAnsi="Arial" w:cs="Arial"/>
          <w:sz w:val="24"/>
          <w:szCs w:val="24"/>
        </w:rPr>
        <w:t xml:space="preserve"> a la licencia para conducir y la </w:t>
      </w:r>
      <w:r w:rsidRPr="00F2000C">
        <w:rPr>
          <w:rFonts w:ascii="Arial" w:hAnsi="Arial" w:cs="Arial"/>
          <w:b/>
          <w:bCs/>
          <w:sz w:val="24"/>
          <w:szCs w:val="24"/>
        </w:rPr>
        <w:t>remisión del vehículo al depósito</w:t>
      </w:r>
      <w:r w:rsidRPr="00F2000C">
        <w:rPr>
          <w:rFonts w:ascii="Arial" w:hAnsi="Arial" w:cs="Arial"/>
          <w:sz w:val="24"/>
          <w:szCs w:val="24"/>
        </w:rPr>
        <w:t>.</w:t>
      </w:r>
    </w:p>
    <w:p w14:paraId="4BB8169F" w14:textId="6D3FA845" w:rsidR="00C852DA" w:rsidRPr="00223627" w:rsidRDefault="00F2000C" w:rsidP="00854C87">
      <w:pPr>
        <w:ind w:left="708"/>
        <w:jc w:val="both"/>
        <w:rPr>
          <w:rFonts w:ascii="Arial" w:hAnsi="Arial" w:cs="Arial"/>
          <w:sz w:val="24"/>
          <w:szCs w:val="24"/>
        </w:rPr>
      </w:pPr>
      <w:r w:rsidRPr="00F2000C">
        <w:rPr>
          <w:rFonts w:ascii="Arial" w:hAnsi="Arial" w:cs="Arial"/>
          <w:sz w:val="24"/>
          <w:szCs w:val="24"/>
        </w:rPr>
        <w:t xml:space="preserve">Las personas operadoras que infrinjan la presente disposición serán sancionadas con amonestación y </w:t>
      </w:r>
      <w:r w:rsidRPr="00F2000C">
        <w:rPr>
          <w:rFonts w:ascii="Arial" w:hAnsi="Arial" w:cs="Arial"/>
          <w:b/>
          <w:bCs/>
          <w:sz w:val="24"/>
          <w:szCs w:val="24"/>
        </w:rPr>
        <w:t>tres puntos de penalización</w:t>
      </w:r>
      <w:r w:rsidRPr="00F2000C">
        <w:rPr>
          <w:rFonts w:ascii="Arial" w:hAnsi="Arial" w:cs="Arial"/>
          <w:sz w:val="24"/>
          <w:szCs w:val="24"/>
        </w:rPr>
        <w:t xml:space="preserve"> a la licencia para conducir y la </w:t>
      </w:r>
      <w:r w:rsidRPr="00F2000C">
        <w:rPr>
          <w:rFonts w:ascii="Arial" w:hAnsi="Arial" w:cs="Arial"/>
          <w:b/>
          <w:bCs/>
          <w:sz w:val="24"/>
          <w:szCs w:val="24"/>
        </w:rPr>
        <w:t>remisión del vehículo al depósito</w:t>
      </w:r>
      <w:r w:rsidRPr="00F2000C">
        <w:rPr>
          <w:rFonts w:ascii="Arial" w:hAnsi="Arial" w:cs="Arial"/>
          <w:sz w:val="24"/>
          <w:szCs w:val="24"/>
        </w:rPr>
        <w:t>;</w:t>
      </w:r>
      <w:r w:rsidR="008E4607" w:rsidRPr="00223627">
        <w:rPr>
          <w:rFonts w:ascii="Arial" w:hAnsi="Arial" w:cs="Arial"/>
          <w:sz w:val="24"/>
          <w:szCs w:val="24"/>
        </w:rPr>
        <w:t xml:space="preserve"> </w:t>
      </w:r>
    </w:p>
    <w:p w14:paraId="70489FD6" w14:textId="77777777" w:rsidR="00C852DA" w:rsidRPr="00C852DA" w:rsidRDefault="00C852DA" w:rsidP="00854C87">
      <w:pPr>
        <w:pStyle w:val="Prrafodelista"/>
        <w:jc w:val="both"/>
        <w:rPr>
          <w:rFonts w:ascii="Arial" w:hAnsi="Arial" w:cs="Arial"/>
          <w:sz w:val="24"/>
          <w:szCs w:val="24"/>
        </w:rPr>
      </w:pPr>
    </w:p>
    <w:p w14:paraId="0ACE4008" w14:textId="77777777" w:rsidR="00223627"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Obstaculizar el paso de columnas militares, escolares, desfiles cívicos y militares, y cortejos fúnebres; </w:t>
      </w:r>
    </w:p>
    <w:p w14:paraId="4FF8C5E0" w14:textId="5FBFA9E7" w:rsidR="00C852DA" w:rsidRPr="00223627" w:rsidRDefault="00371924" w:rsidP="00854C87">
      <w:pPr>
        <w:ind w:left="708"/>
        <w:jc w:val="both"/>
        <w:rPr>
          <w:rFonts w:ascii="Arial" w:hAnsi="Arial" w:cs="Arial"/>
          <w:sz w:val="24"/>
          <w:szCs w:val="24"/>
        </w:rPr>
      </w:pPr>
      <w:r w:rsidRPr="00371924">
        <w:rPr>
          <w:rFonts w:ascii="Arial" w:hAnsi="Arial" w:cs="Arial"/>
          <w:sz w:val="24"/>
          <w:szCs w:val="24"/>
        </w:rPr>
        <w:t xml:space="preserve">Las personas conductoras y operadoras de vehículos motorizados que infrinjan la presente disposición serán sancionadas con amonestación y </w:t>
      </w:r>
      <w:r w:rsidRPr="00371924">
        <w:rPr>
          <w:rFonts w:ascii="Arial" w:hAnsi="Arial" w:cs="Arial"/>
          <w:b/>
          <w:bCs/>
          <w:sz w:val="24"/>
          <w:szCs w:val="24"/>
        </w:rPr>
        <w:t>un punto de penalización</w:t>
      </w:r>
      <w:r w:rsidRPr="00371924">
        <w:rPr>
          <w:rFonts w:ascii="Arial" w:hAnsi="Arial" w:cs="Arial"/>
          <w:sz w:val="24"/>
          <w:szCs w:val="24"/>
        </w:rPr>
        <w:t xml:space="preserve"> a la licencia para conducir;</w:t>
      </w:r>
      <w:r w:rsidR="008E4607" w:rsidRPr="00223627">
        <w:rPr>
          <w:rFonts w:ascii="Arial" w:hAnsi="Arial" w:cs="Arial"/>
          <w:sz w:val="24"/>
          <w:szCs w:val="24"/>
        </w:rPr>
        <w:t xml:space="preserve"> </w:t>
      </w:r>
    </w:p>
    <w:p w14:paraId="15CC0103" w14:textId="77777777" w:rsidR="00C852DA" w:rsidRPr="00C852DA" w:rsidRDefault="00C852DA" w:rsidP="00854C87">
      <w:pPr>
        <w:pStyle w:val="Prrafodelista"/>
        <w:jc w:val="both"/>
        <w:rPr>
          <w:rFonts w:ascii="Arial" w:hAnsi="Arial" w:cs="Arial"/>
          <w:sz w:val="24"/>
          <w:szCs w:val="24"/>
        </w:rPr>
      </w:pPr>
    </w:p>
    <w:p w14:paraId="329B507D" w14:textId="77777777" w:rsidR="00223627"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Rebasar a otros vehículos cuando se detengan para ceder el paso a las personas peatonas; </w:t>
      </w:r>
    </w:p>
    <w:p w14:paraId="1CD3F1EC" w14:textId="77777777" w:rsidR="00BF297D" w:rsidRDefault="00BF297D" w:rsidP="00854C87">
      <w:pPr>
        <w:pStyle w:val="Prrafodelista"/>
        <w:jc w:val="both"/>
        <w:rPr>
          <w:rFonts w:ascii="Arial" w:hAnsi="Arial" w:cs="Arial"/>
          <w:sz w:val="24"/>
          <w:szCs w:val="24"/>
        </w:rPr>
      </w:pPr>
    </w:p>
    <w:p w14:paraId="0AC1F422" w14:textId="77777777" w:rsidR="00BF297D" w:rsidRDefault="00BF297D" w:rsidP="00854C87">
      <w:pPr>
        <w:pStyle w:val="Prrafodelista"/>
        <w:jc w:val="both"/>
        <w:rPr>
          <w:rFonts w:ascii="Arial" w:hAnsi="Arial" w:cs="Arial"/>
          <w:sz w:val="24"/>
          <w:szCs w:val="24"/>
        </w:rPr>
      </w:pPr>
      <w:r w:rsidRPr="00BF297D">
        <w:rPr>
          <w:rFonts w:ascii="Arial" w:hAnsi="Arial" w:cs="Arial"/>
          <w:sz w:val="24"/>
          <w:szCs w:val="24"/>
        </w:rPr>
        <w:lastRenderedPageBreak/>
        <w:t xml:space="preserve">Las personas conductoras que infrinjan la presente disposición serán sancionadas con amonestación y </w:t>
      </w:r>
      <w:r w:rsidRPr="00BF297D">
        <w:rPr>
          <w:rFonts w:ascii="Arial" w:hAnsi="Arial" w:cs="Arial"/>
          <w:b/>
          <w:bCs/>
          <w:sz w:val="24"/>
          <w:szCs w:val="24"/>
        </w:rPr>
        <w:t>tres puntos de penalización</w:t>
      </w:r>
      <w:r w:rsidRPr="00BF297D">
        <w:rPr>
          <w:rFonts w:ascii="Arial" w:hAnsi="Arial" w:cs="Arial"/>
          <w:sz w:val="24"/>
          <w:szCs w:val="24"/>
        </w:rPr>
        <w:t xml:space="preserve"> a la licencia para conducir. </w:t>
      </w:r>
    </w:p>
    <w:p w14:paraId="46AA4D3C" w14:textId="77777777" w:rsidR="00BF297D" w:rsidRDefault="00BF297D" w:rsidP="00854C87">
      <w:pPr>
        <w:pStyle w:val="Prrafodelista"/>
        <w:jc w:val="both"/>
        <w:rPr>
          <w:rFonts w:ascii="Arial" w:hAnsi="Arial" w:cs="Arial"/>
          <w:sz w:val="24"/>
          <w:szCs w:val="24"/>
        </w:rPr>
      </w:pPr>
    </w:p>
    <w:p w14:paraId="00E95938" w14:textId="4DBF8050" w:rsidR="00C852DA" w:rsidRDefault="00BF297D" w:rsidP="00854C87">
      <w:pPr>
        <w:pStyle w:val="Prrafodelista"/>
        <w:jc w:val="both"/>
        <w:rPr>
          <w:rFonts w:ascii="Arial" w:hAnsi="Arial" w:cs="Arial"/>
          <w:sz w:val="24"/>
          <w:szCs w:val="24"/>
        </w:rPr>
      </w:pPr>
      <w:r w:rsidRPr="00BF297D">
        <w:rPr>
          <w:rFonts w:ascii="Arial" w:hAnsi="Arial" w:cs="Arial"/>
          <w:sz w:val="24"/>
          <w:szCs w:val="24"/>
        </w:rPr>
        <w:t xml:space="preserve">Las personas operadoras de vehículos motorizados que infrinjan la presente disposición serán sancionadas con amonestación y </w:t>
      </w:r>
      <w:r w:rsidRPr="00BF297D">
        <w:rPr>
          <w:rFonts w:ascii="Arial" w:hAnsi="Arial" w:cs="Arial"/>
          <w:b/>
          <w:bCs/>
          <w:sz w:val="24"/>
          <w:szCs w:val="24"/>
        </w:rPr>
        <w:t>tres puntos de penalización</w:t>
      </w:r>
      <w:r w:rsidRPr="00BF297D">
        <w:rPr>
          <w:rFonts w:ascii="Arial" w:hAnsi="Arial" w:cs="Arial"/>
          <w:sz w:val="24"/>
          <w:szCs w:val="24"/>
        </w:rPr>
        <w:t xml:space="preserve"> a la licencia para conducir;</w:t>
      </w:r>
    </w:p>
    <w:p w14:paraId="15EB97C8" w14:textId="77777777" w:rsidR="00BF297D" w:rsidRPr="00C852DA" w:rsidRDefault="00BF297D" w:rsidP="00854C87">
      <w:pPr>
        <w:pStyle w:val="Prrafodelista"/>
        <w:jc w:val="both"/>
        <w:rPr>
          <w:rFonts w:ascii="Arial" w:hAnsi="Arial" w:cs="Arial"/>
          <w:sz w:val="24"/>
          <w:szCs w:val="24"/>
        </w:rPr>
      </w:pPr>
    </w:p>
    <w:p w14:paraId="72E22556" w14:textId="77777777" w:rsidR="00223627"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Realizar un movimiento contrario a lo indicado por la señalización vial en carriles destinados para giros a la derecha o izquierda. </w:t>
      </w:r>
    </w:p>
    <w:p w14:paraId="7755AA07" w14:textId="77777777" w:rsidR="0030348C" w:rsidRDefault="0030348C" w:rsidP="00854C87">
      <w:pPr>
        <w:pStyle w:val="Prrafodelista"/>
        <w:ind w:left="1428"/>
        <w:jc w:val="both"/>
        <w:rPr>
          <w:rFonts w:ascii="Arial" w:hAnsi="Arial" w:cs="Arial"/>
          <w:sz w:val="24"/>
          <w:szCs w:val="24"/>
        </w:rPr>
      </w:pPr>
    </w:p>
    <w:p w14:paraId="408A99F2" w14:textId="0C57F6A0" w:rsidR="00C852DA" w:rsidRDefault="0030348C" w:rsidP="00854C87">
      <w:pPr>
        <w:pStyle w:val="Prrafodelista"/>
        <w:jc w:val="both"/>
        <w:rPr>
          <w:rFonts w:ascii="Arial" w:hAnsi="Arial" w:cs="Arial"/>
          <w:sz w:val="24"/>
          <w:szCs w:val="24"/>
        </w:rPr>
      </w:pPr>
      <w:r w:rsidRPr="0030348C">
        <w:rPr>
          <w:rFonts w:ascii="Arial" w:hAnsi="Arial" w:cs="Arial"/>
          <w:sz w:val="24"/>
          <w:szCs w:val="24"/>
        </w:rPr>
        <w:t xml:space="preserve">Las personas conductoras y operadoras de vehículos motorizados que infrinjan la presente disposición serán sancionadas con amonestación y </w:t>
      </w:r>
      <w:r w:rsidRPr="0030348C">
        <w:rPr>
          <w:rFonts w:ascii="Arial" w:hAnsi="Arial" w:cs="Arial"/>
          <w:b/>
          <w:bCs/>
          <w:sz w:val="24"/>
          <w:szCs w:val="24"/>
        </w:rPr>
        <w:t xml:space="preserve">dos puntos de penalización </w:t>
      </w:r>
      <w:r w:rsidRPr="0030348C">
        <w:rPr>
          <w:rFonts w:ascii="Arial" w:hAnsi="Arial" w:cs="Arial"/>
          <w:sz w:val="24"/>
          <w:szCs w:val="24"/>
        </w:rPr>
        <w:t>a la licencia para conducir;</w:t>
      </w:r>
    </w:p>
    <w:p w14:paraId="5ACC3239" w14:textId="77777777" w:rsidR="0030348C" w:rsidRPr="00C852DA" w:rsidRDefault="0030348C" w:rsidP="00854C87">
      <w:pPr>
        <w:pStyle w:val="Prrafodelista"/>
        <w:jc w:val="both"/>
        <w:rPr>
          <w:rFonts w:ascii="Arial" w:hAnsi="Arial" w:cs="Arial"/>
          <w:sz w:val="24"/>
          <w:szCs w:val="24"/>
        </w:rPr>
      </w:pPr>
    </w:p>
    <w:p w14:paraId="280B1ECC" w14:textId="77777777" w:rsidR="00223627"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Dar vuelta en «U» cerca de una curva y donde el señalamiento restrictivo expresamente lo prohíba; </w:t>
      </w:r>
    </w:p>
    <w:p w14:paraId="5E9F2497" w14:textId="77777777" w:rsidR="00CF79FF" w:rsidRDefault="00CF79FF" w:rsidP="00854C87">
      <w:pPr>
        <w:pStyle w:val="Prrafodelista"/>
        <w:ind w:left="1428"/>
        <w:jc w:val="both"/>
        <w:rPr>
          <w:rFonts w:ascii="Arial" w:hAnsi="Arial" w:cs="Arial"/>
          <w:sz w:val="24"/>
          <w:szCs w:val="24"/>
        </w:rPr>
      </w:pPr>
    </w:p>
    <w:p w14:paraId="6F58E321" w14:textId="77777777" w:rsidR="00CF79FF" w:rsidRDefault="00CF79FF" w:rsidP="00854C87">
      <w:pPr>
        <w:pStyle w:val="Prrafodelista"/>
        <w:jc w:val="both"/>
        <w:rPr>
          <w:rFonts w:ascii="Arial" w:hAnsi="Arial" w:cs="Arial"/>
          <w:sz w:val="24"/>
          <w:szCs w:val="24"/>
        </w:rPr>
      </w:pPr>
      <w:r w:rsidRPr="00CF79FF">
        <w:rPr>
          <w:rFonts w:ascii="Arial" w:hAnsi="Arial" w:cs="Arial"/>
          <w:sz w:val="24"/>
          <w:szCs w:val="24"/>
        </w:rPr>
        <w:t xml:space="preserve">Las personas conductoras de vehículos motorizados que infrinjan la presente disposición serán sancionadas con amonestación y </w:t>
      </w:r>
      <w:r w:rsidRPr="00601BB1">
        <w:rPr>
          <w:rFonts w:ascii="Arial" w:hAnsi="Arial" w:cs="Arial"/>
          <w:b/>
          <w:bCs/>
          <w:sz w:val="24"/>
          <w:szCs w:val="24"/>
        </w:rPr>
        <w:t>tres puntos de penalización</w:t>
      </w:r>
      <w:r w:rsidRPr="00CF79FF">
        <w:rPr>
          <w:rFonts w:ascii="Arial" w:hAnsi="Arial" w:cs="Arial"/>
          <w:sz w:val="24"/>
          <w:szCs w:val="24"/>
        </w:rPr>
        <w:t xml:space="preserve"> a la licencia para conducir. </w:t>
      </w:r>
    </w:p>
    <w:p w14:paraId="6617598F" w14:textId="77777777" w:rsidR="00CF79FF" w:rsidRDefault="00CF79FF" w:rsidP="00854C87">
      <w:pPr>
        <w:pStyle w:val="Prrafodelista"/>
        <w:jc w:val="both"/>
        <w:rPr>
          <w:rFonts w:ascii="Arial" w:hAnsi="Arial" w:cs="Arial"/>
          <w:sz w:val="24"/>
          <w:szCs w:val="24"/>
        </w:rPr>
      </w:pPr>
    </w:p>
    <w:p w14:paraId="5609AE47" w14:textId="1B033BBC" w:rsidR="00C852DA" w:rsidRDefault="00CF79FF" w:rsidP="00854C87">
      <w:pPr>
        <w:pStyle w:val="Prrafodelista"/>
        <w:jc w:val="both"/>
        <w:rPr>
          <w:rFonts w:ascii="Arial" w:hAnsi="Arial" w:cs="Arial"/>
          <w:sz w:val="24"/>
          <w:szCs w:val="24"/>
        </w:rPr>
      </w:pPr>
      <w:r w:rsidRPr="00CF79FF">
        <w:rPr>
          <w:rFonts w:ascii="Arial" w:hAnsi="Arial" w:cs="Arial"/>
          <w:sz w:val="24"/>
          <w:szCs w:val="24"/>
        </w:rPr>
        <w:t xml:space="preserve">Las personas operadoras de vehículos motorizados que infrinjan la presente disposición serán sancionadas con amonestación y </w:t>
      </w:r>
      <w:r w:rsidRPr="00601BB1">
        <w:rPr>
          <w:rFonts w:ascii="Arial" w:hAnsi="Arial" w:cs="Arial"/>
          <w:b/>
          <w:bCs/>
          <w:sz w:val="24"/>
          <w:szCs w:val="24"/>
        </w:rPr>
        <w:t>tres puntos de penalización</w:t>
      </w:r>
      <w:r w:rsidRPr="00CF79FF">
        <w:rPr>
          <w:rFonts w:ascii="Arial" w:hAnsi="Arial" w:cs="Arial"/>
          <w:sz w:val="24"/>
          <w:szCs w:val="24"/>
        </w:rPr>
        <w:t xml:space="preserve"> a la licencia para conducir;</w:t>
      </w:r>
    </w:p>
    <w:p w14:paraId="7FC667DB" w14:textId="77777777" w:rsidR="00CF79FF" w:rsidRPr="00C852DA" w:rsidRDefault="00CF79FF" w:rsidP="00854C87">
      <w:pPr>
        <w:pStyle w:val="Prrafodelista"/>
        <w:jc w:val="both"/>
        <w:rPr>
          <w:rFonts w:ascii="Arial" w:hAnsi="Arial" w:cs="Arial"/>
          <w:sz w:val="24"/>
          <w:szCs w:val="24"/>
        </w:rPr>
      </w:pPr>
    </w:p>
    <w:p w14:paraId="53A9FD61" w14:textId="77777777" w:rsidR="00BB364E"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Con excepción de vehículos no motorizados, circular sobre el acotamiento de las vías públicas y estatales de comunicación; éste se utilizará principalmente para el estacionamiento temporal de vehículos que sufran alguna descompostura; </w:t>
      </w:r>
    </w:p>
    <w:p w14:paraId="5BA94CAE" w14:textId="77777777" w:rsidR="00C4502E" w:rsidRDefault="00C4502E" w:rsidP="00854C87">
      <w:pPr>
        <w:pStyle w:val="Prrafodelista"/>
        <w:ind w:left="1428"/>
        <w:jc w:val="both"/>
        <w:rPr>
          <w:rFonts w:ascii="Arial" w:hAnsi="Arial" w:cs="Arial"/>
          <w:sz w:val="24"/>
          <w:szCs w:val="24"/>
        </w:rPr>
      </w:pPr>
    </w:p>
    <w:p w14:paraId="7229736B" w14:textId="10DA6DF6" w:rsidR="00C852DA" w:rsidRDefault="00C4502E" w:rsidP="00854C87">
      <w:pPr>
        <w:pStyle w:val="Prrafodelista"/>
        <w:jc w:val="both"/>
        <w:rPr>
          <w:rFonts w:ascii="Arial" w:hAnsi="Arial" w:cs="Arial"/>
          <w:sz w:val="24"/>
          <w:szCs w:val="24"/>
        </w:rPr>
      </w:pPr>
      <w:r w:rsidRPr="00C4502E">
        <w:rPr>
          <w:rFonts w:ascii="Arial" w:hAnsi="Arial" w:cs="Arial"/>
          <w:sz w:val="24"/>
          <w:szCs w:val="24"/>
        </w:rPr>
        <w:t xml:space="preserve">Las personas conductoras y operadoras de vehículos motorizados que infrinjan la presente disposición serán sancionadas con amonestación y </w:t>
      </w:r>
      <w:r w:rsidRPr="00C4502E">
        <w:rPr>
          <w:rFonts w:ascii="Arial" w:hAnsi="Arial" w:cs="Arial"/>
          <w:b/>
          <w:bCs/>
          <w:sz w:val="24"/>
          <w:szCs w:val="24"/>
        </w:rPr>
        <w:t>dos puntos de penalización</w:t>
      </w:r>
      <w:r w:rsidRPr="00C4502E">
        <w:rPr>
          <w:rFonts w:ascii="Arial" w:hAnsi="Arial" w:cs="Arial"/>
          <w:sz w:val="24"/>
          <w:szCs w:val="24"/>
        </w:rPr>
        <w:t xml:space="preserve"> a la licencia para conducir;</w:t>
      </w:r>
    </w:p>
    <w:p w14:paraId="0E928509" w14:textId="77777777" w:rsidR="00C4502E" w:rsidRPr="00C852DA" w:rsidRDefault="00C4502E" w:rsidP="00854C87">
      <w:pPr>
        <w:pStyle w:val="Prrafodelista"/>
        <w:jc w:val="both"/>
        <w:rPr>
          <w:rFonts w:ascii="Arial" w:hAnsi="Arial" w:cs="Arial"/>
          <w:sz w:val="24"/>
          <w:szCs w:val="24"/>
        </w:rPr>
      </w:pPr>
    </w:p>
    <w:p w14:paraId="35BFA1C2" w14:textId="77777777" w:rsidR="00BB364E"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En las vías públicas y estatales de comunicación con carriles confinados de transporte público: </w:t>
      </w:r>
    </w:p>
    <w:p w14:paraId="04FF9057" w14:textId="77777777" w:rsidR="00BB364E" w:rsidRDefault="00BB364E" w:rsidP="00854C87">
      <w:pPr>
        <w:pStyle w:val="Prrafodelista"/>
        <w:ind w:left="1428"/>
        <w:jc w:val="both"/>
        <w:rPr>
          <w:rFonts w:ascii="Arial" w:hAnsi="Arial" w:cs="Arial"/>
          <w:sz w:val="24"/>
          <w:szCs w:val="24"/>
        </w:rPr>
      </w:pPr>
    </w:p>
    <w:p w14:paraId="0123629B"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Circular sobre los carriles confinados para el transporte público en el sentido de la vía o en contraflujo. Los vehículos que cuenten con la autorización respectiva para utilizar estos carriles deberán conducir con los faros delanteros encendidos y contar con una señal luminosa de color; </w:t>
      </w:r>
    </w:p>
    <w:p w14:paraId="6F0955DF" w14:textId="77777777" w:rsidR="004019B4" w:rsidRDefault="004019B4" w:rsidP="00854C87">
      <w:pPr>
        <w:pStyle w:val="Prrafodelista"/>
        <w:ind w:left="1788"/>
        <w:jc w:val="both"/>
        <w:rPr>
          <w:rFonts w:ascii="Arial" w:hAnsi="Arial" w:cs="Arial"/>
          <w:sz w:val="24"/>
          <w:szCs w:val="24"/>
        </w:rPr>
      </w:pPr>
    </w:p>
    <w:p w14:paraId="141E5B4E" w14:textId="71FE57A1" w:rsidR="00B92988" w:rsidRDefault="00B92988" w:rsidP="00854C87">
      <w:pPr>
        <w:pStyle w:val="Prrafodelista"/>
        <w:ind w:left="1416"/>
        <w:jc w:val="both"/>
        <w:rPr>
          <w:rFonts w:ascii="Arial" w:hAnsi="Arial" w:cs="Arial"/>
          <w:sz w:val="24"/>
          <w:szCs w:val="24"/>
        </w:rPr>
      </w:pPr>
      <w:r w:rsidRPr="009C540A">
        <w:rPr>
          <w:rFonts w:ascii="Arial" w:hAnsi="Arial" w:cs="Arial"/>
          <w:sz w:val="24"/>
          <w:szCs w:val="24"/>
        </w:rPr>
        <w:t xml:space="preserve">Las personas conductoras y operadoras de vehículos motorizados que infrinjan la presente disposición serán sancionadas con </w:t>
      </w:r>
      <w:r w:rsidRPr="00B92988">
        <w:rPr>
          <w:rFonts w:ascii="Arial" w:hAnsi="Arial" w:cs="Arial"/>
          <w:b/>
          <w:bCs/>
          <w:sz w:val="24"/>
          <w:szCs w:val="24"/>
        </w:rPr>
        <w:t>suspensión</w:t>
      </w:r>
      <w:r w:rsidRPr="009C540A">
        <w:rPr>
          <w:rFonts w:ascii="Arial" w:hAnsi="Arial" w:cs="Arial"/>
          <w:sz w:val="24"/>
          <w:szCs w:val="24"/>
        </w:rPr>
        <w:t xml:space="preserve"> de la licencia o permiso para conducir vehículos y </w:t>
      </w:r>
      <w:r w:rsidRPr="00B92988">
        <w:rPr>
          <w:rFonts w:ascii="Arial" w:hAnsi="Arial" w:cs="Arial"/>
          <w:b/>
          <w:bCs/>
          <w:sz w:val="24"/>
          <w:szCs w:val="24"/>
        </w:rPr>
        <w:t>seis puntos de penalización</w:t>
      </w:r>
      <w:r w:rsidRPr="009C540A">
        <w:rPr>
          <w:rFonts w:ascii="Arial" w:hAnsi="Arial" w:cs="Arial"/>
          <w:sz w:val="24"/>
          <w:szCs w:val="24"/>
        </w:rPr>
        <w:t xml:space="preserve"> a la licencia para conducir. </w:t>
      </w:r>
    </w:p>
    <w:p w14:paraId="3484DA4A" w14:textId="77777777" w:rsidR="004019B4" w:rsidRDefault="004019B4" w:rsidP="00854C87">
      <w:pPr>
        <w:pStyle w:val="Prrafodelista"/>
        <w:ind w:left="1788"/>
        <w:jc w:val="both"/>
        <w:rPr>
          <w:rFonts w:ascii="Arial" w:hAnsi="Arial" w:cs="Arial"/>
          <w:sz w:val="24"/>
          <w:szCs w:val="24"/>
        </w:rPr>
      </w:pPr>
    </w:p>
    <w:p w14:paraId="58C3CFF0"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Realizar maniobras de ascenso y descenso de personas, o maniobras de carga y descarga de mercancías; </w:t>
      </w:r>
    </w:p>
    <w:p w14:paraId="6ECD61CA" w14:textId="77777777" w:rsidR="004019B4" w:rsidRDefault="004019B4" w:rsidP="00854C87">
      <w:pPr>
        <w:pStyle w:val="Prrafodelista"/>
        <w:ind w:left="1788"/>
        <w:jc w:val="both"/>
        <w:rPr>
          <w:rFonts w:ascii="Arial" w:hAnsi="Arial" w:cs="Arial"/>
          <w:sz w:val="24"/>
          <w:szCs w:val="24"/>
        </w:rPr>
      </w:pPr>
    </w:p>
    <w:p w14:paraId="558A11E6" w14:textId="77777777" w:rsidR="00B92988" w:rsidRDefault="00B92988" w:rsidP="00854C87">
      <w:pPr>
        <w:pStyle w:val="Prrafodelista"/>
        <w:ind w:left="1416"/>
        <w:jc w:val="both"/>
        <w:rPr>
          <w:rFonts w:ascii="Arial" w:hAnsi="Arial" w:cs="Arial"/>
          <w:sz w:val="24"/>
          <w:szCs w:val="24"/>
        </w:rPr>
      </w:pPr>
      <w:r w:rsidRPr="009C540A">
        <w:rPr>
          <w:rFonts w:ascii="Arial" w:hAnsi="Arial" w:cs="Arial"/>
          <w:sz w:val="24"/>
          <w:szCs w:val="24"/>
        </w:rPr>
        <w:t xml:space="preserve">Las personas conductoras que infrinjan la presente disposición serán sancionadas con </w:t>
      </w:r>
      <w:r w:rsidRPr="00B92988">
        <w:rPr>
          <w:rFonts w:ascii="Arial" w:hAnsi="Arial" w:cs="Arial"/>
          <w:b/>
          <w:bCs/>
          <w:sz w:val="24"/>
          <w:szCs w:val="24"/>
        </w:rPr>
        <w:t>arresto</w:t>
      </w:r>
      <w:r w:rsidRPr="009C540A">
        <w:rPr>
          <w:rFonts w:ascii="Arial" w:hAnsi="Arial" w:cs="Arial"/>
          <w:sz w:val="24"/>
          <w:szCs w:val="24"/>
        </w:rPr>
        <w:t xml:space="preserve"> de hasta por 36 horas y </w:t>
      </w:r>
      <w:r w:rsidRPr="00B92988">
        <w:rPr>
          <w:rFonts w:ascii="Arial" w:hAnsi="Arial" w:cs="Arial"/>
          <w:b/>
          <w:bCs/>
          <w:sz w:val="24"/>
          <w:szCs w:val="24"/>
        </w:rPr>
        <w:t>tres puntos de penalizaci</w:t>
      </w:r>
      <w:r w:rsidRPr="009C540A">
        <w:rPr>
          <w:rFonts w:ascii="Arial" w:hAnsi="Arial" w:cs="Arial"/>
          <w:sz w:val="24"/>
          <w:szCs w:val="24"/>
        </w:rPr>
        <w:t xml:space="preserve">ón a la licencia para conducir. </w:t>
      </w:r>
    </w:p>
    <w:p w14:paraId="4988ABE1" w14:textId="77777777" w:rsidR="00B92988" w:rsidRDefault="00B92988" w:rsidP="00854C87">
      <w:pPr>
        <w:pStyle w:val="Prrafodelista"/>
        <w:ind w:left="1416"/>
        <w:jc w:val="both"/>
        <w:rPr>
          <w:rFonts w:ascii="Arial" w:hAnsi="Arial" w:cs="Arial"/>
          <w:sz w:val="24"/>
          <w:szCs w:val="24"/>
        </w:rPr>
      </w:pPr>
    </w:p>
    <w:p w14:paraId="4A2FD891" w14:textId="2CDD86CA" w:rsidR="00B92988" w:rsidRDefault="00B92988" w:rsidP="00854C87">
      <w:pPr>
        <w:pStyle w:val="Prrafodelista"/>
        <w:ind w:left="1416"/>
        <w:jc w:val="both"/>
        <w:rPr>
          <w:rFonts w:ascii="Arial" w:hAnsi="Arial" w:cs="Arial"/>
          <w:sz w:val="24"/>
          <w:szCs w:val="24"/>
        </w:rPr>
      </w:pPr>
      <w:r w:rsidRPr="009C540A">
        <w:rPr>
          <w:rFonts w:ascii="Arial" w:hAnsi="Arial" w:cs="Arial"/>
          <w:sz w:val="24"/>
          <w:szCs w:val="24"/>
        </w:rPr>
        <w:t xml:space="preserve">Las personas operadoras que infrinjan la presente disposición serán sancionadas con </w:t>
      </w:r>
      <w:r w:rsidRPr="00B92988">
        <w:rPr>
          <w:rFonts w:ascii="Arial" w:hAnsi="Arial" w:cs="Arial"/>
          <w:b/>
          <w:bCs/>
          <w:sz w:val="24"/>
          <w:szCs w:val="24"/>
        </w:rPr>
        <w:t>arresto</w:t>
      </w:r>
      <w:r w:rsidRPr="009C540A">
        <w:rPr>
          <w:rFonts w:ascii="Arial" w:hAnsi="Arial" w:cs="Arial"/>
          <w:sz w:val="24"/>
          <w:szCs w:val="24"/>
        </w:rPr>
        <w:t xml:space="preserve"> de hasta por</w:t>
      </w:r>
      <w:r>
        <w:rPr>
          <w:rFonts w:ascii="Arial" w:hAnsi="Arial" w:cs="Arial"/>
          <w:sz w:val="24"/>
          <w:szCs w:val="24"/>
        </w:rPr>
        <w:t xml:space="preserve"> </w:t>
      </w:r>
      <w:r w:rsidRPr="003E7805">
        <w:rPr>
          <w:rFonts w:ascii="Arial" w:hAnsi="Arial" w:cs="Arial"/>
          <w:sz w:val="24"/>
          <w:szCs w:val="24"/>
        </w:rPr>
        <w:t xml:space="preserve">36 horas y </w:t>
      </w:r>
      <w:r w:rsidRPr="00B92988">
        <w:rPr>
          <w:rFonts w:ascii="Arial" w:hAnsi="Arial" w:cs="Arial"/>
          <w:b/>
          <w:bCs/>
          <w:sz w:val="24"/>
          <w:szCs w:val="24"/>
        </w:rPr>
        <w:t>cuatro puntos de penalización</w:t>
      </w:r>
      <w:r w:rsidRPr="003E7805">
        <w:rPr>
          <w:rFonts w:ascii="Arial" w:hAnsi="Arial" w:cs="Arial"/>
          <w:sz w:val="24"/>
          <w:szCs w:val="24"/>
        </w:rPr>
        <w:t xml:space="preserve"> a la licencia para conducir. </w:t>
      </w:r>
    </w:p>
    <w:p w14:paraId="23A2756A" w14:textId="77777777" w:rsidR="004019B4" w:rsidRPr="004019B4" w:rsidRDefault="004019B4" w:rsidP="00854C87">
      <w:pPr>
        <w:pStyle w:val="Prrafodelista"/>
        <w:jc w:val="both"/>
        <w:rPr>
          <w:rFonts w:ascii="Arial" w:hAnsi="Arial" w:cs="Arial"/>
          <w:sz w:val="24"/>
          <w:szCs w:val="24"/>
        </w:rPr>
      </w:pPr>
    </w:p>
    <w:p w14:paraId="548D8E7D"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Estacionarse o efectuar reparaciones a vehículos; en caso de contingencia o emergencia, de forma inmediata se debe retirar el vehículo, colocándolo en un lugar distinto donde no obstruya la circulación; y, </w:t>
      </w:r>
    </w:p>
    <w:p w14:paraId="7E9C316A" w14:textId="77777777" w:rsidR="004019B4" w:rsidRDefault="004019B4" w:rsidP="00854C87">
      <w:pPr>
        <w:pStyle w:val="Prrafodelista"/>
        <w:ind w:left="1788"/>
        <w:jc w:val="both"/>
        <w:rPr>
          <w:rFonts w:ascii="Arial" w:hAnsi="Arial" w:cs="Arial"/>
          <w:sz w:val="24"/>
          <w:szCs w:val="24"/>
        </w:rPr>
      </w:pPr>
    </w:p>
    <w:p w14:paraId="0D6AEC4E" w14:textId="5522DA7C" w:rsidR="004019B4" w:rsidRPr="00B92988" w:rsidRDefault="00B92988" w:rsidP="00854C87">
      <w:pPr>
        <w:ind w:left="1416"/>
        <w:jc w:val="both"/>
        <w:rPr>
          <w:rFonts w:ascii="Arial" w:hAnsi="Arial" w:cs="Arial"/>
          <w:sz w:val="24"/>
          <w:szCs w:val="24"/>
        </w:rPr>
      </w:pPr>
      <w:r w:rsidRPr="00B92988">
        <w:rPr>
          <w:rFonts w:ascii="Arial" w:hAnsi="Arial" w:cs="Arial"/>
          <w:sz w:val="24"/>
          <w:szCs w:val="24"/>
        </w:rPr>
        <w:t xml:space="preserve">Las personas conductoras y operadoras de vehículos motorizados que infrinjan la presente disposición serán sancionadas con amonestación y </w:t>
      </w:r>
      <w:r w:rsidRPr="00B92988">
        <w:rPr>
          <w:rFonts w:ascii="Arial" w:hAnsi="Arial" w:cs="Arial"/>
          <w:b/>
          <w:bCs/>
          <w:sz w:val="24"/>
          <w:szCs w:val="24"/>
        </w:rPr>
        <w:t>un punto de penalización</w:t>
      </w:r>
      <w:r w:rsidRPr="00B92988">
        <w:rPr>
          <w:rFonts w:ascii="Arial" w:hAnsi="Arial" w:cs="Arial"/>
          <w:sz w:val="24"/>
          <w:szCs w:val="24"/>
        </w:rPr>
        <w:t xml:space="preserve"> a la licencia para conducir.</w:t>
      </w:r>
    </w:p>
    <w:p w14:paraId="5CBE034D" w14:textId="77777777" w:rsidR="00B92988" w:rsidRPr="004019B4" w:rsidRDefault="00B92988" w:rsidP="00854C87">
      <w:pPr>
        <w:pStyle w:val="Prrafodelista"/>
        <w:ind w:left="2484"/>
        <w:jc w:val="both"/>
        <w:rPr>
          <w:rFonts w:ascii="Arial" w:hAnsi="Arial" w:cs="Arial"/>
          <w:sz w:val="24"/>
          <w:szCs w:val="24"/>
        </w:rPr>
      </w:pPr>
    </w:p>
    <w:p w14:paraId="07B69736"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Obstaculizar los carriles confinados de transporte público al dar vuelta a la izquierda, derecha o en «U», así como cambiar de cuerpo de circulación en la misma vía cuando existan señalamientos restrictivos que prohíban estos movimientos; </w:t>
      </w:r>
    </w:p>
    <w:p w14:paraId="0BAEE2DF" w14:textId="77777777" w:rsidR="004019B4" w:rsidRDefault="004019B4" w:rsidP="00854C87">
      <w:pPr>
        <w:pStyle w:val="Prrafodelista"/>
        <w:ind w:left="1788"/>
        <w:jc w:val="both"/>
        <w:rPr>
          <w:rFonts w:ascii="Arial" w:hAnsi="Arial" w:cs="Arial"/>
          <w:sz w:val="24"/>
          <w:szCs w:val="24"/>
        </w:rPr>
      </w:pPr>
    </w:p>
    <w:p w14:paraId="0350970D" w14:textId="77777777" w:rsidR="00B92988" w:rsidRDefault="00B92988" w:rsidP="00854C87">
      <w:pPr>
        <w:pStyle w:val="Prrafodelista"/>
        <w:ind w:left="708"/>
        <w:jc w:val="both"/>
        <w:rPr>
          <w:rFonts w:ascii="Arial" w:hAnsi="Arial" w:cs="Arial"/>
          <w:sz w:val="24"/>
          <w:szCs w:val="24"/>
        </w:rPr>
      </w:pPr>
    </w:p>
    <w:p w14:paraId="106B0BB4" w14:textId="7140A23F" w:rsidR="00F77ACD" w:rsidRDefault="003E7805" w:rsidP="00854C87">
      <w:pPr>
        <w:pStyle w:val="Prrafodelista"/>
        <w:ind w:left="1416"/>
        <w:jc w:val="both"/>
        <w:rPr>
          <w:rFonts w:ascii="Arial" w:hAnsi="Arial" w:cs="Arial"/>
          <w:sz w:val="24"/>
          <w:szCs w:val="24"/>
        </w:rPr>
      </w:pPr>
      <w:r w:rsidRPr="003E7805">
        <w:rPr>
          <w:rFonts w:ascii="Arial" w:hAnsi="Arial" w:cs="Arial"/>
          <w:sz w:val="24"/>
          <w:szCs w:val="24"/>
        </w:rPr>
        <w:t xml:space="preserve">Las personas conductoras y operadoras de vehículos motorizados que infrinjan la presente disposición serán sancionadas con </w:t>
      </w:r>
      <w:r w:rsidRPr="00B92988">
        <w:rPr>
          <w:rFonts w:ascii="Arial" w:hAnsi="Arial" w:cs="Arial"/>
          <w:b/>
          <w:bCs/>
          <w:sz w:val="24"/>
          <w:szCs w:val="24"/>
        </w:rPr>
        <w:t>suspensión</w:t>
      </w:r>
      <w:r w:rsidRPr="003E7805">
        <w:rPr>
          <w:rFonts w:ascii="Arial" w:hAnsi="Arial" w:cs="Arial"/>
          <w:sz w:val="24"/>
          <w:szCs w:val="24"/>
        </w:rPr>
        <w:t xml:space="preserve"> de la licencia o permiso para conducir vehículos y </w:t>
      </w:r>
      <w:r w:rsidRPr="00B92988">
        <w:rPr>
          <w:rFonts w:ascii="Arial" w:hAnsi="Arial" w:cs="Arial"/>
          <w:b/>
          <w:bCs/>
          <w:sz w:val="24"/>
          <w:szCs w:val="24"/>
        </w:rPr>
        <w:t>cuatro puntos de penalización</w:t>
      </w:r>
      <w:r w:rsidRPr="003E7805">
        <w:rPr>
          <w:rFonts w:ascii="Arial" w:hAnsi="Arial" w:cs="Arial"/>
          <w:sz w:val="24"/>
          <w:szCs w:val="24"/>
        </w:rPr>
        <w:t xml:space="preserve"> a la licencia para conducir.</w:t>
      </w:r>
    </w:p>
    <w:p w14:paraId="0691D607" w14:textId="77777777" w:rsidR="009C540A" w:rsidRDefault="009C540A" w:rsidP="00854C87">
      <w:pPr>
        <w:pStyle w:val="Prrafodelista"/>
        <w:ind w:left="1428"/>
        <w:jc w:val="both"/>
        <w:rPr>
          <w:rFonts w:ascii="Arial" w:hAnsi="Arial" w:cs="Arial"/>
          <w:sz w:val="24"/>
          <w:szCs w:val="24"/>
        </w:rPr>
      </w:pPr>
    </w:p>
    <w:p w14:paraId="38B4F0A4" w14:textId="77777777" w:rsidR="004019B4"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Realizar maniobras de ascenso o descenso de personas en carriles centrales; </w:t>
      </w:r>
    </w:p>
    <w:p w14:paraId="2DE2490D" w14:textId="77777777" w:rsidR="004019B4" w:rsidRDefault="004019B4" w:rsidP="00854C87">
      <w:pPr>
        <w:pStyle w:val="Prrafodelista"/>
        <w:ind w:left="1428"/>
        <w:jc w:val="both"/>
        <w:rPr>
          <w:rFonts w:ascii="Arial" w:hAnsi="Arial" w:cs="Arial"/>
          <w:sz w:val="24"/>
          <w:szCs w:val="24"/>
        </w:rPr>
      </w:pPr>
    </w:p>
    <w:p w14:paraId="4829B8E5" w14:textId="77777777" w:rsidR="002A19FC" w:rsidRDefault="002A19FC" w:rsidP="00854C87">
      <w:pPr>
        <w:pStyle w:val="Prrafodelista"/>
        <w:jc w:val="both"/>
        <w:rPr>
          <w:rFonts w:ascii="Arial" w:hAnsi="Arial" w:cs="Arial"/>
          <w:sz w:val="24"/>
          <w:szCs w:val="24"/>
        </w:rPr>
      </w:pPr>
      <w:r w:rsidRPr="002A19FC">
        <w:rPr>
          <w:rFonts w:ascii="Arial" w:hAnsi="Arial" w:cs="Arial"/>
          <w:sz w:val="24"/>
          <w:szCs w:val="24"/>
        </w:rPr>
        <w:lastRenderedPageBreak/>
        <w:t xml:space="preserve">Las personas conductoras que infrinjan la presente disposición serán sancionadas con </w:t>
      </w:r>
      <w:r w:rsidRPr="002A19FC">
        <w:rPr>
          <w:rFonts w:ascii="Arial" w:hAnsi="Arial" w:cs="Arial"/>
          <w:b/>
          <w:bCs/>
          <w:sz w:val="24"/>
          <w:szCs w:val="24"/>
        </w:rPr>
        <w:t>arresto</w:t>
      </w:r>
      <w:r w:rsidRPr="002A19FC">
        <w:rPr>
          <w:rFonts w:ascii="Arial" w:hAnsi="Arial" w:cs="Arial"/>
          <w:sz w:val="24"/>
          <w:szCs w:val="24"/>
        </w:rPr>
        <w:t xml:space="preserve"> de hasta por 36 horas y </w:t>
      </w:r>
      <w:r w:rsidRPr="002A19FC">
        <w:rPr>
          <w:rFonts w:ascii="Arial" w:hAnsi="Arial" w:cs="Arial"/>
          <w:b/>
          <w:bCs/>
          <w:sz w:val="24"/>
          <w:szCs w:val="24"/>
        </w:rPr>
        <w:t>tres puntos de penalización</w:t>
      </w:r>
      <w:r w:rsidRPr="002A19FC">
        <w:rPr>
          <w:rFonts w:ascii="Arial" w:hAnsi="Arial" w:cs="Arial"/>
          <w:sz w:val="24"/>
          <w:szCs w:val="24"/>
        </w:rPr>
        <w:t xml:space="preserve"> a la licencia para conducir. </w:t>
      </w:r>
    </w:p>
    <w:p w14:paraId="3C1A654A" w14:textId="77777777" w:rsidR="002A19FC" w:rsidRDefault="002A19FC" w:rsidP="00854C87">
      <w:pPr>
        <w:pStyle w:val="Prrafodelista"/>
        <w:jc w:val="both"/>
        <w:rPr>
          <w:rFonts w:ascii="Arial" w:hAnsi="Arial" w:cs="Arial"/>
          <w:sz w:val="24"/>
          <w:szCs w:val="24"/>
        </w:rPr>
      </w:pPr>
    </w:p>
    <w:p w14:paraId="514CE454" w14:textId="03A71698" w:rsidR="002A19FC" w:rsidRDefault="002A19FC" w:rsidP="00854C87">
      <w:pPr>
        <w:pStyle w:val="Prrafodelista"/>
        <w:jc w:val="both"/>
        <w:rPr>
          <w:rFonts w:ascii="Arial" w:hAnsi="Arial" w:cs="Arial"/>
          <w:sz w:val="24"/>
          <w:szCs w:val="24"/>
        </w:rPr>
      </w:pPr>
      <w:r w:rsidRPr="002A19FC">
        <w:rPr>
          <w:rFonts w:ascii="Arial" w:hAnsi="Arial" w:cs="Arial"/>
          <w:sz w:val="24"/>
          <w:szCs w:val="24"/>
        </w:rPr>
        <w:t xml:space="preserve">Las personas operadoras que infrinjan la presente disposición serán sancionadas con </w:t>
      </w:r>
      <w:r w:rsidRPr="002A19FC">
        <w:rPr>
          <w:rFonts w:ascii="Arial" w:hAnsi="Arial" w:cs="Arial"/>
          <w:b/>
          <w:bCs/>
          <w:sz w:val="24"/>
          <w:szCs w:val="24"/>
        </w:rPr>
        <w:t>suspensión</w:t>
      </w:r>
      <w:r w:rsidRPr="002A19FC">
        <w:rPr>
          <w:rFonts w:ascii="Arial" w:hAnsi="Arial" w:cs="Arial"/>
          <w:sz w:val="24"/>
          <w:szCs w:val="24"/>
        </w:rPr>
        <w:t xml:space="preserve"> de la licencia o permiso para conducir vehículos y </w:t>
      </w:r>
      <w:r w:rsidRPr="002A19FC">
        <w:rPr>
          <w:rFonts w:ascii="Arial" w:hAnsi="Arial" w:cs="Arial"/>
          <w:b/>
          <w:bCs/>
          <w:sz w:val="24"/>
          <w:szCs w:val="24"/>
        </w:rPr>
        <w:t>cuatro puntos de penalización</w:t>
      </w:r>
      <w:r w:rsidRPr="002A19FC">
        <w:rPr>
          <w:rFonts w:ascii="Arial" w:hAnsi="Arial" w:cs="Arial"/>
          <w:sz w:val="24"/>
          <w:szCs w:val="24"/>
        </w:rPr>
        <w:t xml:space="preserve"> a la licencia para conducir.</w:t>
      </w:r>
    </w:p>
    <w:p w14:paraId="0C1E4A80" w14:textId="77777777" w:rsidR="002A19FC" w:rsidRPr="002A19FC" w:rsidRDefault="002A19FC" w:rsidP="00854C87">
      <w:pPr>
        <w:pStyle w:val="Prrafodelista"/>
        <w:jc w:val="both"/>
        <w:rPr>
          <w:rFonts w:ascii="Arial" w:hAnsi="Arial" w:cs="Arial"/>
          <w:sz w:val="24"/>
          <w:szCs w:val="24"/>
        </w:rPr>
      </w:pPr>
    </w:p>
    <w:p w14:paraId="69B6BB58" w14:textId="77777777" w:rsidR="004019B4" w:rsidRDefault="008E4607"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Rebasar por el carril de sentido contrario, cuando: </w:t>
      </w:r>
    </w:p>
    <w:p w14:paraId="39668991" w14:textId="77777777" w:rsidR="004019B4" w:rsidRDefault="004019B4" w:rsidP="00854C87">
      <w:pPr>
        <w:pStyle w:val="Prrafodelista"/>
        <w:ind w:left="1428"/>
        <w:jc w:val="both"/>
        <w:rPr>
          <w:rFonts w:ascii="Arial" w:hAnsi="Arial" w:cs="Arial"/>
          <w:sz w:val="24"/>
          <w:szCs w:val="24"/>
        </w:rPr>
      </w:pPr>
    </w:p>
    <w:p w14:paraId="126084DF"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Existan personas peatonas u otros vehículos cruzando en la intersección; </w:t>
      </w:r>
    </w:p>
    <w:p w14:paraId="6B31F71B" w14:textId="77777777" w:rsidR="004019B4" w:rsidRDefault="004019B4" w:rsidP="00854C87">
      <w:pPr>
        <w:pStyle w:val="Prrafodelista"/>
        <w:ind w:left="1788"/>
        <w:jc w:val="both"/>
        <w:rPr>
          <w:rFonts w:ascii="Arial" w:hAnsi="Arial" w:cs="Arial"/>
          <w:sz w:val="24"/>
          <w:szCs w:val="24"/>
        </w:rPr>
      </w:pPr>
    </w:p>
    <w:p w14:paraId="4D57BE86"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Sea posible rebasarlos en el mismo sentido de circulación; </w:t>
      </w:r>
    </w:p>
    <w:p w14:paraId="3A350767" w14:textId="77777777" w:rsidR="004019B4" w:rsidRPr="004019B4" w:rsidRDefault="004019B4" w:rsidP="00854C87">
      <w:pPr>
        <w:pStyle w:val="Prrafodelista"/>
        <w:jc w:val="both"/>
        <w:rPr>
          <w:rFonts w:ascii="Arial" w:hAnsi="Arial" w:cs="Arial"/>
          <w:sz w:val="24"/>
          <w:szCs w:val="24"/>
        </w:rPr>
      </w:pPr>
    </w:p>
    <w:p w14:paraId="56A97F48"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El carril de circulación contrario no ofrezca una clara visibilidad o cuando no esté libre de tránsito en una longitud suficiente que permita efectuar la maniobra; </w:t>
      </w:r>
    </w:p>
    <w:p w14:paraId="3F84CBCB" w14:textId="77777777" w:rsidR="004019B4" w:rsidRPr="004019B4" w:rsidRDefault="004019B4" w:rsidP="00854C87">
      <w:pPr>
        <w:pStyle w:val="Prrafodelista"/>
        <w:jc w:val="both"/>
        <w:rPr>
          <w:rFonts w:ascii="Arial" w:hAnsi="Arial" w:cs="Arial"/>
          <w:sz w:val="24"/>
          <w:szCs w:val="24"/>
        </w:rPr>
      </w:pPr>
    </w:p>
    <w:p w14:paraId="7B6A24F7"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Se acerque a la cima de una pendiente o de una curva; </w:t>
      </w:r>
    </w:p>
    <w:p w14:paraId="32190427" w14:textId="77777777" w:rsidR="004019B4" w:rsidRPr="004019B4" w:rsidRDefault="004019B4" w:rsidP="00854C87">
      <w:pPr>
        <w:pStyle w:val="Prrafodelista"/>
        <w:jc w:val="both"/>
        <w:rPr>
          <w:rFonts w:ascii="Arial" w:hAnsi="Arial" w:cs="Arial"/>
          <w:sz w:val="24"/>
          <w:szCs w:val="24"/>
        </w:rPr>
      </w:pPr>
    </w:p>
    <w:p w14:paraId="5B034B6B"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Se encuentre a una distancia de treinta metros o menos de una intersección o de una vía férrea; </w:t>
      </w:r>
    </w:p>
    <w:p w14:paraId="28712DA0" w14:textId="77777777" w:rsidR="004019B4" w:rsidRPr="004019B4" w:rsidRDefault="004019B4" w:rsidP="00854C87">
      <w:pPr>
        <w:pStyle w:val="Prrafodelista"/>
        <w:jc w:val="both"/>
        <w:rPr>
          <w:rFonts w:ascii="Arial" w:hAnsi="Arial" w:cs="Arial"/>
          <w:sz w:val="24"/>
          <w:szCs w:val="24"/>
        </w:rPr>
      </w:pPr>
    </w:p>
    <w:p w14:paraId="5D6693B9"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Se pretenda rebasar filas de vehículos; </w:t>
      </w:r>
    </w:p>
    <w:p w14:paraId="433E1552" w14:textId="77777777" w:rsidR="004019B4" w:rsidRPr="004019B4" w:rsidRDefault="004019B4" w:rsidP="00854C87">
      <w:pPr>
        <w:pStyle w:val="Prrafodelista"/>
        <w:jc w:val="both"/>
        <w:rPr>
          <w:rFonts w:ascii="Arial" w:hAnsi="Arial" w:cs="Arial"/>
          <w:sz w:val="24"/>
          <w:szCs w:val="24"/>
        </w:rPr>
      </w:pPr>
    </w:p>
    <w:p w14:paraId="5FB2B60D"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Exista una raya central continua; y, </w:t>
      </w:r>
    </w:p>
    <w:p w14:paraId="65FF0010" w14:textId="77777777" w:rsidR="004019B4" w:rsidRPr="004019B4" w:rsidRDefault="004019B4" w:rsidP="00854C87">
      <w:pPr>
        <w:pStyle w:val="Prrafodelista"/>
        <w:jc w:val="both"/>
        <w:rPr>
          <w:rFonts w:ascii="Arial" w:hAnsi="Arial" w:cs="Arial"/>
          <w:sz w:val="24"/>
          <w:szCs w:val="24"/>
        </w:rPr>
      </w:pPr>
    </w:p>
    <w:p w14:paraId="6C6D6AF2" w14:textId="77777777" w:rsidR="004019B4" w:rsidRDefault="008E4607"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El vehículo que lo precede haya iniciado una maniobra de rebase, y no existan las condiciones de libre visión y seguridad. </w:t>
      </w:r>
    </w:p>
    <w:p w14:paraId="3CACBD80" w14:textId="77777777" w:rsidR="004019B4" w:rsidRPr="004019B4" w:rsidRDefault="004019B4" w:rsidP="00854C87">
      <w:pPr>
        <w:pStyle w:val="Prrafodelista"/>
        <w:jc w:val="both"/>
        <w:rPr>
          <w:rFonts w:ascii="Arial" w:hAnsi="Arial" w:cs="Arial"/>
          <w:sz w:val="24"/>
          <w:szCs w:val="24"/>
        </w:rPr>
      </w:pPr>
    </w:p>
    <w:p w14:paraId="54047BD2" w14:textId="2DC59678" w:rsidR="00F77ACD" w:rsidRDefault="006B671C" w:rsidP="00854C87">
      <w:pPr>
        <w:pStyle w:val="Prrafodelista"/>
        <w:ind w:left="1416"/>
        <w:jc w:val="both"/>
        <w:rPr>
          <w:rFonts w:ascii="Arial" w:hAnsi="Arial" w:cs="Arial"/>
          <w:sz w:val="24"/>
          <w:szCs w:val="24"/>
        </w:rPr>
      </w:pPr>
      <w:r w:rsidRPr="006B671C">
        <w:rPr>
          <w:rFonts w:ascii="Arial" w:hAnsi="Arial" w:cs="Arial"/>
          <w:sz w:val="24"/>
          <w:szCs w:val="24"/>
        </w:rPr>
        <w:t xml:space="preserve">Del a) al h) … Las personas conductoras y operadoras de vehículos motorizados que infrinjan la presente disposición serán sancionadas con </w:t>
      </w:r>
      <w:r w:rsidRPr="006B671C">
        <w:rPr>
          <w:rFonts w:ascii="Arial" w:hAnsi="Arial" w:cs="Arial"/>
          <w:b/>
          <w:bCs/>
          <w:sz w:val="24"/>
          <w:szCs w:val="24"/>
        </w:rPr>
        <w:t>suspensión</w:t>
      </w:r>
      <w:r w:rsidRPr="006B671C">
        <w:rPr>
          <w:rFonts w:ascii="Arial" w:hAnsi="Arial" w:cs="Arial"/>
          <w:sz w:val="24"/>
          <w:szCs w:val="24"/>
        </w:rPr>
        <w:t xml:space="preserve"> o </w:t>
      </w:r>
      <w:r w:rsidRPr="006B671C">
        <w:rPr>
          <w:rFonts w:ascii="Arial" w:hAnsi="Arial" w:cs="Arial"/>
          <w:b/>
          <w:bCs/>
          <w:sz w:val="24"/>
          <w:szCs w:val="24"/>
        </w:rPr>
        <w:t>cancelación</w:t>
      </w:r>
      <w:r w:rsidRPr="006B671C">
        <w:rPr>
          <w:rFonts w:ascii="Arial" w:hAnsi="Arial" w:cs="Arial"/>
          <w:sz w:val="24"/>
          <w:szCs w:val="24"/>
        </w:rPr>
        <w:t xml:space="preserve"> de la licencia o permiso para conducir vehículos y </w:t>
      </w:r>
      <w:r w:rsidRPr="006B671C">
        <w:rPr>
          <w:rFonts w:ascii="Arial" w:hAnsi="Arial" w:cs="Arial"/>
          <w:b/>
          <w:bCs/>
          <w:sz w:val="24"/>
          <w:szCs w:val="24"/>
        </w:rPr>
        <w:t>cuatro puntos de penalización</w:t>
      </w:r>
      <w:r w:rsidRPr="006B671C">
        <w:rPr>
          <w:rFonts w:ascii="Arial" w:hAnsi="Arial" w:cs="Arial"/>
          <w:sz w:val="24"/>
          <w:szCs w:val="24"/>
        </w:rPr>
        <w:t xml:space="preserve"> a la licencia para conducir.</w:t>
      </w:r>
    </w:p>
    <w:p w14:paraId="29972D06" w14:textId="77777777" w:rsidR="006B671C" w:rsidRPr="00F77ACD" w:rsidRDefault="006B671C" w:rsidP="00854C87">
      <w:pPr>
        <w:pStyle w:val="Prrafodelista"/>
        <w:jc w:val="both"/>
        <w:rPr>
          <w:rFonts w:ascii="Arial" w:hAnsi="Arial" w:cs="Arial"/>
          <w:sz w:val="24"/>
          <w:szCs w:val="24"/>
        </w:rPr>
      </w:pPr>
    </w:p>
    <w:p w14:paraId="3153EF41" w14:textId="77777777" w:rsidR="004019B4" w:rsidRDefault="00C852DA"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Circular en reversa más de treinta metros, salvo que no sea posible circular hacia adelante; </w:t>
      </w:r>
    </w:p>
    <w:p w14:paraId="50BD6E50" w14:textId="77777777" w:rsidR="004019B4" w:rsidRDefault="004019B4" w:rsidP="00854C87">
      <w:pPr>
        <w:pStyle w:val="Prrafodelista"/>
        <w:ind w:left="1428"/>
        <w:jc w:val="both"/>
        <w:rPr>
          <w:rFonts w:ascii="Arial" w:hAnsi="Arial" w:cs="Arial"/>
          <w:sz w:val="24"/>
          <w:szCs w:val="24"/>
        </w:rPr>
      </w:pPr>
    </w:p>
    <w:p w14:paraId="28C31C51" w14:textId="77777777" w:rsidR="008A00E2" w:rsidRDefault="008A00E2" w:rsidP="00854C87">
      <w:pPr>
        <w:pStyle w:val="Prrafodelista"/>
        <w:ind w:left="1428"/>
        <w:jc w:val="both"/>
        <w:rPr>
          <w:rFonts w:ascii="Arial" w:hAnsi="Arial" w:cs="Arial"/>
          <w:sz w:val="24"/>
          <w:szCs w:val="24"/>
        </w:rPr>
      </w:pPr>
      <w:r w:rsidRPr="008A00E2">
        <w:rPr>
          <w:rFonts w:ascii="Arial" w:hAnsi="Arial" w:cs="Arial"/>
          <w:sz w:val="24"/>
          <w:szCs w:val="24"/>
        </w:rPr>
        <w:t xml:space="preserve">Las personas conductoras de vehículos motorizados que infrinjan la presente disposición serán sancionadas con </w:t>
      </w:r>
      <w:r w:rsidRPr="008A00E2">
        <w:rPr>
          <w:rFonts w:ascii="Arial" w:hAnsi="Arial" w:cs="Arial"/>
          <w:b/>
          <w:bCs/>
          <w:sz w:val="24"/>
          <w:szCs w:val="24"/>
        </w:rPr>
        <w:t>arresto</w:t>
      </w:r>
      <w:r w:rsidRPr="008A00E2">
        <w:rPr>
          <w:rFonts w:ascii="Arial" w:hAnsi="Arial" w:cs="Arial"/>
          <w:sz w:val="24"/>
          <w:szCs w:val="24"/>
        </w:rPr>
        <w:t xml:space="preserve"> de hasta por 36 horas y </w:t>
      </w:r>
      <w:r w:rsidRPr="008A00E2">
        <w:rPr>
          <w:rFonts w:ascii="Arial" w:hAnsi="Arial" w:cs="Arial"/>
          <w:b/>
          <w:bCs/>
          <w:sz w:val="24"/>
          <w:szCs w:val="24"/>
        </w:rPr>
        <w:t>tres puntos de penalización</w:t>
      </w:r>
      <w:r w:rsidRPr="008A00E2">
        <w:rPr>
          <w:rFonts w:ascii="Arial" w:hAnsi="Arial" w:cs="Arial"/>
          <w:sz w:val="24"/>
          <w:szCs w:val="24"/>
        </w:rPr>
        <w:t xml:space="preserve"> a la licencia para conducir. </w:t>
      </w:r>
    </w:p>
    <w:p w14:paraId="16D5A710" w14:textId="77777777" w:rsidR="008A00E2" w:rsidRDefault="008A00E2" w:rsidP="00854C87">
      <w:pPr>
        <w:pStyle w:val="Prrafodelista"/>
        <w:ind w:left="1428"/>
        <w:jc w:val="both"/>
        <w:rPr>
          <w:rFonts w:ascii="Arial" w:hAnsi="Arial" w:cs="Arial"/>
          <w:sz w:val="24"/>
          <w:szCs w:val="24"/>
        </w:rPr>
      </w:pPr>
    </w:p>
    <w:p w14:paraId="7CA33AE9" w14:textId="602216E8" w:rsidR="00F77ACD" w:rsidRDefault="008A00E2" w:rsidP="00854C87">
      <w:pPr>
        <w:pStyle w:val="Prrafodelista"/>
        <w:ind w:left="1428"/>
        <w:jc w:val="both"/>
        <w:rPr>
          <w:rFonts w:ascii="Arial" w:hAnsi="Arial" w:cs="Arial"/>
          <w:sz w:val="24"/>
          <w:szCs w:val="24"/>
        </w:rPr>
      </w:pPr>
      <w:r w:rsidRPr="008A00E2">
        <w:rPr>
          <w:rFonts w:ascii="Arial" w:hAnsi="Arial" w:cs="Arial"/>
          <w:sz w:val="24"/>
          <w:szCs w:val="24"/>
        </w:rPr>
        <w:t xml:space="preserve">Las personas operadoras de vehículos motorizados que infrinjan la presente disposición serán sancionadas con </w:t>
      </w:r>
      <w:r w:rsidRPr="008A00E2">
        <w:rPr>
          <w:rFonts w:ascii="Arial" w:hAnsi="Arial" w:cs="Arial"/>
          <w:b/>
          <w:bCs/>
          <w:sz w:val="24"/>
          <w:szCs w:val="24"/>
        </w:rPr>
        <w:t>arresto</w:t>
      </w:r>
      <w:r w:rsidRPr="008A00E2">
        <w:rPr>
          <w:rFonts w:ascii="Arial" w:hAnsi="Arial" w:cs="Arial"/>
          <w:sz w:val="24"/>
          <w:szCs w:val="24"/>
        </w:rPr>
        <w:t xml:space="preserve"> de hasta por 36 horas y </w:t>
      </w:r>
      <w:r w:rsidRPr="008A00E2">
        <w:rPr>
          <w:rFonts w:ascii="Arial" w:hAnsi="Arial" w:cs="Arial"/>
          <w:b/>
          <w:bCs/>
          <w:sz w:val="24"/>
          <w:szCs w:val="24"/>
        </w:rPr>
        <w:t>tres puntos de penalización</w:t>
      </w:r>
      <w:r w:rsidRPr="008A00E2">
        <w:rPr>
          <w:rFonts w:ascii="Arial" w:hAnsi="Arial" w:cs="Arial"/>
          <w:sz w:val="24"/>
          <w:szCs w:val="24"/>
        </w:rPr>
        <w:t xml:space="preserve"> a la licencia para conducir.</w:t>
      </w:r>
      <w:r w:rsidR="00C852DA" w:rsidRPr="00C852DA">
        <w:rPr>
          <w:rFonts w:ascii="Arial" w:hAnsi="Arial" w:cs="Arial"/>
          <w:sz w:val="24"/>
          <w:szCs w:val="24"/>
        </w:rPr>
        <w:t xml:space="preserve"> </w:t>
      </w:r>
    </w:p>
    <w:p w14:paraId="1D17FB0D" w14:textId="77777777" w:rsidR="00F77ACD" w:rsidRPr="00F77ACD" w:rsidRDefault="00F77ACD" w:rsidP="00854C87">
      <w:pPr>
        <w:pStyle w:val="Prrafodelista"/>
        <w:jc w:val="both"/>
        <w:rPr>
          <w:rFonts w:ascii="Arial" w:hAnsi="Arial" w:cs="Arial"/>
          <w:sz w:val="24"/>
          <w:szCs w:val="24"/>
        </w:rPr>
      </w:pPr>
    </w:p>
    <w:p w14:paraId="600C1D23" w14:textId="77777777" w:rsidR="00CA37E3" w:rsidRDefault="00C852DA"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Circular detrás de vehículos de emergencia que transiten con las señales luminosas y audibles encendidas, debiendo guardar una distancia mínima de cincuenta metros; </w:t>
      </w:r>
    </w:p>
    <w:p w14:paraId="1E085812" w14:textId="77777777" w:rsidR="00CA37E3" w:rsidRDefault="00CA37E3" w:rsidP="00854C87">
      <w:pPr>
        <w:pStyle w:val="Prrafodelista"/>
        <w:ind w:left="1428"/>
        <w:jc w:val="both"/>
        <w:rPr>
          <w:rFonts w:ascii="Arial" w:hAnsi="Arial" w:cs="Arial"/>
          <w:sz w:val="24"/>
          <w:szCs w:val="24"/>
        </w:rPr>
      </w:pPr>
    </w:p>
    <w:p w14:paraId="4DF594D2" w14:textId="77777777" w:rsidR="008B7FBE" w:rsidRDefault="008B7FBE" w:rsidP="00854C87">
      <w:pPr>
        <w:pStyle w:val="Prrafodelista"/>
        <w:jc w:val="both"/>
        <w:rPr>
          <w:rFonts w:ascii="Arial" w:hAnsi="Arial" w:cs="Arial"/>
          <w:sz w:val="24"/>
          <w:szCs w:val="24"/>
        </w:rPr>
      </w:pPr>
      <w:r w:rsidRPr="008B7FBE">
        <w:rPr>
          <w:rFonts w:ascii="Arial" w:hAnsi="Arial" w:cs="Arial"/>
          <w:sz w:val="24"/>
          <w:szCs w:val="24"/>
        </w:rPr>
        <w:t xml:space="preserve">Las personas conductoras de vehículos motorizados que infrinjan la presente disposición serán sancionadas con amonestación y </w:t>
      </w:r>
      <w:r w:rsidRPr="008B7FBE">
        <w:rPr>
          <w:rFonts w:ascii="Arial" w:hAnsi="Arial" w:cs="Arial"/>
          <w:b/>
          <w:bCs/>
          <w:sz w:val="24"/>
          <w:szCs w:val="24"/>
        </w:rPr>
        <w:t>tres puntos de penalización</w:t>
      </w:r>
      <w:r w:rsidRPr="008B7FBE">
        <w:rPr>
          <w:rFonts w:ascii="Arial" w:hAnsi="Arial" w:cs="Arial"/>
          <w:sz w:val="24"/>
          <w:szCs w:val="24"/>
        </w:rPr>
        <w:t xml:space="preserve"> a la licencia para conducir. </w:t>
      </w:r>
    </w:p>
    <w:p w14:paraId="7FDCB11A" w14:textId="77777777" w:rsidR="008B7FBE" w:rsidRDefault="008B7FBE" w:rsidP="00854C87">
      <w:pPr>
        <w:pStyle w:val="Prrafodelista"/>
        <w:jc w:val="both"/>
        <w:rPr>
          <w:rFonts w:ascii="Arial" w:hAnsi="Arial" w:cs="Arial"/>
          <w:sz w:val="24"/>
          <w:szCs w:val="24"/>
        </w:rPr>
      </w:pPr>
    </w:p>
    <w:p w14:paraId="59A24D93" w14:textId="615B1FB8" w:rsidR="00F77ACD" w:rsidRDefault="008B7FBE" w:rsidP="00854C87">
      <w:pPr>
        <w:pStyle w:val="Prrafodelista"/>
        <w:jc w:val="both"/>
        <w:rPr>
          <w:rFonts w:ascii="Arial" w:hAnsi="Arial" w:cs="Arial"/>
          <w:sz w:val="24"/>
          <w:szCs w:val="24"/>
        </w:rPr>
      </w:pPr>
      <w:r w:rsidRPr="008B7FBE">
        <w:rPr>
          <w:rFonts w:ascii="Arial" w:hAnsi="Arial" w:cs="Arial"/>
          <w:sz w:val="24"/>
          <w:szCs w:val="24"/>
        </w:rPr>
        <w:t>Las personas operadoras de vehículos motorizados que infrinjan la presente disposición serán sancionadas con</w:t>
      </w:r>
      <w:r>
        <w:rPr>
          <w:rFonts w:ascii="Arial" w:hAnsi="Arial" w:cs="Arial"/>
          <w:sz w:val="24"/>
          <w:szCs w:val="24"/>
        </w:rPr>
        <w:t xml:space="preserve"> </w:t>
      </w:r>
      <w:r w:rsidRPr="008B7FBE">
        <w:rPr>
          <w:rFonts w:ascii="Arial" w:hAnsi="Arial" w:cs="Arial"/>
          <w:sz w:val="24"/>
          <w:szCs w:val="24"/>
        </w:rPr>
        <w:t xml:space="preserve">amonestación y </w:t>
      </w:r>
      <w:r w:rsidRPr="008B7FBE">
        <w:rPr>
          <w:rFonts w:ascii="Arial" w:hAnsi="Arial" w:cs="Arial"/>
          <w:b/>
          <w:bCs/>
          <w:sz w:val="24"/>
          <w:szCs w:val="24"/>
        </w:rPr>
        <w:t>tres puntos de penalización</w:t>
      </w:r>
      <w:r w:rsidRPr="008B7FBE">
        <w:rPr>
          <w:rFonts w:ascii="Arial" w:hAnsi="Arial" w:cs="Arial"/>
          <w:sz w:val="24"/>
          <w:szCs w:val="24"/>
        </w:rPr>
        <w:t xml:space="preserve"> a la licencia para conducir.</w:t>
      </w:r>
    </w:p>
    <w:p w14:paraId="1D913B17" w14:textId="77777777" w:rsidR="008B7FBE" w:rsidRPr="00F77ACD" w:rsidRDefault="008B7FBE" w:rsidP="00854C87">
      <w:pPr>
        <w:pStyle w:val="Prrafodelista"/>
        <w:jc w:val="both"/>
        <w:rPr>
          <w:rFonts w:ascii="Arial" w:hAnsi="Arial" w:cs="Arial"/>
          <w:sz w:val="24"/>
          <w:szCs w:val="24"/>
        </w:rPr>
      </w:pPr>
    </w:p>
    <w:p w14:paraId="473ACB21" w14:textId="77777777" w:rsidR="00CA37E3" w:rsidRDefault="00C852DA"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Detenerse a una distancia que entorpezca o ponga en riesgo las labores del personal de atención a emergencias; y, </w:t>
      </w:r>
    </w:p>
    <w:p w14:paraId="619C585B" w14:textId="77777777" w:rsidR="00CA37E3" w:rsidRDefault="00CA37E3" w:rsidP="00854C87">
      <w:pPr>
        <w:pStyle w:val="Prrafodelista"/>
        <w:ind w:left="1428"/>
        <w:jc w:val="both"/>
        <w:rPr>
          <w:rFonts w:ascii="Arial" w:hAnsi="Arial" w:cs="Arial"/>
          <w:sz w:val="24"/>
          <w:szCs w:val="24"/>
        </w:rPr>
      </w:pPr>
    </w:p>
    <w:p w14:paraId="0660CD69" w14:textId="77777777" w:rsidR="00AE02C7" w:rsidRDefault="00AE02C7" w:rsidP="00854C87">
      <w:pPr>
        <w:pStyle w:val="Prrafodelista"/>
        <w:jc w:val="both"/>
        <w:rPr>
          <w:rFonts w:ascii="Arial" w:hAnsi="Arial" w:cs="Arial"/>
          <w:sz w:val="24"/>
          <w:szCs w:val="24"/>
        </w:rPr>
      </w:pPr>
      <w:r w:rsidRPr="00AE02C7">
        <w:rPr>
          <w:rFonts w:ascii="Arial" w:hAnsi="Arial" w:cs="Arial"/>
          <w:sz w:val="24"/>
          <w:szCs w:val="24"/>
        </w:rPr>
        <w:t xml:space="preserve">Las personas conductoras de vehículos motorizados que infrinjan la presente disposición serán sancionadas con amonestación y </w:t>
      </w:r>
      <w:r w:rsidRPr="00AE02C7">
        <w:rPr>
          <w:rFonts w:ascii="Arial" w:hAnsi="Arial" w:cs="Arial"/>
          <w:b/>
          <w:bCs/>
          <w:sz w:val="24"/>
          <w:szCs w:val="24"/>
        </w:rPr>
        <w:t xml:space="preserve">tres puntos de penalización </w:t>
      </w:r>
      <w:r w:rsidRPr="00AE02C7">
        <w:rPr>
          <w:rFonts w:ascii="Arial" w:hAnsi="Arial" w:cs="Arial"/>
          <w:sz w:val="24"/>
          <w:szCs w:val="24"/>
        </w:rPr>
        <w:t xml:space="preserve">a la licencia para conducir. </w:t>
      </w:r>
    </w:p>
    <w:p w14:paraId="19558D0C" w14:textId="77777777" w:rsidR="00AE02C7" w:rsidRDefault="00AE02C7" w:rsidP="00854C87">
      <w:pPr>
        <w:pStyle w:val="Prrafodelista"/>
        <w:jc w:val="both"/>
        <w:rPr>
          <w:rFonts w:ascii="Arial" w:hAnsi="Arial" w:cs="Arial"/>
          <w:sz w:val="24"/>
          <w:szCs w:val="24"/>
        </w:rPr>
      </w:pPr>
    </w:p>
    <w:p w14:paraId="3FE727BD" w14:textId="4AB4E8D8" w:rsidR="00F77ACD" w:rsidRDefault="00AE02C7" w:rsidP="00854C87">
      <w:pPr>
        <w:pStyle w:val="Prrafodelista"/>
        <w:jc w:val="both"/>
        <w:rPr>
          <w:rFonts w:ascii="Arial" w:hAnsi="Arial" w:cs="Arial"/>
          <w:sz w:val="24"/>
          <w:szCs w:val="24"/>
        </w:rPr>
      </w:pPr>
      <w:r w:rsidRPr="00AE02C7">
        <w:rPr>
          <w:rFonts w:ascii="Arial" w:hAnsi="Arial" w:cs="Arial"/>
          <w:sz w:val="24"/>
          <w:szCs w:val="24"/>
        </w:rPr>
        <w:t xml:space="preserve">Las personas operadoras de vehículos motorizados que infrinjan la presente disposición serán sancionadas con amonestación y </w:t>
      </w:r>
      <w:r w:rsidRPr="00AE02C7">
        <w:rPr>
          <w:rFonts w:ascii="Arial" w:hAnsi="Arial" w:cs="Arial"/>
          <w:b/>
          <w:bCs/>
          <w:sz w:val="24"/>
          <w:szCs w:val="24"/>
        </w:rPr>
        <w:t>tres puntos de penalización</w:t>
      </w:r>
      <w:r w:rsidRPr="00AE02C7">
        <w:rPr>
          <w:rFonts w:ascii="Arial" w:hAnsi="Arial" w:cs="Arial"/>
          <w:sz w:val="24"/>
          <w:szCs w:val="24"/>
        </w:rPr>
        <w:t xml:space="preserve"> a la licencia para conducir.</w:t>
      </w:r>
    </w:p>
    <w:p w14:paraId="11092F42" w14:textId="77777777" w:rsidR="00AE02C7" w:rsidRPr="00F77ACD" w:rsidRDefault="00AE02C7" w:rsidP="00854C87">
      <w:pPr>
        <w:pStyle w:val="Prrafodelista"/>
        <w:jc w:val="both"/>
        <w:rPr>
          <w:rFonts w:ascii="Arial" w:hAnsi="Arial" w:cs="Arial"/>
          <w:sz w:val="24"/>
          <w:szCs w:val="24"/>
        </w:rPr>
      </w:pPr>
    </w:p>
    <w:p w14:paraId="35DCDB93" w14:textId="77777777" w:rsidR="00CA37E3" w:rsidRDefault="00C852DA"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Cargar combustible con el motor en marcha. </w:t>
      </w:r>
    </w:p>
    <w:p w14:paraId="5E64AD0B" w14:textId="77777777" w:rsidR="00CA37E3" w:rsidRDefault="00CA37E3" w:rsidP="00854C87">
      <w:pPr>
        <w:pStyle w:val="Prrafodelista"/>
        <w:ind w:left="1428"/>
        <w:jc w:val="both"/>
        <w:rPr>
          <w:rFonts w:ascii="Arial" w:hAnsi="Arial" w:cs="Arial"/>
          <w:sz w:val="24"/>
          <w:szCs w:val="24"/>
        </w:rPr>
      </w:pPr>
    </w:p>
    <w:p w14:paraId="75B0241D" w14:textId="65F53048" w:rsidR="00F77ACD" w:rsidRDefault="00AE02C7" w:rsidP="00854C87">
      <w:pPr>
        <w:pStyle w:val="Prrafodelista"/>
        <w:jc w:val="both"/>
        <w:rPr>
          <w:rFonts w:ascii="Arial" w:hAnsi="Arial" w:cs="Arial"/>
          <w:sz w:val="24"/>
          <w:szCs w:val="24"/>
        </w:rPr>
      </w:pPr>
      <w:r w:rsidRPr="00AE02C7">
        <w:rPr>
          <w:rFonts w:ascii="Arial" w:hAnsi="Arial" w:cs="Arial"/>
          <w:sz w:val="24"/>
          <w:szCs w:val="24"/>
        </w:rPr>
        <w:t xml:space="preserve">Las personas conductoras y operadoras de vehículos motorizados que infrinjan la presente disposición serán sancionadas con amonestación y </w:t>
      </w:r>
      <w:r w:rsidRPr="00AE02C7">
        <w:rPr>
          <w:rFonts w:ascii="Arial" w:hAnsi="Arial" w:cs="Arial"/>
          <w:b/>
          <w:bCs/>
          <w:sz w:val="24"/>
          <w:szCs w:val="24"/>
        </w:rPr>
        <w:t>dos puntos de penalización</w:t>
      </w:r>
      <w:r w:rsidRPr="00AE02C7">
        <w:rPr>
          <w:rFonts w:ascii="Arial" w:hAnsi="Arial" w:cs="Arial"/>
          <w:sz w:val="24"/>
          <w:szCs w:val="24"/>
        </w:rPr>
        <w:t xml:space="preserve"> a la licencia para conducir.</w:t>
      </w:r>
    </w:p>
    <w:p w14:paraId="4615F1A9" w14:textId="77777777" w:rsidR="00AE02C7" w:rsidRPr="00F77ACD" w:rsidRDefault="00AE02C7" w:rsidP="00854C87">
      <w:pPr>
        <w:pStyle w:val="Prrafodelista"/>
        <w:jc w:val="both"/>
        <w:rPr>
          <w:rFonts w:ascii="Arial" w:hAnsi="Arial" w:cs="Arial"/>
          <w:sz w:val="24"/>
          <w:szCs w:val="24"/>
        </w:rPr>
      </w:pPr>
    </w:p>
    <w:p w14:paraId="1BA24950" w14:textId="77777777" w:rsidR="00CA37E3" w:rsidRDefault="00C852DA" w:rsidP="00854C87">
      <w:pPr>
        <w:pStyle w:val="Prrafodelista"/>
        <w:numPr>
          <w:ilvl w:val="0"/>
          <w:numId w:val="11"/>
        </w:numPr>
        <w:jc w:val="both"/>
        <w:rPr>
          <w:rFonts w:ascii="Arial" w:hAnsi="Arial" w:cs="Arial"/>
          <w:sz w:val="24"/>
          <w:szCs w:val="24"/>
        </w:rPr>
      </w:pPr>
      <w:r w:rsidRPr="00C852DA">
        <w:rPr>
          <w:rFonts w:ascii="Arial" w:hAnsi="Arial" w:cs="Arial"/>
          <w:sz w:val="24"/>
          <w:szCs w:val="24"/>
        </w:rPr>
        <w:t xml:space="preserve">Empujar o remolcar otros vehículos motorizados si no es por medio de una grúa, salvo en los casos siguientes: </w:t>
      </w:r>
    </w:p>
    <w:p w14:paraId="2947AAC5" w14:textId="77777777" w:rsidR="00CA37E3" w:rsidRDefault="00CA37E3" w:rsidP="00854C87">
      <w:pPr>
        <w:pStyle w:val="Prrafodelista"/>
        <w:ind w:left="1428"/>
        <w:jc w:val="both"/>
        <w:rPr>
          <w:rFonts w:ascii="Arial" w:hAnsi="Arial" w:cs="Arial"/>
          <w:sz w:val="24"/>
          <w:szCs w:val="24"/>
        </w:rPr>
      </w:pPr>
    </w:p>
    <w:p w14:paraId="6919DEB4" w14:textId="77777777" w:rsidR="00CA37E3" w:rsidRDefault="00C852DA"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Cuando se trate de remolques expresamente diseñados para este fin, que cuenten con las placas o permiso para circular correspondiente; </w:t>
      </w:r>
    </w:p>
    <w:p w14:paraId="18656C0D" w14:textId="77777777" w:rsidR="00CA37E3" w:rsidRDefault="00CA37E3" w:rsidP="00854C87">
      <w:pPr>
        <w:pStyle w:val="Prrafodelista"/>
        <w:ind w:left="1788"/>
        <w:jc w:val="both"/>
        <w:rPr>
          <w:rFonts w:ascii="Arial" w:hAnsi="Arial" w:cs="Arial"/>
          <w:sz w:val="24"/>
          <w:szCs w:val="24"/>
        </w:rPr>
      </w:pPr>
    </w:p>
    <w:p w14:paraId="389C4DDF" w14:textId="77777777" w:rsidR="00CA37E3" w:rsidRDefault="00C852DA" w:rsidP="00854C87">
      <w:pPr>
        <w:pStyle w:val="Prrafodelista"/>
        <w:numPr>
          <w:ilvl w:val="1"/>
          <w:numId w:val="11"/>
        </w:numPr>
        <w:jc w:val="both"/>
        <w:rPr>
          <w:rFonts w:ascii="Arial" w:hAnsi="Arial" w:cs="Arial"/>
          <w:sz w:val="24"/>
          <w:szCs w:val="24"/>
        </w:rPr>
      </w:pPr>
      <w:r w:rsidRPr="00C852DA">
        <w:rPr>
          <w:rFonts w:ascii="Arial" w:hAnsi="Arial" w:cs="Arial"/>
          <w:sz w:val="24"/>
          <w:szCs w:val="24"/>
        </w:rPr>
        <w:t xml:space="preserve">El vehículo se encuentre obstruyendo la circulación; y, </w:t>
      </w:r>
    </w:p>
    <w:p w14:paraId="5F643FF2" w14:textId="77777777" w:rsidR="00CA37E3" w:rsidRPr="00CA37E3" w:rsidRDefault="00CA37E3" w:rsidP="00854C87">
      <w:pPr>
        <w:pStyle w:val="Prrafodelista"/>
        <w:jc w:val="both"/>
        <w:rPr>
          <w:rFonts w:ascii="Arial" w:hAnsi="Arial" w:cs="Arial"/>
          <w:sz w:val="24"/>
          <w:szCs w:val="24"/>
        </w:rPr>
      </w:pPr>
    </w:p>
    <w:p w14:paraId="0F6AF0F7" w14:textId="77777777" w:rsidR="003209B1" w:rsidRDefault="00C852DA" w:rsidP="00854C87">
      <w:pPr>
        <w:pStyle w:val="Prrafodelista"/>
        <w:numPr>
          <w:ilvl w:val="1"/>
          <w:numId w:val="11"/>
        </w:numPr>
        <w:jc w:val="both"/>
        <w:rPr>
          <w:rFonts w:ascii="Arial" w:hAnsi="Arial" w:cs="Arial"/>
          <w:sz w:val="24"/>
          <w:szCs w:val="24"/>
        </w:rPr>
      </w:pPr>
      <w:proofErr w:type="gramStart"/>
      <w:r w:rsidRPr="00C852DA">
        <w:rPr>
          <w:rFonts w:ascii="Arial" w:hAnsi="Arial" w:cs="Arial"/>
          <w:sz w:val="24"/>
          <w:szCs w:val="24"/>
        </w:rPr>
        <w:lastRenderedPageBreak/>
        <w:t>El vehículo a empujar</w:t>
      </w:r>
      <w:proofErr w:type="gramEnd"/>
      <w:r w:rsidRPr="00C852DA">
        <w:rPr>
          <w:rFonts w:ascii="Arial" w:hAnsi="Arial" w:cs="Arial"/>
          <w:sz w:val="24"/>
          <w:szCs w:val="24"/>
        </w:rPr>
        <w:t xml:space="preserve"> o remolcar represente un peligro para sí o para terceros, en este supuesto, está permitido colocarlo en un lugar seguro. Se exceptúan de lo anterior los vehículos de transporte público en cualquiera de sus modalidades, que únicamente podrán ser remolcados por una grúa. </w:t>
      </w:r>
    </w:p>
    <w:p w14:paraId="14AAE9C2" w14:textId="77777777" w:rsidR="003209B1" w:rsidRPr="003209B1" w:rsidRDefault="003209B1" w:rsidP="00854C87">
      <w:pPr>
        <w:pStyle w:val="Prrafodelista"/>
        <w:jc w:val="both"/>
        <w:rPr>
          <w:rFonts w:ascii="Arial" w:hAnsi="Arial" w:cs="Arial"/>
          <w:sz w:val="24"/>
          <w:szCs w:val="24"/>
        </w:rPr>
      </w:pPr>
    </w:p>
    <w:p w14:paraId="6A0AB280" w14:textId="36488B99" w:rsidR="00BC2669" w:rsidRDefault="00D42F56" w:rsidP="00854C87">
      <w:pPr>
        <w:ind w:left="1416"/>
        <w:jc w:val="both"/>
        <w:rPr>
          <w:rFonts w:ascii="Arial" w:hAnsi="Arial" w:cs="Arial"/>
          <w:sz w:val="24"/>
          <w:szCs w:val="24"/>
        </w:rPr>
      </w:pPr>
      <w:r w:rsidRPr="00D42F56">
        <w:rPr>
          <w:rFonts w:ascii="Arial" w:hAnsi="Arial" w:cs="Arial"/>
          <w:sz w:val="24"/>
          <w:szCs w:val="24"/>
        </w:rPr>
        <w:t xml:space="preserve">Del a) al c) … Las personas conductoras y operadoras de vehículos motorizados que infrinjan la presente disposición serán sancionadas con amonestación y </w:t>
      </w:r>
      <w:r w:rsidRPr="00D42F56">
        <w:rPr>
          <w:rFonts w:ascii="Arial" w:hAnsi="Arial" w:cs="Arial"/>
          <w:b/>
          <w:bCs/>
          <w:sz w:val="24"/>
          <w:szCs w:val="24"/>
        </w:rPr>
        <w:t>dos puntos de penalización</w:t>
      </w:r>
      <w:r w:rsidRPr="00D42F56">
        <w:rPr>
          <w:rFonts w:ascii="Arial" w:hAnsi="Arial" w:cs="Arial"/>
          <w:sz w:val="24"/>
          <w:szCs w:val="24"/>
        </w:rPr>
        <w:t xml:space="preserve"> a la licencia para conducir.</w:t>
      </w:r>
    </w:p>
    <w:p w14:paraId="250FFEE3" w14:textId="77777777" w:rsidR="00F55909" w:rsidRDefault="00F55909" w:rsidP="00854C87">
      <w:pPr>
        <w:ind w:left="1416"/>
        <w:jc w:val="both"/>
        <w:rPr>
          <w:rFonts w:ascii="Arial" w:hAnsi="Arial" w:cs="Arial"/>
          <w:sz w:val="24"/>
          <w:szCs w:val="24"/>
        </w:rPr>
      </w:pPr>
    </w:p>
    <w:p w14:paraId="593EC07B" w14:textId="77777777" w:rsidR="00F55909" w:rsidRDefault="00F55909" w:rsidP="00854C87">
      <w:pPr>
        <w:jc w:val="both"/>
        <w:rPr>
          <w:rFonts w:ascii="Arial" w:hAnsi="Arial" w:cs="Arial"/>
          <w:sz w:val="24"/>
          <w:szCs w:val="24"/>
        </w:rPr>
      </w:pPr>
      <w:r w:rsidRPr="00F55909">
        <w:rPr>
          <w:rFonts w:ascii="Arial" w:hAnsi="Arial" w:cs="Arial"/>
          <w:b/>
          <w:bCs/>
          <w:sz w:val="24"/>
          <w:szCs w:val="24"/>
        </w:rPr>
        <w:t>Artículo 437.</w:t>
      </w:r>
      <w:r w:rsidRPr="00F55909">
        <w:rPr>
          <w:rFonts w:ascii="Arial" w:hAnsi="Arial" w:cs="Arial"/>
          <w:sz w:val="24"/>
          <w:szCs w:val="24"/>
        </w:rPr>
        <w:t xml:space="preserve"> En caso de emergencia, siniestro o desastre, los vehículos de servicio social que circulen con las luces encendidas y señales </w:t>
      </w:r>
      <w:proofErr w:type="gramStart"/>
      <w:r w:rsidRPr="00F55909">
        <w:rPr>
          <w:rFonts w:ascii="Arial" w:hAnsi="Arial" w:cs="Arial"/>
          <w:sz w:val="24"/>
          <w:szCs w:val="24"/>
        </w:rPr>
        <w:t>audibles,</w:t>
      </w:r>
      <w:proofErr w:type="gramEnd"/>
      <w:r w:rsidRPr="00F55909">
        <w:rPr>
          <w:rFonts w:ascii="Arial" w:hAnsi="Arial" w:cs="Arial"/>
          <w:sz w:val="24"/>
          <w:szCs w:val="24"/>
        </w:rPr>
        <w:t xml:space="preserve"> podrán, tomando todas las medidas de seguridad necesarias: </w:t>
      </w:r>
    </w:p>
    <w:p w14:paraId="442C6092" w14:textId="75819960" w:rsidR="00F55909"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Desatender la señalización vial; </w:t>
      </w:r>
    </w:p>
    <w:p w14:paraId="55970BAC" w14:textId="77777777" w:rsidR="00F55909" w:rsidRPr="00F55909" w:rsidRDefault="00F55909" w:rsidP="00854C87">
      <w:pPr>
        <w:pStyle w:val="Prrafodelista"/>
        <w:ind w:left="1428"/>
        <w:jc w:val="both"/>
        <w:rPr>
          <w:rFonts w:ascii="Arial" w:hAnsi="Arial" w:cs="Arial"/>
          <w:sz w:val="24"/>
          <w:szCs w:val="24"/>
        </w:rPr>
      </w:pPr>
    </w:p>
    <w:p w14:paraId="20B49806" w14:textId="77777777" w:rsidR="00F55909"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Transitar en sentido contrario; </w:t>
      </w:r>
    </w:p>
    <w:p w14:paraId="4B38DF38" w14:textId="77777777" w:rsidR="00F55909" w:rsidRPr="00F55909" w:rsidRDefault="00F55909" w:rsidP="00854C87">
      <w:pPr>
        <w:pStyle w:val="Prrafodelista"/>
        <w:jc w:val="both"/>
        <w:rPr>
          <w:rFonts w:ascii="Arial" w:hAnsi="Arial" w:cs="Arial"/>
          <w:sz w:val="24"/>
          <w:szCs w:val="24"/>
        </w:rPr>
      </w:pPr>
    </w:p>
    <w:p w14:paraId="1309E7B0" w14:textId="77777777" w:rsidR="00F55909"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Exceder los límites de velocidad permitidos </w:t>
      </w:r>
    </w:p>
    <w:p w14:paraId="7E09FFD5" w14:textId="77777777" w:rsidR="00F55909" w:rsidRPr="00F55909" w:rsidRDefault="00F55909" w:rsidP="00854C87">
      <w:pPr>
        <w:pStyle w:val="Prrafodelista"/>
        <w:jc w:val="both"/>
        <w:rPr>
          <w:rFonts w:ascii="Arial" w:hAnsi="Arial" w:cs="Arial"/>
          <w:sz w:val="24"/>
          <w:szCs w:val="24"/>
        </w:rPr>
      </w:pPr>
    </w:p>
    <w:p w14:paraId="2B5B508F" w14:textId="77777777" w:rsidR="007A7596"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Desatender las reglas de preferencia de paso y proseguir con la luz roja del semáforo o señal de alto reduciendo la velocidad; </w:t>
      </w:r>
    </w:p>
    <w:p w14:paraId="692E53AA" w14:textId="77777777" w:rsidR="007A7596" w:rsidRPr="007A7596" w:rsidRDefault="007A7596" w:rsidP="00854C87">
      <w:pPr>
        <w:pStyle w:val="Prrafodelista"/>
        <w:jc w:val="both"/>
        <w:rPr>
          <w:rFonts w:ascii="Arial" w:hAnsi="Arial" w:cs="Arial"/>
          <w:sz w:val="24"/>
          <w:szCs w:val="24"/>
        </w:rPr>
      </w:pPr>
    </w:p>
    <w:p w14:paraId="4AA6F4F2" w14:textId="77777777" w:rsidR="007A7596"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Circular por carriles de contraflujo, confinados y exclusivos para el transporte público de pasajeros; y, </w:t>
      </w:r>
    </w:p>
    <w:p w14:paraId="020FCF18" w14:textId="77777777" w:rsidR="007A7596" w:rsidRPr="007A7596" w:rsidRDefault="007A7596" w:rsidP="00854C87">
      <w:pPr>
        <w:pStyle w:val="Prrafodelista"/>
        <w:jc w:val="both"/>
        <w:rPr>
          <w:rFonts w:ascii="Arial" w:hAnsi="Arial" w:cs="Arial"/>
          <w:sz w:val="24"/>
          <w:szCs w:val="24"/>
        </w:rPr>
      </w:pPr>
    </w:p>
    <w:p w14:paraId="7FEBD2F7" w14:textId="2470F184" w:rsidR="007A7596" w:rsidRPr="007A7596" w:rsidRDefault="00F55909" w:rsidP="00854C87">
      <w:pPr>
        <w:pStyle w:val="Prrafodelista"/>
        <w:numPr>
          <w:ilvl w:val="0"/>
          <w:numId w:val="12"/>
        </w:numPr>
        <w:jc w:val="both"/>
        <w:rPr>
          <w:rFonts w:ascii="Arial" w:hAnsi="Arial" w:cs="Arial"/>
          <w:sz w:val="24"/>
          <w:szCs w:val="24"/>
        </w:rPr>
      </w:pPr>
      <w:r w:rsidRPr="00F55909">
        <w:rPr>
          <w:rFonts w:ascii="Arial" w:hAnsi="Arial" w:cs="Arial"/>
          <w:sz w:val="24"/>
          <w:szCs w:val="24"/>
        </w:rPr>
        <w:t xml:space="preserve">Estacionarse o detenerse en un lugar prohibido. </w:t>
      </w:r>
    </w:p>
    <w:p w14:paraId="15094013" w14:textId="77777777" w:rsidR="007A7596" w:rsidRPr="007A7596" w:rsidRDefault="007A7596" w:rsidP="00854C87">
      <w:pPr>
        <w:pStyle w:val="Prrafodelista"/>
        <w:jc w:val="both"/>
        <w:rPr>
          <w:rFonts w:ascii="Arial" w:hAnsi="Arial" w:cs="Arial"/>
          <w:sz w:val="24"/>
          <w:szCs w:val="24"/>
        </w:rPr>
      </w:pPr>
    </w:p>
    <w:p w14:paraId="69A3E601" w14:textId="77777777" w:rsidR="00040968" w:rsidRDefault="00F55909" w:rsidP="00854C87">
      <w:pPr>
        <w:pStyle w:val="Prrafodelista"/>
        <w:ind w:left="1428"/>
        <w:jc w:val="both"/>
        <w:rPr>
          <w:rFonts w:ascii="Arial" w:hAnsi="Arial" w:cs="Arial"/>
          <w:sz w:val="24"/>
          <w:szCs w:val="24"/>
        </w:rPr>
      </w:pPr>
      <w:r w:rsidRPr="00F55909">
        <w:rPr>
          <w:rFonts w:ascii="Arial" w:hAnsi="Arial" w:cs="Arial"/>
          <w:sz w:val="24"/>
          <w:szCs w:val="24"/>
        </w:rPr>
        <w:t xml:space="preserve">Lo anterior, no exime a las personas conductoras de los vehículos de servicio social de su responsabilidad de conducir con la debida prudencia para salvaguardar la integridad física de las personas y los bienes. </w:t>
      </w:r>
    </w:p>
    <w:p w14:paraId="6B509B48" w14:textId="77777777" w:rsidR="00040968" w:rsidRDefault="00040968" w:rsidP="00854C87">
      <w:pPr>
        <w:pStyle w:val="Prrafodelista"/>
        <w:ind w:left="1428"/>
        <w:jc w:val="both"/>
        <w:rPr>
          <w:rFonts w:ascii="Arial" w:hAnsi="Arial" w:cs="Arial"/>
          <w:sz w:val="24"/>
          <w:szCs w:val="24"/>
        </w:rPr>
      </w:pPr>
    </w:p>
    <w:p w14:paraId="7A151E5B" w14:textId="617ACF2F" w:rsidR="00BC2669" w:rsidRDefault="00040968" w:rsidP="00854C87">
      <w:pPr>
        <w:ind w:left="708"/>
        <w:jc w:val="both"/>
        <w:rPr>
          <w:rFonts w:ascii="Arial" w:hAnsi="Arial" w:cs="Arial"/>
          <w:sz w:val="24"/>
          <w:szCs w:val="24"/>
        </w:rPr>
      </w:pPr>
      <w:r w:rsidRPr="00040968">
        <w:rPr>
          <w:rFonts w:ascii="Arial" w:hAnsi="Arial" w:cs="Arial"/>
          <w:sz w:val="24"/>
          <w:szCs w:val="24"/>
        </w:rPr>
        <w:t xml:space="preserve">Si se determina que las personas conductoras de estos vehículos utilizan las luces encendidas y señales audibles cuando no se dirijan a atender una situación de emergencia y/ o no cuenten con los permisos correspondientes de la SSM y la SSP, serán sancionadas con </w:t>
      </w:r>
      <w:r w:rsidRPr="00040968">
        <w:rPr>
          <w:rFonts w:ascii="Arial" w:hAnsi="Arial" w:cs="Arial"/>
          <w:b/>
          <w:bCs/>
          <w:sz w:val="24"/>
          <w:szCs w:val="24"/>
        </w:rPr>
        <w:t>arresto</w:t>
      </w:r>
      <w:r w:rsidRPr="00040968">
        <w:rPr>
          <w:rFonts w:ascii="Arial" w:hAnsi="Arial" w:cs="Arial"/>
          <w:sz w:val="24"/>
          <w:szCs w:val="24"/>
        </w:rPr>
        <w:t xml:space="preserve"> hasta por 36 horas y </w:t>
      </w:r>
      <w:r w:rsidRPr="00040968">
        <w:rPr>
          <w:rFonts w:ascii="Arial" w:hAnsi="Arial" w:cs="Arial"/>
          <w:b/>
          <w:bCs/>
          <w:sz w:val="24"/>
          <w:szCs w:val="24"/>
        </w:rPr>
        <w:t>tres puntos de penalización</w:t>
      </w:r>
      <w:r w:rsidRPr="00040968">
        <w:rPr>
          <w:rFonts w:ascii="Arial" w:hAnsi="Arial" w:cs="Arial"/>
          <w:sz w:val="24"/>
          <w:szCs w:val="24"/>
        </w:rPr>
        <w:t xml:space="preserve"> a la licencia para conducir.</w:t>
      </w:r>
    </w:p>
    <w:p w14:paraId="3C2C3B9A" w14:textId="77777777" w:rsidR="00BC2669" w:rsidRDefault="00BC2669" w:rsidP="00854C87">
      <w:pPr>
        <w:jc w:val="both"/>
        <w:rPr>
          <w:rFonts w:ascii="Arial" w:hAnsi="Arial" w:cs="Arial"/>
          <w:sz w:val="24"/>
          <w:szCs w:val="24"/>
        </w:rPr>
      </w:pPr>
    </w:p>
    <w:p w14:paraId="15E9C657" w14:textId="77777777" w:rsidR="0035160A" w:rsidRDefault="00F613AA" w:rsidP="00854C87">
      <w:pPr>
        <w:jc w:val="both"/>
        <w:rPr>
          <w:rFonts w:ascii="Arial" w:hAnsi="Arial" w:cs="Arial"/>
          <w:sz w:val="24"/>
          <w:szCs w:val="24"/>
        </w:rPr>
      </w:pPr>
      <w:r w:rsidRPr="00E73E95">
        <w:rPr>
          <w:rFonts w:ascii="Arial" w:hAnsi="Arial" w:cs="Arial"/>
          <w:b/>
          <w:bCs/>
          <w:sz w:val="24"/>
          <w:szCs w:val="24"/>
        </w:rPr>
        <w:lastRenderedPageBreak/>
        <w:t>Artículo 438.</w:t>
      </w:r>
      <w:r w:rsidRPr="00F613AA">
        <w:rPr>
          <w:rFonts w:ascii="Arial" w:hAnsi="Arial" w:cs="Arial"/>
          <w:sz w:val="24"/>
          <w:szCs w:val="24"/>
        </w:rPr>
        <w:t xml:space="preserve"> Las personas operadoras de vehículos de transporte escolar o de personal deberán: </w:t>
      </w:r>
    </w:p>
    <w:p w14:paraId="28F64544" w14:textId="77777777" w:rsidR="0035160A" w:rsidRDefault="00F613AA" w:rsidP="00854C87">
      <w:pPr>
        <w:pStyle w:val="Prrafodelista"/>
        <w:numPr>
          <w:ilvl w:val="0"/>
          <w:numId w:val="13"/>
        </w:numPr>
        <w:jc w:val="both"/>
        <w:rPr>
          <w:rFonts w:ascii="Arial" w:hAnsi="Arial" w:cs="Arial"/>
          <w:sz w:val="24"/>
          <w:szCs w:val="24"/>
        </w:rPr>
      </w:pPr>
      <w:r w:rsidRPr="0035160A">
        <w:rPr>
          <w:rFonts w:ascii="Arial" w:hAnsi="Arial" w:cs="Arial"/>
          <w:sz w:val="24"/>
          <w:szCs w:val="24"/>
        </w:rPr>
        <w:t xml:space="preserve">Circular por el carril de baja velocidad y cuando se detengan en las vías públicas y estatales de comunicación para efectuar maniobras de ascenso y descenso de las personas usuarias del servicio, las harán en los lugares que brinden mayor seguridad a las niñas, niños y adolescentes, previa activación de las luces intermitentes de advertencia. </w:t>
      </w:r>
    </w:p>
    <w:p w14:paraId="5221627D" w14:textId="77777777" w:rsidR="0035160A" w:rsidRDefault="0035160A" w:rsidP="00854C87">
      <w:pPr>
        <w:pStyle w:val="Prrafodelista"/>
        <w:ind w:left="1428"/>
        <w:jc w:val="both"/>
        <w:rPr>
          <w:rFonts w:ascii="Arial" w:hAnsi="Arial" w:cs="Arial"/>
          <w:sz w:val="24"/>
          <w:szCs w:val="24"/>
        </w:rPr>
      </w:pPr>
    </w:p>
    <w:p w14:paraId="64E3367A" w14:textId="4358C37C" w:rsidR="0035160A" w:rsidRDefault="004762D7" w:rsidP="00854C87">
      <w:pPr>
        <w:pStyle w:val="Prrafodelista"/>
        <w:ind w:left="1428"/>
        <w:jc w:val="both"/>
        <w:rPr>
          <w:rFonts w:ascii="Arial" w:hAnsi="Arial" w:cs="Arial"/>
          <w:sz w:val="24"/>
          <w:szCs w:val="24"/>
        </w:rPr>
      </w:pPr>
      <w:r w:rsidRPr="004762D7">
        <w:rPr>
          <w:rFonts w:ascii="Arial" w:hAnsi="Arial" w:cs="Arial"/>
          <w:sz w:val="24"/>
          <w:szCs w:val="24"/>
        </w:rPr>
        <w:t>Quienes infrinjan la presente disposición serán sancionados con arresto hasta por 36 horas y cuatro puntos de penalización a la licencia para conducir;</w:t>
      </w:r>
    </w:p>
    <w:p w14:paraId="64F56C5E" w14:textId="77777777" w:rsidR="004762D7" w:rsidRPr="0035160A" w:rsidRDefault="004762D7" w:rsidP="00854C87">
      <w:pPr>
        <w:pStyle w:val="Prrafodelista"/>
        <w:ind w:left="1428"/>
        <w:jc w:val="both"/>
        <w:rPr>
          <w:rFonts w:ascii="Arial" w:hAnsi="Arial" w:cs="Arial"/>
          <w:sz w:val="24"/>
          <w:szCs w:val="24"/>
        </w:rPr>
      </w:pPr>
    </w:p>
    <w:p w14:paraId="658B186E" w14:textId="77777777" w:rsidR="0035160A" w:rsidRDefault="00E73E95" w:rsidP="00854C87">
      <w:pPr>
        <w:pStyle w:val="Prrafodelista"/>
        <w:numPr>
          <w:ilvl w:val="0"/>
          <w:numId w:val="13"/>
        </w:numPr>
        <w:jc w:val="both"/>
        <w:rPr>
          <w:rFonts w:ascii="Arial" w:hAnsi="Arial" w:cs="Arial"/>
          <w:sz w:val="24"/>
          <w:szCs w:val="24"/>
        </w:rPr>
      </w:pPr>
      <w:r w:rsidRPr="0035160A">
        <w:rPr>
          <w:rFonts w:ascii="Arial" w:hAnsi="Arial" w:cs="Arial"/>
          <w:sz w:val="24"/>
          <w:szCs w:val="24"/>
        </w:rPr>
        <w:t xml:space="preserve">Circular con las portezuelas cerradas, permitiendo el ascenso o descenso de las personas usuarias del servicio sólo cuando el vehículo esté totalmente detenido. </w:t>
      </w:r>
    </w:p>
    <w:p w14:paraId="22E09D54" w14:textId="77777777" w:rsidR="0035160A" w:rsidRDefault="0035160A" w:rsidP="00854C87">
      <w:pPr>
        <w:pStyle w:val="Prrafodelista"/>
        <w:ind w:left="1428"/>
        <w:jc w:val="both"/>
        <w:rPr>
          <w:rFonts w:ascii="Arial" w:hAnsi="Arial" w:cs="Arial"/>
          <w:sz w:val="24"/>
          <w:szCs w:val="24"/>
        </w:rPr>
      </w:pPr>
    </w:p>
    <w:p w14:paraId="4DD0FCA8" w14:textId="064BB26B" w:rsidR="0035160A" w:rsidRDefault="004762D7" w:rsidP="00854C87">
      <w:pPr>
        <w:pStyle w:val="Prrafodelista"/>
        <w:ind w:left="1416"/>
        <w:jc w:val="both"/>
        <w:rPr>
          <w:rFonts w:ascii="Arial" w:hAnsi="Arial" w:cs="Arial"/>
          <w:sz w:val="24"/>
          <w:szCs w:val="24"/>
        </w:rPr>
      </w:pPr>
      <w:r w:rsidRPr="004762D7">
        <w:rPr>
          <w:rFonts w:ascii="Arial" w:hAnsi="Arial" w:cs="Arial"/>
          <w:sz w:val="24"/>
          <w:szCs w:val="24"/>
        </w:rPr>
        <w:t>Quienes infrinjan la presente disposición serán sancionados con amonestación y tres puntos de penalización a la licencia para conducir;</w:t>
      </w:r>
    </w:p>
    <w:p w14:paraId="7A584B9F" w14:textId="77777777" w:rsidR="004762D7" w:rsidRPr="0035160A" w:rsidRDefault="004762D7" w:rsidP="00854C87">
      <w:pPr>
        <w:pStyle w:val="Prrafodelista"/>
        <w:jc w:val="both"/>
        <w:rPr>
          <w:rFonts w:ascii="Arial" w:hAnsi="Arial" w:cs="Arial"/>
          <w:sz w:val="24"/>
          <w:szCs w:val="24"/>
        </w:rPr>
      </w:pPr>
    </w:p>
    <w:p w14:paraId="00EC0A95" w14:textId="77777777" w:rsidR="0035160A" w:rsidRDefault="00E73E95" w:rsidP="00854C87">
      <w:pPr>
        <w:pStyle w:val="Prrafodelista"/>
        <w:numPr>
          <w:ilvl w:val="0"/>
          <w:numId w:val="13"/>
        </w:numPr>
        <w:jc w:val="both"/>
        <w:rPr>
          <w:rFonts w:ascii="Arial" w:hAnsi="Arial" w:cs="Arial"/>
          <w:sz w:val="24"/>
          <w:szCs w:val="24"/>
        </w:rPr>
      </w:pPr>
      <w:r w:rsidRPr="0035160A">
        <w:rPr>
          <w:rFonts w:ascii="Arial" w:hAnsi="Arial" w:cs="Arial"/>
          <w:sz w:val="24"/>
          <w:szCs w:val="24"/>
        </w:rPr>
        <w:t xml:space="preserve">Tomar las debidas precauciones para que se realicen las maniobras de ascenso y descenso de las personas usuarias del servicio de manera segura, tales como: </w:t>
      </w:r>
    </w:p>
    <w:p w14:paraId="4FC7FBE5" w14:textId="77777777" w:rsidR="0035160A" w:rsidRDefault="0035160A" w:rsidP="00854C87">
      <w:pPr>
        <w:pStyle w:val="Prrafodelista"/>
        <w:ind w:left="1428"/>
        <w:jc w:val="both"/>
        <w:rPr>
          <w:rFonts w:ascii="Arial" w:hAnsi="Arial" w:cs="Arial"/>
          <w:sz w:val="24"/>
          <w:szCs w:val="24"/>
        </w:rPr>
      </w:pPr>
    </w:p>
    <w:p w14:paraId="77E04D3F" w14:textId="77777777" w:rsidR="0035160A" w:rsidRDefault="00E73E95" w:rsidP="00854C87">
      <w:pPr>
        <w:pStyle w:val="Prrafodelista"/>
        <w:numPr>
          <w:ilvl w:val="1"/>
          <w:numId w:val="13"/>
        </w:numPr>
        <w:jc w:val="both"/>
        <w:rPr>
          <w:rFonts w:ascii="Arial" w:hAnsi="Arial" w:cs="Arial"/>
          <w:sz w:val="24"/>
          <w:szCs w:val="24"/>
        </w:rPr>
      </w:pPr>
      <w:r w:rsidRPr="0035160A">
        <w:rPr>
          <w:rFonts w:ascii="Arial" w:hAnsi="Arial" w:cs="Arial"/>
          <w:sz w:val="24"/>
          <w:szCs w:val="24"/>
        </w:rPr>
        <w:t xml:space="preserve">Realizar maniobras de ascenso o descenso de las personas usuarias del servicio, en el carril de la extrema derecha y sólo en lugares autorizados; </w:t>
      </w:r>
    </w:p>
    <w:p w14:paraId="3F4D27A5" w14:textId="77777777" w:rsidR="0035160A" w:rsidRDefault="0035160A" w:rsidP="00854C87">
      <w:pPr>
        <w:pStyle w:val="Prrafodelista"/>
        <w:ind w:left="1788"/>
        <w:jc w:val="both"/>
        <w:rPr>
          <w:rFonts w:ascii="Arial" w:hAnsi="Arial" w:cs="Arial"/>
          <w:sz w:val="24"/>
          <w:szCs w:val="24"/>
        </w:rPr>
      </w:pPr>
    </w:p>
    <w:p w14:paraId="5527EAE8" w14:textId="77777777" w:rsidR="0035160A" w:rsidRDefault="00E73E95" w:rsidP="00854C87">
      <w:pPr>
        <w:pStyle w:val="Prrafodelista"/>
        <w:numPr>
          <w:ilvl w:val="1"/>
          <w:numId w:val="13"/>
        </w:numPr>
        <w:jc w:val="both"/>
        <w:rPr>
          <w:rFonts w:ascii="Arial" w:hAnsi="Arial" w:cs="Arial"/>
          <w:sz w:val="24"/>
          <w:szCs w:val="24"/>
        </w:rPr>
      </w:pPr>
      <w:r w:rsidRPr="0035160A">
        <w:rPr>
          <w:rFonts w:ascii="Arial" w:hAnsi="Arial" w:cs="Arial"/>
          <w:sz w:val="24"/>
          <w:szCs w:val="24"/>
        </w:rPr>
        <w:t xml:space="preserve">Permitir el ascenso o descenso de las personas usuarias del servicio sólo cuando el vehículo esté totalmente detenido; y, </w:t>
      </w:r>
    </w:p>
    <w:p w14:paraId="3568B8AD" w14:textId="77777777" w:rsidR="0035160A" w:rsidRDefault="0035160A" w:rsidP="00854C87">
      <w:pPr>
        <w:pStyle w:val="Prrafodelista"/>
        <w:ind w:left="1788"/>
        <w:jc w:val="both"/>
        <w:rPr>
          <w:rFonts w:ascii="Arial" w:hAnsi="Arial" w:cs="Arial"/>
          <w:sz w:val="24"/>
          <w:szCs w:val="24"/>
        </w:rPr>
      </w:pPr>
    </w:p>
    <w:p w14:paraId="37FC44B5" w14:textId="77777777" w:rsidR="0035160A" w:rsidRDefault="00E73E95" w:rsidP="00854C87">
      <w:pPr>
        <w:pStyle w:val="Prrafodelista"/>
        <w:numPr>
          <w:ilvl w:val="1"/>
          <w:numId w:val="13"/>
        </w:numPr>
        <w:jc w:val="both"/>
        <w:rPr>
          <w:rFonts w:ascii="Arial" w:hAnsi="Arial" w:cs="Arial"/>
          <w:sz w:val="24"/>
          <w:szCs w:val="24"/>
        </w:rPr>
      </w:pPr>
      <w:r w:rsidRPr="0035160A">
        <w:rPr>
          <w:rFonts w:ascii="Arial" w:hAnsi="Arial" w:cs="Arial"/>
          <w:sz w:val="24"/>
          <w:szCs w:val="24"/>
        </w:rPr>
        <w:t xml:space="preserve">Poner en funcionamiento las luces intermitentes de advertencia cuando se detengan en las vías públicas y estatales de comunicación para efectuar maniobras de ascenso y descenso de las personas usuarias del servicio. </w:t>
      </w:r>
    </w:p>
    <w:p w14:paraId="5682B649" w14:textId="77777777" w:rsidR="0035160A" w:rsidRDefault="0035160A" w:rsidP="00854C87">
      <w:pPr>
        <w:pStyle w:val="Prrafodelista"/>
        <w:ind w:left="1788"/>
        <w:jc w:val="both"/>
        <w:rPr>
          <w:rFonts w:ascii="Arial" w:hAnsi="Arial" w:cs="Arial"/>
          <w:sz w:val="24"/>
          <w:szCs w:val="24"/>
        </w:rPr>
      </w:pPr>
    </w:p>
    <w:p w14:paraId="22018D16" w14:textId="5A22BC59" w:rsidR="0035160A" w:rsidRDefault="00A777B9" w:rsidP="00854C87">
      <w:pPr>
        <w:pStyle w:val="Prrafodelista"/>
        <w:ind w:left="1416"/>
        <w:jc w:val="both"/>
        <w:rPr>
          <w:rFonts w:ascii="Arial" w:hAnsi="Arial" w:cs="Arial"/>
          <w:sz w:val="24"/>
          <w:szCs w:val="24"/>
        </w:rPr>
      </w:pPr>
      <w:r w:rsidRPr="00A777B9">
        <w:rPr>
          <w:rFonts w:ascii="Arial" w:hAnsi="Arial" w:cs="Arial"/>
          <w:sz w:val="24"/>
          <w:szCs w:val="24"/>
        </w:rPr>
        <w:t xml:space="preserve">Quienes infrinjan las disposiciones contenidas en los incisos a) y b) serán sancionados con una multa de 50 a 70 UMAS y seis puntos de penalización a la licencia para conducir; y quienes infrinjan la disposición </w:t>
      </w:r>
      <w:proofErr w:type="gramStart"/>
      <w:r w:rsidRPr="00A777B9">
        <w:rPr>
          <w:rFonts w:ascii="Arial" w:hAnsi="Arial" w:cs="Arial"/>
          <w:sz w:val="24"/>
          <w:szCs w:val="24"/>
        </w:rPr>
        <w:t>del incisos</w:t>
      </w:r>
      <w:proofErr w:type="gramEnd"/>
      <w:r w:rsidRPr="00A777B9">
        <w:rPr>
          <w:rFonts w:ascii="Arial" w:hAnsi="Arial" w:cs="Arial"/>
          <w:sz w:val="24"/>
          <w:szCs w:val="24"/>
        </w:rPr>
        <w:t xml:space="preserve"> c) serán sancionadas con suspensión de la licencia o el permiso para conducir vehículos y seis puntos de penalización a la licencia para conducir;</w:t>
      </w:r>
    </w:p>
    <w:p w14:paraId="70A2CC25" w14:textId="77777777" w:rsidR="00A777B9" w:rsidRPr="0035160A" w:rsidRDefault="00A777B9" w:rsidP="00854C87">
      <w:pPr>
        <w:pStyle w:val="Prrafodelista"/>
        <w:jc w:val="both"/>
        <w:rPr>
          <w:rFonts w:ascii="Arial" w:hAnsi="Arial" w:cs="Arial"/>
          <w:sz w:val="24"/>
          <w:szCs w:val="24"/>
        </w:rPr>
      </w:pPr>
    </w:p>
    <w:p w14:paraId="04329F92" w14:textId="77777777" w:rsidR="00C62FF1" w:rsidRDefault="00E73E95" w:rsidP="00854C87">
      <w:pPr>
        <w:pStyle w:val="Prrafodelista"/>
        <w:numPr>
          <w:ilvl w:val="0"/>
          <w:numId w:val="13"/>
        </w:numPr>
        <w:jc w:val="both"/>
        <w:rPr>
          <w:rFonts w:ascii="Arial" w:hAnsi="Arial" w:cs="Arial"/>
          <w:sz w:val="24"/>
          <w:szCs w:val="24"/>
        </w:rPr>
      </w:pPr>
      <w:r w:rsidRPr="0035160A">
        <w:rPr>
          <w:rFonts w:ascii="Arial" w:hAnsi="Arial" w:cs="Arial"/>
          <w:sz w:val="24"/>
          <w:szCs w:val="24"/>
        </w:rPr>
        <w:lastRenderedPageBreak/>
        <w:t xml:space="preserve">Circular con las luces interiores encendidas en horario nocturno. </w:t>
      </w:r>
    </w:p>
    <w:p w14:paraId="2C8F4821" w14:textId="77777777" w:rsidR="00D062FC" w:rsidRDefault="00D062FC" w:rsidP="00854C87">
      <w:pPr>
        <w:pStyle w:val="Prrafodelista"/>
        <w:ind w:left="1428"/>
        <w:jc w:val="both"/>
        <w:rPr>
          <w:rFonts w:ascii="Arial" w:hAnsi="Arial" w:cs="Arial"/>
          <w:sz w:val="24"/>
          <w:szCs w:val="24"/>
        </w:rPr>
      </w:pPr>
    </w:p>
    <w:p w14:paraId="75261BD1" w14:textId="78D10851" w:rsidR="0035160A" w:rsidRDefault="00D062FC" w:rsidP="00854C87">
      <w:pPr>
        <w:pStyle w:val="Prrafodelista"/>
        <w:ind w:left="1416"/>
        <w:jc w:val="both"/>
        <w:rPr>
          <w:rFonts w:ascii="Arial" w:hAnsi="Arial" w:cs="Arial"/>
          <w:sz w:val="24"/>
          <w:szCs w:val="24"/>
        </w:rPr>
      </w:pPr>
      <w:r w:rsidRPr="00D062FC">
        <w:rPr>
          <w:rFonts w:ascii="Arial" w:hAnsi="Arial" w:cs="Arial"/>
          <w:sz w:val="24"/>
          <w:szCs w:val="24"/>
        </w:rPr>
        <w:t>Quienes infrinjan la presente disposición serán sancionados con amonestación y un punto de penalización a la licencia para conducir;</w:t>
      </w:r>
    </w:p>
    <w:p w14:paraId="42775860" w14:textId="77777777" w:rsidR="00D062FC" w:rsidRPr="0035160A" w:rsidRDefault="00D062FC" w:rsidP="00854C87">
      <w:pPr>
        <w:pStyle w:val="Prrafodelista"/>
        <w:jc w:val="both"/>
        <w:rPr>
          <w:rFonts w:ascii="Arial" w:hAnsi="Arial" w:cs="Arial"/>
          <w:sz w:val="24"/>
          <w:szCs w:val="24"/>
        </w:rPr>
      </w:pPr>
    </w:p>
    <w:p w14:paraId="6770961A" w14:textId="77777777" w:rsidR="00C62FF1" w:rsidRDefault="00E73E95" w:rsidP="00854C87">
      <w:pPr>
        <w:pStyle w:val="Prrafodelista"/>
        <w:numPr>
          <w:ilvl w:val="0"/>
          <w:numId w:val="13"/>
        </w:numPr>
        <w:jc w:val="both"/>
        <w:rPr>
          <w:rFonts w:ascii="Arial" w:hAnsi="Arial" w:cs="Arial"/>
          <w:sz w:val="24"/>
          <w:szCs w:val="24"/>
        </w:rPr>
      </w:pPr>
      <w:r w:rsidRPr="0035160A">
        <w:rPr>
          <w:rFonts w:ascii="Arial" w:hAnsi="Arial" w:cs="Arial"/>
          <w:sz w:val="24"/>
          <w:szCs w:val="24"/>
        </w:rPr>
        <w:t xml:space="preserve">En casos en los que el sentido de la circulación implique un cruce de escolares sobre la vía, éstos deberán ser asistidos por el auxiliar que viaja en el vehículo, hasta confirmar que el escolar se encuentra en la acera. </w:t>
      </w:r>
    </w:p>
    <w:p w14:paraId="30540108" w14:textId="77777777" w:rsidR="00C62FF1" w:rsidRDefault="00C62FF1" w:rsidP="00854C87">
      <w:pPr>
        <w:pStyle w:val="Prrafodelista"/>
        <w:ind w:left="1428"/>
        <w:jc w:val="both"/>
        <w:rPr>
          <w:rFonts w:ascii="Arial" w:hAnsi="Arial" w:cs="Arial"/>
          <w:sz w:val="24"/>
          <w:szCs w:val="24"/>
        </w:rPr>
      </w:pPr>
    </w:p>
    <w:p w14:paraId="559460A5" w14:textId="1418C1AF" w:rsidR="0035160A" w:rsidRDefault="00481A08" w:rsidP="00854C87">
      <w:pPr>
        <w:pStyle w:val="Prrafodelista"/>
        <w:ind w:left="1416"/>
        <w:jc w:val="both"/>
        <w:rPr>
          <w:rFonts w:ascii="Arial" w:hAnsi="Arial" w:cs="Arial"/>
          <w:sz w:val="24"/>
          <w:szCs w:val="24"/>
        </w:rPr>
      </w:pPr>
      <w:r w:rsidRPr="00481A08">
        <w:rPr>
          <w:rFonts w:ascii="Arial" w:hAnsi="Arial" w:cs="Arial"/>
          <w:sz w:val="24"/>
          <w:szCs w:val="24"/>
        </w:rPr>
        <w:t>Quienes infrinjan la presente disposición serán sancionados con amonestación y seis puntos de penalización a la licencia para conducir; y</w:t>
      </w:r>
    </w:p>
    <w:p w14:paraId="4AAEE6AF" w14:textId="77777777" w:rsidR="00481A08" w:rsidRPr="0035160A" w:rsidRDefault="00481A08" w:rsidP="00854C87">
      <w:pPr>
        <w:pStyle w:val="Prrafodelista"/>
        <w:jc w:val="both"/>
        <w:rPr>
          <w:rFonts w:ascii="Arial" w:hAnsi="Arial" w:cs="Arial"/>
          <w:sz w:val="24"/>
          <w:szCs w:val="24"/>
        </w:rPr>
      </w:pPr>
    </w:p>
    <w:p w14:paraId="3A8F9821" w14:textId="77777777" w:rsidR="00C62FF1" w:rsidRDefault="00E73E95" w:rsidP="00854C87">
      <w:pPr>
        <w:pStyle w:val="Prrafodelista"/>
        <w:numPr>
          <w:ilvl w:val="0"/>
          <w:numId w:val="13"/>
        </w:numPr>
        <w:jc w:val="both"/>
        <w:rPr>
          <w:rFonts w:ascii="Arial" w:hAnsi="Arial" w:cs="Arial"/>
          <w:sz w:val="24"/>
          <w:szCs w:val="24"/>
        </w:rPr>
      </w:pPr>
      <w:r w:rsidRPr="0035160A">
        <w:rPr>
          <w:rFonts w:ascii="Arial" w:hAnsi="Arial" w:cs="Arial"/>
          <w:sz w:val="24"/>
          <w:szCs w:val="24"/>
        </w:rPr>
        <w:t xml:space="preserve">Abstenerse de cargar combustible con personas usuarias del servicio a bordo. </w:t>
      </w:r>
    </w:p>
    <w:p w14:paraId="790C8115" w14:textId="77777777" w:rsidR="00C62FF1" w:rsidRDefault="00C62FF1" w:rsidP="00854C87">
      <w:pPr>
        <w:pStyle w:val="Prrafodelista"/>
        <w:ind w:left="1428"/>
        <w:jc w:val="both"/>
        <w:rPr>
          <w:rFonts w:ascii="Arial" w:hAnsi="Arial" w:cs="Arial"/>
          <w:sz w:val="24"/>
          <w:szCs w:val="24"/>
        </w:rPr>
      </w:pPr>
    </w:p>
    <w:p w14:paraId="605327BF" w14:textId="57ED8AB1" w:rsidR="00BC2669" w:rsidRDefault="00481A08" w:rsidP="00854C87">
      <w:pPr>
        <w:ind w:left="1416"/>
        <w:jc w:val="both"/>
        <w:rPr>
          <w:rFonts w:ascii="Arial" w:hAnsi="Arial" w:cs="Arial"/>
          <w:sz w:val="24"/>
          <w:szCs w:val="24"/>
        </w:rPr>
      </w:pPr>
      <w:r w:rsidRPr="00481A08">
        <w:rPr>
          <w:rFonts w:ascii="Arial" w:hAnsi="Arial" w:cs="Arial"/>
          <w:sz w:val="24"/>
          <w:szCs w:val="24"/>
        </w:rPr>
        <w:t>Quienes infrinjan la presente disposición serán sancionados con la cancelación de la licencia o permiso de conducir vehículos y con seis puntos de penalización a la licencia para conducir</w:t>
      </w:r>
    </w:p>
    <w:p w14:paraId="4064A8E8" w14:textId="77777777" w:rsidR="00BC2669" w:rsidRDefault="00BC2669" w:rsidP="00854C87">
      <w:pPr>
        <w:jc w:val="both"/>
        <w:rPr>
          <w:rFonts w:ascii="Arial" w:hAnsi="Arial" w:cs="Arial"/>
          <w:sz w:val="24"/>
          <w:szCs w:val="24"/>
        </w:rPr>
      </w:pPr>
    </w:p>
    <w:p w14:paraId="5390072A" w14:textId="77777777" w:rsidR="00313F5D" w:rsidRDefault="00313F5D" w:rsidP="00854C87">
      <w:pPr>
        <w:jc w:val="both"/>
        <w:rPr>
          <w:rFonts w:ascii="Arial" w:hAnsi="Arial" w:cs="Arial"/>
          <w:sz w:val="24"/>
          <w:szCs w:val="24"/>
        </w:rPr>
      </w:pPr>
      <w:r w:rsidRPr="00313F5D">
        <w:rPr>
          <w:rFonts w:ascii="Arial" w:hAnsi="Arial" w:cs="Arial"/>
          <w:b/>
          <w:bCs/>
          <w:sz w:val="24"/>
          <w:szCs w:val="24"/>
        </w:rPr>
        <w:t>Artículo 439.</w:t>
      </w:r>
      <w:r w:rsidRPr="00313F5D">
        <w:rPr>
          <w:rFonts w:ascii="Arial" w:hAnsi="Arial" w:cs="Arial"/>
          <w:sz w:val="24"/>
          <w:szCs w:val="24"/>
        </w:rPr>
        <w:t xml:space="preserve"> Las personas conductoras de motocicleta deberán: </w:t>
      </w:r>
    </w:p>
    <w:p w14:paraId="7680B5AF" w14:textId="42C70318" w:rsidR="00313F5D" w:rsidRDefault="00313F5D" w:rsidP="00854C87">
      <w:pPr>
        <w:pStyle w:val="Prrafodelista"/>
        <w:numPr>
          <w:ilvl w:val="0"/>
          <w:numId w:val="14"/>
        </w:numPr>
        <w:jc w:val="both"/>
        <w:rPr>
          <w:rFonts w:ascii="Arial" w:hAnsi="Arial" w:cs="Arial"/>
          <w:sz w:val="24"/>
          <w:szCs w:val="24"/>
        </w:rPr>
      </w:pPr>
      <w:r w:rsidRPr="00313F5D">
        <w:rPr>
          <w:rFonts w:ascii="Arial" w:hAnsi="Arial" w:cs="Arial"/>
          <w:sz w:val="24"/>
          <w:szCs w:val="24"/>
        </w:rPr>
        <w:t xml:space="preserve">Circular al centro del carril de la extrema derecha del arroyo vehicular; </w:t>
      </w:r>
    </w:p>
    <w:p w14:paraId="171C15DC" w14:textId="77777777" w:rsidR="00313F5D" w:rsidRPr="00313F5D" w:rsidRDefault="00313F5D" w:rsidP="00854C87">
      <w:pPr>
        <w:pStyle w:val="Prrafodelista"/>
        <w:ind w:left="1428"/>
        <w:jc w:val="both"/>
        <w:rPr>
          <w:rFonts w:ascii="Arial" w:hAnsi="Arial" w:cs="Arial"/>
          <w:sz w:val="24"/>
          <w:szCs w:val="24"/>
        </w:rPr>
      </w:pPr>
    </w:p>
    <w:p w14:paraId="400CA057" w14:textId="77777777" w:rsidR="00313F5D" w:rsidRDefault="00313F5D" w:rsidP="00854C87">
      <w:pPr>
        <w:pStyle w:val="Prrafodelista"/>
        <w:numPr>
          <w:ilvl w:val="0"/>
          <w:numId w:val="14"/>
        </w:numPr>
        <w:jc w:val="both"/>
        <w:rPr>
          <w:rFonts w:ascii="Arial" w:hAnsi="Arial" w:cs="Arial"/>
          <w:sz w:val="24"/>
          <w:szCs w:val="24"/>
        </w:rPr>
      </w:pPr>
      <w:r w:rsidRPr="00313F5D">
        <w:rPr>
          <w:rFonts w:ascii="Arial" w:hAnsi="Arial" w:cs="Arial"/>
          <w:sz w:val="24"/>
          <w:szCs w:val="24"/>
        </w:rPr>
        <w:t xml:space="preserve">Rebasar otro vehículo sólo por el lado izquierdo; y, </w:t>
      </w:r>
    </w:p>
    <w:p w14:paraId="11C31B9B" w14:textId="77777777" w:rsidR="00313F5D" w:rsidRPr="00313F5D" w:rsidRDefault="00313F5D" w:rsidP="00854C87">
      <w:pPr>
        <w:pStyle w:val="Prrafodelista"/>
        <w:jc w:val="both"/>
        <w:rPr>
          <w:rFonts w:ascii="Arial" w:hAnsi="Arial" w:cs="Arial"/>
          <w:sz w:val="24"/>
          <w:szCs w:val="24"/>
        </w:rPr>
      </w:pPr>
    </w:p>
    <w:p w14:paraId="4E2F9064" w14:textId="77777777" w:rsidR="00313F5D" w:rsidRDefault="00313F5D" w:rsidP="00854C87">
      <w:pPr>
        <w:pStyle w:val="Prrafodelista"/>
        <w:ind w:left="1428"/>
        <w:jc w:val="both"/>
        <w:rPr>
          <w:rFonts w:ascii="Arial" w:hAnsi="Arial" w:cs="Arial"/>
          <w:sz w:val="24"/>
          <w:szCs w:val="24"/>
        </w:rPr>
      </w:pPr>
    </w:p>
    <w:p w14:paraId="709B8861" w14:textId="77777777" w:rsidR="00313F5D" w:rsidRDefault="00313F5D" w:rsidP="00854C87">
      <w:pPr>
        <w:pStyle w:val="Prrafodelista"/>
        <w:numPr>
          <w:ilvl w:val="0"/>
          <w:numId w:val="14"/>
        </w:numPr>
        <w:jc w:val="both"/>
        <w:rPr>
          <w:rFonts w:ascii="Arial" w:hAnsi="Arial" w:cs="Arial"/>
          <w:sz w:val="24"/>
          <w:szCs w:val="24"/>
        </w:rPr>
      </w:pPr>
      <w:r w:rsidRPr="00313F5D">
        <w:rPr>
          <w:rFonts w:ascii="Arial" w:hAnsi="Arial" w:cs="Arial"/>
          <w:sz w:val="24"/>
          <w:szCs w:val="24"/>
        </w:rPr>
        <w:t xml:space="preserve">Respetar las reglas de preferencias de paso estipuladas en el artículo 64 del presente Reglamento. </w:t>
      </w:r>
    </w:p>
    <w:p w14:paraId="3E4B2132" w14:textId="77777777" w:rsidR="00313F5D" w:rsidRDefault="00313F5D" w:rsidP="00854C87">
      <w:pPr>
        <w:pStyle w:val="Prrafodelista"/>
        <w:ind w:left="1428"/>
        <w:jc w:val="both"/>
        <w:rPr>
          <w:rFonts w:ascii="Arial" w:hAnsi="Arial" w:cs="Arial"/>
          <w:sz w:val="24"/>
          <w:szCs w:val="24"/>
        </w:rPr>
      </w:pPr>
    </w:p>
    <w:p w14:paraId="40FC264D" w14:textId="29B5C286" w:rsidR="00BC2669" w:rsidRDefault="00E6133E" w:rsidP="00854C87">
      <w:pPr>
        <w:jc w:val="both"/>
        <w:rPr>
          <w:rFonts w:ascii="Arial" w:hAnsi="Arial" w:cs="Arial"/>
          <w:sz w:val="24"/>
          <w:szCs w:val="24"/>
        </w:rPr>
      </w:pPr>
      <w:r w:rsidRPr="00E6133E">
        <w:rPr>
          <w:rFonts w:ascii="Arial" w:hAnsi="Arial" w:cs="Arial"/>
          <w:sz w:val="24"/>
          <w:szCs w:val="24"/>
        </w:rPr>
        <w:t>De la I. a la III … Las personas conductoras de motocicleta que incumplan lo dispuesto en el presente artículo, serán sancionadas con amonestación y tres puntos de penalización a la licencia para conducir.</w:t>
      </w:r>
    </w:p>
    <w:p w14:paraId="0435AC34" w14:textId="77777777" w:rsidR="005C62B5" w:rsidRDefault="005C62B5" w:rsidP="00854C87">
      <w:pPr>
        <w:jc w:val="both"/>
        <w:rPr>
          <w:rFonts w:ascii="Arial" w:hAnsi="Arial" w:cs="Arial"/>
          <w:sz w:val="24"/>
          <w:szCs w:val="24"/>
        </w:rPr>
      </w:pPr>
    </w:p>
    <w:p w14:paraId="17B6560C" w14:textId="77777777" w:rsidR="004A3F16" w:rsidRDefault="005C62B5" w:rsidP="00854C87">
      <w:pPr>
        <w:jc w:val="both"/>
        <w:rPr>
          <w:rFonts w:ascii="Arial" w:hAnsi="Arial" w:cs="Arial"/>
          <w:sz w:val="24"/>
          <w:szCs w:val="24"/>
        </w:rPr>
      </w:pPr>
      <w:r w:rsidRPr="004A3F16">
        <w:rPr>
          <w:rFonts w:ascii="Arial" w:hAnsi="Arial" w:cs="Arial"/>
          <w:b/>
          <w:bCs/>
          <w:sz w:val="24"/>
          <w:szCs w:val="24"/>
        </w:rPr>
        <w:t>Artículo 440.</w:t>
      </w:r>
      <w:r w:rsidRPr="005C62B5">
        <w:rPr>
          <w:rFonts w:ascii="Arial" w:hAnsi="Arial" w:cs="Arial"/>
          <w:sz w:val="24"/>
          <w:szCs w:val="24"/>
        </w:rPr>
        <w:t xml:space="preserve"> Las personas conductoras de motocicleta deberán abstenerse de lo siguiente: </w:t>
      </w:r>
    </w:p>
    <w:p w14:paraId="587119EE"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sobre las aceras y áreas reservadas al uso exclusivo de personas peatonas; salvo que el conductor ingrese a su domicilio o a </w:t>
      </w:r>
      <w:r w:rsidRPr="004A3F16">
        <w:rPr>
          <w:rFonts w:ascii="Arial" w:hAnsi="Arial" w:cs="Arial"/>
          <w:sz w:val="24"/>
          <w:szCs w:val="24"/>
        </w:rPr>
        <w:lastRenderedPageBreak/>
        <w:t xml:space="preserve">un estacionamiento, hipótesis en las que el conductor deberá descender de su vehículo y caminar hacia el interior de aquél. </w:t>
      </w:r>
    </w:p>
    <w:p w14:paraId="47FF0E9B" w14:textId="77777777" w:rsidR="004A3F16" w:rsidRDefault="004A3F16" w:rsidP="00854C87">
      <w:pPr>
        <w:pStyle w:val="Prrafodelista"/>
        <w:ind w:left="1428"/>
        <w:jc w:val="both"/>
        <w:rPr>
          <w:rFonts w:ascii="Arial" w:hAnsi="Arial" w:cs="Arial"/>
          <w:sz w:val="24"/>
          <w:szCs w:val="24"/>
        </w:rPr>
      </w:pPr>
    </w:p>
    <w:p w14:paraId="2980956E" w14:textId="0E3A6000" w:rsidR="004A3F16" w:rsidRDefault="001378D8" w:rsidP="00854C87">
      <w:pPr>
        <w:pStyle w:val="Prrafodelista"/>
        <w:ind w:left="1428"/>
        <w:jc w:val="both"/>
        <w:rPr>
          <w:rFonts w:ascii="Arial" w:hAnsi="Arial" w:cs="Arial"/>
          <w:sz w:val="24"/>
          <w:szCs w:val="24"/>
        </w:rPr>
      </w:pPr>
      <w:r w:rsidRPr="001378D8">
        <w:rPr>
          <w:rFonts w:ascii="Arial" w:hAnsi="Arial" w:cs="Arial"/>
          <w:sz w:val="24"/>
          <w:szCs w:val="24"/>
        </w:rPr>
        <w:t>A quien infrinja lo dispuesto en la presente fracción se le sancionará con suspensión de la licencia o permiso para conducir vehículos y cuatro puntos de penalización a la licencia para conducir;</w:t>
      </w:r>
    </w:p>
    <w:p w14:paraId="62B23B34" w14:textId="77777777" w:rsidR="001378D8" w:rsidRPr="004A3F16" w:rsidRDefault="001378D8" w:rsidP="00854C87">
      <w:pPr>
        <w:pStyle w:val="Prrafodelista"/>
        <w:ind w:left="1428"/>
        <w:jc w:val="both"/>
        <w:rPr>
          <w:rFonts w:ascii="Arial" w:hAnsi="Arial" w:cs="Arial"/>
          <w:sz w:val="24"/>
          <w:szCs w:val="24"/>
        </w:rPr>
      </w:pPr>
    </w:p>
    <w:p w14:paraId="1A0296DE"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por vías de uso exclusivo para personas ciclistas; </w:t>
      </w:r>
    </w:p>
    <w:p w14:paraId="0B7D2542" w14:textId="77777777" w:rsidR="004A3F16" w:rsidRDefault="004A3F16" w:rsidP="00854C87">
      <w:pPr>
        <w:pStyle w:val="Prrafodelista"/>
        <w:ind w:left="1428"/>
        <w:jc w:val="both"/>
        <w:rPr>
          <w:rFonts w:ascii="Arial" w:hAnsi="Arial" w:cs="Arial"/>
          <w:sz w:val="24"/>
          <w:szCs w:val="24"/>
        </w:rPr>
      </w:pPr>
    </w:p>
    <w:p w14:paraId="00542276" w14:textId="31D92288" w:rsidR="004A3F16" w:rsidRDefault="0062398D" w:rsidP="00854C87">
      <w:pPr>
        <w:pStyle w:val="Prrafodelista"/>
        <w:ind w:left="1416"/>
        <w:jc w:val="both"/>
        <w:rPr>
          <w:rFonts w:ascii="Arial" w:hAnsi="Arial" w:cs="Arial"/>
          <w:sz w:val="24"/>
          <w:szCs w:val="24"/>
        </w:rPr>
      </w:pPr>
      <w:r w:rsidRPr="0062398D">
        <w:rPr>
          <w:rFonts w:ascii="Arial" w:hAnsi="Arial" w:cs="Arial"/>
          <w:sz w:val="24"/>
          <w:szCs w:val="24"/>
        </w:rPr>
        <w:t xml:space="preserve">A quien infrinja lo dispuesto en la presente fracción se le sancionará con arresto de hasta por 36 horas, </w:t>
      </w:r>
      <w:r w:rsidRPr="0062398D">
        <w:rPr>
          <w:rFonts w:ascii="Arial" w:hAnsi="Arial" w:cs="Arial"/>
          <w:b/>
          <w:bCs/>
          <w:sz w:val="24"/>
          <w:szCs w:val="24"/>
        </w:rPr>
        <w:t>tres puntos de penalización</w:t>
      </w:r>
      <w:r w:rsidRPr="0062398D">
        <w:rPr>
          <w:rFonts w:ascii="Arial" w:hAnsi="Arial" w:cs="Arial"/>
          <w:sz w:val="24"/>
          <w:szCs w:val="24"/>
        </w:rPr>
        <w:t xml:space="preserve"> a la licencia para conducir y la remisión de la motocicleta al depósito de vehículos;</w:t>
      </w:r>
    </w:p>
    <w:p w14:paraId="33D375F1" w14:textId="77777777" w:rsidR="0062398D" w:rsidRPr="004A3F16" w:rsidRDefault="0062398D" w:rsidP="00854C87">
      <w:pPr>
        <w:pStyle w:val="Prrafodelista"/>
        <w:jc w:val="both"/>
        <w:rPr>
          <w:rFonts w:ascii="Arial" w:hAnsi="Arial" w:cs="Arial"/>
          <w:sz w:val="24"/>
          <w:szCs w:val="24"/>
        </w:rPr>
      </w:pPr>
    </w:p>
    <w:p w14:paraId="52D14A7B"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por los carriles confinados para el transporte público de pasajeros; </w:t>
      </w:r>
    </w:p>
    <w:p w14:paraId="5D8D0109" w14:textId="77777777" w:rsidR="004A3F16" w:rsidRDefault="004A3F16" w:rsidP="00854C87">
      <w:pPr>
        <w:pStyle w:val="Prrafodelista"/>
        <w:ind w:left="1428"/>
        <w:jc w:val="both"/>
        <w:rPr>
          <w:rFonts w:ascii="Arial" w:hAnsi="Arial" w:cs="Arial"/>
          <w:sz w:val="24"/>
          <w:szCs w:val="24"/>
        </w:rPr>
      </w:pPr>
    </w:p>
    <w:p w14:paraId="67389550" w14:textId="64D01DEC" w:rsidR="004A3F16" w:rsidRDefault="007153DF" w:rsidP="00854C87">
      <w:pPr>
        <w:pStyle w:val="Prrafodelista"/>
        <w:ind w:left="1416"/>
        <w:jc w:val="both"/>
        <w:rPr>
          <w:rFonts w:ascii="Arial" w:hAnsi="Arial" w:cs="Arial"/>
          <w:sz w:val="24"/>
          <w:szCs w:val="24"/>
        </w:rPr>
      </w:pPr>
      <w:r w:rsidRPr="007153DF">
        <w:rPr>
          <w:rFonts w:ascii="Arial" w:hAnsi="Arial" w:cs="Arial"/>
          <w:sz w:val="24"/>
          <w:szCs w:val="24"/>
        </w:rPr>
        <w:t>A quien infrinja lo dispuesto en la presente fracción se le sancionará con amonestación y tres puntos de penalización a la licencia para conducir;</w:t>
      </w:r>
    </w:p>
    <w:p w14:paraId="5178AFB6" w14:textId="77777777" w:rsidR="007153DF" w:rsidRPr="004A3F16" w:rsidRDefault="007153DF" w:rsidP="00854C87">
      <w:pPr>
        <w:pStyle w:val="Prrafodelista"/>
        <w:jc w:val="both"/>
        <w:rPr>
          <w:rFonts w:ascii="Arial" w:hAnsi="Arial" w:cs="Arial"/>
          <w:sz w:val="24"/>
          <w:szCs w:val="24"/>
        </w:rPr>
      </w:pPr>
    </w:p>
    <w:p w14:paraId="5926FDDB"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sobre los puentes peatonales; </w:t>
      </w:r>
    </w:p>
    <w:p w14:paraId="51A82E9E" w14:textId="77777777" w:rsidR="004A3F16" w:rsidRDefault="004A3F16" w:rsidP="00854C87">
      <w:pPr>
        <w:pStyle w:val="Prrafodelista"/>
        <w:ind w:left="1428"/>
        <w:jc w:val="both"/>
        <w:rPr>
          <w:rFonts w:ascii="Arial" w:hAnsi="Arial" w:cs="Arial"/>
          <w:sz w:val="24"/>
          <w:szCs w:val="24"/>
        </w:rPr>
      </w:pPr>
    </w:p>
    <w:p w14:paraId="19AE3342" w14:textId="7C575CB1" w:rsidR="004A3F16" w:rsidRDefault="008866FD" w:rsidP="00854C87">
      <w:pPr>
        <w:pStyle w:val="Prrafodelista"/>
        <w:ind w:left="1416"/>
        <w:jc w:val="both"/>
        <w:rPr>
          <w:rFonts w:ascii="Arial" w:hAnsi="Arial" w:cs="Arial"/>
          <w:sz w:val="24"/>
          <w:szCs w:val="24"/>
        </w:rPr>
      </w:pPr>
      <w:r w:rsidRPr="008866FD">
        <w:rPr>
          <w:rFonts w:ascii="Arial" w:hAnsi="Arial" w:cs="Arial"/>
          <w:sz w:val="24"/>
          <w:szCs w:val="24"/>
        </w:rPr>
        <w:t xml:space="preserve">A quien infrinja lo dispuesto en la presente fracción se le sancionará con suspensión de la licencia o permiso para conducir vehículos y </w:t>
      </w:r>
      <w:r w:rsidRPr="008866FD">
        <w:rPr>
          <w:rFonts w:ascii="Arial" w:hAnsi="Arial" w:cs="Arial"/>
          <w:b/>
          <w:bCs/>
          <w:sz w:val="24"/>
          <w:szCs w:val="24"/>
        </w:rPr>
        <w:t>cuatro puntos de penalización</w:t>
      </w:r>
      <w:r w:rsidRPr="008866FD">
        <w:rPr>
          <w:rFonts w:ascii="Arial" w:hAnsi="Arial" w:cs="Arial"/>
          <w:sz w:val="24"/>
          <w:szCs w:val="24"/>
        </w:rPr>
        <w:t xml:space="preserve"> a la licencia para conducir;</w:t>
      </w:r>
    </w:p>
    <w:p w14:paraId="09A0907F" w14:textId="77777777" w:rsidR="008866FD" w:rsidRPr="004A3F16" w:rsidRDefault="008866FD" w:rsidP="00854C87">
      <w:pPr>
        <w:pStyle w:val="Prrafodelista"/>
        <w:jc w:val="both"/>
        <w:rPr>
          <w:rFonts w:ascii="Arial" w:hAnsi="Arial" w:cs="Arial"/>
          <w:sz w:val="24"/>
          <w:szCs w:val="24"/>
        </w:rPr>
      </w:pPr>
    </w:p>
    <w:p w14:paraId="7C8F5D05"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entre carriles, salvo cuando el tránsito vehicular se encuentre detenido y busque colocarse en el área de espera para bicicletas y motocicletas o en un lugar visible para reiniciar la marcha, sin invadir los pasos peatonales; </w:t>
      </w:r>
    </w:p>
    <w:p w14:paraId="7DCE78B4" w14:textId="77777777" w:rsidR="004A3F16" w:rsidRDefault="004A3F16" w:rsidP="00854C87">
      <w:pPr>
        <w:pStyle w:val="Prrafodelista"/>
        <w:ind w:left="1428"/>
        <w:jc w:val="both"/>
        <w:rPr>
          <w:rFonts w:ascii="Arial" w:hAnsi="Arial" w:cs="Arial"/>
          <w:sz w:val="24"/>
          <w:szCs w:val="24"/>
        </w:rPr>
      </w:pPr>
    </w:p>
    <w:p w14:paraId="6E9350F2" w14:textId="15D53845" w:rsidR="004A3F16" w:rsidRDefault="008866FD" w:rsidP="00854C87">
      <w:pPr>
        <w:pStyle w:val="Prrafodelista"/>
        <w:ind w:left="1416"/>
        <w:jc w:val="both"/>
        <w:rPr>
          <w:rFonts w:ascii="Arial" w:hAnsi="Arial" w:cs="Arial"/>
          <w:sz w:val="24"/>
          <w:szCs w:val="24"/>
        </w:rPr>
      </w:pPr>
      <w:r w:rsidRPr="008866FD">
        <w:rPr>
          <w:rFonts w:ascii="Arial" w:hAnsi="Arial" w:cs="Arial"/>
          <w:sz w:val="24"/>
          <w:szCs w:val="24"/>
        </w:rPr>
        <w:t xml:space="preserve">A quien infrinja lo dispuesto en la presente fracción se le sancionará con amonestación y un </w:t>
      </w:r>
      <w:r w:rsidRPr="008866FD">
        <w:rPr>
          <w:rFonts w:ascii="Arial" w:hAnsi="Arial" w:cs="Arial"/>
          <w:b/>
          <w:bCs/>
          <w:sz w:val="24"/>
          <w:szCs w:val="24"/>
        </w:rPr>
        <w:t>punto de penalización</w:t>
      </w:r>
      <w:r w:rsidRPr="008866FD">
        <w:rPr>
          <w:rFonts w:ascii="Arial" w:hAnsi="Arial" w:cs="Arial"/>
          <w:sz w:val="24"/>
          <w:szCs w:val="24"/>
        </w:rPr>
        <w:t xml:space="preserve"> a la licencia para conducir;</w:t>
      </w:r>
    </w:p>
    <w:p w14:paraId="70D435FB" w14:textId="77777777" w:rsidR="008866FD" w:rsidRPr="004A3F16" w:rsidRDefault="008866FD" w:rsidP="00854C87">
      <w:pPr>
        <w:pStyle w:val="Prrafodelista"/>
        <w:jc w:val="both"/>
        <w:rPr>
          <w:rFonts w:ascii="Arial" w:hAnsi="Arial" w:cs="Arial"/>
          <w:sz w:val="24"/>
          <w:szCs w:val="24"/>
        </w:rPr>
      </w:pPr>
    </w:p>
    <w:p w14:paraId="229E8536"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Circular por carriles centrales de las vías públicas y estatales de comunicación de acceso controlado; </w:t>
      </w:r>
    </w:p>
    <w:p w14:paraId="7ACC065A" w14:textId="77777777" w:rsidR="004A3F16" w:rsidRDefault="004A3F16" w:rsidP="00854C87">
      <w:pPr>
        <w:pStyle w:val="Prrafodelista"/>
        <w:ind w:left="1428"/>
        <w:jc w:val="both"/>
        <w:rPr>
          <w:rFonts w:ascii="Arial" w:hAnsi="Arial" w:cs="Arial"/>
          <w:sz w:val="24"/>
          <w:szCs w:val="24"/>
        </w:rPr>
      </w:pPr>
    </w:p>
    <w:p w14:paraId="4757B279" w14:textId="5C42F7DC" w:rsidR="004A3F16" w:rsidRDefault="00E46257" w:rsidP="00854C87">
      <w:pPr>
        <w:pStyle w:val="Prrafodelista"/>
        <w:ind w:left="1428"/>
        <w:jc w:val="both"/>
        <w:rPr>
          <w:rFonts w:ascii="Arial" w:hAnsi="Arial" w:cs="Arial"/>
          <w:sz w:val="24"/>
          <w:szCs w:val="24"/>
        </w:rPr>
      </w:pPr>
      <w:r w:rsidRPr="00E46257">
        <w:rPr>
          <w:rFonts w:ascii="Arial" w:hAnsi="Arial" w:cs="Arial"/>
          <w:sz w:val="24"/>
          <w:szCs w:val="24"/>
        </w:rPr>
        <w:t xml:space="preserve">A quien infrinja lo dispuesto en la presente fracción se le sancionará con arresto de hasta por 36 horas y </w:t>
      </w:r>
      <w:r w:rsidRPr="00E46257">
        <w:rPr>
          <w:rFonts w:ascii="Arial" w:hAnsi="Arial" w:cs="Arial"/>
          <w:b/>
          <w:bCs/>
          <w:sz w:val="24"/>
          <w:szCs w:val="24"/>
        </w:rPr>
        <w:t>tres puntos de penalización</w:t>
      </w:r>
      <w:r w:rsidRPr="00E46257">
        <w:rPr>
          <w:rFonts w:ascii="Arial" w:hAnsi="Arial" w:cs="Arial"/>
          <w:sz w:val="24"/>
          <w:szCs w:val="24"/>
        </w:rPr>
        <w:t xml:space="preserve"> a la licencia para conducir; </w:t>
      </w:r>
      <w:r w:rsidR="005C62B5" w:rsidRPr="004A3F16">
        <w:rPr>
          <w:rFonts w:ascii="Arial" w:hAnsi="Arial" w:cs="Arial"/>
          <w:sz w:val="24"/>
          <w:szCs w:val="24"/>
        </w:rPr>
        <w:t xml:space="preserve"> </w:t>
      </w:r>
    </w:p>
    <w:p w14:paraId="0A66B349" w14:textId="77777777" w:rsidR="004A3F16" w:rsidRPr="004A3F16" w:rsidRDefault="004A3F16" w:rsidP="00854C87">
      <w:pPr>
        <w:pStyle w:val="Prrafodelista"/>
        <w:jc w:val="both"/>
        <w:rPr>
          <w:rFonts w:ascii="Arial" w:hAnsi="Arial" w:cs="Arial"/>
          <w:sz w:val="24"/>
          <w:szCs w:val="24"/>
        </w:rPr>
      </w:pPr>
    </w:p>
    <w:p w14:paraId="64EC6149"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lastRenderedPageBreak/>
        <w:t xml:space="preserve">Circular en vías primarias y en las que exista señalización vial que expresamente restrinja su circulación. </w:t>
      </w:r>
    </w:p>
    <w:p w14:paraId="1D6B77E7" w14:textId="77777777" w:rsidR="004A3F16" w:rsidRDefault="004A3F16" w:rsidP="00854C87">
      <w:pPr>
        <w:pStyle w:val="Prrafodelista"/>
        <w:ind w:left="1428"/>
        <w:jc w:val="both"/>
        <w:rPr>
          <w:rFonts w:ascii="Arial" w:hAnsi="Arial" w:cs="Arial"/>
          <w:sz w:val="24"/>
          <w:szCs w:val="24"/>
        </w:rPr>
      </w:pPr>
    </w:p>
    <w:p w14:paraId="41B7C9ED" w14:textId="4BE38161" w:rsidR="004A3F16" w:rsidRDefault="0022397A" w:rsidP="00854C87">
      <w:pPr>
        <w:pStyle w:val="Prrafodelista"/>
        <w:ind w:left="1416"/>
        <w:jc w:val="both"/>
        <w:rPr>
          <w:rFonts w:ascii="Arial" w:hAnsi="Arial" w:cs="Arial"/>
          <w:sz w:val="24"/>
          <w:szCs w:val="24"/>
        </w:rPr>
      </w:pPr>
      <w:r w:rsidRPr="0022397A">
        <w:rPr>
          <w:rFonts w:ascii="Arial" w:hAnsi="Arial" w:cs="Arial"/>
          <w:sz w:val="24"/>
          <w:szCs w:val="24"/>
        </w:rPr>
        <w:t>A quien infrinja lo dispuesto en la presente fracción se le</w:t>
      </w:r>
      <w:r>
        <w:rPr>
          <w:rFonts w:ascii="Arial" w:hAnsi="Arial" w:cs="Arial"/>
          <w:sz w:val="24"/>
          <w:szCs w:val="24"/>
        </w:rPr>
        <w:t xml:space="preserve"> </w:t>
      </w:r>
      <w:r w:rsidRPr="0022397A">
        <w:rPr>
          <w:rFonts w:ascii="Arial" w:hAnsi="Arial" w:cs="Arial"/>
          <w:sz w:val="24"/>
          <w:szCs w:val="24"/>
        </w:rPr>
        <w:t xml:space="preserve">sancionará con amonestación y </w:t>
      </w:r>
      <w:r w:rsidRPr="0022397A">
        <w:rPr>
          <w:rFonts w:ascii="Arial" w:hAnsi="Arial" w:cs="Arial"/>
          <w:b/>
          <w:bCs/>
          <w:sz w:val="24"/>
          <w:szCs w:val="24"/>
        </w:rPr>
        <w:t>tres puntos de penalización</w:t>
      </w:r>
      <w:r w:rsidRPr="0022397A">
        <w:rPr>
          <w:rFonts w:ascii="Arial" w:hAnsi="Arial" w:cs="Arial"/>
          <w:sz w:val="24"/>
          <w:szCs w:val="24"/>
        </w:rPr>
        <w:t xml:space="preserve"> a la licencia para conducir;</w:t>
      </w:r>
    </w:p>
    <w:p w14:paraId="3A402F1F" w14:textId="77777777" w:rsidR="0022397A" w:rsidRPr="004A3F16" w:rsidRDefault="0022397A" w:rsidP="00854C87">
      <w:pPr>
        <w:pStyle w:val="Prrafodelista"/>
        <w:jc w:val="both"/>
        <w:rPr>
          <w:rFonts w:ascii="Arial" w:hAnsi="Arial" w:cs="Arial"/>
          <w:sz w:val="24"/>
          <w:szCs w:val="24"/>
        </w:rPr>
      </w:pPr>
    </w:p>
    <w:p w14:paraId="3B42E837"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Llevar como pasajeros a niñas o niños menores de 12 años; y, </w:t>
      </w:r>
    </w:p>
    <w:p w14:paraId="19549E5A" w14:textId="77777777" w:rsidR="004A3F16" w:rsidRDefault="004A3F16" w:rsidP="00854C87">
      <w:pPr>
        <w:pStyle w:val="Prrafodelista"/>
        <w:ind w:left="1428"/>
        <w:jc w:val="both"/>
        <w:rPr>
          <w:rFonts w:ascii="Arial" w:hAnsi="Arial" w:cs="Arial"/>
          <w:sz w:val="24"/>
          <w:szCs w:val="24"/>
        </w:rPr>
      </w:pPr>
    </w:p>
    <w:p w14:paraId="0C057B5C" w14:textId="659DB073" w:rsidR="004A3F16" w:rsidRDefault="00421CA4" w:rsidP="00854C87">
      <w:pPr>
        <w:pStyle w:val="Prrafodelista"/>
        <w:jc w:val="both"/>
        <w:rPr>
          <w:rFonts w:ascii="Arial" w:hAnsi="Arial" w:cs="Arial"/>
          <w:sz w:val="24"/>
          <w:szCs w:val="24"/>
        </w:rPr>
      </w:pPr>
      <w:r w:rsidRPr="00421CA4">
        <w:rPr>
          <w:rFonts w:ascii="Arial" w:hAnsi="Arial" w:cs="Arial"/>
          <w:sz w:val="24"/>
          <w:szCs w:val="24"/>
        </w:rPr>
        <w:t xml:space="preserve">A quien infrinja lo dispuesto en la presente fracción se le sancionará con </w:t>
      </w:r>
      <w:r w:rsidRPr="00421CA4">
        <w:rPr>
          <w:rFonts w:ascii="Arial" w:hAnsi="Arial" w:cs="Arial"/>
          <w:b/>
          <w:bCs/>
          <w:sz w:val="24"/>
          <w:szCs w:val="24"/>
        </w:rPr>
        <w:t>cancelación</w:t>
      </w:r>
      <w:r w:rsidRPr="00421CA4">
        <w:rPr>
          <w:rFonts w:ascii="Arial" w:hAnsi="Arial" w:cs="Arial"/>
          <w:sz w:val="24"/>
          <w:szCs w:val="24"/>
        </w:rPr>
        <w:t xml:space="preserve"> de la licencia o permiso de conducir vehículos y </w:t>
      </w:r>
      <w:r w:rsidRPr="00421CA4">
        <w:rPr>
          <w:rFonts w:ascii="Arial" w:hAnsi="Arial" w:cs="Arial"/>
          <w:b/>
          <w:bCs/>
          <w:sz w:val="24"/>
          <w:szCs w:val="24"/>
        </w:rPr>
        <w:t>seis puntos de penalización a la licencia</w:t>
      </w:r>
      <w:r w:rsidRPr="00421CA4">
        <w:rPr>
          <w:rFonts w:ascii="Arial" w:hAnsi="Arial" w:cs="Arial"/>
          <w:sz w:val="24"/>
          <w:szCs w:val="24"/>
        </w:rPr>
        <w:t xml:space="preserve"> para conducir; y,</w:t>
      </w:r>
    </w:p>
    <w:p w14:paraId="588C4AAD" w14:textId="77777777" w:rsidR="00421CA4" w:rsidRPr="004A3F16" w:rsidRDefault="00421CA4" w:rsidP="00854C87">
      <w:pPr>
        <w:pStyle w:val="Prrafodelista"/>
        <w:jc w:val="both"/>
        <w:rPr>
          <w:rFonts w:ascii="Arial" w:hAnsi="Arial" w:cs="Arial"/>
          <w:sz w:val="24"/>
          <w:szCs w:val="24"/>
        </w:rPr>
      </w:pPr>
    </w:p>
    <w:p w14:paraId="13EF919E" w14:textId="77777777" w:rsidR="004A3F16" w:rsidRDefault="005C62B5" w:rsidP="00854C87">
      <w:pPr>
        <w:pStyle w:val="Prrafodelista"/>
        <w:numPr>
          <w:ilvl w:val="0"/>
          <w:numId w:val="15"/>
        </w:numPr>
        <w:jc w:val="both"/>
        <w:rPr>
          <w:rFonts w:ascii="Arial" w:hAnsi="Arial" w:cs="Arial"/>
          <w:sz w:val="24"/>
          <w:szCs w:val="24"/>
        </w:rPr>
      </w:pPr>
      <w:r w:rsidRPr="004A3F16">
        <w:rPr>
          <w:rFonts w:ascii="Arial" w:hAnsi="Arial" w:cs="Arial"/>
          <w:sz w:val="24"/>
          <w:szCs w:val="24"/>
        </w:rPr>
        <w:t xml:space="preserve">Hacer maniobras riesgosas o temerarias, cortes de circulación o cambios abruptos de carril que pongan en riesgo su integridad y la de terceros. </w:t>
      </w:r>
    </w:p>
    <w:p w14:paraId="13496AD9" w14:textId="77777777" w:rsidR="004A3F16" w:rsidRDefault="004A3F16" w:rsidP="00854C87">
      <w:pPr>
        <w:pStyle w:val="Prrafodelista"/>
        <w:ind w:left="1428"/>
        <w:jc w:val="both"/>
        <w:rPr>
          <w:rFonts w:ascii="Arial" w:hAnsi="Arial" w:cs="Arial"/>
          <w:sz w:val="24"/>
          <w:szCs w:val="24"/>
        </w:rPr>
      </w:pPr>
    </w:p>
    <w:p w14:paraId="180CDDE5" w14:textId="7C0D8DF5" w:rsidR="00BC2669" w:rsidRDefault="0001341C" w:rsidP="00854C87">
      <w:pPr>
        <w:ind w:left="708"/>
        <w:jc w:val="both"/>
        <w:rPr>
          <w:rFonts w:ascii="Arial" w:hAnsi="Arial" w:cs="Arial"/>
          <w:sz w:val="24"/>
          <w:szCs w:val="24"/>
        </w:rPr>
      </w:pPr>
      <w:r w:rsidRPr="0001341C">
        <w:rPr>
          <w:rFonts w:ascii="Arial" w:hAnsi="Arial" w:cs="Arial"/>
          <w:sz w:val="24"/>
          <w:szCs w:val="24"/>
        </w:rPr>
        <w:t>A quien infrinja lo dispuesto en la presente fracción se le sancionará con arresto de hasta por 36 horas y tres puntos de penalización a la licencia para conducir.</w:t>
      </w:r>
    </w:p>
    <w:p w14:paraId="3BE715D8" w14:textId="77777777" w:rsidR="00BC2669" w:rsidRDefault="00BC2669" w:rsidP="00854C87">
      <w:pPr>
        <w:jc w:val="both"/>
        <w:rPr>
          <w:rFonts w:ascii="Arial" w:hAnsi="Arial" w:cs="Arial"/>
          <w:sz w:val="24"/>
          <w:szCs w:val="24"/>
        </w:rPr>
      </w:pPr>
    </w:p>
    <w:p w14:paraId="73CC4BB7" w14:textId="77777777" w:rsidR="00442453" w:rsidRDefault="00442453" w:rsidP="00854C87">
      <w:pPr>
        <w:jc w:val="both"/>
        <w:rPr>
          <w:rFonts w:ascii="Arial" w:hAnsi="Arial" w:cs="Arial"/>
          <w:sz w:val="24"/>
          <w:szCs w:val="24"/>
        </w:rPr>
      </w:pPr>
      <w:r w:rsidRPr="00442453">
        <w:rPr>
          <w:rFonts w:ascii="Arial" w:hAnsi="Arial" w:cs="Arial"/>
          <w:b/>
          <w:bCs/>
          <w:sz w:val="24"/>
          <w:szCs w:val="24"/>
        </w:rPr>
        <w:t>Artículo 441.</w:t>
      </w:r>
      <w:r w:rsidRPr="00442453">
        <w:rPr>
          <w:rFonts w:ascii="Arial" w:hAnsi="Arial" w:cs="Arial"/>
          <w:sz w:val="24"/>
          <w:szCs w:val="24"/>
        </w:rPr>
        <w:t xml:space="preserve"> Además de lo dispuesto con antelación, las personas operadoras de vehículos de transporte público de carga y distribución de mercancías deben: </w:t>
      </w:r>
    </w:p>
    <w:p w14:paraId="2597048C" w14:textId="77777777" w:rsidR="00442453" w:rsidRDefault="00442453" w:rsidP="00854C87">
      <w:pPr>
        <w:pStyle w:val="Prrafodelista"/>
        <w:numPr>
          <w:ilvl w:val="0"/>
          <w:numId w:val="16"/>
        </w:numPr>
        <w:jc w:val="both"/>
        <w:rPr>
          <w:rFonts w:ascii="Arial" w:hAnsi="Arial" w:cs="Arial"/>
          <w:sz w:val="24"/>
          <w:szCs w:val="24"/>
        </w:rPr>
      </w:pPr>
      <w:r w:rsidRPr="00442453">
        <w:rPr>
          <w:rFonts w:ascii="Arial" w:hAnsi="Arial" w:cs="Arial"/>
          <w:sz w:val="24"/>
          <w:szCs w:val="24"/>
        </w:rPr>
        <w:t xml:space="preserve">Circular en las vías públicas y estatales de comunicación y horarios establecidos por la Coordinación. </w:t>
      </w:r>
    </w:p>
    <w:p w14:paraId="778CE26C" w14:textId="77777777" w:rsidR="00442453" w:rsidRDefault="00442453" w:rsidP="00854C87">
      <w:pPr>
        <w:pStyle w:val="Prrafodelista"/>
        <w:ind w:left="1428"/>
        <w:jc w:val="both"/>
        <w:rPr>
          <w:rFonts w:ascii="Arial" w:hAnsi="Arial" w:cs="Arial"/>
          <w:sz w:val="24"/>
          <w:szCs w:val="24"/>
        </w:rPr>
      </w:pPr>
    </w:p>
    <w:p w14:paraId="6FC11B1E" w14:textId="6ED57789" w:rsidR="00442453" w:rsidRDefault="005D171D" w:rsidP="00854C87">
      <w:pPr>
        <w:pStyle w:val="Prrafodelista"/>
        <w:ind w:left="1428"/>
        <w:jc w:val="both"/>
        <w:rPr>
          <w:rFonts w:ascii="Arial" w:hAnsi="Arial" w:cs="Arial"/>
          <w:sz w:val="24"/>
          <w:szCs w:val="24"/>
        </w:rPr>
      </w:pPr>
      <w:r w:rsidRPr="005D171D">
        <w:rPr>
          <w:rFonts w:ascii="Arial" w:hAnsi="Arial" w:cs="Arial"/>
          <w:sz w:val="24"/>
          <w:szCs w:val="24"/>
        </w:rPr>
        <w:t xml:space="preserve">Quienes infrinjan la presente disposición serán sancionados con </w:t>
      </w:r>
      <w:r w:rsidRPr="005D171D">
        <w:rPr>
          <w:rFonts w:ascii="Arial" w:hAnsi="Arial" w:cs="Arial"/>
          <w:b/>
          <w:bCs/>
          <w:sz w:val="24"/>
          <w:szCs w:val="24"/>
        </w:rPr>
        <w:t>suspensión</w:t>
      </w:r>
      <w:r w:rsidRPr="005D171D">
        <w:rPr>
          <w:rFonts w:ascii="Arial" w:hAnsi="Arial" w:cs="Arial"/>
          <w:sz w:val="24"/>
          <w:szCs w:val="24"/>
        </w:rPr>
        <w:t xml:space="preserve"> de la licencia o permiso para conducir vehículos y </w:t>
      </w:r>
      <w:r w:rsidRPr="005D171D">
        <w:rPr>
          <w:rFonts w:ascii="Arial" w:hAnsi="Arial" w:cs="Arial"/>
          <w:b/>
          <w:bCs/>
          <w:sz w:val="24"/>
          <w:szCs w:val="24"/>
        </w:rPr>
        <w:t>cuatro puntos de penalización</w:t>
      </w:r>
      <w:r w:rsidRPr="005D171D">
        <w:rPr>
          <w:rFonts w:ascii="Arial" w:hAnsi="Arial" w:cs="Arial"/>
          <w:sz w:val="24"/>
          <w:szCs w:val="24"/>
        </w:rPr>
        <w:t xml:space="preserve"> a la licencia para conducir;</w:t>
      </w:r>
    </w:p>
    <w:p w14:paraId="4F7477E9" w14:textId="77777777" w:rsidR="005D171D" w:rsidRPr="00442453" w:rsidRDefault="005D171D" w:rsidP="00854C87">
      <w:pPr>
        <w:pStyle w:val="Prrafodelista"/>
        <w:ind w:left="1428"/>
        <w:jc w:val="both"/>
        <w:rPr>
          <w:rFonts w:ascii="Arial" w:hAnsi="Arial" w:cs="Arial"/>
          <w:sz w:val="24"/>
          <w:szCs w:val="24"/>
        </w:rPr>
      </w:pPr>
    </w:p>
    <w:p w14:paraId="485CDD1B" w14:textId="77777777" w:rsidR="00442453" w:rsidRDefault="00442453" w:rsidP="00854C87">
      <w:pPr>
        <w:pStyle w:val="Prrafodelista"/>
        <w:numPr>
          <w:ilvl w:val="0"/>
          <w:numId w:val="16"/>
        </w:numPr>
        <w:jc w:val="both"/>
        <w:rPr>
          <w:rFonts w:ascii="Arial" w:hAnsi="Arial" w:cs="Arial"/>
          <w:sz w:val="24"/>
          <w:szCs w:val="24"/>
        </w:rPr>
      </w:pPr>
      <w:r w:rsidRPr="00442453">
        <w:rPr>
          <w:rFonts w:ascii="Arial" w:hAnsi="Arial" w:cs="Arial"/>
          <w:sz w:val="24"/>
          <w:szCs w:val="24"/>
        </w:rPr>
        <w:t xml:space="preserve">Circular por el carril de la extrema derecha y usar el izquierdo sólo para rebasar o dar vuelta a la izquierda; y, </w:t>
      </w:r>
    </w:p>
    <w:p w14:paraId="36B81833" w14:textId="77777777" w:rsidR="00442453" w:rsidRDefault="00442453" w:rsidP="00854C87">
      <w:pPr>
        <w:pStyle w:val="Prrafodelista"/>
        <w:ind w:left="1428"/>
        <w:jc w:val="both"/>
        <w:rPr>
          <w:rFonts w:ascii="Arial" w:hAnsi="Arial" w:cs="Arial"/>
          <w:sz w:val="24"/>
          <w:szCs w:val="24"/>
        </w:rPr>
      </w:pPr>
    </w:p>
    <w:p w14:paraId="665C11D4" w14:textId="22D48664" w:rsidR="00442453" w:rsidRDefault="005D171D" w:rsidP="00854C87">
      <w:pPr>
        <w:pStyle w:val="Prrafodelista"/>
        <w:ind w:left="1416"/>
        <w:jc w:val="both"/>
        <w:rPr>
          <w:rFonts w:ascii="Arial" w:hAnsi="Arial" w:cs="Arial"/>
          <w:sz w:val="24"/>
          <w:szCs w:val="24"/>
        </w:rPr>
      </w:pPr>
      <w:r w:rsidRPr="005D171D">
        <w:rPr>
          <w:rFonts w:ascii="Arial" w:hAnsi="Arial" w:cs="Arial"/>
          <w:sz w:val="24"/>
          <w:szCs w:val="24"/>
        </w:rPr>
        <w:t xml:space="preserve">Quienes infrinjan la presente disposición serán sancionados con amonestación y </w:t>
      </w:r>
      <w:r w:rsidRPr="005D171D">
        <w:rPr>
          <w:rFonts w:ascii="Arial" w:hAnsi="Arial" w:cs="Arial"/>
          <w:b/>
          <w:bCs/>
          <w:sz w:val="24"/>
          <w:szCs w:val="24"/>
        </w:rPr>
        <w:t>tres puntos de penalización</w:t>
      </w:r>
      <w:r w:rsidRPr="005D171D">
        <w:rPr>
          <w:rFonts w:ascii="Arial" w:hAnsi="Arial" w:cs="Arial"/>
          <w:sz w:val="24"/>
          <w:szCs w:val="24"/>
        </w:rPr>
        <w:t xml:space="preserve"> a la licencia para conducir; y,</w:t>
      </w:r>
    </w:p>
    <w:p w14:paraId="5208B7D6" w14:textId="77777777" w:rsidR="005D171D" w:rsidRPr="00442453" w:rsidRDefault="005D171D" w:rsidP="00854C87">
      <w:pPr>
        <w:pStyle w:val="Prrafodelista"/>
        <w:jc w:val="both"/>
        <w:rPr>
          <w:rFonts w:ascii="Arial" w:hAnsi="Arial" w:cs="Arial"/>
          <w:sz w:val="24"/>
          <w:szCs w:val="24"/>
        </w:rPr>
      </w:pPr>
    </w:p>
    <w:p w14:paraId="43D70D94" w14:textId="77777777" w:rsidR="00442453" w:rsidRDefault="00442453" w:rsidP="00854C87">
      <w:pPr>
        <w:pStyle w:val="Prrafodelista"/>
        <w:ind w:left="1428"/>
        <w:jc w:val="both"/>
        <w:rPr>
          <w:rFonts w:ascii="Arial" w:hAnsi="Arial" w:cs="Arial"/>
          <w:sz w:val="24"/>
          <w:szCs w:val="24"/>
        </w:rPr>
      </w:pPr>
      <w:r w:rsidRPr="00442453">
        <w:rPr>
          <w:rFonts w:ascii="Arial" w:hAnsi="Arial" w:cs="Arial"/>
          <w:sz w:val="24"/>
          <w:szCs w:val="24"/>
        </w:rPr>
        <w:t xml:space="preserve">Realizar maniobras de carga y descarga en lugares seguros, sin afectar o interrumpir el tránsito vehicular. </w:t>
      </w:r>
    </w:p>
    <w:p w14:paraId="1CC62596" w14:textId="77777777" w:rsidR="00442453" w:rsidRDefault="00442453" w:rsidP="00854C87">
      <w:pPr>
        <w:jc w:val="both"/>
        <w:rPr>
          <w:rFonts w:ascii="Arial" w:hAnsi="Arial" w:cs="Arial"/>
          <w:sz w:val="24"/>
          <w:szCs w:val="24"/>
        </w:rPr>
      </w:pPr>
    </w:p>
    <w:p w14:paraId="1512C73C" w14:textId="2128254F" w:rsidR="00BC2669" w:rsidRDefault="005D171D" w:rsidP="00854C87">
      <w:pPr>
        <w:ind w:left="1416"/>
        <w:jc w:val="both"/>
        <w:rPr>
          <w:rFonts w:ascii="Arial" w:hAnsi="Arial" w:cs="Arial"/>
          <w:sz w:val="24"/>
          <w:szCs w:val="24"/>
        </w:rPr>
      </w:pPr>
      <w:r w:rsidRPr="005D171D">
        <w:rPr>
          <w:rFonts w:ascii="Arial" w:hAnsi="Arial" w:cs="Arial"/>
          <w:sz w:val="24"/>
          <w:szCs w:val="24"/>
        </w:rPr>
        <w:lastRenderedPageBreak/>
        <w:t>Quienes infrinjan la presente disposición serán sancionados con arresto de hasta por 36 horas y cuatro puntos de penalización a la licencia para conducir.</w:t>
      </w:r>
    </w:p>
    <w:p w14:paraId="2838058F" w14:textId="109B6862" w:rsidR="00BC2669" w:rsidRDefault="00BC2669" w:rsidP="00854C87">
      <w:pPr>
        <w:jc w:val="both"/>
        <w:rPr>
          <w:rFonts w:ascii="Arial" w:hAnsi="Arial" w:cs="Arial"/>
          <w:sz w:val="24"/>
          <w:szCs w:val="24"/>
        </w:rPr>
      </w:pPr>
    </w:p>
    <w:p w14:paraId="4B833E72" w14:textId="77777777" w:rsidR="004913C1" w:rsidRDefault="00165551" w:rsidP="00854C87">
      <w:pPr>
        <w:jc w:val="both"/>
        <w:rPr>
          <w:rFonts w:ascii="Arial" w:hAnsi="Arial" w:cs="Arial"/>
          <w:sz w:val="24"/>
          <w:szCs w:val="24"/>
        </w:rPr>
      </w:pPr>
      <w:r w:rsidRPr="00165551">
        <w:rPr>
          <w:rFonts w:ascii="Arial" w:hAnsi="Arial" w:cs="Arial"/>
          <w:b/>
          <w:bCs/>
          <w:sz w:val="24"/>
          <w:szCs w:val="24"/>
        </w:rPr>
        <w:t>Artículo 442.</w:t>
      </w:r>
      <w:r w:rsidRPr="00165551">
        <w:rPr>
          <w:rFonts w:ascii="Arial" w:hAnsi="Arial" w:cs="Arial"/>
          <w:sz w:val="24"/>
          <w:szCs w:val="24"/>
        </w:rPr>
        <w:t xml:space="preserve"> Las personas operadoras de vehículos de transporte</w:t>
      </w:r>
      <w:r>
        <w:rPr>
          <w:rFonts w:ascii="Arial" w:hAnsi="Arial" w:cs="Arial"/>
          <w:sz w:val="24"/>
          <w:szCs w:val="24"/>
        </w:rPr>
        <w:t xml:space="preserve"> </w:t>
      </w:r>
      <w:r w:rsidRPr="00165551">
        <w:rPr>
          <w:rFonts w:ascii="Arial" w:hAnsi="Arial" w:cs="Arial"/>
          <w:sz w:val="24"/>
          <w:szCs w:val="24"/>
        </w:rPr>
        <w:t xml:space="preserve">de carga y distribución de mercancías deberán abstenerse de: </w:t>
      </w:r>
    </w:p>
    <w:p w14:paraId="7D129369" w14:textId="77777777" w:rsidR="004913C1" w:rsidRDefault="00165551" w:rsidP="00854C87">
      <w:pPr>
        <w:pStyle w:val="Prrafodelista"/>
        <w:numPr>
          <w:ilvl w:val="0"/>
          <w:numId w:val="17"/>
        </w:numPr>
        <w:jc w:val="both"/>
        <w:rPr>
          <w:rFonts w:ascii="Arial" w:hAnsi="Arial" w:cs="Arial"/>
          <w:sz w:val="24"/>
          <w:szCs w:val="24"/>
        </w:rPr>
      </w:pPr>
      <w:r w:rsidRPr="004913C1">
        <w:rPr>
          <w:rFonts w:ascii="Arial" w:hAnsi="Arial" w:cs="Arial"/>
          <w:sz w:val="24"/>
          <w:szCs w:val="24"/>
        </w:rPr>
        <w:t xml:space="preserve">Circular por carriles centrales cuando se trate de vehículos de peso bruto de diseño superior a 3,857 Kg o donde el señalamiento restrictivo así lo indique. </w:t>
      </w:r>
    </w:p>
    <w:p w14:paraId="4D4D1926" w14:textId="77777777" w:rsidR="004913C1" w:rsidRDefault="004913C1" w:rsidP="00854C87">
      <w:pPr>
        <w:pStyle w:val="Prrafodelista"/>
        <w:ind w:left="1428"/>
        <w:jc w:val="both"/>
        <w:rPr>
          <w:rFonts w:ascii="Arial" w:hAnsi="Arial" w:cs="Arial"/>
          <w:sz w:val="24"/>
          <w:szCs w:val="24"/>
        </w:rPr>
      </w:pPr>
    </w:p>
    <w:p w14:paraId="4878E3FB" w14:textId="31D66758" w:rsidR="004913C1" w:rsidRDefault="00114611" w:rsidP="00854C87">
      <w:pPr>
        <w:pStyle w:val="Prrafodelista"/>
        <w:ind w:left="1428"/>
        <w:jc w:val="both"/>
        <w:rPr>
          <w:rFonts w:ascii="Arial" w:hAnsi="Arial" w:cs="Arial"/>
          <w:sz w:val="24"/>
          <w:szCs w:val="24"/>
        </w:rPr>
      </w:pPr>
      <w:r w:rsidRPr="00114611">
        <w:rPr>
          <w:rFonts w:ascii="Arial" w:hAnsi="Arial" w:cs="Arial"/>
          <w:sz w:val="24"/>
          <w:szCs w:val="24"/>
        </w:rPr>
        <w:t>Quienes infrinjan la presente disposición serán sancionados</w:t>
      </w:r>
      <w:r>
        <w:rPr>
          <w:rFonts w:ascii="Arial" w:hAnsi="Arial" w:cs="Arial"/>
          <w:sz w:val="24"/>
          <w:szCs w:val="24"/>
        </w:rPr>
        <w:t xml:space="preserve"> </w:t>
      </w:r>
      <w:r w:rsidRPr="00114611">
        <w:rPr>
          <w:rFonts w:ascii="Arial" w:hAnsi="Arial" w:cs="Arial"/>
          <w:sz w:val="24"/>
          <w:szCs w:val="24"/>
        </w:rPr>
        <w:t xml:space="preserve">con </w:t>
      </w:r>
      <w:r w:rsidRPr="00114611">
        <w:rPr>
          <w:rFonts w:ascii="Arial" w:hAnsi="Arial" w:cs="Arial"/>
          <w:b/>
          <w:bCs/>
          <w:sz w:val="24"/>
          <w:szCs w:val="24"/>
        </w:rPr>
        <w:t>arresto</w:t>
      </w:r>
      <w:r w:rsidRPr="00114611">
        <w:rPr>
          <w:rFonts w:ascii="Arial" w:hAnsi="Arial" w:cs="Arial"/>
          <w:sz w:val="24"/>
          <w:szCs w:val="24"/>
        </w:rPr>
        <w:t xml:space="preserve"> de hasta por 36 horas y </w:t>
      </w:r>
      <w:r w:rsidRPr="00114611">
        <w:rPr>
          <w:rFonts w:ascii="Arial" w:hAnsi="Arial" w:cs="Arial"/>
          <w:b/>
          <w:bCs/>
          <w:sz w:val="24"/>
          <w:szCs w:val="24"/>
        </w:rPr>
        <w:t>tres puntos de penalización</w:t>
      </w:r>
      <w:r w:rsidRPr="00114611">
        <w:rPr>
          <w:rFonts w:ascii="Arial" w:hAnsi="Arial" w:cs="Arial"/>
          <w:sz w:val="24"/>
          <w:szCs w:val="24"/>
        </w:rPr>
        <w:t xml:space="preserve"> a la licencia para conducir; y,</w:t>
      </w:r>
    </w:p>
    <w:p w14:paraId="3EECCF3D" w14:textId="77777777" w:rsidR="00114611" w:rsidRPr="004913C1" w:rsidRDefault="00114611" w:rsidP="00854C87">
      <w:pPr>
        <w:pStyle w:val="Prrafodelista"/>
        <w:ind w:left="1428"/>
        <w:jc w:val="both"/>
        <w:rPr>
          <w:rFonts w:ascii="Arial" w:hAnsi="Arial" w:cs="Arial"/>
          <w:sz w:val="24"/>
          <w:szCs w:val="24"/>
        </w:rPr>
      </w:pPr>
    </w:p>
    <w:p w14:paraId="752E4F5C" w14:textId="77777777" w:rsidR="004913C1" w:rsidRDefault="00165551" w:rsidP="00854C87">
      <w:pPr>
        <w:pStyle w:val="Prrafodelista"/>
        <w:numPr>
          <w:ilvl w:val="0"/>
          <w:numId w:val="17"/>
        </w:numPr>
        <w:jc w:val="both"/>
        <w:rPr>
          <w:rFonts w:ascii="Arial" w:hAnsi="Arial" w:cs="Arial"/>
          <w:sz w:val="24"/>
          <w:szCs w:val="24"/>
        </w:rPr>
      </w:pPr>
      <w:r w:rsidRPr="004913C1">
        <w:rPr>
          <w:rFonts w:ascii="Arial" w:hAnsi="Arial" w:cs="Arial"/>
          <w:sz w:val="24"/>
          <w:szCs w:val="24"/>
        </w:rPr>
        <w:t xml:space="preserve">Hacer base o estacionar su vehículo fuera de un lugar autorizado o de los sitios de encierro o guarda correspondientes. </w:t>
      </w:r>
    </w:p>
    <w:p w14:paraId="10FD30F2" w14:textId="77777777" w:rsidR="004913C1" w:rsidRDefault="004913C1" w:rsidP="00854C87">
      <w:pPr>
        <w:pStyle w:val="Prrafodelista"/>
        <w:ind w:left="1428"/>
        <w:jc w:val="both"/>
        <w:rPr>
          <w:rFonts w:ascii="Arial" w:hAnsi="Arial" w:cs="Arial"/>
          <w:sz w:val="24"/>
          <w:szCs w:val="24"/>
        </w:rPr>
      </w:pPr>
    </w:p>
    <w:p w14:paraId="360CC39E" w14:textId="0CA78099" w:rsidR="00BC2669" w:rsidRPr="004913C1" w:rsidRDefault="00165551" w:rsidP="00854C87">
      <w:pPr>
        <w:pStyle w:val="Prrafodelista"/>
        <w:ind w:left="1428"/>
        <w:jc w:val="both"/>
        <w:rPr>
          <w:rFonts w:ascii="Arial" w:hAnsi="Arial" w:cs="Arial"/>
          <w:sz w:val="24"/>
          <w:szCs w:val="24"/>
        </w:rPr>
      </w:pPr>
      <w:r w:rsidRPr="004913C1">
        <w:rPr>
          <w:rFonts w:ascii="Arial" w:hAnsi="Arial" w:cs="Arial"/>
          <w:sz w:val="24"/>
          <w:szCs w:val="24"/>
        </w:rPr>
        <w:t xml:space="preserve">Quienes infrinjan la presente disposición serán sancionados con una multa de 100 a 120 UMAS y </w:t>
      </w:r>
      <w:r w:rsidRPr="00494884">
        <w:rPr>
          <w:rFonts w:ascii="Arial" w:hAnsi="Arial" w:cs="Arial"/>
          <w:b/>
          <w:bCs/>
          <w:sz w:val="24"/>
          <w:szCs w:val="24"/>
        </w:rPr>
        <w:t>tres puntos de penalización</w:t>
      </w:r>
      <w:r w:rsidRPr="004913C1">
        <w:rPr>
          <w:rFonts w:ascii="Arial" w:hAnsi="Arial" w:cs="Arial"/>
          <w:sz w:val="24"/>
          <w:szCs w:val="24"/>
        </w:rPr>
        <w:t xml:space="preserve"> a la licencia para conducir.</w:t>
      </w:r>
    </w:p>
    <w:p w14:paraId="3CC5B74E" w14:textId="77777777" w:rsidR="00BC2669" w:rsidRDefault="00BC2669" w:rsidP="00854C87">
      <w:pPr>
        <w:jc w:val="both"/>
        <w:rPr>
          <w:rFonts w:ascii="Arial" w:hAnsi="Arial" w:cs="Arial"/>
          <w:sz w:val="24"/>
          <w:szCs w:val="24"/>
        </w:rPr>
      </w:pPr>
    </w:p>
    <w:p w14:paraId="4486EBF8" w14:textId="77777777" w:rsidR="0096006E" w:rsidRDefault="0096006E" w:rsidP="00854C87">
      <w:pPr>
        <w:jc w:val="both"/>
        <w:rPr>
          <w:rFonts w:ascii="Arial" w:hAnsi="Arial" w:cs="Arial"/>
          <w:sz w:val="24"/>
          <w:szCs w:val="24"/>
        </w:rPr>
      </w:pPr>
      <w:r w:rsidRPr="0096006E">
        <w:rPr>
          <w:rFonts w:ascii="Arial" w:hAnsi="Arial" w:cs="Arial"/>
          <w:b/>
          <w:bCs/>
          <w:sz w:val="24"/>
          <w:szCs w:val="24"/>
        </w:rPr>
        <w:t>Artículo 443.</w:t>
      </w:r>
      <w:r w:rsidRPr="0096006E">
        <w:rPr>
          <w:rFonts w:ascii="Arial" w:hAnsi="Arial" w:cs="Arial"/>
          <w:sz w:val="24"/>
          <w:szCs w:val="24"/>
        </w:rPr>
        <w:t xml:space="preserve"> Además de las obligaciones contenidas en los artículos que anteceden, las personas operadoras de vehículos que transporten sustancias tóxicas o peligrosas deberán: </w:t>
      </w:r>
    </w:p>
    <w:p w14:paraId="2926C662" w14:textId="4F9568D4" w:rsidR="0096006E" w:rsidRDefault="0096006E" w:rsidP="00854C87">
      <w:pPr>
        <w:pStyle w:val="Prrafodelista"/>
        <w:numPr>
          <w:ilvl w:val="0"/>
          <w:numId w:val="18"/>
        </w:numPr>
        <w:jc w:val="both"/>
        <w:rPr>
          <w:rFonts w:ascii="Arial" w:hAnsi="Arial" w:cs="Arial"/>
          <w:sz w:val="24"/>
          <w:szCs w:val="24"/>
        </w:rPr>
      </w:pPr>
      <w:r w:rsidRPr="0096006E">
        <w:rPr>
          <w:rFonts w:ascii="Arial" w:hAnsi="Arial" w:cs="Arial"/>
          <w:sz w:val="24"/>
          <w:szCs w:val="24"/>
        </w:rPr>
        <w:t xml:space="preserve">Circular por las rutas, horarios, itinerarios de carga y descarga autorizados por la Coordinación; </w:t>
      </w:r>
    </w:p>
    <w:p w14:paraId="7384ACB5" w14:textId="77777777" w:rsidR="0096006E" w:rsidRPr="0096006E" w:rsidRDefault="0096006E" w:rsidP="00854C87">
      <w:pPr>
        <w:pStyle w:val="Prrafodelista"/>
        <w:ind w:left="1428"/>
        <w:jc w:val="both"/>
        <w:rPr>
          <w:rFonts w:ascii="Arial" w:hAnsi="Arial" w:cs="Arial"/>
          <w:sz w:val="24"/>
          <w:szCs w:val="24"/>
        </w:rPr>
      </w:pPr>
    </w:p>
    <w:p w14:paraId="64DF7645" w14:textId="77777777" w:rsidR="0096006E" w:rsidRDefault="0096006E" w:rsidP="00854C87">
      <w:pPr>
        <w:pStyle w:val="Prrafodelista"/>
        <w:numPr>
          <w:ilvl w:val="0"/>
          <w:numId w:val="18"/>
        </w:numPr>
        <w:jc w:val="both"/>
        <w:rPr>
          <w:rFonts w:ascii="Arial" w:hAnsi="Arial" w:cs="Arial"/>
          <w:sz w:val="24"/>
          <w:szCs w:val="24"/>
        </w:rPr>
      </w:pPr>
      <w:r w:rsidRPr="0096006E">
        <w:rPr>
          <w:rFonts w:ascii="Arial" w:hAnsi="Arial" w:cs="Arial"/>
          <w:sz w:val="24"/>
          <w:szCs w:val="24"/>
        </w:rPr>
        <w:t>En caso de congestionamiento vehicular que interrumpa la circulación, el operador deberá solicitar al Agente prioridad para continuar su marcha, mostrándole la documentación que ampare el riesgo sobre el producto que transporta, con el propósito de salvaguardar la integridad física de las personas y sus bienes; y,</w:t>
      </w:r>
    </w:p>
    <w:p w14:paraId="6BC922E9" w14:textId="77777777" w:rsidR="0096006E" w:rsidRPr="0096006E" w:rsidRDefault="0096006E" w:rsidP="00854C87">
      <w:pPr>
        <w:pStyle w:val="Prrafodelista"/>
        <w:jc w:val="both"/>
        <w:rPr>
          <w:rFonts w:ascii="Arial" w:hAnsi="Arial" w:cs="Arial"/>
          <w:sz w:val="24"/>
          <w:szCs w:val="24"/>
        </w:rPr>
      </w:pPr>
    </w:p>
    <w:p w14:paraId="20F25166" w14:textId="77777777" w:rsidR="0096006E" w:rsidRDefault="0096006E" w:rsidP="00854C87">
      <w:pPr>
        <w:pStyle w:val="Prrafodelista"/>
        <w:numPr>
          <w:ilvl w:val="0"/>
          <w:numId w:val="18"/>
        </w:numPr>
        <w:jc w:val="both"/>
        <w:rPr>
          <w:rFonts w:ascii="Arial" w:hAnsi="Arial" w:cs="Arial"/>
          <w:sz w:val="24"/>
          <w:szCs w:val="24"/>
        </w:rPr>
      </w:pPr>
      <w:r w:rsidRPr="0096006E">
        <w:rPr>
          <w:rFonts w:ascii="Arial" w:hAnsi="Arial" w:cs="Arial"/>
          <w:sz w:val="24"/>
          <w:szCs w:val="24"/>
        </w:rPr>
        <w:t xml:space="preserve">Cumplir con los lineamientos en materia de sustancias peligrosas que para tal efecto expidan las autoridades competentes. </w:t>
      </w:r>
    </w:p>
    <w:p w14:paraId="0B2973E0" w14:textId="77777777" w:rsidR="0096006E" w:rsidRPr="0096006E" w:rsidRDefault="0096006E" w:rsidP="00854C87">
      <w:pPr>
        <w:pStyle w:val="Prrafodelista"/>
        <w:jc w:val="both"/>
        <w:rPr>
          <w:rFonts w:ascii="Arial" w:hAnsi="Arial" w:cs="Arial"/>
          <w:sz w:val="24"/>
          <w:szCs w:val="24"/>
        </w:rPr>
      </w:pPr>
    </w:p>
    <w:p w14:paraId="5606E605" w14:textId="77777777" w:rsidR="0096006E" w:rsidRDefault="0096006E" w:rsidP="00854C87">
      <w:pPr>
        <w:pStyle w:val="Prrafodelista"/>
        <w:ind w:left="1428"/>
        <w:jc w:val="both"/>
        <w:rPr>
          <w:rFonts w:ascii="Arial" w:hAnsi="Arial" w:cs="Arial"/>
          <w:sz w:val="24"/>
          <w:szCs w:val="24"/>
        </w:rPr>
      </w:pPr>
    </w:p>
    <w:p w14:paraId="6074A638" w14:textId="10EACD26" w:rsidR="00442453" w:rsidRPr="0096006E" w:rsidRDefault="000B7E5F" w:rsidP="00854C87">
      <w:pPr>
        <w:pStyle w:val="Prrafodelista"/>
        <w:ind w:left="1428"/>
        <w:jc w:val="both"/>
        <w:rPr>
          <w:rFonts w:ascii="Arial" w:hAnsi="Arial" w:cs="Arial"/>
          <w:sz w:val="24"/>
          <w:szCs w:val="24"/>
        </w:rPr>
      </w:pPr>
      <w:r w:rsidRPr="000B7E5F">
        <w:rPr>
          <w:rFonts w:ascii="Arial" w:hAnsi="Arial" w:cs="Arial"/>
          <w:sz w:val="24"/>
          <w:szCs w:val="24"/>
        </w:rPr>
        <w:t xml:space="preserve">EI incumplimiento de las obligaciones establecidas en este artículo se sancionará con </w:t>
      </w:r>
      <w:r w:rsidRPr="000B7E5F">
        <w:rPr>
          <w:rFonts w:ascii="Arial" w:hAnsi="Arial" w:cs="Arial"/>
          <w:b/>
          <w:bCs/>
          <w:sz w:val="24"/>
          <w:szCs w:val="24"/>
        </w:rPr>
        <w:t>cancelación</w:t>
      </w:r>
      <w:r w:rsidRPr="000B7E5F">
        <w:rPr>
          <w:rFonts w:ascii="Arial" w:hAnsi="Arial" w:cs="Arial"/>
          <w:sz w:val="24"/>
          <w:szCs w:val="24"/>
        </w:rPr>
        <w:t xml:space="preserve"> de la licencia o permiso para conducir vehículos y </w:t>
      </w:r>
      <w:r w:rsidRPr="000B7E5F">
        <w:rPr>
          <w:rFonts w:ascii="Arial" w:hAnsi="Arial" w:cs="Arial"/>
          <w:b/>
          <w:bCs/>
          <w:sz w:val="24"/>
          <w:szCs w:val="24"/>
        </w:rPr>
        <w:t>seis puntos de penalización</w:t>
      </w:r>
      <w:r w:rsidRPr="000B7E5F">
        <w:rPr>
          <w:rFonts w:ascii="Arial" w:hAnsi="Arial" w:cs="Arial"/>
          <w:sz w:val="24"/>
          <w:szCs w:val="24"/>
        </w:rPr>
        <w:t xml:space="preserve"> a la licencia para conducir.</w:t>
      </w:r>
    </w:p>
    <w:p w14:paraId="37FACBE9" w14:textId="77777777" w:rsidR="00475EE7" w:rsidRDefault="0027166A" w:rsidP="00854C87">
      <w:pPr>
        <w:jc w:val="both"/>
        <w:rPr>
          <w:rFonts w:ascii="Arial" w:hAnsi="Arial" w:cs="Arial"/>
          <w:sz w:val="24"/>
          <w:szCs w:val="24"/>
        </w:rPr>
      </w:pPr>
      <w:r w:rsidRPr="00475EE7">
        <w:rPr>
          <w:rFonts w:ascii="Arial" w:hAnsi="Arial" w:cs="Arial"/>
          <w:b/>
          <w:bCs/>
          <w:sz w:val="24"/>
          <w:szCs w:val="24"/>
        </w:rPr>
        <w:lastRenderedPageBreak/>
        <w:t>Artículo 444.</w:t>
      </w:r>
      <w:r w:rsidRPr="0027166A">
        <w:rPr>
          <w:rFonts w:ascii="Arial" w:hAnsi="Arial" w:cs="Arial"/>
          <w:sz w:val="24"/>
          <w:szCs w:val="24"/>
        </w:rPr>
        <w:t xml:space="preserve"> Las personas operadoras de vehículos que transporten sustancias tóxicas o peligrosas deberán abstenerse de: </w:t>
      </w:r>
    </w:p>
    <w:p w14:paraId="240675F6" w14:textId="26E826AD" w:rsidR="00475EE7" w:rsidRDefault="0027166A" w:rsidP="00854C87">
      <w:pPr>
        <w:pStyle w:val="Prrafodelista"/>
        <w:numPr>
          <w:ilvl w:val="0"/>
          <w:numId w:val="19"/>
        </w:numPr>
        <w:jc w:val="both"/>
        <w:rPr>
          <w:rFonts w:ascii="Arial" w:hAnsi="Arial" w:cs="Arial"/>
          <w:sz w:val="24"/>
          <w:szCs w:val="24"/>
        </w:rPr>
      </w:pPr>
      <w:r w:rsidRPr="00475EE7">
        <w:rPr>
          <w:rFonts w:ascii="Arial" w:hAnsi="Arial" w:cs="Arial"/>
          <w:sz w:val="24"/>
          <w:szCs w:val="24"/>
        </w:rPr>
        <w:t xml:space="preserve">Estacionar los vehículos en la vía pública o en la proximidad de una fuente de riesgo, independientemente de la observancia de las condiciones y restricciones impuestas por las autoridades federales en materia ambiental y de transporte; </w:t>
      </w:r>
    </w:p>
    <w:p w14:paraId="0FA1D97D" w14:textId="77777777" w:rsidR="00475EE7" w:rsidRPr="00475EE7" w:rsidRDefault="00475EE7" w:rsidP="00854C87">
      <w:pPr>
        <w:pStyle w:val="Prrafodelista"/>
        <w:ind w:left="1428"/>
        <w:jc w:val="both"/>
        <w:rPr>
          <w:rFonts w:ascii="Arial" w:hAnsi="Arial" w:cs="Arial"/>
          <w:sz w:val="24"/>
          <w:szCs w:val="24"/>
        </w:rPr>
      </w:pPr>
    </w:p>
    <w:p w14:paraId="4BD6FA62" w14:textId="77777777" w:rsidR="00475EE7" w:rsidRDefault="0027166A" w:rsidP="00854C87">
      <w:pPr>
        <w:pStyle w:val="Prrafodelista"/>
        <w:numPr>
          <w:ilvl w:val="0"/>
          <w:numId w:val="19"/>
        </w:numPr>
        <w:jc w:val="both"/>
        <w:rPr>
          <w:rFonts w:ascii="Arial" w:hAnsi="Arial" w:cs="Arial"/>
          <w:sz w:val="24"/>
          <w:szCs w:val="24"/>
        </w:rPr>
      </w:pPr>
      <w:r w:rsidRPr="00475EE7">
        <w:rPr>
          <w:rFonts w:ascii="Arial" w:hAnsi="Arial" w:cs="Arial"/>
          <w:sz w:val="24"/>
          <w:szCs w:val="24"/>
        </w:rPr>
        <w:t xml:space="preserve">Realizar paradas que no estén señaladas en la operación del servicio; y, </w:t>
      </w:r>
    </w:p>
    <w:p w14:paraId="11506B41" w14:textId="77777777" w:rsidR="00475EE7" w:rsidRPr="00475EE7" w:rsidRDefault="00475EE7" w:rsidP="00854C87">
      <w:pPr>
        <w:pStyle w:val="Prrafodelista"/>
        <w:jc w:val="both"/>
        <w:rPr>
          <w:rFonts w:ascii="Arial" w:hAnsi="Arial" w:cs="Arial"/>
          <w:sz w:val="24"/>
          <w:szCs w:val="24"/>
        </w:rPr>
      </w:pPr>
    </w:p>
    <w:p w14:paraId="360F5952" w14:textId="77777777" w:rsidR="00475EE7" w:rsidRDefault="0027166A" w:rsidP="00854C87">
      <w:pPr>
        <w:pStyle w:val="Prrafodelista"/>
        <w:numPr>
          <w:ilvl w:val="0"/>
          <w:numId w:val="19"/>
        </w:numPr>
        <w:jc w:val="both"/>
        <w:rPr>
          <w:rFonts w:ascii="Arial" w:hAnsi="Arial" w:cs="Arial"/>
          <w:sz w:val="24"/>
          <w:szCs w:val="24"/>
        </w:rPr>
      </w:pPr>
      <w:r w:rsidRPr="00475EE7">
        <w:rPr>
          <w:rFonts w:ascii="Arial" w:hAnsi="Arial" w:cs="Arial"/>
          <w:sz w:val="24"/>
          <w:szCs w:val="24"/>
        </w:rPr>
        <w:t xml:space="preserve">Realizar maniobras de carga y descarga en lugares no destinados para tal fin. </w:t>
      </w:r>
    </w:p>
    <w:p w14:paraId="05E265AD" w14:textId="77777777" w:rsidR="00475EE7" w:rsidRPr="00475EE7" w:rsidRDefault="00475EE7" w:rsidP="00854C87">
      <w:pPr>
        <w:pStyle w:val="Prrafodelista"/>
        <w:jc w:val="both"/>
        <w:rPr>
          <w:rFonts w:ascii="Arial" w:hAnsi="Arial" w:cs="Arial"/>
          <w:sz w:val="24"/>
          <w:szCs w:val="24"/>
        </w:rPr>
      </w:pPr>
    </w:p>
    <w:p w14:paraId="5E20D916" w14:textId="54A7A904" w:rsidR="00442453" w:rsidRDefault="00C76F09" w:rsidP="00854C87">
      <w:pPr>
        <w:jc w:val="both"/>
        <w:rPr>
          <w:rFonts w:ascii="Arial" w:hAnsi="Arial" w:cs="Arial"/>
          <w:sz w:val="24"/>
          <w:szCs w:val="24"/>
        </w:rPr>
      </w:pPr>
      <w:r w:rsidRPr="00C76F09">
        <w:rPr>
          <w:rFonts w:ascii="Arial" w:hAnsi="Arial" w:cs="Arial"/>
          <w:sz w:val="24"/>
          <w:szCs w:val="24"/>
        </w:rPr>
        <w:t>De la I. a la III. … EI incumplimiento de las disposiciones de este artículo se sancionará con cancelación de la licencia o permiso para conducir vehículos y seis puntos de penalización a la licencia para conducir.</w:t>
      </w:r>
    </w:p>
    <w:p w14:paraId="6875A1C9" w14:textId="77777777" w:rsidR="00442453" w:rsidRDefault="00442453" w:rsidP="00854C87">
      <w:pPr>
        <w:jc w:val="both"/>
        <w:rPr>
          <w:rFonts w:ascii="Arial" w:hAnsi="Arial" w:cs="Arial"/>
          <w:sz w:val="24"/>
          <w:szCs w:val="24"/>
        </w:rPr>
      </w:pPr>
    </w:p>
    <w:p w14:paraId="251FE280" w14:textId="77777777" w:rsidR="00A80EEE" w:rsidRDefault="000D1CD1" w:rsidP="00854C87">
      <w:pPr>
        <w:jc w:val="both"/>
        <w:rPr>
          <w:rFonts w:ascii="Arial" w:hAnsi="Arial" w:cs="Arial"/>
          <w:sz w:val="24"/>
          <w:szCs w:val="24"/>
        </w:rPr>
      </w:pPr>
      <w:r w:rsidRPr="00A80EEE">
        <w:rPr>
          <w:rFonts w:ascii="Arial" w:hAnsi="Arial" w:cs="Arial"/>
          <w:b/>
          <w:bCs/>
          <w:sz w:val="24"/>
          <w:szCs w:val="24"/>
        </w:rPr>
        <w:t>Artículo 459.</w:t>
      </w:r>
      <w:r w:rsidRPr="000D1CD1">
        <w:rPr>
          <w:rFonts w:ascii="Arial" w:hAnsi="Arial" w:cs="Arial"/>
          <w:sz w:val="24"/>
          <w:szCs w:val="24"/>
        </w:rPr>
        <w:t xml:space="preserve"> Las personas conductoras y operadoras deben cerciorarse de que su vehículo de acuerdo con su propia naturaleza esté provisto de los elementos siguientes: </w:t>
      </w:r>
    </w:p>
    <w:p w14:paraId="1DC86416" w14:textId="77777777" w:rsidR="00AF0B68" w:rsidRDefault="000D1CD1" w:rsidP="00854C87">
      <w:pPr>
        <w:pStyle w:val="Prrafodelista"/>
        <w:numPr>
          <w:ilvl w:val="0"/>
          <w:numId w:val="20"/>
        </w:numPr>
        <w:jc w:val="both"/>
        <w:rPr>
          <w:rFonts w:ascii="Arial" w:hAnsi="Arial" w:cs="Arial"/>
          <w:sz w:val="24"/>
          <w:szCs w:val="24"/>
        </w:rPr>
      </w:pPr>
      <w:r w:rsidRPr="00A80EEE">
        <w:rPr>
          <w:rFonts w:ascii="Arial" w:hAnsi="Arial" w:cs="Arial"/>
          <w:sz w:val="24"/>
          <w:szCs w:val="24"/>
        </w:rPr>
        <w:t xml:space="preserve">Tratándose de vehículos no motorizados: </w:t>
      </w:r>
    </w:p>
    <w:p w14:paraId="04A6F718" w14:textId="7574D2D0" w:rsidR="00A80EEE" w:rsidRDefault="000D1CD1" w:rsidP="00854C87">
      <w:pPr>
        <w:pStyle w:val="Prrafodelista"/>
        <w:ind w:left="2124"/>
        <w:jc w:val="both"/>
        <w:rPr>
          <w:rFonts w:ascii="Arial" w:hAnsi="Arial" w:cs="Arial"/>
          <w:sz w:val="24"/>
          <w:szCs w:val="24"/>
        </w:rPr>
      </w:pPr>
      <w:r w:rsidRPr="00A80EEE">
        <w:rPr>
          <w:rFonts w:ascii="Arial" w:hAnsi="Arial" w:cs="Arial"/>
          <w:sz w:val="24"/>
          <w:szCs w:val="24"/>
        </w:rPr>
        <w:t xml:space="preserve">a) Contar con reflejantes rojos atrás, blancos adelante o luces traseras y delanteras en los colores indicados. </w:t>
      </w:r>
    </w:p>
    <w:p w14:paraId="77339B01" w14:textId="77777777" w:rsidR="00A80EEE" w:rsidRPr="00A80EEE" w:rsidRDefault="00A80EEE" w:rsidP="00854C87">
      <w:pPr>
        <w:pStyle w:val="Prrafodelista"/>
        <w:ind w:left="1428"/>
        <w:jc w:val="both"/>
        <w:rPr>
          <w:rFonts w:ascii="Arial" w:hAnsi="Arial" w:cs="Arial"/>
          <w:sz w:val="24"/>
          <w:szCs w:val="24"/>
        </w:rPr>
      </w:pPr>
    </w:p>
    <w:p w14:paraId="3F7FF970" w14:textId="77777777" w:rsidR="00AF0B68" w:rsidRDefault="000D1CD1" w:rsidP="00854C87">
      <w:pPr>
        <w:pStyle w:val="Prrafodelista"/>
        <w:numPr>
          <w:ilvl w:val="0"/>
          <w:numId w:val="20"/>
        </w:numPr>
        <w:jc w:val="both"/>
        <w:rPr>
          <w:rFonts w:ascii="Arial" w:hAnsi="Arial" w:cs="Arial"/>
          <w:sz w:val="24"/>
          <w:szCs w:val="24"/>
        </w:rPr>
      </w:pPr>
      <w:r w:rsidRPr="00A80EEE">
        <w:rPr>
          <w:rFonts w:ascii="Arial" w:hAnsi="Arial" w:cs="Arial"/>
          <w:sz w:val="24"/>
          <w:szCs w:val="24"/>
        </w:rPr>
        <w:t xml:space="preserve">En caso de vehículos motorizados: </w:t>
      </w:r>
    </w:p>
    <w:p w14:paraId="365D88A8" w14:textId="77777777" w:rsidR="00AF0B68" w:rsidRDefault="00AF0B68" w:rsidP="00854C87">
      <w:pPr>
        <w:pStyle w:val="Prrafodelista"/>
        <w:ind w:left="1428"/>
        <w:jc w:val="both"/>
        <w:rPr>
          <w:rFonts w:ascii="Arial" w:hAnsi="Arial" w:cs="Arial"/>
          <w:sz w:val="24"/>
          <w:szCs w:val="24"/>
        </w:rPr>
      </w:pPr>
    </w:p>
    <w:p w14:paraId="5260EB2F" w14:textId="77777777" w:rsidR="00AF0B68" w:rsidRDefault="000D1CD1"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Encontrarse en condiciones satisfactorias de funcionamiento mecánicas, técnicas y de seguridad; </w:t>
      </w:r>
    </w:p>
    <w:p w14:paraId="0FE148A3" w14:textId="77777777" w:rsidR="00AF0B68" w:rsidRDefault="00AF0B68" w:rsidP="00854C87">
      <w:pPr>
        <w:pStyle w:val="Prrafodelista"/>
        <w:ind w:left="1788"/>
        <w:jc w:val="both"/>
        <w:rPr>
          <w:rFonts w:ascii="Arial" w:hAnsi="Arial" w:cs="Arial"/>
          <w:sz w:val="24"/>
          <w:szCs w:val="24"/>
        </w:rPr>
      </w:pPr>
    </w:p>
    <w:p w14:paraId="222F745A" w14:textId="77777777" w:rsidR="00AF0B68" w:rsidRDefault="000D1CD1"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combustible y lubricante suficiente para su buen funcionamiento; </w:t>
      </w:r>
    </w:p>
    <w:p w14:paraId="118F58F8" w14:textId="77777777" w:rsidR="00AF0B68" w:rsidRPr="00AF0B68" w:rsidRDefault="00AF0B68" w:rsidP="00854C87">
      <w:pPr>
        <w:pStyle w:val="Prrafodelista"/>
        <w:jc w:val="both"/>
        <w:rPr>
          <w:rFonts w:ascii="Arial" w:hAnsi="Arial" w:cs="Arial"/>
          <w:sz w:val="24"/>
          <w:szCs w:val="24"/>
        </w:rPr>
      </w:pPr>
    </w:p>
    <w:p w14:paraId="04948C10" w14:textId="77777777" w:rsidR="00AF0B68" w:rsidRDefault="000D1CD1"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el equipo necesario para la señalización de emergencia y abanderamiento de un vehículo; </w:t>
      </w:r>
    </w:p>
    <w:p w14:paraId="51CDED32" w14:textId="77777777" w:rsidR="00AF0B68" w:rsidRPr="00AF0B68" w:rsidRDefault="00AF0B68" w:rsidP="00854C87">
      <w:pPr>
        <w:pStyle w:val="Prrafodelista"/>
        <w:jc w:val="both"/>
        <w:rPr>
          <w:rFonts w:ascii="Arial" w:hAnsi="Arial" w:cs="Arial"/>
          <w:sz w:val="24"/>
          <w:szCs w:val="24"/>
        </w:rPr>
      </w:pPr>
    </w:p>
    <w:p w14:paraId="4FE238C1" w14:textId="77777777" w:rsidR="0030677A" w:rsidRDefault="000D1CD1"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un espejo retrovisor interior y dos laterales, a excepción de aquellos vehículos que solo cuenten con espejo retrovisor lateral de la persona conductora u operadora y espejo retrovisor interior por diseño de fábrica. </w:t>
      </w:r>
    </w:p>
    <w:p w14:paraId="34A835EE" w14:textId="77777777" w:rsidR="0030677A" w:rsidRPr="0030677A" w:rsidRDefault="0030677A" w:rsidP="00854C87">
      <w:pPr>
        <w:pStyle w:val="Prrafodelista"/>
        <w:jc w:val="both"/>
        <w:rPr>
          <w:rFonts w:ascii="Arial" w:hAnsi="Arial" w:cs="Arial"/>
          <w:sz w:val="24"/>
          <w:szCs w:val="24"/>
        </w:rPr>
      </w:pPr>
    </w:p>
    <w:p w14:paraId="04238B76" w14:textId="77777777" w:rsidR="0030677A" w:rsidRDefault="0030677A" w:rsidP="00854C87">
      <w:pPr>
        <w:pStyle w:val="Prrafodelista"/>
        <w:ind w:left="1788"/>
        <w:jc w:val="both"/>
        <w:rPr>
          <w:rFonts w:ascii="Arial" w:hAnsi="Arial" w:cs="Arial"/>
          <w:sz w:val="24"/>
          <w:szCs w:val="24"/>
        </w:rPr>
      </w:pPr>
    </w:p>
    <w:p w14:paraId="3463207F" w14:textId="5C7B6020" w:rsidR="00AF0B68" w:rsidRDefault="000D1CD1" w:rsidP="00854C87">
      <w:pPr>
        <w:pStyle w:val="Prrafodelista"/>
        <w:ind w:left="1788"/>
        <w:jc w:val="both"/>
        <w:rPr>
          <w:rFonts w:ascii="Arial" w:hAnsi="Arial" w:cs="Arial"/>
          <w:sz w:val="24"/>
          <w:szCs w:val="24"/>
        </w:rPr>
      </w:pPr>
      <w:r w:rsidRPr="00A80EEE">
        <w:rPr>
          <w:rFonts w:ascii="Arial" w:hAnsi="Arial" w:cs="Arial"/>
          <w:sz w:val="24"/>
          <w:szCs w:val="24"/>
        </w:rPr>
        <w:lastRenderedPageBreak/>
        <w:t xml:space="preserve">Los espejos retrovisores en su conjunto deberán estar siempre limpios y completos, con la finalidad de que la persona conductora u operadora pueda ver con facilidad la circulación detrás de su vehículo. </w:t>
      </w:r>
    </w:p>
    <w:p w14:paraId="59E2875F" w14:textId="77777777" w:rsidR="00AF0B68" w:rsidRPr="00AF0B68" w:rsidRDefault="00AF0B68" w:rsidP="00854C87">
      <w:pPr>
        <w:pStyle w:val="Prrafodelista"/>
        <w:jc w:val="both"/>
        <w:rPr>
          <w:rFonts w:ascii="Arial" w:hAnsi="Arial" w:cs="Arial"/>
          <w:sz w:val="24"/>
          <w:szCs w:val="24"/>
        </w:rPr>
      </w:pPr>
    </w:p>
    <w:p w14:paraId="5AE86188"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dos faros principales delanteros que proyecten luz blanca, colocados simétricamente al mismo nivel, uno a cada lado, y lo más alejado posible de la línea del centro y a una altura no mayor de 1.40 metros, ni menor de 60 centímetros. Estos faros deberán estar conectados de tal manera que el conductor pueda seleccionar con facilidad y en forma automática entre dos distribuciones de luz proyectadas a elevaciones distintas y que satisfagan los requisitos siguientes: </w:t>
      </w:r>
    </w:p>
    <w:p w14:paraId="1FF275B3" w14:textId="77777777" w:rsidR="0080754D" w:rsidRPr="0080754D" w:rsidRDefault="0080754D" w:rsidP="00854C87">
      <w:pPr>
        <w:pStyle w:val="Prrafodelista"/>
        <w:jc w:val="both"/>
        <w:rPr>
          <w:rFonts w:ascii="Arial" w:hAnsi="Arial" w:cs="Arial"/>
          <w:sz w:val="24"/>
          <w:szCs w:val="24"/>
        </w:rPr>
      </w:pPr>
    </w:p>
    <w:p w14:paraId="534A1631" w14:textId="77777777" w:rsidR="0080754D" w:rsidRDefault="009E6813" w:rsidP="00854C87">
      <w:pPr>
        <w:pStyle w:val="Prrafodelista"/>
        <w:ind w:left="2124"/>
        <w:jc w:val="both"/>
        <w:rPr>
          <w:rFonts w:ascii="Arial" w:hAnsi="Arial" w:cs="Arial"/>
          <w:sz w:val="24"/>
          <w:szCs w:val="24"/>
        </w:rPr>
      </w:pPr>
      <w:r w:rsidRPr="00A80EEE">
        <w:rPr>
          <w:rFonts w:ascii="Arial" w:hAnsi="Arial" w:cs="Arial"/>
          <w:sz w:val="24"/>
          <w:szCs w:val="24"/>
        </w:rPr>
        <w:t xml:space="preserve">1. Luz baja: deberá ser proyectada de tal manera que permita ver personas y vehículos a una distancia de 30 metros al frente. Ninguno de los rayos del haz luminoso deberá incidir en los ojos de algún conductor que circule en sentido opuesto; y, </w:t>
      </w:r>
    </w:p>
    <w:p w14:paraId="731BED62" w14:textId="77777777" w:rsidR="0080754D" w:rsidRDefault="0080754D" w:rsidP="00854C87">
      <w:pPr>
        <w:pStyle w:val="Prrafodelista"/>
        <w:ind w:left="2124"/>
        <w:jc w:val="both"/>
        <w:rPr>
          <w:rFonts w:ascii="Arial" w:hAnsi="Arial" w:cs="Arial"/>
          <w:sz w:val="24"/>
          <w:szCs w:val="24"/>
        </w:rPr>
      </w:pPr>
    </w:p>
    <w:p w14:paraId="6D7D1756" w14:textId="5C4235EF" w:rsidR="00AF0B68" w:rsidRDefault="009E6813" w:rsidP="00854C87">
      <w:pPr>
        <w:pStyle w:val="Prrafodelista"/>
        <w:ind w:left="2124"/>
        <w:jc w:val="both"/>
        <w:rPr>
          <w:rFonts w:ascii="Arial" w:hAnsi="Arial" w:cs="Arial"/>
          <w:sz w:val="24"/>
          <w:szCs w:val="24"/>
        </w:rPr>
      </w:pPr>
      <w:r w:rsidRPr="00A80EEE">
        <w:rPr>
          <w:rFonts w:ascii="Arial" w:hAnsi="Arial" w:cs="Arial"/>
          <w:sz w:val="24"/>
          <w:szCs w:val="24"/>
        </w:rPr>
        <w:t xml:space="preserve">2. Luz alta: deberá ser proyectada de tal modo que bajo todas las condiciones permitan ver personas y vehículos a una distancia de 100 metros hacia el frente. </w:t>
      </w:r>
    </w:p>
    <w:p w14:paraId="72F52E08" w14:textId="77777777" w:rsidR="00AF0B68" w:rsidRPr="00AF0B68" w:rsidRDefault="00AF0B68" w:rsidP="00854C87">
      <w:pPr>
        <w:pStyle w:val="Prrafodelista"/>
        <w:jc w:val="both"/>
        <w:rPr>
          <w:rFonts w:ascii="Arial" w:hAnsi="Arial" w:cs="Arial"/>
          <w:sz w:val="24"/>
          <w:szCs w:val="24"/>
        </w:rPr>
      </w:pPr>
    </w:p>
    <w:p w14:paraId="2C0B4990" w14:textId="77777777" w:rsidR="0030677A"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por lo menos de dos luces posteriores colocadas de tal manera que emitan luz roja claramente visible por detrás desde una distancia de 200 metros. </w:t>
      </w:r>
    </w:p>
    <w:p w14:paraId="70AA735E" w14:textId="77777777" w:rsidR="0030677A" w:rsidRDefault="0030677A" w:rsidP="00854C87">
      <w:pPr>
        <w:pStyle w:val="Prrafodelista"/>
        <w:ind w:left="1788"/>
        <w:jc w:val="both"/>
        <w:rPr>
          <w:rFonts w:ascii="Arial" w:hAnsi="Arial" w:cs="Arial"/>
          <w:sz w:val="24"/>
          <w:szCs w:val="24"/>
        </w:rPr>
      </w:pPr>
    </w:p>
    <w:p w14:paraId="110ACD60" w14:textId="77777777" w:rsidR="0030677A"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En las combinaciones de vehículos las únicas luces posteriores visibles deberán ser las del vehículo colocado en el último lugar. Estas luces deberán estar colocadas simétricamente a un mismo nivel con la mayor separación posible con respecto a la línea de centro del vehículo y a una altura no mayor de 1.80 metros ni menor de 40 centímetros. </w:t>
      </w:r>
    </w:p>
    <w:p w14:paraId="4E6BD3F8" w14:textId="77777777" w:rsidR="0030677A" w:rsidRDefault="0030677A" w:rsidP="00854C87">
      <w:pPr>
        <w:pStyle w:val="Prrafodelista"/>
        <w:ind w:left="1788"/>
        <w:jc w:val="both"/>
        <w:rPr>
          <w:rFonts w:ascii="Arial" w:hAnsi="Arial" w:cs="Arial"/>
          <w:sz w:val="24"/>
          <w:szCs w:val="24"/>
        </w:rPr>
      </w:pPr>
    </w:p>
    <w:p w14:paraId="3ABAFF8C" w14:textId="2C3A2A0C" w:rsidR="00AF0B68"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Las luces rojas posteriores y la luz blanca de la placa posterior deberán estar conectadas de manera que enciendan simultáneamente con los faros principales delanteros o las luces de estacionamiento. </w:t>
      </w:r>
    </w:p>
    <w:p w14:paraId="32EA6651" w14:textId="77777777" w:rsidR="00AF0B68" w:rsidRPr="00AF0B68" w:rsidRDefault="00AF0B68" w:rsidP="00854C87">
      <w:pPr>
        <w:pStyle w:val="Prrafodelista"/>
        <w:jc w:val="both"/>
        <w:rPr>
          <w:rFonts w:ascii="Arial" w:hAnsi="Arial" w:cs="Arial"/>
          <w:sz w:val="24"/>
          <w:szCs w:val="24"/>
        </w:rPr>
      </w:pPr>
    </w:p>
    <w:p w14:paraId="259762B9"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en su parte posterior de dos o más reflectantes rojos, ya sea que formen parte de las luces posteriores o sean independientes. Dichos reflectantes deberán estar colocados a una altura no menor de 35 centímetros ni mayor de 1.40 metros, a </w:t>
      </w:r>
      <w:r w:rsidRPr="00A80EEE">
        <w:rPr>
          <w:rFonts w:ascii="Arial" w:hAnsi="Arial" w:cs="Arial"/>
          <w:sz w:val="24"/>
          <w:szCs w:val="24"/>
        </w:rPr>
        <w:lastRenderedPageBreak/>
        <w:t xml:space="preserve">efecto de que sean visibles en la noche desde una distancia de 100 metros; </w:t>
      </w:r>
    </w:p>
    <w:p w14:paraId="3BB3257B" w14:textId="77777777" w:rsidR="00AF0B68" w:rsidRPr="00AF0B68" w:rsidRDefault="00AF0B68" w:rsidP="00854C87">
      <w:pPr>
        <w:pStyle w:val="Prrafodelista"/>
        <w:jc w:val="both"/>
        <w:rPr>
          <w:rFonts w:ascii="Arial" w:hAnsi="Arial" w:cs="Arial"/>
          <w:sz w:val="24"/>
          <w:szCs w:val="24"/>
        </w:rPr>
      </w:pPr>
    </w:p>
    <w:p w14:paraId="09B8D2D5" w14:textId="77777777" w:rsidR="00DB57E1"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luces indicadoras de frenado que emitan luz roja al aplicar los frenos, que deberá ser visible por detrás, bajo la luz solar normal, desde una distancia de 90 metros. </w:t>
      </w:r>
    </w:p>
    <w:p w14:paraId="127CE9E8" w14:textId="77777777" w:rsidR="00DB57E1" w:rsidRPr="00DB57E1" w:rsidRDefault="00DB57E1" w:rsidP="00854C87">
      <w:pPr>
        <w:pStyle w:val="Prrafodelista"/>
        <w:jc w:val="both"/>
        <w:rPr>
          <w:rFonts w:ascii="Arial" w:hAnsi="Arial" w:cs="Arial"/>
          <w:sz w:val="24"/>
          <w:szCs w:val="24"/>
        </w:rPr>
      </w:pPr>
    </w:p>
    <w:p w14:paraId="6C8FB7A0" w14:textId="230B75F4" w:rsidR="00AF0B68"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En el caso de que un vehículo arrastre a otro o lo remolque, solamente será necesario que las luces indicadoras de frenado sean visibles en la parte posterior del último vehículo del remolque. </w:t>
      </w:r>
    </w:p>
    <w:p w14:paraId="608459FA" w14:textId="77777777" w:rsidR="00AF0B68" w:rsidRPr="00AF0B68" w:rsidRDefault="00AF0B68" w:rsidP="00854C87">
      <w:pPr>
        <w:pStyle w:val="Prrafodelista"/>
        <w:jc w:val="both"/>
        <w:rPr>
          <w:rFonts w:ascii="Arial" w:hAnsi="Arial" w:cs="Arial"/>
          <w:sz w:val="24"/>
          <w:szCs w:val="24"/>
        </w:rPr>
      </w:pPr>
    </w:p>
    <w:p w14:paraId="14505915" w14:textId="77777777" w:rsidR="00DB57E1"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luces direccionales en el frente y en la parte posterior del vehículo o remolque que, mediante la proyección de luces intermitentes, indiquen la intención de dar vuelta o cualquier otro movimiento para cambiar de dirección tanto en el frente como en la parte posterior. </w:t>
      </w:r>
    </w:p>
    <w:p w14:paraId="7782CB94" w14:textId="77777777" w:rsidR="00DB57E1" w:rsidRDefault="00DB57E1" w:rsidP="00854C87">
      <w:pPr>
        <w:pStyle w:val="Prrafodelista"/>
        <w:ind w:left="1788"/>
        <w:jc w:val="both"/>
        <w:rPr>
          <w:rFonts w:ascii="Arial" w:hAnsi="Arial" w:cs="Arial"/>
          <w:sz w:val="24"/>
          <w:szCs w:val="24"/>
        </w:rPr>
      </w:pPr>
    </w:p>
    <w:p w14:paraId="795BAA76" w14:textId="69763958" w:rsidR="00AF0B68"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Dichas luces deberán estar colocadas simétricamente a un mismo nivel, a una altura no menor de 35 centímetros y separadas lateralmente tanto como sea posible, las luces delanteras deberán emitir luz blanca o ámbar y las posteriores, roja y, bajo la luz solar normal, deberán ser visibles a una distancia de 100 metros y podrán estar incorporadas a otras luces del vehículo. </w:t>
      </w:r>
    </w:p>
    <w:p w14:paraId="4CA77351" w14:textId="77777777" w:rsidR="00AF0B68" w:rsidRPr="00AF0B68" w:rsidRDefault="00AF0B68" w:rsidP="00854C87">
      <w:pPr>
        <w:pStyle w:val="Prrafodelista"/>
        <w:jc w:val="both"/>
        <w:rPr>
          <w:rFonts w:ascii="Arial" w:hAnsi="Arial" w:cs="Arial"/>
          <w:sz w:val="24"/>
          <w:szCs w:val="24"/>
        </w:rPr>
      </w:pPr>
    </w:p>
    <w:p w14:paraId="598F8CAF"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por lo menos de dos lámparas delanteras de estacionamiento, colocadas simétricamente y lo más alejado posible de la línea del centro del vehículo, colocadas a una altura no menor de 35 centímetros ni mayor de 1.60 metros, que cuando enciendan emitan luz blanca o ámbar intermitente, visible por delante desde una distancia de 150 metros. Dichas lámparas deberán encender simultáneamente con las lámparas rojas posteriores, que en su caso hacen las veces de luces de estacionamiento; </w:t>
      </w:r>
    </w:p>
    <w:p w14:paraId="7315018B" w14:textId="77777777" w:rsidR="00AF0B68" w:rsidRPr="00AF0B68" w:rsidRDefault="00AF0B68" w:rsidP="00854C87">
      <w:pPr>
        <w:pStyle w:val="Prrafodelista"/>
        <w:jc w:val="both"/>
        <w:rPr>
          <w:rFonts w:ascii="Arial" w:hAnsi="Arial" w:cs="Arial"/>
          <w:sz w:val="24"/>
          <w:szCs w:val="24"/>
        </w:rPr>
      </w:pPr>
    </w:p>
    <w:p w14:paraId="6C338C1C"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dos cuartos frontales de luz blanca, ámbar o cualquier tono entre ambos colores y dos cuartos traseros de luz roja. Estas luces deberán estar colocadas al mismo nivel y ser visibles por la noche, en condiciones atmosféricas normales, desde una distancia de 200 metros; </w:t>
      </w:r>
    </w:p>
    <w:p w14:paraId="1093114D" w14:textId="77777777" w:rsidR="00AF0B68" w:rsidRPr="00AF0B68" w:rsidRDefault="00AF0B68" w:rsidP="00854C87">
      <w:pPr>
        <w:pStyle w:val="Prrafodelista"/>
        <w:jc w:val="both"/>
        <w:rPr>
          <w:rFonts w:ascii="Arial" w:hAnsi="Arial" w:cs="Arial"/>
          <w:sz w:val="24"/>
          <w:szCs w:val="24"/>
        </w:rPr>
      </w:pPr>
    </w:p>
    <w:p w14:paraId="19DE7D36"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un mecanismo de luces colocado de manera que ilumine con luz blanca la placa posterior de identificación del </w:t>
      </w:r>
      <w:r w:rsidRPr="00A80EEE">
        <w:rPr>
          <w:rFonts w:ascii="Arial" w:hAnsi="Arial" w:cs="Arial"/>
          <w:sz w:val="24"/>
          <w:szCs w:val="24"/>
        </w:rPr>
        <w:lastRenderedPageBreak/>
        <w:t xml:space="preserve">vehículo, para que pueda ser legible por detrás desde una distancia de 15 metros; </w:t>
      </w:r>
    </w:p>
    <w:p w14:paraId="077632AC" w14:textId="77777777" w:rsidR="00AF0B68" w:rsidRPr="00AF0B68" w:rsidRDefault="00AF0B68" w:rsidP="00854C87">
      <w:pPr>
        <w:pStyle w:val="Prrafodelista"/>
        <w:jc w:val="both"/>
        <w:rPr>
          <w:rFonts w:ascii="Arial" w:hAnsi="Arial" w:cs="Arial"/>
          <w:sz w:val="24"/>
          <w:szCs w:val="24"/>
        </w:rPr>
      </w:pPr>
    </w:p>
    <w:p w14:paraId="3F5CA59B"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dos luces de baja intensidad colocadas en la parte posterior que emitan luz blanca al aplicar la reversa, estas luces deberán estar colocadas al mismo nivel; </w:t>
      </w:r>
    </w:p>
    <w:p w14:paraId="6049F57C" w14:textId="77777777" w:rsidR="00AF0B68" w:rsidRPr="00AF0B68" w:rsidRDefault="00AF0B68" w:rsidP="00854C87">
      <w:pPr>
        <w:pStyle w:val="Prrafodelista"/>
        <w:jc w:val="both"/>
        <w:rPr>
          <w:rFonts w:ascii="Arial" w:hAnsi="Arial" w:cs="Arial"/>
          <w:sz w:val="24"/>
          <w:szCs w:val="24"/>
        </w:rPr>
      </w:pPr>
    </w:p>
    <w:p w14:paraId="24107746" w14:textId="77777777" w:rsidR="00AF0B68"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cinturones de seguridad adecuados, según el fabricante y el modelo, para el conductor y los pasajeros, con excepción de los vehículos destinados al servicio público de transporte que carezcan de los mismos, derivado de su diseño de fabricación; </w:t>
      </w:r>
    </w:p>
    <w:p w14:paraId="26BC6CE2" w14:textId="77777777" w:rsidR="00AF0B68" w:rsidRPr="00AF0B68" w:rsidRDefault="00AF0B68" w:rsidP="00854C87">
      <w:pPr>
        <w:pStyle w:val="Prrafodelista"/>
        <w:jc w:val="both"/>
        <w:rPr>
          <w:rFonts w:ascii="Arial" w:hAnsi="Arial" w:cs="Arial"/>
          <w:sz w:val="24"/>
          <w:szCs w:val="24"/>
        </w:rPr>
      </w:pPr>
    </w:p>
    <w:p w14:paraId="08E24E66"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una bocina que emita un sonido audible a una distancia de hasta 60 metros en circunstancias normales; </w:t>
      </w:r>
    </w:p>
    <w:p w14:paraId="6CE64411" w14:textId="77777777" w:rsidR="0080754D" w:rsidRPr="0080754D" w:rsidRDefault="0080754D" w:rsidP="00854C87">
      <w:pPr>
        <w:pStyle w:val="Prrafodelista"/>
        <w:jc w:val="both"/>
        <w:rPr>
          <w:rFonts w:ascii="Arial" w:hAnsi="Arial" w:cs="Arial"/>
          <w:sz w:val="24"/>
          <w:szCs w:val="24"/>
        </w:rPr>
      </w:pPr>
    </w:p>
    <w:p w14:paraId="6C3DBD71"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un silenciador de escape, en buen estado de funcionamiento y conectado de manera permanente para evitar ruidos de más de 75 decibeles; </w:t>
      </w:r>
    </w:p>
    <w:p w14:paraId="179993AF" w14:textId="77777777" w:rsidR="0080754D" w:rsidRPr="0080754D" w:rsidRDefault="0080754D" w:rsidP="00854C87">
      <w:pPr>
        <w:pStyle w:val="Prrafodelista"/>
        <w:jc w:val="both"/>
        <w:rPr>
          <w:rFonts w:ascii="Arial" w:hAnsi="Arial" w:cs="Arial"/>
          <w:sz w:val="24"/>
          <w:szCs w:val="24"/>
        </w:rPr>
      </w:pPr>
    </w:p>
    <w:p w14:paraId="388D7953"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un velocímetro con iluminación para uso nocturno, en condiciones óptimas de funcionamiento; </w:t>
      </w:r>
    </w:p>
    <w:p w14:paraId="26742A3D" w14:textId="77777777" w:rsidR="0080754D" w:rsidRPr="0080754D" w:rsidRDefault="0080754D" w:rsidP="00854C87">
      <w:pPr>
        <w:pStyle w:val="Prrafodelista"/>
        <w:jc w:val="both"/>
        <w:rPr>
          <w:rFonts w:ascii="Arial" w:hAnsi="Arial" w:cs="Arial"/>
          <w:sz w:val="24"/>
          <w:szCs w:val="24"/>
        </w:rPr>
      </w:pPr>
    </w:p>
    <w:p w14:paraId="18F9B0E4" w14:textId="77777777" w:rsidR="00FA4AC5"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un cristal parabrisas transparente, que permita la visibilidad al interior y hacia el exterior del vehículo, inastillable y sin roturas. </w:t>
      </w:r>
    </w:p>
    <w:p w14:paraId="3E03ED06" w14:textId="77777777" w:rsidR="00FA4AC5" w:rsidRPr="00FA4AC5" w:rsidRDefault="00FA4AC5" w:rsidP="00854C87">
      <w:pPr>
        <w:pStyle w:val="Prrafodelista"/>
        <w:jc w:val="both"/>
        <w:rPr>
          <w:rFonts w:ascii="Arial" w:hAnsi="Arial" w:cs="Arial"/>
          <w:sz w:val="24"/>
          <w:szCs w:val="24"/>
        </w:rPr>
      </w:pPr>
    </w:p>
    <w:p w14:paraId="4B2A7E93" w14:textId="77777777" w:rsidR="00FA4AC5"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cristales de la ventana posterior, así como las ventanillas laterales deberán ser transparentes, inastillables y estar en buenas condiciones. Todos estos cristales deberán mantenerse limpios y libres de cualquier material que obstruya o reduzca la visibilidad del conductor. </w:t>
      </w:r>
    </w:p>
    <w:p w14:paraId="089F11CE" w14:textId="77777777" w:rsidR="00FA4AC5" w:rsidRDefault="00FA4AC5" w:rsidP="00854C87">
      <w:pPr>
        <w:pStyle w:val="Prrafodelista"/>
        <w:ind w:left="1788"/>
        <w:jc w:val="both"/>
        <w:rPr>
          <w:rFonts w:ascii="Arial" w:hAnsi="Arial" w:cs="Arial"/>
          <w:sz w:val="24"/>
          <w:szCs w:val="24"/>
        </w:rPr>
      </w:pPr>
    </w:p>
    <w:p w14:paraId="4E2ACC3C" w14:textId="3846A119" w:rsidR="0080754D"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cristales del vehículo deberán estar fabricados con material cuya transparencia no altere ni deforme apreciablemente los objetos vistos a través de ellos y que permitan a la persona conductora u operadora conservar la suficiente visibilidad en caso de ruptura. </w:t>
      </w:r>
    </w:p>
    <w:p w14:paraId="5AEA0A30" w14:textId="77777777" w:rsidR="0080754D" w:rsidRPr="0080754D" w:rsidRDefault="0080754D" w:rsidP="00854C87">
      <w:pPr>
        <w:pStyle w:val="Prrafodelista"/>
        <w:jc w:val="both"/>
        <w:rPr>
          <w:rFonts w:ascii="Arial" w:hAnsi="Arial" w:cs="Arial"/>
          <w:sz w:val="24"/>
          <w:szCs w:val="24"/>
        </w:rPr>
      </w:pPr>
    </w:p>
    <w:p w14:paraId="53DF3F2F" w14:textId="77777777" w:rsidR="00FA4AC5"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Estar provisto de uno o dos limpiadores de parabrisas, según las características de diseño del fabricante, que los libre de la lluvia, niebla u otra humedad que dificulte la visibilidad de la persona conductora u operadora. Dichos dispositivos deberán estar </w:t>
      </w:r>
      <w:r w:rsidRPr="00A80EEE">
        <w:rPr>
          <w:rFonts w:ascii="Arial" w:hAnsi="Arial" w:cs="Arial"/>
          <w:sz w:val="24"/>
          <w:szCs w:val="24"/>
        </w:rPr>
        <w:lastRenderedPageBreak/>
        <w:t xml:space="preserve">instalados de modo que puedan ser accionados fácilmente por la persona conductora u operadora del vehículo; </w:t>
      </w:r>
    </w:p>
    <w:p w14:paraId="12F8E314" w14:textId="77777777" w:rsidR="00FA4AC5" w:rsidRDefault="00FA4AC5" w:rsidP="00854C87">
      <w:pPr>
        <w:pStyle w:val="Prrafodelista"/>
        <w:ind w:left="1788"/>
        <w:jc w:val="both"/>
        <w:rPr>
          <w:rFonts w:ascii="Arial" w:hAnsi="Arial" w:cs="Arial"/>
          <w:sz w:val="24"/>
          <w:szCs w:val="24"/>
        </w:rPr>
      </w:pPr>
    </w:p>
    <w:p w14:paraId="4752A3CC" w14:textId="77777777" w:rsidR="00FA4AC5"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Estar provisto de llantas de tipo neumático en condiciones que garanticen la seguridad de la persona conductora u operadora y los pasajeros y proporcionen adecuada adherencia sobre el arroyo vehicular, aun cuando éste se encuentre mojado. Además, deberán contar con una llanta de refacción en óptimas condiciones e inflada a la presión adecuada según las disposiciones del fabricante, con el fin de garantizar la sustitución de cualquiera de las que se encuentren rodando. </w:t>
      </w:r>
    </w:p>
    <w:p w14:paraId="0BB30EB6" w14:textId="77777777" w:rsidR="00FA4AC5" w:rsidRDefault="00FA4AC5" w:rsidP="00854C87">
      <w:pPr>
        <w:pStyle w:val="Prrafodelista"/>
        <w:ind w:left="1788"/>
        <w:jc w:val="both"/>
        <w:rPr>
          <w:rFonts w:ascii="Arial" w:hAnsi="Arial" w:cs="Arial"/>
          <w:sz w:val="24"/>
          <w:szCs w:val="24"/>
        </w:rPr>
      </w:pPr>
    </w:p>
    <w:p w14:paraId="01F95A5A" w14:textId="4862A725" w:rsidR="0080754D"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Las llantas no deberán tener en su periferia bloques, clavos salientes, listones, puntas o protuberancias de cualquier otro material que no sea caucho, que sobresalgan de la huella de la superficie de tracción de las propias llantas, salvo el caso de las utilizadas en maquinaria agrícola, que podrán tener protuberancias siempre que no dañen las vías públicas y estatales de comunicación. </w:t>
      </w:r>
    </w:p>
    <w:p w14:paraId="3A62CDB4" w14:textId="77777777" w:rsidR="00FA4AC5" w:rsidRDefault="00FA4AC5" w:rsidP="00854C87">
      <w:pPr>
        <w:pStyle w:val="Prrafodelista"/>
        <w:ind w:left="1788"/>
        <w:jc w:val="both"/>
        <w:rPr>
          <w:rFonts w:ascii="Arial" w:hAnsi="Arial" w:cs="Arial"/>
          <w:sz w:val="24"/>
          <w:szCs w:val="24"/>
        </w:rPr>
      </w:pPr>
    </w:p>
    <w:p w14:paraId="206DB61E"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Llevar de manera permanente la herramienta necesaria para efectuar el cambio de llantas y reparaciones menores, consistentes en llave de tuercas o birlos y gato hidráulico para realizar la sustitución;</w:t>
      </w:r>
    </w:p>
    <w:p w14:paraId="3FA60306" w14:textId="14CD3B6E" w:rsidR="0080754D"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 </w:t>
      </w:r>
    </w:p>
    <w:p w14:paraId="63129B0F" w14:textId="77777777" w:rsidR="000F2FBB"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al menos 3 dispositivos de señalización de emergencia y seguridad para uso diurno o nocturno, a efecto de que sean visibles en condiciones atmosféricas normales, como son: </w:t>
      </w:r>
    </w:p>
    <w:p w14:paraId="5BD36BCF" w14:textId="77777777" w:rsidR="000F2FBB" w:rsidRPr="000F2FBB" w:rsidRDefault="000F2FBB" w:rsidP="00854C87">
      <w:pPr>
        <w:pStyle w:val="Prrafodelista"/>
        <w:jc w:val="both"/>
        <w:rPr>
          <w:rFonts w:ascii="Arial" w:hAnsi="Arial" w:cs="Arial"/>
          <w:sz w:val="24"/>
          <w:szCs w:val="24"/>
        </w:rPr>
      </w:pPr>
    </w:p>
    <w:p w14:paraId="2B1962E1" w14:textId="77777777" w:rsidR="000F2FBB" w:rsidRDefault="009E6813" w:rsidP="00854C87">
      <w:pPr>
        <w:pStyle w:val="Prrafodelista"/>
        <w:ind w:left="2124"/>
        <w:jc w:val="both"/>
        <w:rPr>
          <w:rFonts w:ascii="Arial" w:hAnsi="Arial" w:cs="Arial"/>
          <w:sz w:val="24"/>
          <w:szCs w:val="24"/>
        </w:rPr>
      </w:pPr>
      <w:r w:rsidRPr="00A80EEE">
        <w:rPr>
          <w:rFonts w:ascii="Arial" w:hAnsi="Arial" w:cs="Arial"/>
          <w:sz w:val="24"/>
          <w:szCs w:val="24"/>
        </w:rPr>
        <w:t xml:space="preserve">1. Diurnos: conos, reflectantes triangulares o en cualquier otra forma geométrica y, en su caso, banderolas, con una medida no menor de 50 centímetros; y, </w:t>
      </w:r>
    </w:p>
    <w:p w14:paraId="15886DB3" w14:textId="77777777" w:rsidR="000F2FBB" w:rsidRDefault="000F2FBB" w:rsidP="00854C87">
      <w:pPr>
        <w:pStyle w:val="Prrafodelista"/>
        <w:ind w:left="2124"/>
        <w:jc w:val="both"/>
        <w:rPr>
          <w:rFonts w:ascii="Arial" w:hAnsi="Arial" w:cs="Arial"/>
          <w:sz w:val="24"/>
          <w:szCs w:val="24"/>
        </w:rPr>
      </w:pPr>
    </w:p>
    <w:p w14:paraId="1E84195C" w14:textId="07F322BD" w:rsidR="0080754D" w:rsidRDefault="009E6813" w:rsidP="00854C87">
      <w:pPr>
        <w:pStyle w:val="Prrafodelista"/>
        <w:ind w:left="2124"/>
        <w:jc w:val="both"/>
        <w:rPr>
          <w:rFonts w:ascii="Arial" w:hAnsi="Arial" w:cs="Arial"/>
          <w:sz w:val="24"/>
          <w:szCs w:val="24"/>
        </w:rPr>
      </w:pPr>
      <w:r w:rsidRPr="00A80EEE">
        <w:rPr>
          <w:rFonts w:ascii="Arial" w:hAnsi="Arial" w:cs="Arial"/>
          <w:sz w:val="24"/>
          <w:szCs w:val="24"/>
        </w:rPr>
        <w:t xml:space="preserve">2. Nocturnos: linternas eléctricas que emitan luz roja, burbujas de luz ámbar, reflectantes portátiles o mecheros. </w:t>
      </w:r>
    </w:p>
    <w:p w14:paraId="618C7920" w14:textId="77777777" w:rsidR="0080754D" w:rsidRPr="0080754D" w:rsidRDefault="0080754D" w:rsidP="00854C87">
      <w:pPr>
        <w:pStyle w:val="Prrafodelista"/>
        <w:jc w:val="both"/>
        <w:rPr>
          <w:rFonts w:ascii="Arial" w:hAnsi="Arial" w:cs="Arial"/>
          <w:sz w:val="24"/>
          <w:szCs w:val="24"/>
        </w:rPr>
      </w:pPr>
    </w:p>
    <w:p w14:paraId="691B90BC" w14:textId="77777777" w:rsidR="0080754D" w:rsidRDefault="0080754D" w:rsidP="00854C87">
      <w:pPr>
        <w:pStyle w:val="Prrafodelista"/>
        <w:ind w:left="1788"/>
        <w:jc w:val="both"/>
        <w:rPr>
          <w:rFonts w:ascii="Arial" w:hAnsi="Arial" w:cs="Arial"/>
          <w:sz w:val="24"/>
          <w:szCs w:val="24"/>
        </w:rPr>
      </w:pPr>
    </w:p>
    <w:p w14:paraId="65B7E88C" w14:textId="77777777" w:rsidR="0080754D"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extintor de fuego en condiciones de uso; </w:t>
      </w:r>
    </w:p>
    <w:p w14:paraId="3E595843" w14:textId="77777777" w:rsidR="0080754D" w:rsidRDefault="0080754D" w:rsidP="00854C87">
      <w:pPr>
        <w:pStyle w:val="Prrafodelista"/>
        <w:ind w:left="1788"/>
        <w:jc w:val="both"/>
        <w:rPr>
          <w:rFonts w:ascii="Arial" w:hAnsi="Arial" w:cs="Arial"/>
          <w:sz w:val="24"/>
          <w:szCs w:val="24"/>
        </w:rPr>
      </w:pPr>
    </w:p>
    <w:p w14:paraId="4DC7BD90" w14:textId="77777777" w:rsidR="000F2FBB" w:rsidRDefault="009E6813"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Las personas conductoras de vehículos motorizados que viajen con pasajeros menores de doce </w:t>
      </w:r>
      <w:proofErr w:type="gramStart"/>
      <w:r w:rsidRPr="00A80EEE">
        <w:rPr>
          <w:rFonts w:ascii="Arial" w:hAnsi="Arial" w:cs="Arial"/>
          <w:sz w:val="24"/>
          <w:szCs w:val="24"/>
        </w:rPr>
        <w:t>años de edad</w:t>
      </w:r>
      <w:proofErr w:type="gramEnd"/>
      <w:r w:rsidRPr="00A80EEE">
        <w:rPr>
          <w:rFonts w:ascii="Arial" w:hAnsi="Arial" w:cs="Arial"/>
          <w:sz w:val="24"/>
          <w:szCs w:val="24"/>
        </w:rPr>
        <w:t xml:space="preserve"> o que midan menos de 1.45 metros de altura, deberán asegurarse de que éstos ocupen una de las plazas traseras sobre la hilera inmediatamente posterior </w:t>
      </w:r>
      <w:r w:rsidRPr="00A80EEE">
        <w:rPr>
          <w:rFonts w:ascii="Arial" w:hAnsi="Arial" w:cs="Arial"/>
          <w:sz w:val="24"/>
          <w:szCs w:val="24"/>
        </w:rPr>
        <w:lastRenderedPageBreak/>
        <w:t xml:space="preserve">a los asientos de la persona conductora o de la persona que ocupa el lugar del copiloto que cuente con cinturón de seguridad de tres puntos. </w:t>
      </w:r>
    </w:p>
    <w:p w14:paraId="02C028FD" w14:textId="77777777" w:rsidR="000F2FBB" w:rsidRPr="000F2FBB" w:rsidRDefault="000F2FBB" w:rsidP="00854C87">
      <w:pPr>
        <w:pStyle w:val="Prrafodelista"/>
        <w:jc w:val="both"/>
        <w:rPr>
          <w:rFonts w:ascii="Arial" w:hAnsi="Arial" w:cs="Arial"/>
          <w:sz w:val="24"/>
          <w:szCs w:val="24"/>
        </w:rPr>
      </w:pPr>
    </w:p>
    <w:p w14:paraId="0B71D9E8" w14:textId="77777777" w:rsidR="000F2FBB"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menores de cinco o más </w:t>
      </w:r>
      <w:proofErr w:type="gramStart"/>
      <w:r w:rsidRPr="00A80EEE">
        <w:rPr>
          <w:rFonts w:ascii="Arial" w:hAnsi="Arial" w:cs="Arial"/>
          <w:sz w:val="24"/>
          <w:szCs w:val="24"/>
        </w:rPr>
        <w:t>años de edad</w:t>
      </w:r>
      <w:proofErr w:type="gramEnd"/>
      <w:r w:rsidRPr="00A80EEE">
        <w:rPr>
          <w:rFonts w:ascii="Arial" w:hAnsi="Arial" w:cs="Arial"/>
          <w:sz w:val="24"/>
          <w:szCs w:val="24"/>
        </w:rPr>
        <w:t xml:space="preserve"> que pesen entre 10 y 19 kilogramos y midan entre 75 y 110 centímetros deberán viajar en la silla </w:t>
      </w:r>
      <w:proofErr w:type="spellStart"/>
      <w:r w:rsidRPr="00A80EEE">
        <w:rPr>
          <w:rFonts w:ascii="Arial" w:hAnsi="Arial" w:cs="Arial"/>
          <w:sz w:val="24"/>
          <w:szCs w:val="24"/>
        </w:rPr>
        <w:t>portainfante</w:t>
      </w:r>
      <w:proofErr w:type="spellEnd"/>
      <w:r w:rsidRPr="00A80EEE">
        <w:rPr>
          <w:rFonts w:ascii="Arial" w:hAnsi="Arial" w:cs="Arial"/>
          <w:sz w:val="24"/>
          <w:szCs w:val="24"/>
        </w:rPr>
        <w:t xml:space="preserve">, colocada en el asiento posterior, en posición contraria a la circulación, es decir viendo hacia la parte trasera del vehículo. </w:t>
      </w:r>
    </w:p>
    <w:p w14:paraId="7A0D54AA" w14:textId="77777777" w:rsidR="000F2FBB" w:rsidRDefault="000F2FBB" w:rsidP="00854C87">
      <w:pPr>
        <w:pStyle w:val="Prrafodelista"/>
        <w:ind w:left="1788"/>
        <w:jc w:val="both"/>
        <w:rPr>
          <w:rFonts w:ascii="Arial" w:hAnsi="Arial" w:cs="Arial"/>
          <w:sz w:val="24"/>
          <w:szCs w:val="24"/>
        </w:rPr>
      </w:pPr>
    </w:p>
    <w:p w14:paraId="00E5A44D" w14:textId="77777777" w:rsidR="00406506"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menores deberán ser transportados en un sistema de retención infantil o asiento elevador debidamente colocado, que cumpla con la certificación estandarizada, con un sistema de anclaje adecuado y que se ajuste a las características de la NOM. </w:t>
      </w:r>
    </w:p>
    <w:p w14:paraId="2406155A" w14:textId="77777777" w:rsidR="00406506" w:rsidRDefault="00406506" w:rsidP="00854C87">
      <w:pPr>
        <w:pStyle w:val="Prrafodelista"/>
        <w:ind w:left="1788"/>
        <w:jc w:val="both"/>
        <w:rPr>
          <w:rFonts w:ascii="Arial" w:hAnsi="Arial" w:cs="Arial"/>
          <w:sz w:val="24"/>
          <w:szCs w:val="24"/>
        </w:rPr>
      </w:pPr>
    </w:p>
    <w:p w14:paraId="4BA00ED0" w14:textId="77777777" w:rsidR="00406506"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Únicamente si el vehículo no cuenta con asiento trasero, las niñas y los niños podrán viajar en el asiento delantero, siempre y cuando cuenten con espacio suficiente para instalar un sistema de retención infantil acorde a su peso o talla y se desactive el sistema de bolsas de aire. </w:t>
      </w:r>
    </w:p>
    <w:p w14:paraId="010E123B" w14:textId="77777777" w:rsidR="00406506" w:rsidRDefault="00406506" w:rsidP="00854C87">
      <w:pPr>
        <w:pStyle w:val="Prrafodelista"/>
        <w:ind w:left="1788"/>
        <w:jc w:val="both"/>
        <w:rPr>
          <w:rFonts w:ascii="Arial" w:hAnsi="Arial" w:cs="Arial"/>
          <w:sz w:val="24"/>
          <w:szCs w:val="24"/>
        </w:rPr>
      </w:pPr>
    </w:p>
    <w:p w14:paraId="47231F5B" w14:textId="77777777" w:rsidR="00406506"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menores entre 5 y 12 años deben usar cojín elevador; para los menores de 5 a 7 años, con un peso de 16 a 26 kilogramos y una estatura de 1.10 a 1.45 metros deben usar cojín elevador con respaldo. </w:t>
      </w:r>
    </w:p>
    <w:p w14:paraId="4C12B7AC" w14:textId="77777777" w:rsidR="00406506" w:rsidRDefault="00406506" w:rsidP="00854C87">
      <w:pPr>
        <w:pStyle w:val="Prrafodelista"/>
        <w:ind w:left="1788"/>
        <w:jc w:val="both"/>
        <w:rPr>
          <w:rFonts w:ascii="Arial" w:hAnsi="Arial" w:cs="Arial"/>
          <w:sz w:val="24"/>
          <w:szCs w:val="24"/>
        </w:rPr>
      </w:pPr>
    </w:p>
    <w:p w14:paraId="4A34FF3C" w14:textId="77777777" w:rsidR="00406506"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Los menores de 8 a 12 años, entre 22 y 26 kilogramos y que midan hasta 1.45 metros, viajarán en asiento elevador, pero no es necesario el respaldo. Los asientos elevadores deben ir en los asientos laterales, donde hay cinturones de tres puntos. </w:t>
      </w:r>
    </w:p>
    <w:p w14:paraId="570B37CC" w14:textId="77777777" w:rsidR="00406506" w:rsidRDefault="00406506" w:rsidP="00854C87">
      <w:pPr>
        <w:pStyle w:val="Prrafodelista"/>
        <w:ind w:left="1788"/>
        <w:jc w:val="both"/>
        <w:rPr>
          <w:rFonts w:ascii="Arial" w:hAnsi="Arial" w:cs="Arial"/>
          <w:sz w:val="24"/>
          <w:szCs w:val="24"/>
        </w:rPr>
      </w:pPr>
    </w:p>
    <w:p w14:paraId="30FB2698" w14:textId="6E30892B" w:rsidR="0080754D" w:rsidRDefault="009E6813" w:rsidP="00854C87">
      <w:pPr>
        <w:pStyle w:val="Prrafodelista"/>
        <w:ind w:left="1788"/>
        <w:jc w:val="both"/>
        <w:rPr>
          <w:rFonts w:ascii="Arial" w:hAnsi="Arial" w:cs="Arial"/>
          <w:sz w:val="24"/>
          <w:szCs w:val="24"/>
        </w:rPr>
      </w:pPr>
      <w:r w:rsidRPr="00A80EEE">
        <w:rPr>
          <w:rFonts w:ascii="Arial" w:hAnsi="Arial" w:cs="Arial"/>
          <w:sz w:val="24"/>
          <w:szCs w:val="24"/>
        </w:rPr>
        <w:t xml:space="preserve">Se exime de portar dispositivos de seguridad para el transporte de menores a los vehículos de transporte público de pasajeros. Cuando se trate de transporte de estudiantes (cuya altura sea inferior a 1.45 m) sus vehículos deben contar con </w:t>
      </w:r>
      <w:r w:rsidR="00A80EEE" w:rsidRPr="00A80EEE">
        <w:rPr>
          <w:rFonts w:ascii="Arial" w:hAnsi="Arial" w:cs="Arial"/>
          <w:sz w:val="24"/>
          <w:szCs w:val="24"/>
        </w:rPr>
        <w:t xml:space="preserve">cinturones de seguridad en todos los asientos; </w:t>
      </w:r>
    </w:p>
    <w:p w14:paraId="6688404A" w14:textId="77777777" w:rsidR="0080754D" w:rsidRDefault="0080754D" w:rsidP="00854C87">
      <w:pPr>
        <w:pStyle w:val="Prrafodelista"/>
        <w:ind w:left="1788"/>
        <w:jc w:val="both"/>
        <w:rPr>
          <w:rFonts w:ascii="Arial" w:hAnsi="Arial" w:cs="Arial"/>
          <w:sz w:val="24"/>
          <w:szCs w:val="24"/>
        </w:rPr>
      </w:pPr>
    </w:p>
    <w:p w14:paraId="5546E1EF" w14:textId="77777777" w:rsidR="007C1A45" w:rsidRDefault="00A80EEE" w:rsidP="00854C87">
      <w:pPr>
        <w:pStyle w:val="Prrafodelista"/>
        <w:numPr>
          <w:ilvl w:val="1"/>
          <w:numId w:val="20"/>
        </w:numPr>
        <w:jc w:val="both"/>
        <w:rPr>
          <w:rFonts w:ascii="Arial" w:hAnsi="Arial" w:cs="Arial"/>
          <w:sz w:val="24"/>
          <w:szCs w:val="24"/>
        </w:rPr>
      </w:pPr>
      <w:r w:rsidRPr="00A80EEE">
        <w:rPr>
          <w:rFonts w:ascii="Arial" w:hAnsi="Arial" w:cs="Arial"/>
          <w:sz w:val="24"/>
          <w:szCs w:val="24"/>
        </w:rPr>
        <w:t xml:space="preserve">Contar con luces delanteras, las de identificación, las demarcadoras laterales y los reflectantes montados en el frente o a los lados cerca del frente de un vehículo, que emitan o reflejen luz ámbar. </w:t>
      </w:r>
    </w:p>
    <w:p w14:paraId="5ED35F68" w14:textId="77777777" w:rsidR="007C1A45" w:rsidRDefault="007C1A45" w:rsidP="00854C87">
      <w:pPr>
        <w:pStyle w:val="Prrafodelista"/>
        <w:ind w:left="1788"/>
        <w:jc w:val="both"/>
        <w:rPr>
          <w:rFonts w:ascii="Arial" w:hAnsi="Arial" w:cs="Arial"/>
          <w:sz w:val="24"/>
          <w:szCs w:val="24"/>
        </w:rPr>
      </w:pPr>
    </w:p>
    <w:p w14:paraId="1407D604" w14:textId="77777777" w:rsidR="007C1A45" w:rsidRDefault="00A80EEE" w:rsidP="00854C87">
      <w:pPr>
        <w:pStyle w:val="Prrafodelista"/>
        <w:ind w:left="1788"/>
        <w:jc w:val="both"/>
        <w:rPr>
          <w:rFonts w:ascii="Arial" w:hAnsi="Arial" w:cs="Arial"/>
          <w:sz w:val="24"/>
          <w:szCs w:val="24"/>
        </w:rPr>
      </w:pPr>
      <w:r w:rsidRPr="00A80EEE">
        <w:rPr>
          <w:rFonts w:ascii="Arial" w:hAnsi="Arial" w:cs="Arial"/>
          <w:sz w:val="24"/>
          <w:szCs w:val="24"/>
        </w:rPr>
        <w:lastRenderedPageBreak/>
        <w:t xml:space="preserve">Las luces posteriores, las de identificación, las demarcadoras laterales y los reflectantes colocados en la parte posterior de un vehículo o a los lados cerca de dicha parte, deberán emitir o reflejarán luz roja. </w:t>
      </w:r>
    </w:p>
    <w:p w14:paraId="17270A7A" w14:textId="77777777" w:rsidR="007C1A45" w:rsidRDefault="007C1A45" w:rsidP="00854C87">
      <w:pPr>
        <w:pStyle w:val="Prrafodelista"/>
        <w:ind w:left="1788"/>
        <w:jc w:val="both"/>
        <w:rPr>
          <w:rFonts w:ascii="Arial" w:hAnsi="Arial" w:cs="Arial"/>
          <w:sz w:val="24"/>
          <w:szCs w:val="24"/>
        </w:rPr>
      </w:pPr>
    </w:p>
    <w:p w14:paraId="65549F24" w14:textId="77777777" w:rsidR="00F838D3"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Todos los instrumentos de luces y reflectantes colocados en la parte posterior de cualquier vehículo, deberán emitir o reflejar luz roja, salvo la luz que ilumine la placa de identificación, que deberá ser blanca, al igual que la luz que emitan las luces indicadoras de reversa; </w:t>
      </w:r>
    </w:p>
    <w:p w14:paraId="556D05C4" w14:textId="77777777" w:rsidR="00F838D3" w:rsidRDefault="00F838D3" w:rsidP="00854C87">
      <w:pPr>
        <w:pStyle w:val="Prrafodelista"/>
        <w:ind w:left="1788"/>
        <w:jc w:val="both"/>
        <w:rPr>
          <w:rFonts w:ascii="Arial" w:hAnsi="Arial" w:cs="Arial"/>
          <w:sz w:val="24"/>
          <w:szCs w:val="24"/>
        </w:rPr>
      </w:pPr>
    </w:p>
    <w:p w14:paraId="0B9A71D7" w14:textId="77777777" w:rsidR="00F838D3"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Contar con reflejantes que estén colocados a una altura no menor de 60 centímetros, ni mayor de 1.50 metros, salvo que la parte más alta de la estructura del vehículo esté a menos de 60 centímetros, en cuyo caso el reflectante se colocará tan alto como lo permita la estructura. Los reflejantes posteriores de los remolques para postes pueden colocarse a cada lado del travesaño o de la carga; </w:t>
      </w:r>
    </w:p>
    <w:p w14:paraId="15768445" w14:textId="77777777" w:rsidR="00F838D3" w:rsidRDefault="00F838D3" w:rsidP="00854C87">
      <w:pPr>
        <w:pStyle w:val="Prrafodelista"/>
        <w:ind w:left="1788"/>
        <w:jc w:val="both"/>
        <w:rPr>
          <w:rFonts w:ascii="Arial" w:hAnsi="Arial" w:cs="Arial"/>
          <w:sz w:val="24"/>
          <w:szCs w:val="24"/>
        </w:rPr>
      </w:pPr>
    </w:p>
    <w:p w14:paraId="7042B964" w14:textId="77777777" w:rsidR="00DD6090"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Las luces y las demarcadoras laterales deberán estar colocadas en la estructura permanente del vehículo, lo más cerca como sea posible del borde superior, de tal modo que indiquen el ancho y el largo de este, respectivamente. Las luces y las demarcadoras podrán estar colocadas y combinadas entre sí, siempre que emitan luz con los requisitos exigidos en este Capítulo. </w:t>
      </w:r>
    </w:p>
    <w:p w14:paraId="09CE7E9B" w14:textId="77777777" w:rsidR="00DD6090" w:rsidRDefault="00DD6090" w:rsidP="00854C87">
      <w:pPr>
        <w:pStyle w:val="Prrafodelista"/>
        <w:ind w:left="1788"/>
        <w:jc w:val="both"/>
        <w:rPr>
          <w:rFonts w:ascii="Arial" w:hAnsi="Arial" w:cs="Arial"/>
          <w:sz w:val="24"/>
          <w:szCs w:val="24"/>
        </w:rPr>
      </w:pPr>
    </w:p>
    <w:p w14:paraId="73DD9F94" w14:textId="77777777" w:rsidR="00DD6090"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Los reflejantes posteriores deberán ser fácilmente visibles en la noche desde una distancia de 100 metros, cuando queden directamente frente a la luz alta de los faros principales de otro vehículo. </w:t>
      </w:r>
    </w:p>
    <w:p w14:paraId="6568AA28" w14:textId="77777777" w:rsidR="00DD6090" w:rsidRDefault="00DD6090" w:rsidP="00854C87">
      <w:pPr>
        <w:pStyle w:val="Prrafodelista"/>
        <w:ind w:left="1788"/>
        <w:jc w:val="both"/>
        <w:rPr>
          <w:rFonts w:ascii="Arial" w:hAnsi="Arial" w:cs="Arial"/>
          <w:sz w:val="24"/>
          <w:szCs w:val="24"/>
        </w:rPr>
      </w:pPr>
    </w:p>
    <w:p w14:paraId="790910CA" w14:textId="77777777" w:rsidR="00DD6090"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Los reflejantes obligatorios laterales deberán ser visibles por el lado correspondiente, desde una distancia de 100 metros; y, </w:t>
      </w:r>
    </w:p>
    <w:p w14:paraId="10379F89" w14:textId="77777777" w:rsidR="00DD6090" w:rsidRDefault="00DD6090" w:rsidP="00854C87">
      <w:pPr>
        <w:pStyle w:val="Prrafodelista"/>
        <w:ind w:left="1788"/>
        <w:jc w:val="both"/>
        <w:rPr>
          <w:rFonts w:ascii="Arial" w:hAnsi="Arial" w:cs="Arial"/>
          <w:sz w:val="24"/>
          <w:szCs w:val="24"/>
        </w:rPr>
      </w:pPr>
    </w:p>
    <w:p w14:paraId="159FA1F8" w14:textId="77777777" w:rsidR="00D471B5" w:rsidRDefault="00A80EEE" w:rsidP="00854C87">
      <w:pPr>
        <w:pStyle w:val="Prrafodelista"/>
        <w:ind w:left="1788"/>
        <w:jc w:val="both"/>
        <w:rPr>
          <w:rFonts w:ascii="Arial" w:hAnsi="Arial" w:cs="Arial"/>
          <w:sz w:val="24"/>
          <w:szCs w:val="24"/>
        </w:rPr>
      </w:pPr>
      <w:r w:rsidRPr="00A80EEE">
        <w:rPr>
          <w:rFonts w:ascii="Arial" w:hAnsi="Arial" w:cs="Arial"/>
          <w:sz w:val="24"/>
          <w:szCs w:val="24"/>
        </w:rPr>
        <w:t xml:space="preserve">En condiciones atmosféricas normales las luces de gálibo, las de identificación y las demarcadoras, deberán distinguirse desde una distancia de 100 metros. </w:t>
      </w:r>
    </w:p>
    <w:p w14:paraId="34641C4A" w14:textId="77777777" w:rsidR="00817031" w:rsidRDefault="00817031" w:rsidP="00854C87">
      <w:pPr>
        <w:jc w:val="both"/>
        <w:rPr>
          <w:rFonts w:ascii="Arial" w:hAnsi="Arial" w:cs="Arial"/>
          <w:sz w:val="24"/>
          <w:szCs w:val="24"/>
        </w:rPr>
      </w:pPr>
    </w:p>
    <w:p w14:paraId="24938A23" w14:textId="54E74842" w:rsidR="00A40E65" w:rsidRPr="00817031" w:rsidRDefault="00817031" w:rsidP="00854C87">
      <w:pPr>
        <w:ind w:left="708"/>
        <w:jc w:val="both"/>
        <w:rPr>
          <w:rFonts w:ascii="Arial" w:hAnsi="Arial" w:cs="Arial"/>
          <w:sz w:val="24"/>
          <w:szCs w:val="24"/>
        </w:rPr>
      </w:pPr>
      <w:r w:rsidRPr="00817031">
        <w:rPr>
          <w:rFonts w:ascii="Arial" w:hAnsi="Arial" w:cs="Arial"/>
          <w:sz w:val="24"/>
          <w:szCs w:val="24"/>
        </w:rPr>
        <w:t xml:space="preserve">Del a) al x) … El incumplimiento de las obligaciones previstas en esta </w:t>
      </w:r>
      <w:proofErr w:type="gramStart"/>
      <w:r w:rsidRPr="00817031">
        <w:rPr>
          <w:rFonts w:ascii="Arial" w:hAnsi="Arial" w:cs="Arial"/>
          <w:sz w:val="24"/>
          <w:szCs w:val="24"/>
        </w:rPr>
        <w:t>fracción,</w:t>
      </w:r>
      <w:proofErr w:type="gramEnd"/>
      <w:r w:rsidRPr="00817031">
        <w:rPr>
          <w:rFonts w:ascii="Arial" w:hAnsi="Arial" w:cs="Arial"/>
          <w:sz w:val="24"/>
          <w:szCs w:val="24"/>
        </w:rPr>
        <w:t xml:space="preserve"> se sancionará con amonestación y un punto de penalización a la licencia para conducir a excepción de la obligación contenida en el inciso x) cuya transgresión será sancionada con suspensión de la licencia o permiso </w:t>
      </w:r>
      <w:r w:rsidRPr="00817031">
        <w:rPr>
          <w:rFonts w:ascii="Arial" w:hAnsi="Arial" w:cs="Arial"/>
          <w:sz w:val="24"/>
          <w:szCs w:val="24"/>
        </w:rPr>
        <w:lastRenderedPageBreak/>
        <w:t>para conducir vehículos y seis puntos de penalización a la licencia para conducir.</w:t>
      </w:r>
    </w:p>
    <w:p w14:paraId="63FDCB11" w14:textId="77777777" w:rsidR="00AF0B68" w:rsidRDefault="00A80EEE" w:rsidP="00854C87">
      <w:pPr>
        <w:pStyle w:val="Prrafodelista"/>
        <w:numPr>
          <w:ilvl w:val="0"/>
          <w:numId w:val="20"/>
        </w:numPr>
        <w:jc w:val="both"/>
        <w:rPr>
          <w:rFonts w:ascii="Arial" w:hAnsi="Arial" w:cs="Arial"/>
          <w:sz w:val="24"/>
          <w:szCs w:val="24"/>
        </w:rPr>
      </w:pPr>
      <w:r w:rsidRPr="00A80EEE">
        <w:rPr>
          <w:rFonts w:ascii="Arial" w:hAnsi="Arial" w:cs="Arial"/>
          <w:sz w:val="24"/>
          <w:szCs w:val="24"/>
        </w:rPr>
        <w:t xml:space="preserve">Para los vehículos de transporte público y transporte de personal: a) Bandas reflejantes de color blanco y rojo en los costados laterales y posterior y bandas reflejantes amarillas en la parte frontal; b) Contar con un botiquín de primeros auxilios; y, c) Tratándose de taxis preferentes los sistemas para la sujeción de pasajeros que viajen en silla de ruedas, deben ser de acuerdo con la normatividad aplicable. El incumplimiento de las obligaciones previstas en esta fracción se sancionará con una multa entre 50 y 60 UMAS. </w:t>
      </w:r>
    </w:p>
    <w:p w14:paraId="1A644889" w14:textId="77777777" w:rsidR="00AF0B68" w:rsidRPr="00AF0B68" w:rsidRDefault="00AF0B68" w:rsidP="00854C87">
      <w:pPr>
        <w:pStyle w:val="Prrafodelista"/>
        <w:jc w:val="both"/>
        <w:rPr>
          <w:rFonts w:ascii="Arial" w:hAnsi="Arial" w:cs="Arial"/>
          <w:sz w:val="24"/>
          <w:szCs w:val="24"/>
        </w:rPr>
      </w:pPr>
    </w:p>
    <w:p w14:paraId="23CE6022" w14:textId="77777777" w:rsidR="00AF0B68" w:rsidRDefault="00A80EEE" w:rsidP="00854C87">
      <w:pPr>
        <w:pStyle w:val="Prrafodelista"/>
        <w:numPr>
          <w:ilvl w:val="0"/>
          <w:numId w:val="20"/>
        </w:numPr>
        <w:jc w:val="both"/>
        <w:rPr>
          <w:rFonts w:ascii="Arial" w:hAnsi="Arial" w:cs="Arial"/>
          <w:sz w:val="24"/>
          <w:szCs w:val="24"/>
        </w:rPr>
      </w:pPr>
      <w:r w:rsidRPr="00A80EEE">
        <w:rPr>
          <w:rFonts w:ascii="Arial" w:hAnsi="Arial" w:cs="Arial"/>
          <w:sz w:val="24"/>
          <w:szCs w:val="24"/>
        </w:rPr>
        <w:t xml:space="preserve">Tratándose de vehículos de transporte escolar, adicionalmente deben: a) Estar pintados de color amarillo; b) Portar en el cofre la leyenda «Transporte Escolar» colocada en sentido contrario para que sea advertida a través del espejo retrovisor por las demás personas conductoras u operadoras; c) Portar en los costados y parte posterior la leyenda «Transporte Escolar», para su plena identificación; d) Contar con cinturones de seguridad para cada uno de los alumnos y el conductor; e) Contar con puerta de emergencia en la parte posterior que permita una fácil evacuación, sin obstrucción alguna; y, f) Contar con dos extintores de fuego en condiciones de uso y un botiquín de primeros auxilios. El incumplimiento de las obligaciones previstas en esta fracción se sancionará con una multa entre 50 y 60 UMAS. </w:t>
      </w:r>
    </w:p>
    <w:p w14:paraId="3F4ACDFF" w14:textId="77777777" w:rsidR="00AF0B68" w:rsidRPr="00AF0B68" w:rsidRDefault="00AF0B68" w:rsidP="00854C87">
      <w:pPr>
        <w:pStyle w:val="Prrafodelista"/>
        <w:jc w:val="both"/>
        <w:rPr>
          <w:rFonts w:ascii="Arial" w:hAnsi="Arial" w:cs="Arial"/>
          <w:sz w:val="24"/>
          <w:szCs w:val="24"/>
        </w:rPr>
      </w:pPr>
    </w:p>
    <w:p w14:paraId="581130BA" w14:textId="7108B0D5" w:rsidR="00442453" w:rsidRPr="00A80EEE" w:rsidRDefault="00AF0B68" w:rsidP="00854C87">
      <w:pPr>
        <w:pStyle w:val="Prrafodelista"/>
        <w:numPr>
          <w:ilvl w:val="0"/>
          <w:numId w:val="20"/>
        </w:numPr>
        <w:jc w:val="both"/>
        <w:rPr>
          <w:rFonts w:ascii="Arial" w:hAnsi="Arial" w:cs="Arial"/>
          <w:sz w:val="24"/>
          <w:szCs w:val="24"/>
        </w:rPr>
      </w:pPr>
      <w:r>
        <w:rPr>
          <w:rFonts w:ascii="Arial" w:hAnsi="Arial" w:cs="Arial"/>
          <w:sz w:val="24"/>
          <w:szCs w:val="24"/>
        </w:rPr>
        <w:t>T</w:t>
      </w:r>
      <w:r w:rsidR="00A80EEE" w:rsidRPr="00A80EEE">
        <w:rPr>
          <w:rFonts w:ascii="Arial" w:hAnsi="Arial" w:cs="Arial"/>
          <w:sz w:val="24"/>
          <w:szCs w:val="24"/>
        </w:rPr>
        <w:t>ratándose de los vehículos de transporte de carga: a) Bandas reflejantes de color blanco y rojo en los costados laterales y posterior y bandas reflejantes amarillas en la parte frontal; b) Cuando se trate de un vehículo con doble remolque, deberá contar con leyendas de advertencia «PRECAUCIÓN DOBLE SEMI REMOLQUE»; y, c) Salvaguardas laterales. El incumplimiento de las obligaciones previstas en esta fracción, se sancionarán con una multa entre 50 y 60 UMAS.</w:t>
      </w:r>
    </w:p>
    <w:p w14:paraId="2D321174" w14:textId="77777777" w:rsidR="00442453" w:rsidRDefault="00442453" w:rsidP="00854C87">
      <w:pPr>
        <w:jc w:val="both"/>
        <w:rPr>
          <w:rFonts w:ascii="Arial" w:hAnsi="Arial" w:cs="Arial"/>
          <w:sz w:val="24"/>
          <w:szCs w:val="24"/>
        </w:rPr>
      </w:pPr>
    </w:p>
    <w:p w14:paraId="6C29471D" w14:textId="77777777" w:rsidR="00267335" w:rsidRDefault="007D13FB" w:rsidP="00854C87">
      <w:pPr>
        <w:jc w:val="both"/>
        <w:rPr>
          <w:rFonts w:ascii="Arial" w:hAnsi="Arial" w:cs="Arial"/>
          <w:sz w:val="24"/>
          <w:szCs w:val="24"/>
        </w:rPr>
      </w:pPr>
      <w:r w:rsidRPr="007D13FB">
        <w:rPr>
          <w:rFonts w:ascii="Arial" w:hAnsi="Arial" w:cs="Arial"/>
          <w:b/>
          <w:bCs/>
          <w:sz w:val="24"/>
          <w:szCs w:val="24"/>
        </w:rPr>
        <w:t>Artículo 460.</w:t>
      </w:r>
      <w:r w:rsidRPr="007D13FB">
        <w:rPr>
          <w:rFonts w:ascii="Arial" w:hAnsi="Arial" w:cs="Arial"/>
          <w:sz w:val="24"/>
          <w:szCs w:val="24"/>
        </w:rPr>
        <w:t xml:space="preserve"> Los siguientes vehículos deberán contar en la parte superior con luces destellantes de color ámbar, previa autorización de la Coordinación;</w:t>
      </w:r>
      <w:r w:rsidR="00267335">
        <w:rPr>
          <w:rFonts w:ascii="Arial" w:hAnsi="Arial" w:cs="Arial"/>
          <w:sz w:val="24"/>
          <w:szCs w:val="24"/>
        </w:rPr>
        <w:t xml:space="preserve"> </w:t>
      </w:r>
    </w:p>
    <w:p w14:paraId="62B01786" w14:textId="18836DDD" w:rsidR="00267335" w:rsidRDefault="00267335" w:rsidP="00854C87">
      <w:pPr>
        <w:pStyle w:val="Prrafodelista"/>
        <w:numPr>
          <w:ilvl w:val="0"/>
          <w:numId w:val="21"/>
        </w:numPr>
        <w:jc w:val="both"/>
        <w:rPr>
          <w:rFonts w:ascii="Arial" w:hAnsi="Arial" w:cs="Arial"/>
          <w:sz w:val="24"/>
          <w:szCs w:val="24"/>
        </w:rPr>
      </w:pPr>
      <w:r w:rsidRPr="00267335">
        <w:rPr>
          <w:rFonts w:ascii="Arial" w:hAnsi="Arial" w:cs="Arial"/>
          <w:sz w:val="24"/>
          <w:szCs w:val="24"/>
        </w:rPr>
        <w:t xml:space="preserve">Vehículos particulares que realicen trabajos de servicios en las vías públicas y estatales de comunicación en horario nocturno; </w:t>
      </w:r>
    </w:p>
    <w:p w14:paraId="47C479F8" w14:textId="77777777" w:rsidR="00267335" w:rsidRPr="00267335" w:rsidRDefault="00267335" w:rsidP="00854C87">
      <w:pPr>
        <w:pStyle w:val="Prrafodelista"/>
        <w:ind w:left="1428"/>
        <w:jc w:val="both"/>
        <w:rPr>
          <w:rFonts w:ascii="Arial" w:hAnsi="Arial" w:cs="Arial"/>
          <w:sz w:val="24"/>
          <w:szCs w:val="24"/>
        </w:rPr>
      </w:pPr>
    </w:p>
    <w:p w14:paraId="1779AE15" w14:textId="77777777" w:rsidR="00267335" w:rsidRDefault="00267335" w:rsidP="00854C87">
      <w:pPr>
        <w:pStyle w:val="Prrafodelista"/>
        <w:numPr>
          <w:ilvl w:val="0"/>
          <w:numId w:val="21"/>
        </w:numPr>
        <w:jc w:val="both"/>
        <w:rPr>
          <w:rFonts w:ascii="Arial" w:hAnsi="Arial" w:cs="Arial"/>
          <w:sz w:val="24"/>
          <w:szCs w:val="24"/>
        </w:rPr>
      </w:pPr>
      <w:r w:rsidRPr="00267335">
        <w:rPr>
          <w:rFonts w:ascii="Arial" w:hAnsi="Arial" w:cs="Arial"/>
          <w:sz w:val="24"/>
          <w:szCs w:val="24"/>
        </w:rPr>
        <w:t xml:space="preserve">Vehículos de transporte público de pasajeros con un largo mayor a diez metros; </w:t>
      </w:r>
    </w:p>
    <w:p w14:paraId="32182908" w14:textId="77777777" w:rsidR="00267335" w:rsidRPr="00267335" w:rsidRDefault="00267335" w:rsidP="00854C87">
      <w:pPr>
        <w:pStyle w:val="Prrafodelista"/>
        <w:jc w:val="both"/>
        <w:rPr>
          <w:rFonts w:ascii="Arial" w:hAnsi="Arial" w:cs="Arial"/>
          <w:sz w:val="24"/>
          <w:szCs w:val="24"/>
        </w:rPr>
      </w:pPr>
    </w:p>
    <w:p w14:paraId="6C9889EF" w14:textId="77777777" w:rsidR="00267335" w:rsidRDefault="00267335" w:rsidP="00854C87">
      <w:pPr>
        <w:pStyle w:val="Prrafodelista"/>
        <w:numPr>
          <w:ilvl w:val="0"/>
          <w:numId w:val="21"/>
        </w:numPr>
        <w:jc w:val="both"/>
        <w:rPr>
          <w:rFonts w:ascii="Arial" w:hAnsi="Arial" w:cs="Arial"/>
          <w:sz w:val="24"/>
          <w:szCs w:val="24"/>
        </w:rPr>
      </w:pPr>
      <w:r w:rsidRPr="00267335">
        <w:rPr>
          <w:rFonts w:ascii="Arial" w:hAnsi="Arial" w:cs="Arial"/>
          <w:sz w:val="24"/>
          <w:szCs w:val="24"/>
        </w:rPr>
        <w:lastRenderedPageBreak/>
        <w:t xml:space="preserve">Vehículos de transporte de carga de doble remolque; </w:t>
      </w:r>
    </w:p>
    <w:p w14:paraId="32F08EFC" w14:textId="77777777" w:rsidR="00267335" w:rsidRPr="00267335" w:rsidRDefault="00267335" w:rsidP="00854C87">
      <w:pPr>
        <w:pStyle w:val="Prrafodelista"/>
        <w:jc w:val="both"/>
        <w:rPr>
          <w:rFonts w:ascii="Arial" w:hAnsi="Arial" w:cs="Arial"/>
          <w:sz w:val="24"/>
          <w:szCs w:val="24"/>
        </w:rPr>
      </w:pPr>
    </w:p>
    <w:p w14:paraId="4F9AB877" w14:textId="77777777" w:rsidR="00267335" w:rsidRDefault="00267335" w:rsidP="00854C87">
      <w:pPr>
        <w:pStyle w:val="Prrafodelista"/>
        <w:numPr>
          <w:ilvl w:val="0"/>
          <w:numId w:val="21"/>
        </w:numPr>
        <w:jc w:val="both"/>
        <w:rPr>
          <w:rFonts w:ascii="Arial" w:hAnsi="Arial" w:cs="Arial"/>
          <w:sz w:val="24"/>
          <w:szCs w:val="24"/>
        </w:rPr>
      </w:pPr>
      <w:r w:rsidRPr="00267335">
        <w:rPr>
          <w:rFonts w:ascii="Arial" w:hAnsi="Arial" w:cs="Arial"/>
          <w:sz w:val="24"/>
          <w:szCs w:val="24"/>
        </w:rPr>
        <w:t xml:space="preserve">Grúas, que además deberán contar con uno o dos faros buscadores, propios para el desempeño de sus labores; y, </w:t>
      </w:r>
    </w:p>
    <w:p w14:paraId="7DA39082" w14:textId="77777777" w:rsidR="00267335" w:rsidRPr="00267335" w:rsidRDefault="00267335" w:rsidP="00854C87">
      <w:pPr>
        <w:pStyle w:val="Prrafodelista"/>
        <w:jc w:val="both"/>
        <w:rPr>
          <w:rFonts w:ascii="Arial" w:hAnsi="Arial" w:cs="Arial"/>
          <w:sz w:val="24"/>
          <w:szCs w:val="24"/>
        </w:rPr>
      </w:pPr>
    </w:p>
    <w:p w14:paraId="0BE78A8A" w14:textId="3910099C" w:rsidR="00267335" w:rsidRDefault="00267335" w:rsidP="00854C87">
      <w:pPr>
        <w:pStyle w:val="Prrafodelista"/>
        <w:numPr>
          <w:ilvl w:val="0"/>
          <w:numId w:val="21"/>
        </w:numPr>
        <w:jc w:val="both"/>
        <w:rPr>
          <w:rFonts w:ascii="Arial" w:hAnsi="Arial" w:cs="Arial"/>
          <w:sz w:val="24"/>
          <w:szCs w:val="24"/>
        </w:rPr>
      </w:pPr>
      <w:r w:rsidRPr="00267335">
        <w:rPr>
          <w:rFonts w:ascii="Arial" w:hAnsi="Arial" w:cs="Arial"/>
          <w:sz w:val="24"/>
          <w:szCs w:val="24"/>
        </w:rPr>
        <w:t xml:space="preserve">Vehículos con dimensiones excesivas, maquinaria agrícola o de construcción y los vehículos que sean utilizados para su abanderamiento. </w:t>
      </w:r>
    </w:p>
    <w:p w14:paraId="2E3D0CC0" w14:textId="77777777" w:rsidR="00267335" w:rsidRPr="00267335" w:rsidRDefault="00267335" w:rsidP="00854C87">
      <w:pPr>
        <w:pStyle w:val="Prrafodelista"/>
        <w:jc w:val="both"/>
        <w:rPr>
          <w:rFonts w:ascii="Arial" w:hAnsi="Arial" w:cs="Arial"/>
          <w:sz w:val="24"/>
          <w:szCs w:val="24"/>
        </w:rPr>
      </w:pPr>
    </w:p>
    <w:p w14:paraId="34AB648C" w14:textId="788D3D71" w:rsidR="00267335" w:rsidRPr="00267335" w:rsidRDefault="00267335" w:rsidP="00854C87">
      <w:pPr>
        <w:pStyle w:val="Prrafodelista"/>
        <w:ind w:left="1428"/>
        <w:jc w:val="both"/>
        <w:rPr>
          <w:rFonts w:ascii="Arial" w:hAnsi="Arial" w:cs="Arial"/>
          <w:sz w:val="24"/>
          <w:szCs w:val="24"/>
        </w:rPr>
      </w:pPr>
    </w:p>
    <w:p w14:paraId="105994D1" w14:textId="7937302E" w:rsidR="00442453" w:rsidRDefault="00BA11A0" w:rsidP="00854C87">
      <w:pPr>
        <w:ind w:left="708"/>
        <w:jc w:val="both"/>
        <w:rPr>
          <w:rFonts w:ascii="Arial" w:hAnsi="Arial" w:cs="Arial"/>
          <w:sz w:val="24"/>
          <w:szCs w:val="24"/>
        </w:rPr>
      </w:pPr>
      <w:r w:rsidRPr="00BA11A0">
        <w:rPr>
          <w:rFonts w:ascii="Arial" w:hAnsi="Arial" w:cs="Arial"/>
          <w:sz w:val="24"/>
          <w:szCs w:val="24"/>
        </w:rPr>
        <w:t xml:space="preserve">De la I. a la V. … El incumplimiento a lo previsto en este artículo se sancionará con amonestación y </w:t>
      </w:r>
      <w:r w:rsidRPr="00BA11A0">
        <w:rPr>
          <w:rFonts w:ascii="Arial" w:hAnsi="Arial" w:cs="Arial"/>
          <w:b/>
          <w:bCs/>
          <w:sz w:val="24"/>
          <w:szCs w:val="24"/>
        </w:rPr>
        <w:t>tres puntos de penalización</w:t>
      </w:r>
      <w:r w:rsidRPr="00BA11A0">
        <w:rPr>
          <w:rFonts w:ascii="Arial" w:hAnsi="Arial" w:cs="Arial"/>
          <w:sz w:val="24"/>
          <w:szCs w:val="24"/>
        </w:rPr>
        <w:t xml:space="preserve"> a la licencia de conducir.</w:t>
      </w:r>
    </w:p>
    <w:p w14:paraId="6AB2E095" w14:textId="77777777" w:rsidR="00442453" w:rsidRDefault="00442453" w:rsidP="00854C87">
      <w:pPr>
        <w:jc w:val="both"/>
        <w:rPr>
          <w:rFonts w:ascii="Arial" w:hAnsi="Arial" w:cs="Arial"/>
          <w:sz w:val="24"/>
          <w:szCs w:val="24"/>
        </w:rPr>
      </w:pPr>
    </w:p>
    <w:p w14:paraId="1A7A2FA1" w14:textId="77777777" w:rsidR="00D51B15" w:rsidRDefault="00D51B15" w:rsidP="00854C87">
      <w:pPr>
        <w:jc w:val="both"/>
        <w:rPr>
          <w:rFonts w:ascii="Arial" w:hAnsi="Arial" w:cs="Arial"/>
          <w:sz w:val="24"/>
          <w:szCs w:val="24"/>
        </w:rPr>
      </w:pPr>
      <w:r w:rsidRPr="00D51B15">
        <w:rPr>
          <w:rFonts w:ascii="Arial" w:hAnsi="Arial" w:cs="Arial"/>
          <w:b/>
          <w:bCs/>
          <w:sz w:val="24"/>
          <w:szCs w:val="24"/>
        </w:rPr>
        <w:t>Artículo 461.</w:t>
      </w:r>
      <w:r w:rsidRPr="00D51B15">
        <w:rPr>
          <w:rFonts w:ascii="Arial" w:hAnsi="Arial" w:cs="Arial"/>
          <w:sz w:val="24"/>
          <w:szCs w:val="24"/>
        </w:rPr>
        <w:t xml:space="preserve"> Los vehículos motorizados que tengan adaptados dispositivos o instrumentos de acoplamiento para tracción de remolques y semirremolques deberán contar con lo siguiente: </w:t>
      </w:r>
    </w:p>
    <w:p w14:paraId="02CAB243" w14:textId="35256E43" w:rsidR="00D51B15" w:rsidRDefault="00D51B15" w:rsidP="00854C87">
      <w:pPr>
        <w:pStyle w:val="Prrafodelista"/>
        <w:numPr>
          <w:ilvl w:val="0"/>
          <w:numId w:val="22"/>
        </w:numPr>
        <w:jc w:val="both"/>
        <w:rPr>
          <w:rFonts w:ascii="Arial" w:hAnsi="Arial" w:cs="Arial"/>
          <w:sz w:val="24"/>
          <w:szCs w:val="24"/>
        </w:rPr>
      </w:pPr>
      <w:r w:rsidRPr="00D51B15">
        <w:rPr>
          <w:rFonts w:ascii="Arial" w:hAnsi="Arial" w:cs="Arial"/>
          <w:sz w:val="24"/>
          <w:szCs w:val="24"/>
        </w:rPr>
        <w:t xml:space="preserve">Un mecanismo giratorio o retráctil que no rebase la defensa de este. Los vehículos que no cumplan con este requisito deberán ser modificados por el propietario; </w:t>
      </w:r>
    </w:p>
    <w:p w14:paraId="24BD4392" w14:textId="77777777" w:rsidR="00D51B15" w:rsidRPr="00D51B15" w:rsidRDefault="00D51B15" w:rsidP="00854C87">
      <w:pPr>
        <w:pStyle w:val="Prrafodelista"/>
        <w:ind w:left="1428"/>
        <w:jc w:val="both"/>
        <w:rPr>
          <w:rFonts w:ascii="Arial" w:hAnsi="Arial" w:cs="Arial"/>
          <w:sz w:val="24"/>
          <w:szCs w:val="24"/>
        </w:rPr>
      </w:pPr>
    </w:p>
    <w:p w14:paraId="2B5C7A3C" w14:textId="77777777" w:rsidR="00D51B15" w:rsidRDefault="00D51B15" w:rsidP="00854C87">
      <w:pPr>
        <w:pStyle w:val="Prrafodelista"/>
        <w:numPr>
          <w:ilvl w:val="0"/>
          <w:numId w:val="22"/>
        </w:numPr>
        <w:jc w:val="both"/>
        <w:rPr>
          <w:rFonts w:ascii="Arial" w:hAnsi="Arial" w:cs="Arial"/>
          <w:sz w:val="24"/>
          <w:szCs w:val="24"/>
        </w:rPr>
      </w:pPr>
      <w:r w:rsidRPr="00D51B15">
        <w:rPr>
          <w:rFonts w:ascii="Arial" w:hAnsi="Arial" w:cs="Arial"/>
          <w:sz w:val="24"/>
          <w:szCs w:val="24"/>
        </w:rPr>
        <w:t xml:space="preserve">Los remolques deben contar con bandas reflejantes de color blanco y rojo en los costados laterales y posterior y bandas reflejantes amarillas en la parte frontal, como con dos lámparas indicadoras de frenado; y </w:t>
      </w:r>
    </w:p>
    <w:p w14:paraId="15CA1FD3" w14:textId="77777777" w:rsidR="00D51B15" w:rsidRPr="00D51B15" w:rsidRDefault="00D51B15" w:rsidP="00854C87">
      <w:pPr>
        <w:pStyle w:val="Prrafodelista"/>
        <w:jc w:val="both"/>
        <w:rPr>
          <w:rFonts w:ascii="Arial" w:hAnsi="Arial" w:cs="Arial"/>
          <w:sz w:val="24"/>
          <w:szCs w:val="24"/>
        </w:rPr>
      </w:pPr>
    </w:p>
    <w:p w14:paraId="08680579" w14:textId="77777777" w:rsidR="00D51B15" w:rsidRDefault="00D51B15" w:rsidP="00854C87">
      <w:pPr>
        <w:pStyle w:val="Prrafodelista"/>
        <w:numPr>
          <w:ilvl w:val="0"/>
          <w:numId w:val="22"/>
        </w:numPr>
        <w:jc w:val="both"/>
        <w:rPr>
          <w:rFonts w:ascii="Arial" w:hAnsi="Arial" w:cs="Arial"/>
          <w:sz w:val="24"/>
          <w:szCs w:val="24"/>
        </w:rPr>
      </w:pPr>
      <w:r w:rsidRPr="00D51B15">
        <w:rPr>
          <w:rFonts w:ascii="Arial" w:hAnsi="Arial" w:cs="Arial"/>
          <w:sz w:val="24"/>
          <w:szCs w:val="24"/>
        </w:rPr>
        <w:t xml:space="preserve">Las luces de freno deben ser visibles en la parte posterior de los remolques. </w:t>
      </w:r>
    </w:p>
    <w:p w14:paraId="19A69786" w14:textId="77777777" w:rsidR="00D51B15" w:rsidRPr="00D51B15" w:rsidRDefault="00D51B15" w:rsidP="00854C87">
      <w:pPr>
        <w:pStyle w:val="Prrafodelista"/>
        <w:jc w:val="both"/>
        <w:rPr>
          <w:rFonts w:ascii="Arial" w:hAnsi="Arial" w:cs="Arial"/>
          <w:sz w:val="24"/>
          <w:szCs w:val="24"/>
        </w:rPr>
      </w:pPr>
    </w:p>
    <w:p w14:paraId="74F397F7" w14:textId="32BAB2DA" w:rsidR="00442453" w:rsidRDefault="00A0723A" w:rsidP="00854C87">
      <w:pPr>
        <w:jc w:val="both"/>
        <w:rPr>
          <w:rFonts w:ascii="Arial" w:hAnsi="Arial" w:cs="Arial"/>
          <w:sz w:val="24"/>
          <w:szCs w:val="24"/>
        </w:rPr>
      </w:pPr>
      <w:r w:rsidRPr="00A0723A">
        <w:rPr>
          <w:rFonts w:ascii="Arial" w:hAnsi="Arial" w:cs="Arial"/>
          <w:sz w:val="24"/>
          <w:szCs w:val="24"/>
        </w:rPr>
        <w:t xml:space="preserve">El incumplimiento de las obligaciones señaladas en la presente disposición se sancionará con amonestación y </w:t>
      </w:r>
      <w:r w:rsidRPr="00A0723A">
        <w:rPr>
          <w:rFonts w:ascii="Arial" w:hAnsi="Arial" w:cs="Arial"/>
          <w:b/>
          <w:bCs/>
          <w:sz w:val="24"/>
          <w:szCs w:val="24"/>
        </w:rPr>
        <w:t>tres puntos de penalización</w:t>
      </w:r>
      <w:r w:rsidRPr="00A0723A">
        <w:rPr>
          <w:rFonts w:ascii="Arial" w:hAnsi="Arial" w:cs="Arial"/>
          <w:sz w:val="24"/>
          <w:szCs w:val="24"/>
        </w:rPr>
        <w:t xml:space="preserve"> a la licencia para conducir.</w:t>
      </w:r>
    </w:p>
    <w:p w14:paraId="3C480009" w14:textId="77777777" w:rsidR="00442453" w:rsidRDefault="00442453" w:rsidP="00854C87">
      <w:pPr>
        <w:jc w:val="both"/>
        <w:rPr>
          <w:rFonts w:ascii="Arial" w:hAnsi="Arial" w:cs="Arial"/>
          <w:sz w:val="24"/>
          <w:szCs w:val="24"/>
        </w:rPr>
      </w:pPr>
    </w:p>
    <w:p w14:paraId="07C9658C" w14:textId="77777777" w:rsidR="00442453" w:rsidRDefault="00442453" w:rsidP="00854C87">
      <w:pPr>
        <w:jc w:val="both"/>
        <w:rPr>
          <w:rFonts w:ascii="Arial" w:hAnsi="Arial" w:cs="Arial"/>
          <w:sz w:val="24"/>
          <w:szCs w:val="24"/>
        </w:rPr>
      </w:pPr>
    </w:p>
    <w:p w14:paraId="22F5F9DB" w14:textId="77777777" w:rsidR="00DD67B2" w:rsidRDefault="00DD67B2" w:rsidP="00854C87">
      <w:pPr>
        <w:jc w:val="both"/>
        <w:rPr>
          <w:rFonts w:ascii="Arial" w:hAnsi="Arial" w:cs="Arial"/>
          <w:sz w:val="24"/>
          <w:szCs w:val="24"/>
        </w:rPr>
      </w:pPr>
      <w:r w:rsidRPr="00DD67B2">
        <w:rPr>
          <w:rFonts w:ascii="Arial" w:hAnsi="Arial" w:cs="Arial"/>
          <w:b/>
          <w:bCs/>
          <w:sz w:val="24"/>
          <w:szCs w:val="24"/>
        </w:rPr>
        <w:t>Artículo 462.</w:t>
      </w:r>
      <w:r w:rsidRPr="00DD67B2">
        <w:rPr>
          <w:rFonts w:ascii="Arial" w:hAnsi="Arial" w:cs="Arial"/>
          <w:sz w:val="24"/>
          <w:szCs w:val="24"/>
        </w:rPr>
        <w:t xml:space="preserve"> Los vehículos con un peso de 3,000 kilogramos en adelante deberán portar en la parte posterior salpicaderas o laderas de hule o material alterno que eviten proyectar objetos hacia atrás. </w:t>
      </w:r>
    </w:p>
    <w:p w14:paraId="11F71E2A" w14:textId="77777777" w:rsidR="00DD67B2" w:rsidRDefault="00DD67B2" w:rsidP="00854C87">
      <w:pPr>
        <w:jc w:val="both"/>
        <w:rPr>
          <w:rFonts w:ascii="Arial" w:hAnsi="Arial" w:cs="Arial"/>
          <w:sz w:val="24"/>
          <w:szCs w:val="24"/>
        </w:rPr>
      </w:pPr>
    </w:p>
    <w:p w14:paraId="2B7A8D18" w14:textId="49AC7DEE" w:rsidR="00442453" w:rsidRDefault="005C43FC" w:rsidP="00854C87">
      <w:pPr>
        <w:jc w:val="both"/>
        <w:rPr>
          <w:rFonts w:ascii="Arial" w:hAnsi="Arial" w:cs="Arial"/>
          <w:sz w:val="24"/>
          <w:szCs w:val="24"/>
        </w:rPr>
      </w:pPr>
      <w:r w:rsidRPr="005C43FC">
        <w:rPr>
          <w:rFonts w:ascii="Arial" w:hAnsi="Arial" w:cs="Arial"/>
          <w:sz w:val="24"/>
          <w:szCs w:val="24"/>
        </w:rPr>
        <w:lastRenderedPageBreak/>
        <w:t xml:space="preserve">El incumplimiento de las obligaciones señaladas en la presente disposición se sancionará con </w:t>
      </w:r>
      <w:r w:rsidRPr="005C43FC">
        <w:rPr>
          <w:rFonts w:ascii="Arial" w:hAnsi="Arial" w:cs="Arial"/>
          <w:b/>
          <w:bCs/>
          <w:sz w:val="24"/>
          <w:szCs w:val="24"/>
        </w:rPr>
        <w:t>suspensión</w:t>
      </w:r>
      <w:r w:rsidRPr="005C43FC">
        <w:rPr>
          <w:rFonts w:ascii="Arial" w:hAnsi="Arial" w:cs="Arial"/>
          <w:sz w:val="24"/>
          <w:szCs w:val="24"/>
        </w:rPr>
        <w:t xml:space="preserve"> de la licencia o el permiso para conducir vehículos y </w:t>
      </w:r>
      <w:r w:rsidRPr="005C43FC">
        <w:rPr>
          <w:rFonts w:ascii="Arial" w:hAnsi="Arial" w:cs="Arial"/>
          <w:b/>
          <w:bCs/>
          <w:sz w:val="24"/>
          <w:szCs w:val="24"/>
        </w:rPr>
        <w:t>seis puntos de penalización</w:t>
      </w:r>
      <w:r w:rsidRPr="005C43FC">
        <w:rPr>
          <w:rFonts w:ascii="Arial" w:hAnsi="Arial" w:cs="Arial"/>
          <w:sz w:val="24"/>
          <w:szCs w:val="24"/>
        </w:rPr>
        <w:t xml:space="preserve"> a la licencia para conducir.</w:t>
      </w:r>
    </w:p>
    <w:p w14:paraId="2CAAB48D" w14:textId="77777777" w:rsidR="00442453" w:rsidRDefault="00442453" w:rsidP="00854C87">
      <w:pPr>
        <w:jc w:val="both"/>
        <w:rPr>
          <w:rFonts w:ascii="Arial" w:hAnsi="Arial" w:cs="Arial"/>
          <w:sz w:val="24"/>
          <w:szCs w:val="24"/>
        </w:rPr>
      </w:pPr>
    </w:p>
    <w:p w14:paraId="59409C6B" w14:textId="77777777" w:rsidR="008408BE" w:rsidRDefault="0066098E" w:rsidP="00854C87">
      <w:pPr>
        <w:jc w:val="both"/>
        <w:rPr>
          <w:rFonts w:ascii="Arial" w:hAnsi="Arial" w:cs="Arial"/>
          <w:sz w:val="24"/>
          <w:szCs w:val="24"/>
        </w:rPr>
      </w:pPr>
      <w:r w:rsidRPr="008408BE">
        <w:rPr>
          <w:rFonts w:ascii="Arial" w:hAnsi="Arial" w:cs="Arial"/>
          <w:b/>
          <w:bCs/>
          <w:sz w:val="24"/>
          <w:szCs w:val="24"/>
        </w:rPr>
        <w:t xml:space="preserve">Artículo 465. </w:t>
      </w:r>
      <w:r w:rsidRPr="0066098E">
        <w:rPr>
          <w:rFonts w:ascii="Arial" w:hAnsi="Arial" w:cs="Arial"/>
          <w:sz w:val="24"/>
          <w:szCs w:val="24"/>
        </w:rPr>
        <w:t xml:space="preserve">Se prohíbe instalar o utilizar en vehículos motorizados: </w:t>
      </w:r>
    </w:p>
    <w:p w14:paraId="16C214DD" w14:textId="77777777" w:rsidR="00F5367E"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Dispositivos o sistemas de sonido que reproduzcan música con un volumen excesivo, que genere una contaminación auditiva para los demás sujetos de la jerarquía del tránsito y la movilidad. </w:t>
      </w:r>
    </w:p>
    <w:p w14:paraId="5ED1BF48" w14:textId="77777777" w:rsidR="00F5367E" w:rsidRDefault="00F5367E" w:rsidP="00854C87">
      <w:pPr>
        <w:pStyle w:val="Prrafodelista"/>
        <w:ind w:left="1428"/>
        <w:jc w:val="both"/>
        <w:rPr>
          <w:rFonts w:ascii="Arial" w:hAnsi="Arial" w:cs="Arial"/>
          <w:sz w:val="24"/>
          <w:szCs w:val="24"/>
        </w:rPr>
      </w:pPr>
    </w:p>
    <w:p w14:paraId="21EF6FAC" w14:textId="2B03B719" w:rsidR="008408BE" w:rsidRDefault="00854C87" w:rsidP="00854C87">
      <w:pPr>
        <w:pStyle w:val="Prrafodelista"/>
        <w:ind w:left="1428"/>
        <w:jc w:val="both"/>
        <w:rPr>
          <w:rFonts w:ascii="Arial" w:hAnsi="Arial" w:cs="Arial"/>
          <w:sz w:val="24"/>
          <w:szCs w:val="24"/>
        </w:rPr>
      </w:pPr>
      <w:r w:rsidRPr="00854C87">
        <w:rPr>
          <w:rFonts w:ascii="Arial" w:hAnsi="Arial" w:cs="Arial"/>
          <w:sz w:val="24"/>
          <w:szCs w:val="24"/>
        </w:rPr>
        <w:t xml:space="preserve">El incumplimiento de la obligación señalada en esta disposición se sancionará con amonestación y </w:t>
      </w:r>
      <w:r w:rsidRPr="00854C87">
        <w:rPr>
          <w:rFonts w:ascii="Arial" w:hAnsi="Arial" w:cs="Arial"/>
          <w:b/>
          <w:bCs/>
          <w:sz w:val="24"/>
          <w:szCs w:val="24"/>
        </w:rPr>
        <w:t>tres puntos de penalización</w:t>
      </w:r>
      <w:r w:rsidRPr="00854C87">
        <w:rPr>
          <w:rFonts w:ascii="Arial" w:hAnsi="Arial" w:cs="Arial"/>
          <w:sz w:val="24"/>
          <w:szCs w:val="24"/>
        </w:rPr>
        <w:t xml:space="preserve"> a la licencia para conducir.</w:t>
      </w:r>
    </w:p>
    <w:p w14:paraId="721FA579" w14:textId="77777777" w:rsidR="00854C87" w:rsidRPr="008408BE" w:rsidRDefault="00854C87" w:rsidP="00854C87">
      <w:pPr>
        <w:pStyle w:val="Prrafodelista"/>
        <w:ind w:left="1428"/>
        <w:jc w:val="both"/>
        <w:rPr>
          <w:rFonts w:ascii="Arial" w:hAnsi="Arial" w:cs="Arial"/>
          <w:sz w:val="24"/>
          <w:szCs w:val="24"/>
        </w:rPr>
      </w:pPr>
    </w:p>
    <w:p w14:paraId="441D25C1" w14:textId="77777777" w:rsidR="00F5367E"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Dispositivos de luz y sonido como sirenas, torretas, estrobos, códigos, tumbaburros o cualquier otro reservado a vehículos de servicio social en las disposiciones legales aplicables. </w:t>
      </w:r>
    </w:p>
    <w:p w14:paraId="482DB089" w14:textId="77777777" w:rsidR="00F5367E" w:rsidRDefault="00F5367E" w:rsidP="00854C87">
      <w:pPr>
        <w:pStyle w:val="Prrafodelista"/>
        <w:ind w:left="1428"/>
        <w:jc w:val="both"/>
        <w:rPr>
          <w:rFonts w:ascii="Arial" w:hAnsi="Arial" w:cs="Arial"/>
          <w:sz w:val="24"/>
          <w:szCs w:val="24"/>
        </w:rPr>
      </w:pPr>
    </w:p>
    <w:p w14:paraId="4DEB87DD" w14:textId="3ABACA20" w:rsidR="008408BE" w:rsidRDefault="00854C87" w:rsidP="00854C87">
      <w:pPr>
        <w:pStyle w:val="Prrafodelista"/>
        <w:ind w:left="1416"/>
        <w:jc w:val="both"/>
        <w:rPr>
          <w:rFonts w:ascii="Arial" w:hAnsi="Arial" w:cs="Arial"/>
          <w:sz w:val="24"/>
          <w:szCs w:val="24"/>
        </w:rPr>
      </w:pPr>
      <w:r w:rsidRPr="00854C87">
        <w:rPr>
          <w:rFonts w:ascii="Arial" w:hAnsi="Arial" w:cs="Arial"/>
          <w:sz w:val="24"/>
          <w:szCs w:val="24"/>
        </w:rPr>
        <w:t xml:space="preserve">El incumplimiento de la obligación señalada en esta disposición se sancionará con </w:t>
      </w:r>
      <w:r w:rsidRPr="00854C87">
        <w:rPr>
          <w:rFonts w:ascii="Arial" w:hAnsi="Arial" w:cs="Arial"/>
          <w:b/>
          <w:bCs/>
          <w:sz w:val="24"/>
          <w:szCs w:val="24"/>
        </w:rPr>
        <w:t>suspensión</w:t>
      </w:r>
      <w:r w:rsidRPr="00854C87">
        <w:rPr>
          <w:rFonts w:ascii="Arial" w:hAnsi="Arial" w:cs="Arial"/>
          <w:sz w:val="24"/>
          <w:szCs w:val="24"/>
        </w:rPr>
        <w:t xml:space="preserve"> de la licencia o permiso para conducir vehículos y </w:t>
      </w:r>
      <w:r w:rsidRPr="00854C87">
        <w:rPr>
          <w:rFonts w:ascii="Arial" w:hAnsi="Arial" w:cs="Arial"/>
          <w:b/>
          <w:bCs/>
          <w:sz w:val="24"/>
          <w:szCs w:val="24"/>
        </w:rPr>
        <w:t>seis puntos de penalización</w:t>
      </w:r>
      <w:r w:rsidRPr="00854C87">
        <w:rPr>
          <w:rFonts w:ascii="Arial" w:hAnsi="Arial" w:cs="Arial"/>
          <w:sz w:val="24"/>
          <w:szCs w:val="24"/>
        </w:rPr>
        <w:t xml:space="preserve"> a la licencia para conducir, la remisión del vehículo al </w:t>
      </w:r>
      <w:r w:rsidRPr="00854C87">
        <w:rPr>
          <w:rFonts w:ascii="Arial" w:hAnsi="Arial" w:cs="Arial"/>
          <w:b/>
          <w:bCs/>
          <w:sz w:val="24"/>
          <w:szCs w:val="24"/>
        </w:rPr>
        <w:t>depósito</w:t>
      </w:r>
      <w:r w:rsidRPr="00854C87">
        <w:rPr>
          <w:rFonts w:ascii="Arial" w:hAnsi="Arial" w:cs="Arial"/>
          <w:sz w:val="24"/>
          <w:szCs w:val="24"/>
        </w:rPr>
        <w:t>, que se entregará a su legítimo propietario una vez retirados los dispositivos de que se trate, previo el pago de la infracción correspondiente.</w:t>
      </w:r>
    </w:p>
    <w:p w14:paraId="5B9482EC" w14:textId="77777777" w:rsidR="00854C87" w:rsidRPr="008408BE" w:rsidRDefault="00854C87" w:rsidP="00854C87">
      <w:pPr>
        <w:pStyle w:val="Prrafodelista"/>
        <w:jc w:val="both"/>
        <w:rPr>
          <w:rFonts w:ascii="Arial" w:hAnsi="Arial" w:cs="Arial"/>
          <w:sz w:val="24"/>
          <w:szCs w:val="24"/>
        </w:rPr>
      </w:pPr>
    </w:p>
    <w:p w14:paraId="20CD271B" w14:textId="77777777" w:rsidR="00F5367E"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Bandas de oruga, ruedas o neumáticos metálicos u otros mecanismos de tracción que dañen la superficie del arroyo vehicular en las vías públicas y estatales de comunicación; </w:t>
      </w:r>
    </w:p>
    <w:p w14:paraId="3EE3E77B" w14:textId="77777777" w:rsidR="00F5367E" w:rsidRDefault="00F5367E" w:rsidP="00854C87">
      <w:pPr>
        <w:pStyle w:val="Prrafodelista"/>
        <w:ind w:left="1428"/>
        <w:jc w:val="both"/>
        <w:rPr>
          <w:rFonts w:ascii="Arial" w:hAnsi="Arial" w:cs="Arial"/>
          <w:sz w:val="24"/>
          <w:szCs w:val="24"/>
        </w:rPr>
      </w:pPr>
    </w:p>
    <w:p w14:paraId="7348576F" w14:textId="3679A932" w:rsidR="008408BE" w:rsidRDefault="001456BB" w:rsidP="00854C87">
      <w:pPr>
        <w:pStyle w:val="Prrafodelista"/>
        <w:ind w:left="1428"/>
        <w:jc w:val="both"/>
        <w:rPr>
          <w:rFonts w:ascii="Arial" w:hAnsi="Arial" w:cs="Arial"/>
          <w:sz w:val="24"/>
          <w:szCs w:val="24"/>
        </w:rPr>
      </w:pPr>
      <w:r w:rsidRPr="001456BB">
        <w:rPr>
          <w:rFonts w:ascii="Arial" w:hAnsi="Arial" w:cs="Arial"/>
          <w:sz w:val="24"/>
          <w:szCs w:val="24"/>
        </w:rPr>
        <w:t xml:space="preserve">El incumplimiento de la obligación señalada en esta fracción se sancionará con </w:t>
      </w:r>
      <w:r w:rsidRPr="001456BB">
        <w:rPr>
          <w:rFonts w:ascii="Arial" w:hAnsi="Arial" w:cs="Arial"/>
          <w:b/>
          <w:bCs/>
          <w:sz w:val="24"/>
          <w:szCs w:val="24"/>
        </w:rPr>
        <w:t>suspensión</w:t>
      </w:r>
      <w:r w:rsidRPr="001456BB">
        <w:rPr>
          <w:rFonts w:ascii="Arial" w:hAnsi="Arial" w:cs="Arial"/>
          <w:sz w:val="24"/>
          <w:szCs w:val="24"/>
        </w:rPr>
        <w:t xml:space="preserve"> de la licencia o el permiso para conducir vehículos y </w:t>
      </w:r>
      <w:r w:rsidRPr="001456BB">
        <w:rPr>
          <w:rFonts w:ascii="Arial" w:hAnsi="Arial" w:cs="Arial"/>
          <w:b/>
          <w:bCs/>
          <w:sz w:val="24"/>
          <w:szCs w:val="24"/>
        </w:rPr>
        <w:t>seis puntos de penalización</w:t>
      </w:r>
      <w:r w:rsidRPr="001456BB">
        <w:rPr>
          <w:rFonts w:ascii="Arial" w:hAnsi="Arial" w:cs="Arial"/>
          <w:sz w:val="24"/>
          <w:szCs w:val="24"/>
        </w:rPr>
        <w:t xml:space="preserve"> a la licencia para conducir.</w:t>
      </w:r>
      <w:r w:rsidR="0066098E" w:rsidRPr="008408BE">
        <w:rPr>
          <w:rFonts w:ascii="Arial" w:hAnsi="Arial" w:cs="Arial"/>
          <w:sz w:val="24"/>
          <w:szCs w:val="24"/>
        </w:rPr>
        <w:t xml:space="preserve"> </w:t>
      </w:r>
    </w:p>
    <w:p w14:paraId="394F3330" w14:textId="77777777" w:rsidR="008408BE" w:rsidRPr="008408BE" w:rsidRDefault="008408BE" w:rsidP="00854C87">
      <w:pPr>
        <w:pStyle w:val="Prrafodelista"/>
        <w:jc w:val="both"/>
        <w:rPr>
          <w:rFonts w:ascii="Arial" w:hAnsi="Arial" w:cs="Arial"/>
          <w:sz w:val="24"/>
          <w:szCs w:val="24"/>
        </w:rPr>
      </w:pPr>
    </w:p>
    <w:p w14:paraId="1678640B" w14:textId="77777777" w:rsidR="00F5367E"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Faros deslumbrantes que no cumplan con lo establecido en las NOM y pongan en riesgo la seguridad de las personas peatonas, ciclistas, conductoras de vehículos no motorizados y conductoras y operadoras de vehículos motorizados; </w:t>
      </w:r>
    </w:p>
    <w:p w14:paraId="345B7BD1" w14:textId="77777777" w:rsidR="00F5367E" w:rsidRDefault="00F5367E" w:rsidP="00854C87">
      <w:pPr>
        <w:pStyle w:val="Prrafodelista"/>
        <w:ind w:left="1428"/>
        <w:jc w:val="both"/>
        <w:rPr>
          <w:rFonts w:ascii="Arial" w:hAnsi="Arial" w:cs="Arial"/>
          <w:sz w:val="24"/>
          <w:szCs w:val="24"/>
        </w:rPr>
      </w:pPr>
    </w:p>
    <w:p w14:paraId="595B3A05" w14:textId="4458EA9C" w:rsidR="008408BE" w:rsidRPr="008408BE" w:rsidRDefault="001456BB" w:rsidP="001456BB">
      <w:pPr>
        <w:pStyle w:val="Prrafodelista"/>
        <w:ind w:left="1416"/>
        <w:jc w:val="both"/>
        <w:rPr>
          <w:rFonts w:ascii="Arial" w:hAnsi="Arial" w:cs="Arial"/>
          <w:sz w:val="24"/>
          <w:szCs w:val="24"/>
        </w:rPr>
      </w:pPr>
      <w:r w:rsidRPr="001456BB">
        <w:rPr>
          <w:rFonts w:ascii="Arial" w:hAnsi="Arial" w:cs="Arial"/>
          <w:sz w:val="24"/>
          <w:szCs w:val="24"/>
        </w:rPr>
        <w:t xml:space="preserve">El incumplimiento de la obligación señalada en esta fracción se sancionará con </w:t>
      </w:r>
      <w:r w:rsidRPr="000C56F6">
        <w:rPr>
          <w:rFonts w:ascii="Arial" w:hAnsi="Arial" w:cs="Arial"/>
          <w:b/>
          <w:bCs/>
          <w:sz w:val="24"/>
          <w:szCs w:val="24"/>
        </w:rPr>
        <w:t>suspensión</w:t>
      </w:r>
      <w:r w:rsidRPr="001456BB">
        <w:rPr>
          <w:rFonts w:ascii="Arial" w:hAnsi="Arial" w:cs="Arial"/>
          <w:sz w:val="24"/>
          <w:szCs w:val="24"/>
        </w:rPr>
        <w:t xml:space="preserve"> de la licencia o permiso para conducir vehículos y </w:t>
      </w:r>
      <w:r w:rsidRPr="000C56F6">
        <w:rPr>
          <w:rFonts w:ascii="Arial" w:hAnsi="Arial" w:cs="Arial"/>
          <w:b/>
          <w:bCs/>
          <w:sz w:val="24"/>
          <w:szCs w:val="24"/>
        </w:rPr>
        <w:t>seis puntos de penalización</w:t>
      </w:r>
      <w:r w:rsidRPr="001456BB">
        <w:rPr>
          <w:rFonts w:ascii="Arial" w:hAnsi="Arial" w:cs="Arial"/>
          <w:sz w:val="24"/>
          <w:szCs w:val="24"/>
        </w:rPr>
        <w:t xml:space="preserve"> a la licencia para conducir.</w:t>
      </w:r>
    </w:p>
    <w:p w14:paraId="735CE152" w14:textId="77777777" w:rsidR="00F5367E"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lastRenderedPageBreak/>
        <w:t xml:space="preserve">Luces de neón y/o porta placas que obstruyan la visibilidad de la información contenida en las placas de matrícula del vehículo y/o micas, láminas transparentes u obscuras sobre las mismas placas. </w:t>
      </w:r>
    </w:p>
    <w:p w14:paraId="378763F0" w14:textId="77777777" w:rsidR="00F5367E" w:rsidRDefault="00F5367E" w:rsidP="00854C87">
      <w:pPr>
        <w:pStyle w:val="Prrafodelista"/>
        <w:ind w:left="1428"/>
        <w:jc w:val="both"/>
        <w:rPr>
          <w:rFonts w:ascii="Arial" w:hAnsi="Arial" w:cs="Arial"/>
          <w:sz w:val="24"/>
          <w:szCs w:val="24"/>
        </w:rPr>
      </w:pPr>
    </w:p>
    <w:p w14:paraId="1C880C94" w14:textId="29B4726D" w:rsidR="008408BE" w:rsidRDefault="000C56F6" w:rsidP="00854C87">
      <w:pPr>
        <w:pStyle w:val="Prrafodelista"/>
        <w:ind w:left="1428"/>
        <w:jc w:val="both"/>
        <w:rPr>
          <w:rFonts w:ascii="Arial" w:hAnsi="Arial" w:cs="Arial"/>
          <w:sz w:val="24"/>
          <w:szCs w:val="24"/>
        </w:rPr>
      </w:pPr>
      <w:r w:rsidRPr="000C56F6">
        <w:rPr>
          <w:rFonts w:ascii="Arial" w:hAnsi="Arial" w:cs="Arial"/>
          <w:sz w:val="24"/>
          <w:szCs w:val="24"/>
        </w:rPr>
        <w:t xml:space="preserve">El incumplimiento de la obligación señalada en esta fracción se sancionará con </w:t>
      </w:r>
      <w:r w:rsidRPr="000C56F6">
        <w:rPr>
          <w:rFonts w:ascii="Arial" w:hAnsi="Arial" w:cs="Arial"/>
          <w:b/>
          <w:bCs/>
          <w:sz w:val="24"/>
          <w:szCs w:val="24"/>
        </w:rPr>
        <w:t>arresto</w:t>
      </w:r>
      <w:r w:rsidRPr="000C56F6">
        <w:rPr>
          <w:rFonts w:ascii="Arial" w:hAnsi="Arial" w:cs="Arial"/>
          <w:sz w:val="24"/>
          <w:szCs w:val="24"/>
        </w:rPr>
        <w:t xml:space="preserve"> de hasta por 36 horas y </w:t>
      </w:r>
      <w:r w:rsidRPr="000C56F6">
        <w:rPr>
          <w:rFonts w:ascii="Arial" w:hAnsi="Arial" w:cs="Arial"/>
          <w:b/>
          <w:bCs/>
          <w:sz w:val="24"/>
          <w:szCs w:val="24"/>
        </w:rPr>
        <w:t>cuatro puntos de penalización</w:t>
      </w:r>
      <w:r w:rsidRPr="000C56F6">
        <w:rPr>
          <w:rFonts w:ascii="Arial" w:hAnsi="Arial" w:cs="Arial"/>
          <w:sz w:val="24"/>
          <w:szCs w:val="24"/>
        </w:rPr>
        <w:t xml:space="preserve"> a la licencia para conducir.</w:t>
      </w:r>
    </w:p>
    <w:p w14:paraId="2A574B8E" w14:textId="77777777" w:rsidR="008408BE" w:rsidRPr="008408BE" w:rsidRDefault="008408BE" w:rsidP="00854C87">
      <w:pPr>
        <w:pStyle w:val="Prrafodelista"/>
        <w:jc w:val="both"/>
        <w:rPr>
          <w:rFonts w:ascii="Arial" w:hAnsi="Arial" w:cs="Arial"/>
          <w:sz w:val="24"/>
          <w:szCs w:val="24"/>
        </w:rPr>
      </w:pPr>
    </w:p>
    <w:p w14:paraId="0D40E393"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Sistemas </w:t>
      </w:r>
      <w:proofErr w:type="spellStart"/>
      <w:r w:rsidRPr="008408BE">
        <w:rPr>
          <w:rFonts w:ascii="Arial" w:hAnsi="Arial" w:cs="Arial"/>
          <w:sz w:val="24"/>
          <w:szCs w:val="24"/>
        </w:rPr>
        <w:t>antiradares</w:t>
      </w:r>
      <w:proofErr w:type="spellEnd"/>
      <w:r w:rsidRPr="008408BE">
        <w:rPr>
          <w:rFonts w:ascii="Arial" w:hAnsi="Arial" w:cs="Arial"/>
          <w:sz w:val="24"/>
          <w:szCs w:val="24"/>
        </w:rPr>
        <w:t xml:space="preserve"> o detector de radares de velocidad. </w:t>
      </w:r>
    </w:p>
    <w:p w14:paraId="4AA699C6" w14:textId="77777777" w:rsidR="00FF085F" w:rsidRDefault="00FF085F" w:rsidP="00854C87">
      <w:pPr>
        <w:pStyle w:val="Prrafodelista"/>
        <w:ind w:left="1428"/>
        <w:jc w:val="both"/>
        <w:rPr>
          <w:rFonts w:ascii="Arial" w:hAnsi="Arial" w:cs="Arial"/>
          <w:sz w:val="24"/>
          <w:szCs w:val="24"/>
        </w:rPr>
      </w:pPr>
    </w:p>
    <w:p w14:paraId="032F2CF3" w14:textId="6CE7FED4" w:rsidR="008408BE" w:rsidRDefault="000100AD" w:rsidP="000100AD">
      <w:pPr>
        <w:pStyle w:val="Prrafodelista"/>
        <w:ind w:left="1416"/>
        <w:jc w:val="both"/>
        <w:rPr>
          <w:rFonts w:ascii="Arial" w:hAnsi="Arial" w:cs="Arial"/>
          <w:sz w:val="24"/>
          <w:szCs w:val="24"/>
        </w:rPr>
      </w:pPr>
      <w:r w:rsidRPr="000100AD">
        <w:rPr>
          <w:rFonts w:ascii="Arial" w:hAnsi="Arial" w:cs="Arial"/>
          <w:sz w:val="24"/>
          <w:szCs w:val="24"/>
        </w:rPr>
        <w:t xml:space="preserve">El incumplimiento de la obligación señalada en esta fracción se sancionará con </w:t>
      </w:r>
      <w:r w:rsidRPr="000100AD">
        <w:rPr>
          <w:rFonts w:ascii="Arial" w:hAnsi="Arial" w:cs="Arial"/>
          <w:b/>
          <w:bCs/>
          <w:sz w:val="24"/>
          <w:szCs w:val="24"/>
        </w:rPr>
        <w:t>suspensión</w:t>
      </w:r>
      <w:r w:rsidRPr="000100AD">
        <w:rPr>
          <w:rFonts w:ascii="Arial" w:hAnsi="Arial" w:cs="Arial"/>
          <w:sz w:val="24"/>
          <w:szCs w:val="24"/>
        </w:rPr>
        <w:t xml:space="preserve"> de la licencia o el permiso para conducir vehículos y </w:t>
      </w:r>
      <w:r w:rsidRPr="000100AD">
        <w:rPr>
          <w:rFonts w:ascii="Arial" w:hAnsi="Arial" w:cs="Arial"/>
          <w:b/>
          <w:bCs/>
          <w:sz w:val="24"/>
          <w:szCs w:val="24"/>
        </w:rPr>
        <w:t>seis puntos de penalización</w:t>
      </w:r>
      <w:r w:rsidRPr="000100AD">
        <w:rPr>
          <w:rFonts w:ascii="Arial" w:hAnsi="Arial" w:cs="Arial"/>
          <w:sz w:val="24"/>
          <w:szCs w:val="24"/>
        </w:rPr>
        <w:t xml:space="preserve"> a la licencia para conducir y la remisión del vehículo al </w:t>
      </w:r>
      <w:r w:rsidRPr="000100AD">
        <w:rPr>
          <w:rFonts w:ascii="Arial" w:hAnsi="Arial" w:cs="Arial"/>
          <w:b/>
          <w:bCs/>
          <w:sz w:val="24"/>
          <w:szCs w:val="24"/>
        </w:rPr>
        <w:t>depósito</w:t>
      </w:r>
      <w:r w:rsidRPr="000100AD">
        <w:rPr>
          <w:rFonts w:ascii="Arial" w:hAnsi="Arial" w:cs="Arial"/>
          <w:sz w:val="24"/>
          <w:szCs w:val="24"/>
        </w:rPr>
        <w:t xml:space="preserve"> que se entregará a su legítimo propietario una vez retirados los sistemas de que se trate, previo el pago de la infracción correspondiente.</w:t>
      </w:r>
    </w:p>
    <w:p w14:paraId="6627246C" w14:textId="77777777" w:rsidR="000100AD" w:rsidRPr="008408BE" w:rsidRDefault="000100AD" w:rsidP="00854C87">
      <w:pPr>
        <w:pStyle w:val="Prrafodelista"/>
        <w:jc w:val="both"/>
        <w:rPr>
          <w:rFonts w:ascii="Arial" w:hAnsi="Arial" w:cs="Arial"/>
          <w:sz w:val="24"/>
          <w:szCs w:val="24"/>
        </w:rPr>
      </w:pPr>
    </w:p>
    <w:p w14:paraId="0ADBD7BA"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Modificaciones al sistema de escape de gases del vehículo con objeto de provocar ruido excesivo. </w:t>
      </w:r>
    </w:p>
    <w:p w14:paraId="3C17527B" w14:textId="77777777" w:rsidR="00FF085F" w:rsidRDefault="00FF085F" w:rsidP="00854C87">
      <w:pPr>
        <w:pStyle w:val="Prrafodelista"/>
        <w:ind w:left="1428"/>
        <w:jc w:val="both"/>
        <w:rPr>
          <w:rFonts w:ascii="Arial" w:hAnsi="Arial" w:cs="Arial"/>
          <w:sz w:val="24"/>
          <w:szCs w:val="24"/>
        </w:rPr>
      </w:pPr>
    </w:p>
    <w:p w14:paraId="2FBC2E2B" w14:textId="41372D97" w:rsidR="008408BE" w:rsidRDefault="009E0FB6" w:rsidP="00854C87">
      <w:pPr>
        <w:pStyle w:val="Prrafodelista"/>
        <w:ind w:left="1428"/>
        <w:jc w:val="both"/>
        <w:rPr>
          <w:rFonts w:ascii="Arial" w:hAnsi="Arial" w:cs="Arial"/>
          <w:sz w:val="24"/>
          <w:szCs w:val="24"/>
        </w:rPr>
      </w:pPr>
      <w:r w:rsidRPr="009E0FB6">
        <w:rPr>
          <w:rFonts w:ascii="Arial" w:hAnsi="Arial" w:cs="Arial"/>
          <w:sz w:val="24"/>
          <w:szCs w:val="24"/>
        </w:rPr>
        <w:t xml:space="preserve">El incumplimiento de la obligación señalada en esta fracción se sancionará con </w:t>
      </w:r>
      <w:r w:rsidRPr="009E0FB6">
        <w:rPr>
          <w:rFonts w:ascii="Arial" w:hAnsi="Arial" w:cs="Arial"/>
          <w:b/>
          <w:bCs/>
          <w:sz w:val="24"/>
          <w:szCs w:val="24"/>
        </w:rPr>
        <w:t>amonestación</w:t>
      </w:r>
      <w:r w:rsidRPr="009E0FB6">
        <w:rPr>
          <w:rFonts w:ascii="Arial" w:hAnsi="Arial" w:cs="Arial"/>
          <w:sz w:val="24"/>
          <w:szCs w:val="24"/>
        </w:rPr>
        <w:t xml:space="preserve"> y </w:t>
      </w:r>
      <w:r w:rsidRPr="009E0FB6">
        <w:rPr>
          <w:rFonts w:ascii="Arial" w:hAnsi="Arial" w:cs="Arial"/>
          <w:b/>
          <w:bCs/>
          <w:sz w:val="24"/>
          <w:szCs w:val="24"/>
        </w:rPr>
        <w:t>tres puntos de penalización</w:t>
      </w:r>
      <w:r w:rsidRPr="009E0FB6">
        <w:rPr>
          <w:rFonts w:ascii="Arial" w:hAnsi="Arial" w:cs="Arial"/>
          <w:sz w:val="24"/>
          <w:szCs w:val="24"/>
        </w:rPr>
        <w:t xml:space="preserve"> a la licencia para conducir.</w:t>
      </w:r>
    </w:p>
    <w:p w14:paraId="61440235" w14:textId="77777777" w:rsidR="008408BE" w:rsidRPr="008408BE" w:rsidRDefault="008408BE" w:rsidP="00854C87">
      <w:pPr>
        <w:pStyle w:val="Prrafodelista"/>
        <w:jc w:val="both"/>
        <w:rPr>
          <w:rFonts w:ascii="Arial" w:hAnsi="Arial" w:cs="Arial"/>
          <w:sz w:val="24"/>
          <w:szCs w:val="24"/>
        </w:rPr>
      </w:pPr>
    </w:p>
    <w:p w14:paraId="2C4CC445"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Anuncios publicitarios no autorizados por la Coordinación, para el caso de vehículos de transporte privado; y por el Instituto para el caso de vehículos de transporte público. </w:t>
      </w:r>
    </w:p>
    <w:p w14:paraId="120408FF" w14:textId="77777777" w:rsidR="00FF085F" w:rsidRDefault="00FF085F" w:rsidP="00854C87">
      <w:pPr>
        <w:pStyle w:val="Prrafodelista"/>
        <w:ind w:left="1428"/>
        <w:jc w:val="both"/>
        <w:rPr>
          <w:rFonts w:ascii="Arial" w:hAnsi="Arial" w:cs="Arial"/>
          <w:sz w:val="24"/>
          <w:szCs w:val="24"/>
        </w:rPr>
      </w:pPr>
    </w:p>
    <w:p w14:paraId="2367150A" w14:textId="00DE6A1B" w:rsidR="008408BE" w:rsidRDefault="009E0FB6" w:rsidP="00854C87">
      <w:pPr>
        <w:pStyle w:val="Prrafodelista"/>
        <w:ind w:left="1428"/>
        <w:jc w:val="both"/>
        <w:rPr>
          <w:rFonts w:ascii="Arial" w:hAnsi="Arial" w:cs="Arial"/>
          <w:sz w:val="24"/>
          <w:szCs w:val="24"/>
        </w:rPr>
      </w:pPr>
      <w:r w:rsidRPr="009E0FB6">
        <w:rPr>
          <w:rFonts w:ascii="Arial" w:hAnsi="Arial" w:cs="Arial"/>
          <w:sz w:val="24"/>
          <w:szCs w:val="24"/>
        </w:rPr>
        <w:t xml:space="preserve">Las personas conductoras que contravengan la disposición prevista en esta fracción serán sancionadas con amonestación y </w:t>
      </w:r>
      <w:r w:rsidRPr="009E0FB6">
        <w:rPr>
          <w:rFonts w:ascii="Arial" w:hAnsi="Arial" w:cs="Arial"/>
          <w:b/>
          <w:bCs/>
          <w:sz w:val="24"/>
          <w:szCs w:val="24"/>
        </w:rPr>
        <w:t>tres puntos de penalización</w:t>
      </w:r>
      <w:r w:rsidRPr="009E0FB6">
        <w:rPr>
          <w:rFonts w:ascii="Arial" w:hAnsi="Arial" w:cs="Arial"/>
          <w:sz w:val="24"/>
          <w:szCs w:val="24"/>
        </w:rPr>
        <w:t xml:space="preserve"> a la licencia para conducir. </w:t>
      </w:r>
      <w:r w:rsidR="0066098E" w:rsidRPr="008408BE">
        <w:rPr>
          <w:rFonts w:ascii="Arial" w:hAnsi="Arial" w:cs="Arial"/>
          <w:sz w:val="24"/>
          <w:szCs w:val="24"/>
        </w:rPr>
        <w:t xml:space="preserve"> </w:t>
      </w:r>
    </w:p>
    <w:p w14:paraId="449EEC3C" w14:textId="77777777" w:rsidR="008408BE" w:rsidRPr="008408BE" w:rsidRDefault="008408BE" w:rsidP="00854C87">
      <w:pPr>
        <w:pStyle w:val="Prrafodelista"/>
        <w:jc w:val="both"/>
        <w:rPr>
          <w:rFonts w:ascii="Arial" w:hAnsi="Arial" w:cs="Arial"/>
          <w:sz w:val="24"/>
          <w:szCs w:val="24"/>
        </w:rPr>
      </w:pPr>
    </w:p>
    <w:p w14:paraId="210B4378"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Bocinas (claxon) que produzca ruido excesivo o un sonido diverso al que producía la bocina original de fábrica </w:t>
      </w:r>
    </w:p>
    <w:p w14:paraId="464F063D" w14:textId="77777777" w:rsidR="00FF085F" w:rsidRDefault="00FF085F" w:rsidP="00854C87">
      <w:pPr>
        <w:pStyle w:val="Prrafodelista"/>
        <w:ind w:left="1428"/>
        <w:jc w:val="both"/>
        <w:rPr>
          <w:rFonts w:ascii="Arial" w:hAnsi="Arial" w:cs="Arial"/>
          <w:sz w:val="24"/>
          <w:szCs w:val="24"/>
        </w:rPr>
      </w:pPr>
    </w:p>
    <w:p w14:paraId="422E9A30" w14:textId="23EC913D" w:rsidR="008408BE" w:rsidRDefault="009E0FB6" w:rsidP="00854C87">
      <w:pPr>
        <w:pStyle w:val="Prrafodelista"/>
        <w:ind w:left="1428"/>
        <w:jc w:val="both"/>
        <w:rPr>
          <w:rFonts w:ascii="Arial" w:hAnsi="Arial" w:cs="Arial"/>
          <w:sz w:val="24"/>
          <w:szCs w:val="24"/>
        </w:rPr>
      </w:pPr>
      <w:r w:rsidRPr="009E0FB6">
        <w:rPr>
          <w:rFonts w:ascii="Arial" w:hAnsi="Arial" w:cs="Arial"/>
          <w:sz w:val="24"/>
          <w:szCs w:val="24"/>
        </w:rPr>
        <w:t xml:space="preserve">El incumplimiento de la obligación señalada en esta fracción se sancionará con amonestación y </w:t>
      </w:r>
      <w:r w:rsidRPr="009E0FB6">
        <w:rPr>
          <w:rFonts w:ascii="Arial" w:hAnsi="Arial" w:cs="Arial"/>
          <w:b/>
          <w:bCs/>
          <w:sz w:val="24"/>
          <w:szCs w:val="24"/>
        </w:rPr>
        <w:t>tres puntos de penalización</w:t>
      </w:r>
      <w:r w:rsidRPr="009E0FB6">
        <w:rPr>
          <w:rFonts w:ascii="Arial" w:hAnsi="Arial" w:cs="Arial"/>
          <w:sz w:val="24"/>
          <w:szCs w:val="24"/>
        </w:rPr>
        <w:t xml:space="preserve"> a la licencia para conducir.</w:t>
      </w:r>
    </w:p>
    <w:p w14:paraId="10DDF7E3" w14:textId="77777777" w:rsidR="008408BE" w:rsidRPr="008408BE" w:rsidRDefault="008408BE" w:rsidP="00854C87">
      <w:pPr>
        <w:pStyle w:val="Prrafodelista"/>
        <w:jc w:val="both"/>
        <w:rPr>
          <w:rFonts w:ascii="Arial" w:hAnsi="Arial" w:cs="Arial"/>
          <w:sz w:val="24"/>
          <w:szCs w:val="24"/>
        </w:rPr>
      </w:pPr>
    </w:p>
    <w:p w14:paraId="3DE3EEE5"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Los vehículos de uso particular no podrán contar con cromáticas iguales o similares a las del transporte público de pasajeros matriculados en el Estado, vehículos de servicio social y de los </w:t>
      </w:r>
      <w:r w:rsidRPr="008408BE">
        <w:rPr>
          <w:rFonts w:ascii="Arial" w:hAnsi="Arial" w:cs="Arial"/>
          <w:sz w:val="24"/>
          <w:szCs w:val="24"/>
        </w:rPr>
        <w:lastRenderedPageBreak/>
        <w:t xml:space="preserve">destinados a la Secretaría de la Defensa Nacional, la Secretaría de Marina o la Guardia Nacional. </w:t>
      </w:r>
    </w:p>
    <w:p w14:paraId="68EBA7DB" w14:textId="77777777" w:rsidR="00FF085F" w:rsidRDefault="00FF085F" w:rsidP="00854C87">
      <w:pPr>
        <w:pStyle w:val="Prrafodelista"/>
        <w:ind w:left="1428"/>
        <w:jc w:val="both"/>
        <w:rPr>
          <w:rFonts w:ascii="Arial" w:hAnsi="Arial" w:cs="Arial"/>
          <w:sz w:val="24"/>
          <w:szCs w:val="24"/>
        </w:rPr>
      </w:pPr>
    </w:p>
    <w:p w14:paraId="755D0455" w14:textId="72061A4D" w:rsidR="008408BE" w:rsidRDefault="00E2663A" w:rsidP="00854C87">
      <w:pPr>
        <w:pStyle w:val="Prrafodelista"/>
        <w:ind w:left="1428"/>
        <w:jc w:val="both"/>
        <w:rPr>
          <w:rFonts w:ascii="Arial" w:hAnsi="Arial" w:cs="Arial"/>
          <w:sz w:val="24"/>
          <w:szCs w:val="24"/>
        </w:rPr>
      </w:pPr>
      <w:r w:rsidRPr="00E2663A">
        <w:rPr>
          <w:rFonts w:ascii="Arial" w:hAnsi="Arial" w:cs="Arial"/>
          <w:sz w:val="24"/>
          <w:szCs w:val="24"/>
        </w:rPr>
        <w:t xml:space="preserve">La infracción a las prohibiciones previstas en la presente </w:t>
      </w:r>
      <w:proofErr w:type="gramStart"/>
      <w:r w:rsidRPr="00E2663A">
        <w:rPr>
          <w:rFonts w:ascii="Arial" w:hAnsi="Arial" w:cs="Arial"/>
          <w:sz w:val="24"/>
          <w:szCs w:val="24"/>
        </w:rPr>
        <w:t>disposición,</w:t>
      </w:r>
      <w:proofErr w:type="gramEnd"/>
      <w:r w:rsidRPr="00E2663A">
        <w:rPr>
          <w:rFonts w:ascii="Arial" w:hAnsi="Arial" w:cs="Arial"/>
          <w:sz w:val="24"/>
          <w:szCs w:val="24"/>
        </w:rPr>
        <w:t xml:space="preserve"> se sancionará con la </w:t>
      </w:r>
      <w:r w:rsidRPr="00E2663A">
        <w:rPr>
          <w:rFonts w:ascii="Arial" w:hAnsi="Arial" w:cs="Arial"/>
          <w:b/>
          <w:bCs/>
          <w:sz w:val="24"/>
          <w:szCs w:val="24"/>
        </w:rPr>
        <w:t>suspensión</w:t>
      </w:r>
      <w:r w:rsidRPr="00E2663A">
        <w:rPr>
          <w:rFonts w:ascii="Arial" w:hAnsi="Arial" w:cs="Arial"/>
          <w:sz w:val="24"/>
          <w:szCs w:val="24"/>
        </w:rPr>
        <w:t xml:space="preserve"> de la licencia o el permiso para conducir vehículos y </w:t>
      </w:r>
      <w:r w:rsidRPr="00E2663A">
        <w:rPr>
          <w:rFonts w:ascii="Arial" w:hAnsi="Arial" w:cs="Arial"/>
          <w:b/>
          <w:bCs/>
          <w:sz w:val="24"/>
          <w:szCs w:val="24"/>
        </w:rPr>
        <w:t>seis puntos de penalización</w:t>
      </w:r>
      <w:r w:rsidRPr="00E2663A">
        <w:rPr>
          <w:rFonts w:ascii="Arial" w:hAnsi="Arial" w:cs="Arial"/>
          <w:sz w:val="24"/>
          <w:szCs w:val="24"/>
        </w:rPr>
        <w:t xml:space="preserve"> a la licencia para conducir y la remisión del vehículo al </w:t>
      </w:r>
      <w:r w:rsidRPr="00E2663A">
        <w:rPr>
          <w:rFonts w:ascii="Arial" w:hAnsi="Arial" w:cs="Arial"/>
          <w:b/>
          <w:bCs/>
          <w:sz w:val="24"/>
          <w:szCs w:val="24"/>
        </w:rPr>
        <w:t>depósito</w:t>
      </w:r>
      <w:r w:rsidRPr="00E2663A">
        <w:rPr>
          <w:rFonts w:ascii="Arial" w:hAnsi="Arial" w:cs="Arial"/>
          <w:sz w:val="24"/>
          <w:szCs w:val="24"/>
        </w:rPr>
        <w:t>, que se entregará a su legítimo propietario una vez retirada la cromática de que se trate, previo el pago de la infracción correspondiente.</w:t>
      </w:r>
    </w:p>
    <w:p w14:paraId="0C7C27CB" w14:textId="77777777" w:rsidR="008408BE" w:rsidRPr="008408BE" w:rsidRDefault="008408BE" w:rsidP="00854C87">
      <w:pPr>
        <w:pStyle w:val="Prrafodelista"/>
        <w:jc w:val="both"/>
        <w:rPr>
          <w:rFonts w:ascii="Arial" w:hAnsi="Arial" w:cs="Arial"/>
          <w:sz w:val="24"/>
          <w:szCs w:val="24"/>
        </w:rPr>
      </w:pPr>
    </w:p>
    <w:p w14:paraId="3AEFA47B" w14:textId="77777777" w:rsidR="00FF085F" w:rsidRDefault="0066098E" w:rsidP="00854C87">
      <w:pPr>
        <w:pStyle w:val="Prrafodelista"/>
        <w:numPr>
          <w:ilvl w:val="0"/>
          <w:numId w:val="23"/>
        </w:numPr>
        <w:jc w:val="both"/>
        <w:rPr>
          <w:rFonts w:ascii="Arial" w:hAnsi="Arial" w:cs="Arial"/>
          <w:sz w:val="24"/>
          <w:szCs w:val="24"/>
        </w:rPr>
      </w:pPr>
      <w:r w:rsidRPr="008408BE">
        <w:rPr>
          <w:rFonts w:ascii="Arial" w:hAnsi="Arial" w:cs="Arial"/>
          <w:sz w:val="24"/>
          <w:szCs w:val="24"/>
        </w:rPr>
        <w:t xml:space="preserve">Películas de control solar (polarizado) u oscurecimiento de vidrios laterales o traseros en un porcentaje mayor al 20%. Cuando así se requiera por razones médicas, debidamente acreditadas ante la Coordinación, deberá constar en la tarjeta de circulación. </w:t>
      </w:r>
    </w:p>
    <w:p w14:paraId="260E2D83" w14:textId="77777777" w:rsidR="00FF085F" w:rsidRDefault="00FF085F" w:rsidP="00854C87">
      <w:pPr>
        <w:pStyle w:val="Prrafodelista"/>
        <w:ind w:left="1428"/>
        <w:jc w:val="both"/>
        <w:rPr>
          <w:rFonts w:ascii="Arial" w:hAnsi="Arial" w:cs="Arial"/>
          <w:sz w:val="24"/>
          <w:szCs w:val="24"/>
        </w:rPr>
      </w:pPr>
    </w:p>
    <w:p w14:paraId="4FDDD068" w14:textId="7F30BAF2" w:rsidR="00442453" w:rsidRDefault="00E2663A" w:rsidP="00E2663A">
      <w:pPr>
        <w:ind w:left="1416"/>
        <w:jc w:val="both"/>
        <w:rPr>
          <w:rFonts w:ascii="Arial" w:hAnsi="Arial" w:cs="Arial"/>
          <w:sz w:val="24"/>
          <w:szCs w:val="24"/>
        </w:rPr>
      </w:pPr>
      <w:r w:rsidRPr="00E2663A">
        <w:rPr>
          <w:rFonts w:ascii="Arial" w:hAnsi="Arial" w:cs="Arial"/>
          <w:sz w:val="24"/>
          <w:szCs w:val="24"/>
        </w:rPr>
        <w:t xml:space="preserve">El incumplimiento de la obligación señalada en esta fracción se sancionará con </w:t>
      </w:r>
      <w:r w:rsidRPr="00E2663A">
        <w:rPr>
          <w:rFonts w:ascii="Arial" w:hAnsi="Arial" w:cs="Arial"/>
          <w:b/>
          <w:bCs/>
          <w:sz w:val="24"/>
          <w:szCs w:val="24"/>
        </w:rPr>
        <w:t>amonestación</w:t>
      </w:r>
      <w:r w:rsidRPr="00E2663A">
        <w:rPr>
          <w:rFonts w:ascii="Arial" w:hAnsi="Arial" w:cs="Arial"/>
          <w:sz w:val="24"/>
          <w:szCs w:val="24"/>
        </w:rPr>
        <w:t xml:space="preserve"> y </w:t>
      </w:r>
      <w:r w:rsidRPr="00E2663A">
        <w:rPr>
          <w:rFonts w:ascii="Arial" w:hAnsi="Arial" w:cs="Arial"/>
          <w:b/>
          <w:bCs/>
          <w:sz w:val="24"/>
          <w:szCs w:val="24"/>
        </w:rPr>
        <w:t>tres puntos de penalización</w:t>
      </w:r>
      <w:r w:rsidRPr="00E2663A">
        <w:rPr>
          <w:rFonts w:ascii="Arial" w:hAnsi="Arial" w:cs="Arial"/>
          <w:sz w:val="24"/>
          <w:szCs w:val="24"/>
        </w:rPr>
        <w:t xml:space="preserve"> a la licencia para conducir y la remisión del vehículo al </w:t>
      </w:r>
      <w:r w:rsidRPr="00E2663A">
        <w:rPr>
          <w:rFonts w:ascii="Arial" w:hAnsi="Arial" w:cs="Arial"/>
          <w:b/>
          <w:bCs/>
          <w:sz w:val="24"/>
          <w:szCs w:val="24"/>
        </w:rPr>
        <w:t>depósito</w:t>
      </w:r>
      <w:r w:rsidRPr="00E2663A">
        <w:rPr>
          <w:rFonts w:ascii="Arial" w:hAnsi="Arial" w:cs="Arial"/>
          <w:sz w:val="24"/>
          <w:szCs w:val="24"/>
        </w:rPr>
        <w:t>, que se entregará a su legítimo propietario una vez retirada la película de control solar de que se trate, previo el pago de la infracción correspondiente.</w:t>
      </w:r>
    </w:p>
    <w:p w14:paraId="53A5B434" w14:textId="77777777" w:rsidR="00442453" w:rsidRDefault="00442453" w:rsidP="00854C87">
      <w:pPr>
        <w:jc w:val="both"/>
        <w:rPr>
          <w:rFonts w:ascii="Arial" w:hAnsi="Arial" w:cs="Arial"/>
          <w:sz w:val="24"/>
          <w:szCs w:val="24"/>
        </w:rPr>
      </w:pPr>
    </w:p>
    <w:p w14:paraId="3C0DC40D" w14:textId="5FF1E752" w:rsidR="00163009" w:rsidRDefault="00163009" w:rsidP="00854C87">
      <w:pPr>
        <w:jc w:val="both"/>
        <w:rPr>
          <w:rFonts w:ascii="Arial" w:hAnsi="Arial" w:cs="Arial"/>
          <w:sz w:val="24"/>
          <w:szCs w:val="24"/>
        </w:rPr>
      </w:pPr>
      <w:r w:rsidRPr="00163009">
        <w:rPr>
          <w:rFonts w:ascii="Arial" w:hAnsi="Arial" w:cs="Arial"/>
          <w:b/>
          <w:bCs/>
          <w:sz w:val="24"/>
          <w:szCs w:val="24"/>
        </w:rPr>
        <w:t>Artículo 466.</w:t>
      </w:r>
      <w:r w:rsidRPr="00163009">
        <w:rPr>
          <w:rFonts w:ascii="Arial" w:hAnsi="Arial" w:cs="Arial"/>
          <w:sz w:val="24"/>
          <w:szCs w:val="24"/>
        </w:rPr>
        <w:t xml:space="preserve"> Todo vehículo motorizado que transite en el Estado deberá contar con la tarjeta de circulación vigente. </w:t>
      </w:r>
    </w:p>
    <w:p w14:paraId="5A8226A2" w14:textId="47B2D6CC" w:rsidR="00163009" w:rsidRDefault="00EF353C" w:rsidP="00854C87">
      <w:pPr>
        <w:jc w:val="both"/>
        <w:rPr>
          <w:rFonts w:ascii="Arial" w:hAnsi="Arial" w:cs="Arial"/>
          <w:sz w:val="24"/>
          <w:szCs w:val="24"/>
        </w:rPr>
      </w:pPr>
      <w:r w:rsidRPr="00EF353C">
        <w:rPr>
          <w:rFonts w:ascii="Arial" w:hAnsi="Arial" w:cs="Arial"/>
          <w:sz w:val="24"/>
          <w:szCs w:val="24"/>
        </w:rPr>
        <w:t xml:space="preserve">Las personas conductoras u operadoras de vehículos motorizados que no cumplan con lo dispuesto en el párrafo que antecede serán sancionadas con </w:t>
      </w:r>
      <w:r w:rsidRPr="00EF353C">
        <w:rPr>
          <w:rFonts w:ascii="Arial" w:hAnsi="Arial" w:cs="Arial"/>
          <w:b/>
          <w:bCs/>
          <w:sz w:val="24"/>
          <w:szCs w:val="24"/>
        </w:rPr>
        <w:t>arresto</w:t>
      </w:r>
      <w:r w:rsidRPr="00EF353C">
        <w:rPr>
          <w:rFonts w:ascii="Arial" w:hAnsi="Arial" w:cs="Arial"/>
          <w:sz w:val="24"/>
          <w:szCs w:val="24"/>
        </w:rPr>
        <w:t xml:space="preserve"> de hasta por 36 horas y </w:t>
      </w:r>
      <w:r w:rsidRPr="00EF353C">
        <w:rPr>
          <w:rFonts w:ascii="Arial" w:hAnsi="Arial" w:cs="Arial"/>
          <w:b/>
          <w:bCs/>
          <w:sz w:val="24"/>
          <w:szCs w:val="24"/>
        </w:rPr>
        <w:t>cuatro puntos de penalización</w:t>
      </w:r>
      <w:r w:rsidRPr="00EF353C">
        <w:rPr>
          <w:rFonts w:ascii="Arial" w:hAnsi="Arial" w:cs="Arial"/>
          <w:sz w:val="24"/>
          <w:szCs w:val="24"/>
        </w:rPr>
        <w:t xml:space="preserve"> a la licencia para conducir.</w:t>
      </w:r>
    </w:p>
    <w:p w14:paraId="159A746F" w14:textId="694004A1" w:rsidR="00163009" w:rsidRDefault="00163009" w:rsidP="00854C87">
      <w:pPr>
        <w:jc w:val="both"/>
        <w:rPr>
          <w:rFonts w:ascii="Arial" w:hAnsi="Arial" w:cs="Arial"/>
          <w:sz w:val="24"/>
          <w:szCs w:val="24"/>
        </w:rPr>
      </w:pPr>
      <w:r w:rsidRPr="00163009">
        <w:rPr>
          <w:rFonts w:ascii="Arial" w:hAnsi="Arial" w:cs="Arial"/>
          <w:sz w:val="24"/>
          <w:szCs w:val="24"/>
        </w:rPr>
        <w:t xml:space="preserve">La tarjeta de circulación deberá conservarse siempre en buen estado y la persona conductora u operadora del vehículo tiene la obligación de entregarla a los Agentes, cuando se la soliciten. </w:t>
      </w:r>
    </w:p>
    <w:p w14:paraId="6F0996B7" w14:textId="515108B6" w:rsidR="00442453" w:rsidRDefault="00D83A53" w:rsidP="00854C87">
      <w:pPr>
        <w:jc w:val="both"/>
        <w:rPr>
          <w:rFonts w:ascii="Arial" w:hAnsi="Arial" w:cs="Arial"/>
          <w:sz w:val="24"/>
          <w:szCs w:val="24"/>
        </w:rPr>
      </w:pPr>
      <w:r w:rsidRPr="00D83A53">
        <w:rPr>
          <w:rFonts w:ascii="Arial" w:hAnsi="Arial" w:cs="Arial"/>
          <w:sz w:val="24"/>
          <w:szCs w:val="24"/>
        </w:rPr>
        <w:t xml:space="preserve">Las personas conductoras u operadoras de vehículos motorizados que incumplan con la obligación señalada en este párrafo serán sancionadas con </w:t>
      </w:r>
      <w:r w:rsidRPr="00D83A53">
        <w:rPr>
          <w:rFonts w:ascii="Arial" w:hAnsi="Arial" w:cs="Arial"/>
          <w:b/>
          <w:bCs/>
          <w:sz w:val="24"/>
          <w:szCs w:val="24"/>
        </w:rPr>
        <w:t>arresto</w:t>
      </w:r>
      <w:r w:rsidRPr="00D83A53">
        <w:rPr>
          <w:rFonts w:ascii="Arial" w:hAnsi="Arial" w:cs="Arial"/>
          <w:sz w:val="24"/>
          <w:szCs w:val="24"/>
        </w:rPr>
        <w:t xml:space="preserve"> de hasta por 36 horas y </w:t>
      </w:r>
      <w:r w:rsidRPr="00D83A53">
        <w:rPr>
          <w:rFonts w:ascii="Arial" w:hAnsi="Arial" w:cs="Arial"/>
          <w:b/>
          <w:bCs/>
          <w:sz w:val="24"/>
          <w:szCs w:val="24"/>
        </w:rPr>
        <w:t>cuatro puntos de penalización</w:t>
      </w:r>
      <w:r w:rsidRPr="00D83A53">
        <w:rPr>
          <w:rFonts w:ascii="Arial" w:hAnsi="Arial" w:cs="Arial"/>
          <w:sz w:val="24"/>
          <w:szCs w:val="24"/>
        </w:rPr>
        <w:t xml:space="preserve"> a la licencia para conducir.</w:t>
      </w:r>
    </w:p>
    <w:p w14:paraId="23A4BE99" w14:textId="77777777" w:rsidR="00442453" w:rsidRDefault="00442453" w:rsidP="00854C87">
      <w:pPr>
        <w:jc w:val="both"/>
        <w:rPr>
          <w:rFonts w:ascii="Arial" w:hAnsi="Arial" w:cs="Arial"/>
          <w:sz w:val="24"/>
          <w:szCs w:val="24"/>
        </w:rPr>
      </w:pPr>
    </w:p>
    <w:p w14:paraId="5D636A1D" w14:textId="77777777" w:rsidR="00AB2857" w:rsidRDefault="00AB2857" w:rsidP="00854C87">
      <w:pPr>
        <w:jc w:val="both"/>
        <w:rPr>
          <w:rFonts w:ascii="Arial" w:hAnsi="Arial" w:cs="Arial"/>
          <w:sz w:val="24"/>
          <w:szCs w:val="24"/>
        </w:rPr>
      </w:pPr>
      <w:r w:rsidRPr="00AB2857">
        <w:rPr>
          <w:rFonts w:ascii="Arial" w:hAnsi="Arial" w:cs="Arial"/>
          <w:b/>
          <w:bCs/>
          <w:sz w:val="24"/>
          <w:szCs w:val="24"/>
        </w:rPr>
        <w:t>Artículo 470.</w:t>
      </w:r>
      <w:r w:rsidRPr="00AB2857">
        <w:rPr>
          <w:rFonts w:ascii="Arial" w:hAnsi="Arial" w:cs="Arial"/>
          <w:sz w:val="24"/>
          <w:szCs w:val="24"/>
        </w:rPr>
        <w:t xml:space="preserve"> El propietario de un vehículo tiene la obligación de notificar personalmente y por escrito a la autoridad emisora de las placas, todo cambio en el motor o modificación en la carrocería, incluyendo si éste fue blindado, en un plazo de 15 días naturales siguientes al hecho, a efecto de que se actualicen los datos </w:t>
      </w:r>
      <w:r w:rsidRPr="00AB2857">
        <w:rPr>
          <w:rFonts w:ascii="Arial" w:hAnsi="Arial" w:cs="Arial"/>
          <w:sz w:val="24"/>
          <w:szCs w:val="24"/>
        </w:rPr>
        <w:lastRenderedPageBreak/>
        <w:t xml:space="preserve">respectivos en el REV y se expida a su costa una nueva tarjeta de circulación en la que consten dichos cambios o modificaciones. </w:t>
      </w:r>
    </w:p>
    <w:p w14:paraId="4B787FA9" w14:textId="77777777" w:rsidR="00AB2857" w:rsidRDefault="00AB2857" w:rsidP="00854C87">
      <w:pPr>
        <w:jc w:val="both"/>
        <w:rPr>
          <w:rFonts w:ascii="Arial" w:hAnsi="Arial" w:cs="Arial"/>
          <w:sz w:val="24"/>
          <w:szCs w:val="24"/>
        </w:rPr>
      </w:pPr>
    </w:p>
    <w:p w14:paraId="2331B1D5" w14:textId="3C5FB2FE" w:rsidR="00442453" w:rsidRDefault="000479A5" w:rsidP="00854C87">
      <w:pPr>
        <w:jc w:val="both"/>
        <w:rPr>
          <w:rFonts w:ascii="Arial" w:hAnsi="Arial" w:cs="Arial"/>
          <w:sz w:val="24"/>
          <w:szCs w:val="24"/>
        </w:rPr>
      </w:pPr>
      <w:r w:rsidRPr="000479A5">
        <w:rPr>
          <w:rFonts w:ascii="Arial" w:hAnsi="Arial" w:cs="Arial"/>
          <w:sz w:val="24"/>
          <w:szCs w:val="24"/>
        </w:rPr>
        <w:t xml:space="preserve">Quien incumpla esta disposición será sancionado con </w:t>
      </w:r>
      <w:r w:rsidRPr="000479A5">
        <w:rPr>
          <w:rFonts w:ascii="Arial" w:hAnsi="Arial" w:cs="Arial"/>
          <w:b/>
          <w:bCs/>
          <w:sz w:val="24"/>
          <w:szCs w:val="24"/>
        </w:rPr>
        <w:t>amonestación</w:t>
      </w:r>
      <w:r w:rsidRPr="000479A5">
        <w:rPr>
          <w:rFonts w:ascii="Arial" w:hAnsi="Arial" w:cs="Arial"/>
          <w:sz w:val="24"/>
          <w:szCs w:val="24"/>
        </w:rPr>
        <w:t xml:space="preserve"> y </w:t>
      </w:r>
      <w:r w:rsidRPr="000479A5">
        <w:rPr>
          <w:rFonts w:ascii="Arial" w:hAnsi="Arial" w:cs="Arial"/>
          <w:b/>
          <w:bCs/>
          <w:sz w:val="24"/>
          <w:szCs w:val="24"/>
        </w:rPr>
        <w:t>tres puntos de penaliza</w:t>
      </w:r>
      <w:r w:rsidRPr="000479A5">
        <w:rPr>
          <w:rFonts w:ascii="Arial" w:hAnsi="Arial" w:cs="Arial"/>
          <w:sz w:val="24"/>
          <w:szCs w:val="24"/>
        </w:rPr>
        <w:t>ción a la licencia para conducir.</w:t>
      </w:r>
    </w:p>
    <w:p w14:paraId="7F7BC032" w14:textId="77777777" w:rsidR="00442453" w:rsidRDefault="00442453" w:rsidP="00854C87">
      <w:pPr>
        <w:jc w:val="both"/>
        <w:rPr>
          <w:rFonts w:ascii="Arial" w:hAnsi="Arial" w:cs="Arial"/>
          <w:sz w:val="24"/>
          <w:szCs w:val="24"/>
        </w:rPr>
      </w:pPr>
    </w:p>
    <w:p w14:paraId="65279679" w14:textId="77777777" w:rsidR="00AD4D19" w:rsidRDefault="00AD4D19" w:rsidP="00854C87">
      <w:pPr>
        <w:jc w:val="both"/>
        <w:rPr>
          <w:rFonts w:ascii="Arial" w:hAnsi="Arial" w:cs="Arial"/>
          <w:sz w:val="24"/>
          <w:szCs w:val="24"/>
        </w:rPr>
      </w:pPr>
      <w:r w:rsidRPr="00AD4D19">
        <w:rPr>
          <w:rFonts w:ascii="Arial" w:hAnsi="Arial" w:cs="Arial"/>
          <w:b/>
          <w:bCs/>
          <w:sz w:val="24"/>
          <w:szCs w:val="24"/>
        </w:rPr>
        <w:t>Artículo 472.</w:t>
      </w:r>
      <w:r w:rsidRPr="00AD4D19">
        <w:rPr>
          <w:rFonts w:ascii="Arial" w:hAnsi="Arial" w:cs="Arial"/>
          <w:sz w:val="24"/>
          <w:szCs w:val="24"/>
        </w:rPr>
        <w:t xml:space="preserve"> Los conductores y operadores de vehículos motorizados que circulen por las vías públicas y estatales de comunicación deberán portar en el vehículo las placas de circulación frontal y trasera, o a falta de estas, el permiso provisional vigente expedido por la SFA. </w:t>
      </w:r>
    </w:p>
    <w:p w14:paraId="7F782933" w14:textId="3FD18D54" w:rsidR="00AD4D19" w:rsidRDefault="00AD4D19" w:rsidP="00854C87">
      <w:pPr>
        <w:jc w:val="both"/>
        <w:rPr>
          <w:rFonts w:ascii="Arial" w:hAnsi="Arial" w:cs="Arial"/>
          <w:sz w:val="24"/>
          <w:szCs w:val="24"/>
        </w:rPr>
      </w:pPr>
      <w:r w:rsidRPr="00AD4D19">
        <w:rPr>
          <w:rFonts w:ascii="Arial" w:hAnsi="Arial" w:cs="Arial"/>
          <w:sz w:val="24"/>
          <w:szCs w:val="24"/>
        </w:rPr>
        <w:t xml:space="preserve">En el caso de portar una sola placa o a falta de ambas placas y no portar el permiso provisional, deberá de portar copia de la denuncia ante el ministerio público por robo o extravío de </w:t>
      </w:r>
      <w:proofErr w:type="gramStart"/>
      <w:r w:rsidRPr="00AD4D19">
        <w:rPr>
          <w:rFonts w:ascii="Arial" w:hAnsi="Arial" w:cs="Arial"/>
          <w:sz w:val="24"/>
          <w:szCs w:val="24"/>
        </w:rPr>
        <w:t>las mismas</w:t>
      </w:r>
      <w:proofErr w:type="gramEnd"/>
      <w:r w:rsidRPr="00AD4D19">
        <w:rPr>
          <w:rFonts w:ascii="Arial" w:hAnsi="Arial" w:cs="Arial"/>
          <w:sz w:val="24"/>
          <w:szCs w:val="24"/>
        </w:rPr>
        <w:t xml:space="preserve">. </w:t>
      </w:r>
    </w:p>
    <w:p w14:paraId="3C2A14AA" w14:textId="535FCACE" w:rsidR="00442453" w:rsidRDefault="00AD4D19" w:rsidP="00854C87">
      <w:pPr>
        <w:jc w:val="both"/>
        <w:rPr>
          <w:rFonts w:ascii="Arial" w:hAnsi="Arial" w:cs="Arial"/>
          <w:sz w:val="24"/>
          <w:szCs w:val="24"/>
        </w:rPr>
      </w:pPr>
      <w:r w:rsidRPr="00AD4D19">
        <w:rPr>
          <w:rFonts w:ascii="Arial" w:hAnsi="Arial" w:cs="Arial"/>
          <w:sz w:val="24"/>
          <w:szCs w:val="24"/>
        </w:rPr>
        <w:t xml:space="preserve">A quienes transiten por el territorio del Estado con un vehículo sin placas de circulación o permiso provisional vigentes, serán sancionados con amonestación y </w:t>
      </w:r>
      <w:r w:rsidRPr="00A5471D">
        <w:rPr>
          <w:rFonts w:ascii="Arial" w:hAnsi="Arial" w:cs="Arial"/>
          <w:b/>
          <w:bCs/>
          <w:sz w:val="24"/>
          <w:szCs w:val="24"/>
        </w:rPr>
        <w:t>dos puntos de penalización</w:t>
      </w:r>
      <w:r w:rsidRPr="00AD4D19">
        <w:rPr>
          <w:rFonts w:ascii="Arial" w:hAnsi="Arial" w:cs="Arial"/>
          <w:sz w:val="24"/>
          <w:szCs w:val="24"/>
        </w:rPr>
        <w:t xml:space="preserve"> a la licencia para conducir.</w:t>
      </w:r>
    </w:p>
    <w:p w14:paraId="613B453F" w14:textId="77777777" w:rsidR="00442453" w:rsidRDefault="00442453" w:rsidP="00854C87">
      <w:pPr>
        <w:jc w:val="both"/>
        <w:rPr>
          <w:rFonts w:ascii="Arial" w:hAnsi="Arial" w:cs="Arial"/>
          <w:sz w:val="24"/>
          <w:szCs w:val="24"/>
        </w:rPr>
      </w:pPr>
    </w:p>
    <w:p w14:paraId="3AC69D44" w14:textId="77777777" w:rsidR="00246375" w:rsidRDefault="00246375" w:rsidP="00854C87">
      <w:pPr>
        <w:jc w:val="both"/>
        <w:rPr>
          <w:rFonts w:ascii="Arial" w:hAnsi="Arial" w:cs="Arial"/>
          <w:sz w:val="24"/>
          <w:szCs w:val="24"/>
        </w:rPr>
      </w:pPr>
      <w:r w:rsidRPr="00246375">
        <w:rPr>
          <w:rFonts w:ascii="Arial" w:hAnsi="Arial" w:cs="Arial"/>
          <w:b/>
          <w:bCs/>
          <w:sz w:val="24"/>
          <w:szCs w:val="24"/>
        </w:rPr>
        <w:t>Artículo 473.</w:t>
      </w:r>
      <w:r w:rsidRPr="00246375">
        <w:rPr>
          <w:rFonts w:ascii="Arial" w:hAnsi="Arial" w:cs="Arial"/>
          <w:sz w:val="24"/>
          <w:szCs w:val="24"/>
        </w:rPr>
        <w:t xml:space="preserve"> Las personas propietarias o poseedoras de un vehículo motorizado se abstendrán de remachar, soldar, modificar la forma de las placas de circulación o colocar en el lugar de éstas, objetos o dispositivos decorativos que se asemejen a placas de circulación nacionales o extranjeras. </w:t>
      </w:r>
    </w:p>
    <w:p w14:paraId="3AA1729A" w14:textId="27AD3EA2" w:rsidR="00442453" w:rsidRDefault="00246375" w:rsidP="00854C87">
      <w:pPr>
        <w:jc w:val="both"/>
        <w:rPr>
          <w:rFonts w:ascii="Arial" w:hAnsi="Arial" w:cs="Arial"/>
          <w:sz w:val="24"/>
          <w:szCs w:val="24"/>
        </w:rPr>
      </w:pPr>
      <w:r w:rsidRPr="00246375">
        <w:rPr>
          <w:rFonts w:ascii="Arial" w:hAnsi="Arial" w:cs="Arial"/>
          <w:sz w:val="24"/>
          <w:szCs w:val="24"/>
        </w:rPr>
        <w:t xml:space="preserve">A quienes contravengan lo dispuesto en este artículo se les sancionará con amonestación y </w:t>
      </w:r>
      <w:r w:rsidRPr="00246375">
        <w:rPr>
          <w:rFonts w:ascii="Arial" w:hAnsi="Arial" w:cs="Arial"/>
          <w:b/>
          <w:bCs/>
          <w:sz w:val="24"/>
          <w:szCs w:val="24"/>
        </w:rPr>
        <w:t>dos puntos de penalización</w:t>
      </w:r>
      <w:r w:rsidRPr="00246375">
        <w:rPr>
          <w:rFonts w:ascii="Arial" w:hAnsi="Arial" w:cs="Arial"/>
          <w:sz w:val="24"/>
          <w:szCs w:val="24"/>
        </w:rPr>
        <w:t xml:space="preserve"> a la licencia para conducir.</w:t>
      </w:r>
    </w:p>
    <w:p w14:paraId="1483697F" w14:textId="77777777" w:rsidR="00442453" w:rsidRDefault="00442453" w:rsidP="00854C87">
      <w:pPr>
        <w:jc w:val="both"/>
        <w:rPr>
          <w:rFonts w:ascii="Arial" w:hAnsi="Arial" w:cs="Arial"/>
          <w:sz w:val="24"/>
          <w:szCs w:val="24"/>
        </w:rPr>
      </w:pPr>
    </w:p>
    <w:p w14:paraId="37C0B03C" w14:textId="77777777" w:rsidR="008540C5" w:rsidRDefault="00D91EB3" w:rsidP="00854C87">
      <w:pPr>
        <w:jc w:val="both"/>
        <w:rPr>
          <w:rFonts w:ascii="Arial" w:hAnsi="Arial" w:cs="Arial"/>
          <w:sz w:val="24"/>
          <w:szCs w:val="24"/>
        </w:rPr>
      </w:pPr>
      <w:r w:rsidRPr="008540C5">
        <w:rPr>
          <w:rFonts w:ascii="Arial" w:hAnsi="Arial" w:cs="Arial"/>
          <w:b/>
          <w:bCs/>
          <w:sz w:val="24"/>
          <w:szCs w:val="24"/>
        </w:rPr>
        <w:t>Artículo 477.</w:t>
      </w:r>
      <w:r w:rsidRPr="00D91EB3">
        <w:rPr>
          <w:rFonts w:ascii="Arial" w:hAnsi="Arial" w:cs="Arial"/>
          <w:sz w:val="24"/>
          <w:szCs w:val="24"/>
        </w:rPr>
        <w:t xml:space="preserve"> Las placas clasificadas en la Ley como de </w:t>
      </w:r>
      <w:proofErr w:type="gramStart"/>
      <w:r w:rsidRPr="00D91EB3">
        <w:rPr>
          <w:rFonts w:ascii="Arial" w:hAnsi="Arial" w:cs="Arial"/>
          <w:sz w:val="24"/>
          <w:szCs w:val="24"/>
        </w:rPr>
        <w:t>demostración,</w:t>
      </w:r>
      <w:proofErr w:type="gramEnd"/>
      <w:r w:rsidRPr="00D91EB3">
        <w:rPr>
          <w:rFonts w:ascii="Arial" w:hAnsi="Arial" w:cs="Arial"/>
          <w:sz w:val="24"/>
          <w:szCs w:val="24"/>
        </w:rPr>
        <w:t xml:space="preserve"> se expedirán a los fabricantes o distribuidores de vehículos, personas físicas o morales que acrediten su actividad u objeto social, en los ramos de compraventa de vehículos nuevos o usados que transiten en prueba o demostración, de la distribuidora o agencia a un punto determinado y viceversa, en las vías públicas y estatales de comunicación. </w:t>
      </w:r>
    </w:p>
    <w:p w14:paraId="4F094005" w14:textId="77777777" w:rsidR="000B255D" w:rsidRDefault="00D91EB3" w:rsidP="00854C87">
      <w:pPr>
        <w:jc w:val="both"/>
        <w:rPr>
          <w:rFonts w:ascii="Arial" w:hAnsi="Arial" w:cs="Arial"/>
          <w:sz w:val="24"/>
          <w:szCs w:val="24"/>
        </w:rPr>
      </w:pPr>
      <w:r w:rsidRPr="00D91EB3">
        <w:rPr>
          <w:rFonts w:ascii="Arial" w:hAnsi="Arial" w:cs="Arial"/>
          <w:sz w:val="24"/>
          <w:szCs w:val="24"/>
        </w:rPr>
        <w:t xml:space="preserve">Las placas de demostración sólo podrán utilizarse de las 08:00 a las 20:00 horas, en días hábiles y tendrán como radio de acción los límites del municipio donde deban circular los vehículos de demostración. </w:t>
      </w:r>
    </w:p>
    <w:p w14:paraId="08AE700D" w14:textId="277F05AB" w:rsidR="008540C5" w:rsidRDefault="00D91EB3" w:rsidP="00854C87">
      <w:pPr>
        <w:jc w:val="both"/>
        <w:rPr>
          <w:rFonts w:ascii="Arial" w:hAnsi="Arial" w:cs="Arial"/>
          <w:sz w:val="24"/>
          <w:szCs w:val="24"/>
        </w:rPr>
      </w:pPr>
      <w:r w:rsidRPr="00D91EB3">
        <w:rPr>
          <w:rFonts w:ascii="Arial" w:hAnsi="Arial" w:cs="Arial"/>
          <w:sz w:val="24"/>
          <w:szCs w:val="24"/>
        </w:rPr>
        <w:t xml:space="preserve">Los solicitantes tendrán la obligación de llevar un registro en el que deberán anotar lo siguiente: </w:t>
      </w:r>
    </w:p>
    <w:p w14:paraId="47D89B5E" w14:textId="5BCD4CEC" w:rsidR="008540C5" w:rsidRDefault="00D91EB3" w:rsidP="008540C5">
      <w:pPr>
        <w:pStyle w:val="Prrafodelista"/>
        <w:numPr>
          <w:ilvl w:val="0"/>
          <w:numId w:val="24"/>
        </w:numPr>
        <w:jc w:val="both"/>
        <w:rPr>
          <w:rFonts w:ascii="Arial" w:hAnsi="Arial" w:cs="Arial"/>
          <w:sz w:val="24"/>
          <w:szCs w:val="24"/>
        </w:rPr>
      </w:pPr>
      <w:r w:rsidRPr="008540C5">
        <w:rPr>
          <w:rFonts w:ascii="Arial" w:hAnsi="Arial" w:cs="Arial"/>
          <w:sz w:val="24"/>
          <w:szCs w:val="24"/>
        </w:rPr>
        <w:lastRenderedPageBreak/>
        <w:t xml:space="preserve">Los datos de identificación del vehículo que haya utilizado las placas de demostración; y, </w:t>
      </w:r>
    </w:p>
    <w:p w14:paraId="17D9A1FD" w14:textId="77777777" w:rsidR="000B255D" w:rsidRPr="008540C5" w:rsidRDefault="000B255D" w:rsidP="000B255D">
      <w:pPr>
        <w:pStyle w:val="Prrafodelista"/>
        <w:ind w:left="1428"/>
        <w:jc w:val="both"/>
        <w:rPr>
          <w:rFonts w:ascii="Arial" w:hAnsi="Arial" w:cs="Arial"/>
          <w:sz w:val="24"/>
          <w:szCs w:val="24"/>
        </w:rPr>
      </w:pPr>
    </w:p>
    <w:p w14:paraId="0618A7AA" w14:textId="77777777" w:rsidR="000B255D" w:rsidRDefault="00D91EB3" w:rsidP="008540C5">
      <w:pPr>
        <w:pStyle w:val="Prrafodelista"/>
        <w:numPr>
          <w:ilvl w:val="0"/>
          <w:numId w:val="24"/>
        </w:numPr>
        <w:jc w:val="both"/>
        <w:rPr>
          <w:rFonts w:ascii="Arial" w:hAnsi="Arial" w:cs="Arial"/>
          <w:sz w:val="24"/>
          <w:szCs w:val="24"/>
        </w:rPr>
      </w:pPr>
      <w:r w:rsidRPr="008540C5">
        <w:rPr>
          <w:rFonts w:ascii="Arial" w:hAnsi="Arial" w:cs="Arial"/>
          <w:sz w:val="24"/>
          <w:szCs w:val="24"/>
        </w:rPr>
        <w:t xml:space="preserve">El tiempo en que cada uno de los vehículos haya estado amparado por dichas placas. El registro a que se refiere este artículo deberá estar abierto a la </w:t>
      </w:r>
      <w:r w:rsidR="002A7244" w:rsidRPr="008540C5">
        <w:rPr>
          <w:rFonts w:ascii="Arial" w:hAnsi="Arial" w:cs="Arial"/>
          <w:sz w:val="24"/>
          <w:szCs w:val="24"/>
        </w:rPr>
        <w:t xml:space="preserve">inspección de la Coordinación. </w:t>
      </w:r>
    </w:p>
    <w:p w14:paraId="7AE4DA67" w14:textId="77777777" w:rsidR="000B255D" w:rsidRPr="000B255D" w:rsidRDefault="000B255D" w:rsidP="000B255D">
      <w:pPr>
        <w:pStyle w:val="Prrafodelista"/>
        <w:rPr>
          <w:rFonts w:ascii="Arial" w:hAnsi="Arial" w:cs="Arial"/>
          <w:sz w:val="24"/>
          <w:szCs w:val="24"/>
        </w:rPr>
      </w:pPr>
    </w:p>
    <w:p w14:paraId="770B477E" w14:textId="28CAE64E" w:rsidR="00442453" w:rsidRDefault="001B38C5" w:rsidP="001B38C5">
      <w:pPr>
        <w:ind w:left="708"/>
        <w:jc w:val="both"/>
        <w:rPr>
          <w:rFonts w:ascii="Arial" w:hAnsi="Arial" w:cs="Arial"/>
          <w:sz w:val="24"/>
          <w:szCs w:val="24"/>
        </w:rPr>
      </w:pPr>
      <w:r w:rsidRPr="001B38C5">
        <w:rPr>
          <w:rFonts w:ascii="Arial" w:hAnsi="Arial" w:cs="Arial"/>
          <w:sz w:val="24"/>
          <w:szCs w:val="24"/>
        </w:rPr>
        <w:t>A quienes usen las placas de demostración fuera del horario autorizado o del radio de acción establecido o en un vehículo no autorizado para ese uso, se les sancionará con amonestación y tres puntos de penalización a la licencia para conducir, remitiéndose el vehículo al depósito vehicular en caso de que se actualice el último de los supuestos enunciados en este párrafo.</w:t>
      </w:r>
    </w:p>
    <w:p w14:paraId="61D4D825" w14:textId="77777777" w:rsidR="00442453" w:rsidRDefault="00442453" w:rsidP="00854C87">
      <w:pPr>
        <w:jc w:val="both"/>
        <w:rPr>
          <w:rFonts w:ascii="Arial" w:hAnsi="Arial" w:cs="Arial"/>
          <w:sz w:val="24"/>
          <w:szCs w:val="24"/>
        </w:rPr>
      </w:pPr>
    </w:p>
    <w:p w14:paraId="081457E2" w14:textId="77777777" w:rsidR="00B4066D" w:rsidRDefault="00B4066D" w:rsidP="00854C87">
      <w:pPr>
        <w:jc w:val="both"/>
        <w:rPr>
          <w:rFonts w:ascii="Arial" w:hAnsi="Arial" w:cs="Arial"/>
          <w:sz w:val="24"/>
          <w:szCs w:val="24"/>
        </w:rPr>
      </w:pPr>
      <w:r w:rsidRPr="00B4066D">
        <w:rPr>
          <w:rFonts w:ascii="Arial" w:hAnsi="Arial" w:cs="Arial"/>
          <w:b/>
          <w:bCs/>
          <w:sz w:val="24"/>
          <w:szCs w:val="24"/>
        </w:rPr>
        <w:t>Artículo 478.</w:t>
      </w:r>
      <w:r w:rsidRPr="00B4066D">
        <w:rPr>
          <w:rFonts w:ascii="Arial" w:hAnsi="Arial" w:cs="Arial"/>
          <w:sz w:val="24"/>
          <w:szCs w:val="24"/>
        </w:rPr>
        <w:t xml:space="preserve"> Las placas clasificadas en la Ley como de </w:t>
      </w:r>
      <w:proofErr w:type="gramStart"/>
      <w:r w:rsidRPr="00B4066D">
        <w:rPr>
          <w:rFonts w:ascii="Arial" w:hAnsi="Arial" w:cs="Arial"/>
          <w:sz w:val="24"/>
          <w:szCs w:val="24"/>
        </w:rPr>
        <w:t>traslado,</w:t>
      </w:r>
      <w:proofErr w:type="gramEnd"/>
      <w:r w:rsidRPr="00B4066D">
        <w:rPr>
          <w:rFonts w:ascii="Arial" w:hAnsi="Arial" w:cs="Arial"/>
          <w:sz w:val="24"/>
          <w:szCs w:val="24"/>
        </w:rPr>
        <w:t xml:space="preserve"> se expedirán a las concesionarias o agencias de venta de vehículos motorizados, por un plazo de un año y se utilizarán para el traslado de los vehículos nuevos o seminuevos dentro del territorio del Estado o de este a otra entidad federativa. </w:t>
      </w:r>
    </w:p>
    <w:p w14:paraId="7F4A2311" w14:textId="5A304001" w:rsidR="00B4066D" w:rsidRDefault="00B4066D" w:rsidP="00854C87">
      <w:pPr>
        <w:jc w:val="both"/>
        <w:rPr>
          <w:rFonts w:ascii="Arial" w:hAnsi="Arial" w:cs="Arial"/>
          <w:sz w:val="24"/>
          <w:szCs w:val="24"/>
        </w:rPr>
      </w:pPr>
      <w:r w:rsidRPr="00B4066D">
        <w:rPr>
          <w:rFonts w:ascii="Arial" w:hAnsi="Arial" w:cs="Arial"/>
          <w:sz w:val="24"/>
          <w:szCs w:val="24"/>
        </w:rPr>
        <w:t xml:space="preserve">Los poseedores de este tipo de placas deberán informar a la Coordinación de manera mensual las características de los vehículos y los lugares a que fueron trasladados con esas placas. </w:t>
      </w:r>
    </w:p>
    <w:p w14:paraId="631D5A30" w14:textId="27750203" w:rsidR="00442453" w:rsidRDefault="00881574" w:rsidP="00854C87">
      <w:pPr>
        <w:jc w:val="both"/>
        <w:rPr>
          <w:rFonts w:ascii="Arial" w:hAnsi="Arial" w:cs="Arial"/>
          <w:sz w:val="24"/>
          <w:szCs w:val="24"/>
        </w:rPr>
      </w:pPr>
      <w:r w:rsidRPr="00881574">
        <w:rPr>
          <w:rFonts w:ascii="Arial" w:hAnsi="Arial" w:cs="Arial"/>
          <w:sz w:val="24"/>
          <w:szCs w:val="24"/>
        </w:rPr>
        <w:t xml:space="preserve">A quienes usen las placas de traslado vencidas se les sancionará con </w:t>
      </w:r>
      <w:r w:rsidRPr="00881574">
        <w:rPr>
          <w:rFonts w:ascii="Arial" w:hAnsi="Arial" w:cs="Arial"/>
          <w:b/>
          <w:bCs/>
          <w:sz w:val="24"/>
          <w:szCs w:val="24"/>
        </w:rPr>
        <w:t>arresto</w:t>
      </w:r>
      <w:r w:rsidRPr="00881574">
        <w:rPr>
          <w:rFonts w:ascii="Arial" w:hAnsi="Arial" w:cs="Arial"/>
          <w:sz w:val="24"/>
          <w:szCs w:val="24"/>
        </w:rPr>
        <w:t xml:space="preserve"> de hasta por 36 horas y </w:t>
      </w:r>
      <w:r w:rsidRPr="00881574">
        <w:rPr>
          <w:rFonts w:ascii="Arial" w:hAnsi="Arial" w:cs="Arial"/>
          <w:b/>
          <w:bCs/>
          <w:sz w:val="24"/>
          <w:szCs w:val="24"/>
        </w:rPr>
        <w:t>tres puntos de penalización</w:t>
      </w:r>
      <w:r w:rsidRPr="00881574">
        <w:rPr>
          <w:rFonts w:ascii="Arial" w:hAnsi="Arial" w:cs="Arial"/>
          <w:sz w:val="24"/>
          <w:szCs w:val="24"/>
        </w:rPr>
        <w:t xml:space="preserve"> a la licencia para conducir.</w:t>
      </w:r>
    </w:p>
    <w:p w14:paraId="138404A9" w14:textId="77777777" w:rsidR="00442453" w:rsidRDefault="00442453" w:rsidP="00854C87">
      <w:pPr>
        <w:jc w:val="both"/>
        <w:rPr>
          <w:rFonts w:ascii="Arial" w:hAnsi="Arial" w:cs="Arial"/>
          <w:sz w:val="24"/>
          <w:szCs w:val="24"/>
        </w:rPr>
      </w:pPr>
    </w:p>
    <w:p w14:paraId="4E4E783D" w14:textId="77777777" w:rsidR="007553CB" w:rsidRDefault="007553CB" w:rsidP="00854C87">
      <w:pPr>
        <w:jc w:val="both"/>
        <w:rPr>
          <w:rFonts w:ascii="Arial" w:hAnsi="Arial" w:cs="Arial"/>
          <w:sz w:val="24"/>
          <w:szCs w:val="24"/>
        </w:rPr>
      </w:pPr>
      <w:r w:rsidRPr="007553CB">
        <w:rPr>
          <w:rFonts w:ascii="Arial" w:hAnsi="Arial" w:cs="Arial"/>
          <w:b/>
          <w:bCs/>
          <w:sz w:val="24"/>
          <w:szCs w:val="24"/>
        </w:rPr>
        <w:t>Artículo 488.</w:t>
      </w:r>
      <w:r w:rsidRPr="007553CB">
        <w:rPr>
          <w:rFonts w:ascii="Arial" w:hAnsi="Arial" w:cs="Arial"/>
          <w:sz w:val="24"/>
          <w:szCs w:val="24"/>
        </w:rPr>
        <w:t xml:space="preserve"> Las placas de circulación para este tipo de vehículos deberán ostentar la señal internacional establecida para las personas con discapacidad. </w:t>
      </w:r>
    </w:p>
    <w:p w14:paraId="29A45C25" w14:textId="77777777" w:rsidR="007553CB" w:rsidRDefault="007553CB" w:rsidP="00854C87">
      <w:pPr>
        <w:jc w:val="both"/>
        <w:rPr>
          <w:rFonts w:ascii="Arial" w:hAnsi="Arial" w:cs="Arial"/>
          <w:sz w:val="24"/>
          <w:szCs w:val="24"/>
        </w:rPr>
      </w:pPr>
      <w:r w:rsidRPr="007553CB">
        <w:rPr>
          <w:rFonts w:ascii="Arial" w:hAnsi="Arial" w:cs="Arial"/>
          <w:sz w:val="24"/>
          <w:szCs w:val="24"/>
        </w:rPr>
        <w:t xml:space="preserve">Se prohíbe el uso de los espacios de estacionamiento destinado a personas con discapacidad a cualquier vehículo que no porte las placas a las que se refiere el presente artículo. Así mismo, cuando aun portándolas, la persona que lo conduzca no padezca alguna discapacidad motriz severa o permanente, o no acredite trasladar o haber realizado el traslado de la persona con discapacidad al espacio de estacionamiento de mérito. </w:t>
      </w:r>
    </w:p>
    <w:p w14:paraId="0F4D771F" w14:textId="40FCFC1F" w:rsidR="00442453" w:rsidRDefault="008116DC" w:rsidP="00854C87">
      <w:pPr>
        <w:jc w:val="both"/>
        <w:rPr>
          <w:rFonts w:ascii="Arial" w:hAnsi="Arial" w:cs="Arial"/>
          <w:sz w:val="24"/>
          <w:szCs w:val="24"/>
        </w:rPr>
      </w:pPr>
      <w:r w:rsidRPr="008116DC">
        <w:rPr>
          <w:rFonts w:ascii="Arial" w:hAnsi="Arial" w:cs="Arial"/>
          <w:sz w:val="24"/>
          <w:szCs w:val="24"/>
        </w:rPr>
        <w:t xml:space="preserve">A quien contravenga la disposición señalada en el párrafo anterior, se le sancionará con </w:t>
      </w:r>
      <w:r w:rsidRPr="008116DC">
        <w:rPr>
          <w:rFonts w:ascii="Arial" w:hAnsi="Arial" w:cs="Arial"/>
          <w:b/>
          <w:bCs/>
          <w:sz w:val="24"/>
          <w:szCs w:val="24"/>
        </w:rPr>
        <w:t>suspensión</w:t>
      </w:r>
      <w:r w:rsidRPr="008116DC">
        <w:rPr>
          <w:rFonts w:ascii="Arial" w:hAnsi="Arial" w:cs="Arial"/>
          <w:sz w:val="24"/>
          <w:szCs w:val="24"/>
        </w:rPr>
        <w:t xml:space="preserve"> de la licencia o permiso para conducir vehículos y </w:t>
      </w:r>
      <w:r w:rsidRPr="008116DC">
        <w:rPr>
          <w:rFonts w:ascii="Arial" w:hAnsi="Arial" w:cs="Arial"/>
          <w:b/>
          <w:bCs/>
          <w:sz w:val="24"/>
          <w:szCs w:val="24"/>
        </w:rPr>
        <w:t xml:space="preserve">tres puntos de penalización </w:t>
      </w:r>
      <w:r w:rsidRPr="008116DC">
        <w:rPr>
          <w:rFonts w:ascii="Arial" w:hAnsi="Arial" w:cs="Arial"/>
          <w:sz w:val="24"/>
          <w:szCs w:val="24"/>
        </w:rPr>
        <w:t>a la licencia para conducir. Cuando se demuestre fehacientemente que el conductor no es persona discapacitada ni traslada en el vehículo personas con tal característica, además se le cancelarán las placas otorgadas.</w:t>
      </w:r>
    </w:p>
    <w:p w14:paraId="00C09082" w14:textId="77777777" w:rsidR="00442453" w:rsidRDefault="00442453" w:rsidP="00854C87">
      <w:pPr>
        <w:jc w:val="both"/>
        <w:rPr>
          <w:rFonts w:ascii="Arial" w:hAnsi="Arial" w:cs="Arial"/>
          <w:sz w:val="24"/>
          <w:szCs w:val="24"/>
        </w:rPr>
      </w:pPr>
    </w:p>
    <w:p w14:paraId="4B061703" w14:textId="77777777" w:rsidR="00EA52FA" w:rsidRDefault="00FC0D5E" w:rsidP="00854C87">
      <w:pPr>
        <w:jc w:val="both"/>
        <w:rPr>
          <w:rFonts w:ascii="Arial" w:hAnsi="Arial" w:cs="Arial"/>
          <w:sz w:val="24"/>
          <w:szCs w:val="24"/>
        </w:rPr>
      </w:pPr>
      <w:r w:rsidRPr="00EA52FA">
        <w:rPr>
          <w:rFonts w:ascii="Arial" w:hAnsi="Arial" w:cs="Arial"/>
          <w:b/>
          <w:bCs/>
          <w:sz w:val="24"/>
          <w:szCs w:val="24"/>
        </w:rPr>
        <w:lastRenderedPageBreak/>
        <w:t>Artículo 489.</w:t>
      </w:r>
      <w:r w:rsidRPr="00FC0D5E">
        <w:rPr>
          <w:rFonts w:ascii="Arial" w:hAnsi="Arial" w:cs="Arial"/>
          <w:sz w:val="24"/>
          <w:szCs w:val="24"/>
        </w:rPr>
        <w:t xml:space="preserve"> La SFA, además de las placas de circulación para vehículos motorizados especialmente adaptados para uso de las personas con discapacidad, podrá expedir un tarjetón de identificación a éstas cuando se trasladen como pasajeros en vehículos diversos a los especialmente adaptados para su uso. </w:t>
      </w:r>
    </w:p>
    <w:p w14:paraId="78B11FE3" w14:textId="77777777" w:rsidR="00EA52FA" w:rsidRDefault="00FC0D5E" w:rsidP="00854C87">
      <w:pPr>
        <w:jc w:val="both"/>
        <w:rPr>
          <w:rFonts w:ascii="Arial" w:hAnsi="Arial" w:cs="Arial"/>
          <w:sz w:val="24"/>
          <w:szCs w:val="24"/>
        </w:rPr>
      </w:pPr>
      <w:r w:rsidRPr="00FC0D5E">
        <w:rPr>
          <w:rFonts w:ascii="Arial" w:hAnsi="Arial" w:cs="Arial"/>
          <w:sz w:val="24"/>
          <w:szCs w:val="24"/>
        </w:rPr>
        <w:t xml:space="preserve">Para obtener el tarjetón, las personas interesadas deberán presentar a la SFA un resumen clínico expedido por la autoridad competente en materia de salud, en el que demuestren las alteraciones que originan la discapacidad de la persona a nombre de la cual se expedirá el tarjetón. </w:t>
      </w:r>
    </w:p>
    <w:p w14:paraId="1D9EFEAE" w14:textId="77777777" w:rsidR="00EA52FA" w:rsidRDefault="00FC0D5E" w:rsidP="00854C87">
      <w:pPr>
        <w:jc w:val="both"/>
        <w:rPr>
          <w:rFonts w:ascii="Arial" w:hAnsi="Arial" w:cs="Arial"/>
          <w:sz w:val="24"/>
          <w:szCs w:val="24"/>
        </w:rPr>
      </w:pPr>
      <w:r w:rsidRPr="00FC0D5E">
        <w:rPr>
          <w:rFonts w:ascii="Arial" w:hAnsi="Arial" w:cs="Arial"/>
          <w:sz w:val="24"/>
          <w:szCs w:val="24"/>
        </w:rPr>
        <w:t xml:space="preserve">El tarjetón será para uso estrictamente personal y, por tanto, deberá acompañar siempre a la persona con discapacidad cuando ésta se encuentre a bordo de algún vehículo, para poder gozar de las facilidades que otorgan la Ley y este Reglamento. </w:t>
      </w:r>
    </w:p>
    <w:p w14:paraId="5B493182" w14:textId="77777777" w:rsidR="00EB703C" w:rsidRDefault="00FC0D5E" w:rsidP="00854C87">
      <w:pPr>
        <w:jc w:val="both"/>
        <w:rPr>
          <w:rFonts w:ascii="Arial" w:hAnsi="Arial" w:cs="Arial"/>
          <w:sz w:val="24"/>
          <w:szCs w:val="24"/>
        </w:rPr>
      </w:pPr>
      <w:r w:rsidRPr="00FC0D5E">
        <w:rPr>
          <w:rFonts w:ascii="Arial" w:hAnsi="Arial" w:cs="Arial"/>
          <w:sz w:val="24"/>
          <w:szCs w:val="24"/>
        </w:rPr>
        <w:t>El tarjetón deberá colocarse en el extremo inferior izquierdo del cristal posterior para no impedir o dificultar la visibilidad del conductor y facilitar la identificación de dicho distintivo.</w:t>
      </w:r>
      <w:r>
        <w:rPr>
          <w:rFonts w:ascii="Arial" w:hAnsi="Arial" w:cs="Arial"/>
          <w:sz w:val="24"/>
          <w:szCs w:val="24"/>
        </w:rPr>
        <w:t xml:space="preserve"> </w:t>
      </w:r>
    </w:p>
    <w:p w14:paraId="09E24E65" w14:textId="77777777" w:rsidR="00EB703C" w:rsidRDefault="00EA52FA" w:rsidP="00854C87">
      <w:pPr>
        <w:jc w:val="both"/>
        <w:rPr>
          <w:rFonts w:ascii="Arial" w:hAnsi="Arial" w:cs="Arial"/>
          <w:sz w:val="24"/>
          <w:szCs w:val="24"/>
        </w:rPr>
      </w:pPr>
      <w:r w:rsidRPr="00EA52FA">
        <w:rPr>
          <w:rFonts w:ascii="Arial" w:hAnsi="Arial" w:cs="Arial"/>
          <w:sz w:val="24"/>
          <w:szCs w:val="24"/>
        </w:rPr>
        <w:t xml:space="preserve">El tarjetón tendrá al igual que las placas de circulación una vigencia de tres años. </w:t>
      </w:r>
    </w:p>
    <w:p w14:paraId="1D02CD43" w14:textId="77777777" w:rsidR="00EB703C" w:rsidRDefault="00EA52FA" w:rsidP="00854C87">
      <w:pPr>
        <w:jc w:val="both"/>
        <w:rPr>
          <w:rFonts w:ascii="Arial" w:hAnsi="Arial" w:cs="Arial"/>
          <w:sz w:val="24"/>
          <w:szCs w:val="24"/>
        </w:rPr>
      </w:pPr>
      <w:r w:rsidRPr="00EA52FA">
        <w:rPr>
          <w:rFonts w:ascii="Arial" w:hAnsi="Arial" w:cs="Arial"/>
          <w:sz w:val="24"/>
          <w:szCs w:val="24"/>
        </w:rPr>
        <w:t xml:space="preserve">Se prohíbe el uso indebido del tarjetón para pasajeros con discapacidad. Se entenderá por uso indebido del tarjetón para personas con discapacidad, cuando el conductor ocupe los lugares especiales reservados para los mismos siempre que no lleve a ninguna persona con discapacidad como pasajero. </w:t>
      </w:r>
    </w:p>
    <w:p w14:paraId="6B0CBEE0" w14:textId="608CF582" w:rsidR="00442453" w:rsidRDefault="00EB703C" w:rsidP="00854C87">
      <w:pPr>
        <w:jc w:val="both"/>
        <w:rPr>
          <w:rFonts w:ascii="Arial" w:hAnsi="Arial" w:cs="Arial"/>
          <w:sz w:val="24"/>
          <w:szCs w:val="24"/>
        </w:rPr>
      </w:pPr>
      <w:r w:rsidRPr="00EB703C">
        <w:rPr>
          <w:rFonts w:ascii="Arial" w:hAnsi="Arial" w:cs="Arial"/>
          <w:sz w:val="24"/>
          <w:szCs w:val="24"/>
        </w:rPr>
        <w:t>A quien contravenga la disposición señalada en este artículo se le sancionará con suspensión o cancelación de la licencia para conducir y seis puntos de penalización a la licencia para conducir y la cancelación del tarjetón correspondiente.</w:t>
      </w:r>
    </w:p>
    <w:p w14:paraId="1B1A431B" w14:textId="77777777" w:rsidR="00442453" w:rsidRDefault="00442453" w:rsidP="00854C87">
      <w:pPr>
        <w:jc w:val="both"/>
        <w:rPr>
          <w:rFonts w:ascii="Arial" w:hAnsi="Arial" w:cs="Arial"/>
          <w:sz w:val="24"/>
          <w:szCs w:val="24"/>
        </w:rPr>
      </w:pPr>
    </w:p>
    <w:p w14:paraId="15ADD3E9" w14:textId="77777777" w:rsidR="00442453" w:rsidRDefault="00442453" w:rsidP="00854C87">
      <w:pPr>
        <w:jc w:val="both"/>
        <w:rPr>
          <w:rFonts w:ascii="Arial" w:hAnsi="Arial" w:cs="Arial"/>
          <w:sz w:val="24"/>
          <w:szCs w:val="24"/>
        </w:rPr>
      </w:pPr>
    </w:p>
    <w:p w14:paraId="52D4764A" w14:textId="77777777" w:rsidR="00442453" w:rsidRDefault="00442453" w:rsidP="00854C87">
      <w:pPr>
        <w:jc w:val="both"/>
        <w:rPr>
          <w:rFonts w:ascii="Arial" w:hAnsi="Arial" w:cs="Arial"/>
          <w:sz w:val="24"/>
          <w:szCs w:val="24"/>
        </w:rPr>
      </w:pPr>
    </w:p>
    <w:p w14:paraId="6DE806B2" w14:textId="77777777" w:rsidR="00442453" w:rsidRDefault="00442453" w:rsidP="00854C87">
      <w:pPr>
        <w:jc w:val="both"/>
        <w:rPr>
          <w:rFonts w:ascii="Arial" w:hAnsi="Arial" w:cs="Arial"/>
          <w:sz w:val="24"/>
          <w:szCs w:val="24"/>
        </w:rPr>
      </w:pPr>
    </w:p>
    <w:p w14:paraId="6CB4B416" w14:textId="77777777" w:rsidR="00442453" w:rsidRDefault="00442453" w:rsidP="00854C87">
      <w:pPr>
        <w:jc w:val="both"/>
        <w:rPr>
          <w:rFonts w:ascii="Arial" w:hAnsi="Arial" w:cs="Arial"/>
          <w:sz w:val="24"/>
          <w:szCs w:val="24"/>
        </w:rPr>
      </w:pPr>
    </w:p>
    <w:p w14:paraId="68B44F6E" w14:textId="77777777" w:rsidR="00442453" w:rsidRDefault="00442453" w:rsidP="00854C87">
      <w:pPr>
        <w:jc w:val="both"/>
        <w:rPr>
          <w:rFonts w:ascii="Arial" w:hAnsi="Arial" w:cs="Arial"/>
          <w:sz w:val="24"/>
          <w:szCs w:val="24"/>
        </w:rPr>
      </w:pPr>
    </w:p>
    <w:p w14:paraId="14B26E02" w14:textId="77777777" w:rsidR="00442453" w:rsidRDefault="00442453" w:rsidP="00854C87">
      <w:pPr>
        <w:jc w:val="both"/>
        <w:rPr>
          <w:rFonts w:ascii="Arial" w:hAnsi="Arial" w:cs="Arial"/>
          <w:sz w:val="24"/>
          <w:szCs w:val="24"/>
        </w:rPr>
      </w:pPr>
    </w:p>
    <w:p w14:paraId="6D469617" w14:textId="77777777" w:rsidR="00442453" w:rsidRDefault="00442453" w:rsidP="00854C87">
      <w:pPr>
        <w:jc w:val="both"/>
        <w:rPr>
          <w:rFonts w:ascii="Arial" w:hAnsi="Arial" w:cs="Arial"/>
          <w:sz w:val="24"/>
          <w:szCs w:val="24"/>
        </w:rPr>
      </w:pPr>
    </w:p>
    <w:p w14:paraId="327103DF" w14:textId="77777777" w:rsidR="00442453" w:rsidRDefault="00442453" w:rsidP="00854C87">
      <w:pPr>
        <w:jc w:val="both"/>
        <w:rPr>
          <w:rFonts w:ascii="Arial" w:hAnsi="Arial" w:cs="Arial"/>
          <w:sz w:val="24"/>
          <w:szCs w:val="24"/>
        </w:rPr>
      </w:pPr>
    </w:p>
    <w:p w14:paraId="1F9C30A8" w14:textId="77777777" w:rsidR="00442453" w:rsidRDefault="00442453" w:rsidP="00854C87">
      <w:pPr>
        <w:jc w:val="both"/>
        <w:rPr>
          <w:rFonts w:ascii="Arial" w:hAnsi="Arial" w:cs="Arial"/>
          <w:sz w:val="24"/>
          <w:szCs w:val="24"/>
        </w:rPr>
      </w:pPr>
    </w:p>
    <w:p w14:paraId="07FDBF5C" w14:textId="77777777" w:rsidR="00442453" w:rsidRDefault="00442453" w:rsidP="00854C87">
      <w:pPr>
        <w:jc w:val="both"/>
        <w:rPr>
          <w:rFonts w:ascii="Arial" w:hAnsi="Arial" w:cs="Arial"/>
          <w:sz w:val="24"/>
          <w:szCs w:val="24"/>
        </w:rPr>
      </w:pPr>
    </w:p>
    <w:p w14:paraId="7F9F6A48" w14:textId="77777777" w:rsidR="00442453" w:rsidRDefault="00442453" w:rsidP="00854C87">
      <w:pPr>
        <w:jc w:val="both"/>
        <w:rPr>
          <w:rFonts w:ascii="Arial" w:hAnsi="Arial" w:cs="Arial"/>
          <w:sz w:val="24"/>
          <w:szCs w:val="24"/>
        </w:rPr>
      </w:pPr>
    </w:p>
    <w:p w14:paraId="7851FE21" w14:textId="77777777" w:rsidR="00442453" w:rsidRDefault="00442453" w:rsidP="00854C87">
      <w:pPr>
        <w:jc w:val="both"/>
        <w:rPr>
          <w:rFonts w:ascii="Arial" w:hAnsi="Arial" w:cs="Arial"/>
          <w:sz w:val="24"/>
          <w:szCs w:val="24"/>
        </w:rPr>
      </w:pPr>
    </w:p>
    <w:p w14:paraId="1EE410AF" w14:textId="77777777" w:rsidR="00442453" w:rsidRDefault="00442453" w:rsidP="00854C87">
      <w:pPr>
        <w:jc w:val="both"/>
        <w:rPr>
          <w:rFonts w:ascii="Arial" w:hAnsi="Arial" w:cs="Arial"/>
          <w:sz w:val="24"/>
          <w:szCs w:val="24"/>
        </w:rPr>
      </w:pPr>
    </w:p>
    <w:p w14:paraId="51DF5AC5" w14:textId="77777777" w:rsidR="00442453" w:rsidRDefault="00442453" w:rsidP="00854C87">
      <w:pPr>
        <w:jc w:val="both"/>
        <w:rPr>
          <w:rFonts w:ascii="Arial" w:hAnsi="Arial" w:cs="Arial"/>
          <w:sz w:val="24"/>
          <w:szCs w:val="24"/>
        </w:rPr>
      </w:pPr>
    </w:p>
    <w:p w14:paraId="1A67320E" w14:textId="77777777" w:rsidR="00442453" w:rsidRDefault="00442453" w:rsidP="00854C87">
      <w:pPr>
        <w:jc w:val="both"/>
        <w:rPr>
          <w:rFonts w:ascii="Arial" w:hAnsi="Arial" w:cs="Arial"/>
          <w:sz w:val="24"/>
          <w:szCs w:val="24"/>
        </w:rPr>
      </w:pPr>
    </w:p>
    <w:p w14:paraId="5D1C3411" w14:textId="77777777" w:rsidR="00442453" w:rsidRDefault="00442453" w:rsidP="00854C87">
      <w:pPr>
        <w:jc w:val="both"/>
        <w:rPr>
          <w:rFonts w:ascii="Arial" w:hAnsi="Arial" w:cs="Arial"/>
          <w:sz w:val="24"/>
          <w:szCs w:val="24"/>
        </w:rPr>
      </w:pPr>
    </w:p>
    <w:p w14:paraId="75C075A7" w14:textId="77777777" w:rsidR="00442453" w:rsidRDefault="00442453" w:rsidP="00854C87">
      <w:pPr>
        <w:jc w:val="both"/>
        <w:rPr>
          <w:rFonts w:ascii="Arial" w:hAnsi="Arial" w:cs="Arial"/>
          <w:sz w:val="24"/>
          <w:szCs w:val="24"/>
        </w:rPr>
      </w:pPr>
    </w:p>
    <w:p w14:paraId="6E20B8A4" w14:textId="77777777" w:rsidR="00442453" w:rsidRDefault="00442453" w:rsidP="00854C87">
      <w:pPr>
        <w:jc w:val="both"/>
        <w:rPr>
          <w:rFonts w:ascii="Arial" w:hAnsi="Arial" w:cs="Arial"/>
          <w:sz w:val="24"/>
          <w:szCs w:val="24"/>
        </w:rPr>
      </w:pPr>
    </w:p>
    <w:p w14:paraId="71E3F825" w14:textId="77777777" w:rsidR="00442453" w:rsidRDefault="00442453" w:rsidP="00854C87">
      <w:pPr>
        <w:jc w:val="both"/>
        <w:rPr>
          <w:rFonts w:ascii="Arial" w:hAnsi="Arial" w:cs="Arial"/>
          <w:sz w:val="24"/>
          <w:szCs w:val="24"/>
        </w:rPr>
      </w:pPr>
    </w:p>
    <w:p w14:paraId="7041293A" w14:textId="77777777" w:rsidR="00442453" w:rsidRDefault="00442453" w:rsidP="00854C87">
      <w:pPr>
        <w:jc w:val="both"/>
        <w:rPr>
          <w:rFonts w:ascii="Arial" w:hAnsi="Arial" w:cs="Arial"/>
          <w:sz w:val="24"/>
          <w:szCs w:val="24"/>
        </w:rPr>
      </w:pPr>
    </w:p>
    <w:p w14:paraId="7AF86349" w14:textId="77777777" w:rsidR="00442453" w:rsidRDefault="00442453" w:rsidP="00854C87">
      <w:pPr>
        <w:jc w:val="both"/>
        <w:rPr>
          <w:rFonts w:ascii="Arial" w:hAnsi="Arial" w:cs="Arial"/>
          <w:sz w:val="24"/>
          <w:szCs w:val="24"/>
        </w:rPr>
      </w:pPr>
    </w:p>
    <w:p w14:paraId="4B949628" w14:textId="77777777" w:rsidR="00442453" w:rsidRDefault="00442453" w:rsidP="00854C87">
      <w:pPr>
        <w:jc w:val="both"/>
        <w:rPr>
          <w:rFonts w:ascii="Arial" w:hAnsi="Arial" w:cs="Arial"/>
          <w:sz w:val="24"/>
          <w:szCs w:val="24"/>
        </w:rPr>
      </w:pPr>
    </w:p>
    <w:p w14:paraId="340ECDCB" w14:textId="77777777" w:rsidR="00442453" w:rsidRDefault="00442453" w:rsidP="00854C87">
      <w:pPr>
        <w:jc w:val="both"/>
        <w:rPr>
          <w:rFonts w:ascii="Arial" w:hAnsi="Arial" w:cs="Arial"/>
          <w:sz w:val="24"/>
          <w:szCs w:val="24"/>
        </w:rPr>
      </w:pPr>
    </w:p>
    <w:p w14:paraId="2498C31C" w14:textId="77777777" w:rsidR="00442453" w:rsidRDefault="00442453" w:rsidP="00854C87">
      <w:pPr>
        <w:jc w:val="both"/>
        <w:rPr>
          <w:rFonts w:ascii="Arial" w:hAnsi="Arial" w:cs="Arial"/>
          <w:sz w:val="24"/>
          <w:szCs w:val="24"/>
        </w:rPr>
      </w:pPr>
    </w:p>
    <w:p w14:paraId="738819F7" w14:textId="77777777" w:rsidR="00442453" w:rsidRDefault="00442453" w:rsidP="00854C87">
      <w:pPr>
        <w:jc w:val="both"/>
        <w:rPr>
          <w:rFonts w:ascii="Arial" w:hAnsi="Arial" w:cs="Arial"/>
          <w:sz w:val="24"/>
          <w:szCs w:val="24"/>
        </w:rPr>
      </w:pPr>
    </w:p>
    <w:p w14:paraId="3E275121" w14:textId="77777777" w:rsidR="00442453" w:rsidRDefault="00442453" w:rsidP="00854C87">
      <w:pPr>
        <w:jc w:val="both"/>
        <w:rPr>
          <w:rFonts w:ascii="Arial" w:hAnsi="Arial" w:cs="Arial"/>
          <w:sz w:val="24"/>
          <w:szCs w:val="24"/>
        </w:rPr>
      </w:pPr>
    </w:p>
    <w:p w14:paraId="56379CC8" w14:textId="77777777" w:rsidR="00442453" w:rsidRDefault="00442453" w:rsidP="00854C87">
      <w:pPr>
        <w:jc w:val="both"/>
        <w:rPr>
          <w:rFonts w:ascii="Arial" w:hAnsi="Arial" w:cs="Arial"/>
          <w:sz w:val="24"/>
          <w:szCs w:val="24"/>
        </w:rPr>
      </w:pPr>
    </w:p>
    <w:p w14:paraId="7CB1D1A3" w14:textId="77777777" w:rsidR="00442453" w:rsidRDefault="00442453" w:rsidP="00854C87">
      <w:pPr>
        <w:jc w:val="both"/>
        <w:rPr>
          <w:rFonts w:ascii="Arial" w:hAnsi="Arial" w:cs="Arial"/>
          <w:sz w:val="24"/>
          <w:szCs w:val="24"/>
        </w:rPr>
      </w:pPr>
    </w:p>
    <w:p w14:paraId="21B9C49F" w14:textId="77777777" w:rsidR="00442453" w:rsidRDefault="00442453" w:rsidP="00854C87">
      <w:pPr>
        <w:jc w:val="both"/>
        <w:rPr>
          <w:rFonts w:ascii="Arial" w:hAnsi="Arial" w:cs="Arial"/>
          <w:sz w:val="24"/>
          <w:szCs w:val="24"/>
        </w:rPr>
      </w:pPr>
    </w:p>
    <w:p w14:paraId="413E75F6" w14:textId="77777777" w:rsidR="00442453" w:rsidRDefault="00442453" w:rsidP="00854C87">
      <w:pPr>
        <w:jc w:val="both"/>
        <w:rPr>
          <w:rFonts w:ascii="Arial" w:hAnsi="Arial" w:cs="Arial"/>
          <w:sz w:val="24"/>
          <w:szCs w:val="24"/>
        </w:rPr>
      </w:pPr>
    </w:p>
    <w:p w14:paraId="7CA272FA" w14:textId="77777777" w:rsidR="00442453" w:rsidRDefault="00442453" w:rsidP="00854C87">
      <w:pPr>
        <w:jc w:val="both"/>
        <w:rPr>
          <w:rFonts w:ascii="Arial" w:hAnsi="Arial" w:cs="Arial"/>
          <w:sz w:val="24"/>
          <w:szCs w:val="24"/>
        </w:rPr>
      </w:pPr>
    </w:p>
    <w:p w14:paraId="519476FF" w14:textId="77777777" w:rsidR="00442453" w:rsidRDefault="00442453" w:rsidP="00854C87">
      <w:pPr>
        <w:jc w:val="both"/>
        <w:rPr>
          <w:rFonts w:ascii="Arial" w:hAnsi="Arial" w:cs="Arial"/>
          <w:sz w:val="24"/>
          <w:szCs w:val="24"/>
        </w:rPr>
      </w:pPr>
    </w:p>
    <w:p w14:paraId="4319973C" w14:textId="77777777" w:rsidR="00442453" w:rsidRDefault="00442453" w:rsidP="00854C87">
      <w:pPr>
        <w:jc w:val="both"/>
        <w:rPr>
          <w:rFonts w:ascii="Arial" w:hAnsi="Arial" w:cs="Arial"/>
          <w:sz w:val="24"/>
          <w:szCs w:val="24"/>
        </w:rPr>
      </w:pPr>
    </w:p>
    <w:p w14:paraId="6C96A8A0" w14:textId="77777777" w:rsidR="00442453" w:rsidRDefault="00442453" w:rsidP="00854C87">
      <w:pPr>
        <w:jc w:val="both"/>
        <w:rPr>
          <w:rFonts w:ascii="Arial" w:hAnsi="Arial" w:cs="Arial"/>
          <w:sz w:val="24"/>
          <w:szCs w:val="24"/>
        </w:rPr>
      </w:pPr>
    </w:p>
    <w:p w14:paraId="47A8B144" w14:textId="77777777" w:rsidR="00442453" w:rsidRDefault="00442453" w:rsidP="00854C87">
      <w:pPr>
        <w:jc w:val="both"/>
        <w:rPr>
          <w:rFonts w:ascii="Arial" w:hAnsi="Arial" w:cs="Arial"/>
          <w:sz w:val="24"/>
          <w:szCs w:val="24"/>
        </w:rPr>
      </w:pPr>
    </w:p>
    <w:p w14:paraId="38FFD97B" w14:textId="77777777" w:rsidR="00442453" w:rsidRDefault="00442453" w:rsidP="00854C87">
      <w:pPr>
        <w:jc w:val="both"/>
        <w:rPr>
          <w:rFonts w:ascii="Arial" w:hAnsi="Arial" w:cs="Arial"/>
          <w:sz w:val="24"/>
          <w:szCs w:val="24"/>
        </w:rPr>
      </w:pPr>
    </w:p>
    <w:p w14:paraId="2652A332" w14:textId="77777777" w:rsidR="00442453" w:rsidRDefault="00442453" w:rsidP="00854C87">
      <w:pPr>
        <w:jc w:val="both"/>
        <w:rPr>
          <w:rFonts w:ascii="Arial" w:hAnsi="Arial" w:cs="Arial"/>
          <w:sz w:val="24"/>
          <w:szCs w:val="24"/>
        </w:rPr>
      </w:pPr>
    </w:p>
    <w:p w14:paraId="2C18F247" w14:textId="77777777" w:rsidR="00442453" w:rsidRDefault="00442453" w:rsidP="00854C87">
      <w:pPr>
        <w:jc w:val="both"/>
        <w:rPr>
          <w:rFonts w:ascii="Arial" w:hAnsi="Arial" w:cs="Arial"/>
          <w:sz w:val="24"/>
          <w:szCs w:val="24"/>
        </w:rPr>
      </w:pPr>
    </w:p>
    <w:p w14:paraId="07814345" w14:textId="77777777" w:rsidR="00442453" w:rsidRDefault="00442453" w:rsidP="00854C87">
      <w:pPr>
        <w:jc w:val="both"/>
        <w:rPr>
          <w:rFonts w:ascii="Arial" w:hAnsi="Arial" w:cs="Arial"/>
          <w:sz w:val="24"/>
          <w:szCs w:val="24"/>
        </w:rPr>
      </w:pPr>
    </w:p>
    <w:p w14:paraId="47CA1869" w14:textId="77777777" w:rsidR="00D20E87" w:rsidRDefault="003C49ED" w:rsidP="00854C87">
      <w:pPr>
        <w:jc w:val="both"/>
        <w:rPr>
          <w:rFonts w:ascii="Arial" w:hAnsi="Arial" w:cs="Arial"/>
          <w:sz w:val="24"/>
          <w:szCs w:val="24"/>
        </w:rPr>
      </w:pPr>
      <w:r w:rsidRPr="00D20E87">
        <w:rPr>
          <w:rFonts w:ascii="Arial" w:hAnsi="Arial" w:cs="Arial"/>
          <w:b/>
          <w:bCs/>
          <w:sz w:val="24"/>
          <w:szCs w:val="24"/>
        </w:rPr>
        <w:lastRenderedPageBreak/>
        <w:t xml:space="preserve">Artículo 492. </w:t>
      </w:r>
      <w:r w:rsidRPr="003C49ED">
        <w:rPr>
          <w:rFonts w:ascii="Arial" w:hAnsi="Arial" w:cs="Arial"/>
          <w:sz w:val="24"/>
          <w:szCs w:val="24"/>
        </w:rPr>
        <w:t xml:space="preserve">La SFA podrá otorgar un permiso provisional para la circulación de vehículos sin placas, por un término de 30 días naturales, en los casos y previo cumplimiento de los requisitos siguientes: </w:t>
      </w:r>
    </w:p>
    <w:p w14:paraId="2BC1521A" w14:textId="32776B04" w:rsidR="00D20E87" w:rsidRDefault="003C49ED"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Tratándose del trámite de alta a un vehículo nuevo: Se presentará factura o carta factura y la constancia del pago de los derechos correspondientes; </w:t>
      </w:r>
    </w:p>
    <w:p w14:paraId="60640AB2" w14:textId="77777777" w:rsidR="00D20E87" w:rsidRPr="00D20E87" w:rsidRDefault="00D20E87" w:rsidP="00D20E87">
      <w:pPr>
        <w:pStyle w:val="Prrafodelista"/>
        <w:ind w:left="1428"/>
        <w:jc w:val="both"/>
        <w:rPr>
          <w:rFonts w:ascii="Arial" w:hAnsi="Arial" w:cs="Arial"/>
          <w:sz w:val="24"/>
          <w:szCs w:val="24"/>
        </w:rPr>
      </w:pPr>
    </w:p>
    <w:p w14:paraId="5B47153E" w14:textId="77777777" w:rsidR="00D20E87" w:rsidRDefault="003C49ED"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Cuando se trate de dar de alta un vehículo usado: El interesado exhibirá la constancia de compraventa o la factura respectiva y la baja del registro anterior. </w:t>
      </w:r>
    </w:p>
    <w:p w14:paraId="5106D4CC" w14:textId="77777777" w:rsidR="00D20E87" w:rsidRPr="00D20E87" w:rsidRDefault="00D20E87" w:rsidP="00D20E87">
      <w:pPr>
        <w:pStyle w:val="Prrafodelista"/>
        <w:rPr>
          <w:rFonts w:ascii="Arial" w:hAnsi="Arial" w:cs="Arial"/>
          <w:sz w:val="24"/>
          <w:szCs w:val="24"/>
        </w:rPr>
      </w:pPr>
    </w:p>
    <w:p w14:paraId="3D28333C" w14:textId="77777777" w:rsidR="00D20E87" w:rsidRDefault="003C49ED"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Cuando un particular trate de trasladar algún vehículo de un punto a otro dentro del Estado y carezca de placas; </w:t>
      </w:r>
    </w:p>
    <w:p w14:paraId="4A424CA7" w14:textId="77777777" w:rsidR="00D20E87" w:rsidRPr="00D20E87" w:rsidRDefault="00D20E87" w:rsidP="00D20E87">
      <w:pPr>
        <w:pStyle w:val="Prrafodelista"/>
        <w:rPr>
          <w:rFonts w:ascii="Arial" w:hAnsi="Arial" w:cs="Arial"/>
          <w:sz w:val="24"/>
          <w:szCs w:val="24"/>
        </w:rPr>
      </w:pPr>
    </w:p>
    <w:p w14:paraId="75760FD2" w14:textId="77777777" w:rsidR="00D20E87" w:rsidRDefault="003C49ED"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Cuando se trate de pérdida de una placa, posteriormente </w:t>
      </w:r>
      <w:r w:rsidR="00D20E87" w:rsidRPr="00D20E87">
        <w:rPr>
          <w:rFonts w:ascii="Arial" w:hAnsi="Arial" w:cs="Arial"/>
          <w:sz w:val="24"/>
          <w:szCs w:val="24"/>
        </w:rPr>
        <w:t xml:space="preserve">al plazo concedido: Se deberá dar de baja el registro, devolver la placa y dar de alta un nuevo registro; </w:t>
      </w:r>
    </w:p>
    <w:p w14:paraId="4D49D7A3" w14:textId="77777777" w:rsidR="00D20E87" w:rsidRPr="00D20E87" w:rsidRDefault="00D20E87" w:rsidP="00D20E87">
      <w:pPr>
        <w:pStyle w:val="Prrafodelista"/>
        <w:rPr>
          <w:rFonts w:ascii="Arial" w:hAnsi="Arial" w:cs="Arial"/>
          <w:sz w:val="24"/>
          <w:szCs w:val="24"/>
        </w:rPr>
      </w:pPr>
    </w:p>
    <w:p w14:paraId="4225DD7A" w14:textId="77777777" w:rsidR="004A2ED1" w:rsidRDefault="00D20E87"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Cuando se trate de deterioro o pérdida de ambas placas, posteriormente al plazo concedido: En caso de robo se deberá presentar la denuncia correspondiente ante el Ministerio Público, para posteriormente dar de alta un nuevo registro; y, </w:t>
      </w:r>
    </w:p>
    <w:p w14:paraId="41AE7221" w14:textId="77777777" w:rsidR="004A2ED1" w:rsidRPr="004A2ED1" w:rsidRDefault="004A2ED1" w:rsidP="004A2ED1">
      <w:pPr>
        <w:pStyle w:val="Prrafodelista"/>
        <w:rPr>
          <w:rFonts w:ascii="Arial" w:hAnsi="Arial" w:cs="Arial"/>
          <w:sz w:val="24"/>
          <w:szCs w:val="24"/>
        </w:rPr>
      </w:pPr>
    </w:p>
    <w:p w14:paraId="0F0DEBF9" w14:textId="77777777" w:rsidR="004A2ED1" w:rsidRDefault="00D20E87" w:rsidP="00D20E87">
      <w:pPr>
        <w:pStyle w:val="Prrafodelista"/>
        <w:numPr>
          <w:ilvl w:val="0"/>
          <w:numId w:val="25"/>
        </w:numPr>
        <w:jc w:val="both"/>
        <w:rPr>
          <w:rFonts w:ascii="Arial" w:hAnsi="Arial" w:cs="Arial"/>
          <w:sz w:val="24"/>
          <w:szCs w:val="24"/>
        </w:rPr>
      </w:pPr>
      <w:r w:rsidRPr="00D20E87">
        <w:rPr>
          <w:rFonts w:ascii="Arial" w:hAnsi="Arial" w:cs="Arial"/>
          <w:sz w:val="24"/>
          <w:szCs w:val="24"/>
        </w:rPr>
        <w:t xml:space="preserve">En caso de estricta necesidad previa solicitud por escrito por parte del interesado. </w:t>
      </w:r>
    </w:p>
    <w:p w14:paraId="242265C8" w14:textId="77777777" w:rsidR="004A2ED1" w:rsidRPr="004A2ED1" w:rsidRDefault="004A2ED1" w:rsidP="004A2ED1">
      <w:pPr>
        <w:pStyle w:val="Prrafodelista"/>
        <w:rPr>
          <w:rFonts w:ascii="Arial" w:hAnsi="Arial" w:cs="Arial"/>
          <w:sz w:val="24"/>
          <w:szCs w:val="24"/>
        </w:rPr>
      </w:pPr>
    </w:p>
    <w:p w14:paraId="165663CC" w14:textId="17381163" w:rsidR="00442453" w:rsidRDefault="004A2ED1" w:rsidP="00854C87">
      <w:pPr>
        <w:jc w:val="both"/>
        <w:rPr>
          <w:rFonts w:ascii="Arial" w:hAnsi="Arial" w:cs="Arial"/>
          <w:sz w:val="24"/>
          <w:szCs w:val="24"/>
        </w:rPr>
      </w:pPr>
      <w:r w:rsidRPr="004A2ED1">
        <w:rPr>
          <w:rFonts w:ascii="Arial" w:hAnsi="Arial" w:cs="Arial"/>
          <w:sz w:val="24"/>
          <w:szCs w:val="24"/>
        </w:rPr>
        <w:t>De la I. a la VI. … A quienes conduzcan un vehículo motorizado con permiso</w:t>
      </w:r>
      <w:r>
        <w:rPr>
          <w:rFonts w:ascii="Arial" w:hAnsi="Arial" w:cs="Arial"/>
          <w:sz w:val="24"/>
          <w:szCs w:val="24"/>
        </w:rPr>
        <w:t xml:space="preserve"> </w:t>
      </w:r>
      <w:r w:rsidRPr="004A2ED1">
        <w:rPr>
          <w:rFonts w:ascii="Arial" w:hAnsi="Arial" w:cs="Arial"/>
          <w:sz w:val="24"/>
          <w:szCs w:val="24"/>
        </w:rPr>
        <w:t xml:space="preserve">provisional vencido se le sancionará con amonestación y </w:t>
      </w:r>
      <w:r w:rsidRPr="004A2ED1">
        <w:rPr>
          <w:rFonts w:ascii="Arial" w:hAnsi="Arial" w:cs="Arial"/>
          <w:b/>
          <w:bCs/>
          <w:sz w:val="24"/>
          <w:szCs w:val="24"/>
        </w:rPr>
        <w:t xml:space="preserve">dos puntos de penalización </w:t>
      </w:r>
      <w:r w:rsidRPr="004A2ED1">
        <w:rPr>
          <w:rFonts w:ascii="Arial" w:hAnsi="Arial" w:cs="Arial"/>
          <w:sz w:val="24"/>
          <w:szCs w:val="24"/>
        </w:rPr>
        <w:t>a la licencia para conducir.</w:t>
      </w:r>
    </w:p>
    <w:p w14:paraId="15A2058B" w14:textId="77777777" w:rsidR="00442453" w:rsidRDefault="00442453" w:rsidP="00854C87">
      <w:pPr>
        <w:jc w:val="both"/>
        <w:rPr>
          <w:rFonts w:ascii="Arial" w:hAnsi="Arial" w:cs="Arial"/>
          <w:sz w:val="24"/>
          <w:szCs w:val="24"/>
        </w:rPr>
      </w:pPr>
    </w:p>
    <w:p w14:paraId="418EDFB5" w14:textId="77777777" w:rsidR="00325472" w:rsidRDefault="00325472" w:rsidP="00854C87">
      <w:pPr>
        <w:jc w:val="both"/>
        <w:rPr>
          <w:rFonts w:ascii="Arial" w:hAnsi="Arial" w:cs="Arial"/>
          <w:sz w:val="24"/>
          <w:szCs w:val="24"/>
        </w:rPr>
      </w:pPr>
      <w:r w:rsidRPr="00325472">
        <w:rPr>
          <w:rFonts w:ascii="Arial" w:hAnsi="Arial" w:cs="Arial"/>
          <w:b/>
          <w:bCs/>
          <w:sz w:val="24"/>
          <w:szCs w:val="24"/>
        </w:rPr>
        <w:t>Artículo 493.</w:t>
      </w:r>
      <w:r w:rsidRPr="00325472">
        <w:rPr>
          <w:rFonts w:ascii="Arial" w:hAnsi="Arial" w:cs="Arial"/>
          <w:sz w:val="24"/>
          <w:szCs w:val="24"/>
        </w:rPr>
        <w:t xml:space="preserve"> El permiso provisional de circulación vigente deberá fijarse en el extremo izquierdo del cristal posterior, para no impedir o dificultar la visibilidad del conductor y facilitar la identificación del vehículo. </w:t>
      </w:r>
    </w:p>
    <w:p w14:paraId="71548AC8" w14:textId="784FEC48" w:rsidR="005C5949" w:rsidRDefault="00325472" w:rsidP="00854C87">
      <w:pPr>
        <w:jc w:val="both"/>
        <w:rPr>
          <w:rFonts w:ascii="Arial" w:hAnsi="Arial" w:cs="Arial"/>
          <w:sz w:val="24"/>
          <w:szCs w:val="24"/>
        </w:rPr>
      </w:pPr>
      <w:r w:rsidRPr="00325472">
        <w:rPr>
          <w:rFonts w:ascii="Arial" w:hAnsi="Arial" w:cs="Arial"/>
          <w:sz w:val="24"/>
          <w:szCs w:val="24"/>
        </w:rPr>
        <w:t xml:space="preserve">A quien porte el permiso provisional en lugar diverso al autorizado se le sancionará con amonestación y </w:t>
      </w:r>
      <w:r w:rsidRPr="00325472">
        <w:rPr>
          <w:rFonts w:ascii="Arial" w:hAnsi="Arial" w:cs="Arial"/>
          <w:b/>
          <w:bCs/>
          <w:sz w:val="24"/>
          <w:szCs w:val="24"/>
        </w:rPr>
        <w:t>dos puntos de penalización</w:t>
      </w:r>
      <w:r w:rsidRPr="00325472">
        <w:rPr>
          <w:rFonts w:ascii="Arial" w:hAnsi="Arial" w:cs="Arial"/>
          <w:sz w:val="24"/>
          <w:szCs w:val="24"/>
        </w:rPr>
        <w:t xml:space="preserve"> a la licencia para conducir.</w:t>
      </w:r>
    </w:p>
    <w:p w14:paraId="330D9C00" w14:textId="77777777" w:rsidR="005C5949" w:rsidRDefault="005C5949" w:rsidP="00854C87">
      <w:pPr>
        <w:jc w:val="both"/>
        <w:rPr>
          <w:rFonts w:ascii="Arial" w:hAnsi="Arial" w:cs="Arial"/>
          <w:sz w:val="24"/>
          <w:szCs w:val="24"/>
        </w:rPr>
      </w:pPr>
    </w:p>
    <w:p w14:paraId="72A89658" w14:textId="77777777" w:rsidR="00D439B4" w:rsidRDefault="00D439B4" w:rsidP="00854C87">
      <w:pPr>
        <w:jc w:val="both"/>
        <w:rPr>
          <w:rFonts w:ascii="Arial" w:hAnsi="Arial" w:cs="Arial"/>
          <w:sz w:val="24"/>
          <w:szCs w:val="24"/>
        </w:rPr>
      </w:pPr>
      <w:r w:rsidRPr="00D439B4">
        <w:rPr>
          <w:rFonts w:ascii="Arial" w:hAnsi="Arial" w:cs="Arial"/>
          <w:b/>
          <w:bCs/>
          <w:sz w:val="24"/>
          <w:szCs w:val="24"/>
        </w:rPr>
        <w:t>Artículo 494.</w:t>
      </w:r>
      <w:r w:rsidRPr="00D439B4">
        <w:rPr>
          <w:rFonts w:ascii="Arial" w:hAnsi="Arial" w:cs="Arial"/>
          <w:sz w:val="24"/>
          <w:szCs w:val="24"/>
        </w:rPr>
        <w:t xml:space="preserve"> Para circular por las vías públicas y estatales de comunicación todos los vehículos motorizados deberán contar con la calcomanía correspondiente a las </w:t>
      </w:r>
      <w:r w:rsidRPr="00D439B4">
        <w:rPr>
          <w:rFonts w:ascii="Arial" w:hAnsi="Arial" w:cs="Arial"/>
          <w:sz w:val="24"/>
          <w:szCs w:val="24"/>
        </w:rPr>
        <w:lastRenderedPageBreak/>
        <w:t xml:space="preserve">placas de circulación vigentes, expedida por la SFA. Se exceptúa de lo dispuesto en este capítulo a las motocicletas, motonetas, bicimotos y cuatrimotos. </w:t>
      </w:r>
    </w:p>
    <w:p w14:paraId="3CEF89E0" w14:textId="77777777" w:rsidR="00D439B4" w:rsidRDefault="00D439B4" w:rsidP="00854C87">
      <w:pPr>
        <w:jc w:val="both"/>
        <w:rPr>
          <w:rFonts w:ascii="Arial" w:hAnsi="Arial" w:cs="Arial"/>
          <w:sz w:val="24"/>
          <w:szCs w:val="24"/>
        </w:rPr>
      </w:pPr>
      <w:r w:rsidRPr="00D439B4">
        <w:rPr>
          <w:rFonts w:ascii="Arial" w:hAnsi="Arial" w:cs="Arial"/>
          <w:sz w:val="24"/>
          <w:szCs w:val="24"/>
        </w:rPr>
        <w:t xml:space="preserve">La calcomanía correspondiente a las placas de circulación se entregará de manera conjunta con aquellas, al cumplir con los requisitos exigidos para su expedición. </w:t>
      </w:r>
    </w:p>
    <w:p w14:paraId="5A92E36F" w14:textId="54CD016E" w:rsidR="005C5949" w:rsidRDefault="00D439B4" w:rsidP="00854C87">
      <w:pPr>
        <w:jc w:val="both"/>
        <w:rPr>
          <w:rFonts w:ascii="Arial" w:hAnsi="Arial" w:cs="Arial"/>
          <w:sz w:val="24"/>
          <w:szCs w:val="24"/>
        </w:rPr>
      </w:pPr>
      <w:r w:rsidRPr="00D439B4">
        <w:rPr>
          <w:rFonts w:ascii="Arial" w:hAnsi="Arial" w:cs="Arial"/>
          <w:sz w:val="24"/>
          <w:szCs w:val="24"/>
        </w:rPr>
        <w:t xml:space="preserve">A quienes transiten por las vías estatales de comunicación sin la calcomanía correspondiente a las placas de circulación vigentes se le sancionará con amonestación y </w:t>
      </w:r>
      <w:r w:rsidRPr="00D439B4">
        <w:rPr>
          <w:rFonts w:ascii="Arial" w:hAnsi="Arial" w:cs="Arial"/>
          <w:b/>
          <w:bCs/>
          <w:sz w:val="24"/>
          <w:szCs w:val="24"/>
        </w:rPr>
        <w:t>un punto de penalización</w:t>
      </w:r>
      <w:r w:rsidRPr="00D439B4">
        <w:rPr>
          <w:rFonts w:ascii="Arial" w:hAnsi="Arial" w:cs="Arial"/>
          <w:sz w:val="24"/>
          <w:szCs w:val="24"/>
        </w:rPr>
        <w:t xml:space="preserve"> a la licencia para conducir.</w:t>
      </w:r>
    </w:p>
    <w:p w14:paraId="43A326D5" w14:textId="77777777" w:rsidR="005C5949" w:rsidRDefault="005C5949" w:rsidP="00854C87">
      <w:pPr>
        <w:jc w:val="both"/>
        <w:rPr>
          <w:rFonts w:ascii="Arial" w:hAnsi="Arial" w:cs="Arial"/>
          <w:sz w:val="24"/>
          <w:szCs w:val="24"/>
        </w:rPr>
      </w:pPr>
    </w:p>
    <w:p w14:paraId="6ABE0A76" w14:textId="77777777" w:rsidR="00C50B6F" w:rsidRDefault="00C50B6F" w:rsidP="00854C87">
      <w:pPr>
        <w:jc w:val="both"/>
        <w:rPr>
          <w:rFonts w:ascii="Arial" w:hAnsi="Arial" w:cs="Arial"/>
          <w:sz w:val="24"/>
          <w:szCs w:val="24"/>
        </w:rPr>
      </w:pPr>
      <w:r w:rsidRPr="00C50B6F">
        <w:rPr>
          <w:rFonts w:ascii="Arial" w:hAnsi="Arial" w:cs="Arial"/>
          <w:b/>
          <w:bCs/>
          <w:sz w:val="24"/>
          <w:szCs w:val="24"/>
        </w:rPr>
        <w:t>Artículo 499.</w:t>
      </w:r>
      <w:r w:rsidRPr="00C50B6F">
        <w:rPr>
          <w:rFonts w:ascii="Arial" w:hAnsi="Arial" w:cs="Arial"/>
          <w:sz w:val="24"/>
          <w:szCs w:val="24"/>
        </w:rPr>
        <w:t xml:space="preserve"> El propietario o posesionario de un vehículo motorizado nuevo tendrá la obligación de inscribirlo en el Registro Público Vehicular dentro de los 15 días posteriores a su adquisición para obtener la tarjeta de circulación, las placas de circulación y la calcomanía correspondiente a las placas de circulación. </w:t>
      </w:r>
    </w:p>
    <w:p w14:paraId="13EF866C" w14:textId="77777777" w:rsidR="00C50B6F" w:rsidRDefault="00C50B6F" w:rsidP="00854C87">
      <w:pPr>
        <w:jc w:val="both"/>
        <w:rPr>
          <w:rFonts w:ascii="Arial" w:hAnsi="Arial" w:cs="Arial"/>
          <w:sz w:val="24"/>
          <w:szCs w:val="24"/>
        </w:rPr>
      </w:pPr>
      <w:r w:rsidRPr="00C50B6F">
        <w:rPr>
          <w:rFonts w:ascii="Arial" w:hAnsi="Arial" w:cs="Arial"/>
          <w:sz w:val="24"/>
          <w:szCs w:val="24"/>
        </w:rPr>
        <w:t xml:space="preserve">En los casos de enajenación de un vehículo motorizado por traspaso, venta, permuta, cesión, adjudicación o por cualquier otro medio de traslación de la propiedad, el enajenante podrá presentar a la SSP el aviso de traslación de dominio. </w:t>
      </w:r>
    </w:p>
    <w:p w14:paraId="38AB7FB3" w14:textId="77777777" w:rsidR="00C50B6F" w:rsidRDefault="00C50B6F" w:rsidP="00854C87">
      <w:pPr>
        <w:jc w:val="both"/>
        <w:rPr>
          <w:rFonts w:ascii="Arial" w:hAnsi="Arial" w:cs="Arial"/>
          <w:sz w:val="24"/>
          <w:szCs w:val="24"/>
        </w:rPr>
      </w:pPr>
      <w:r w:rsidRPr="00C50B6F">
        <w:rPr>
          <w:rFonts w:ascii="Arial" w:hAnsi="Arial" w:cs="Arial"/>
          <w:sz w:val="24"/>
          <w:szCs w:val="24"/>
        </w:rPr>
        <w:t xml:space="preserve">El adquirente de un vehículo motorizado usado ya sea que se encuentre o no registrado en el REV, tendrá la obligación de inscribir el cambio de propietario en dicho registro dentro de los 30 días naturales siguientes a la transacción. </w:t>
      </w:r>
    </w:p>
    <w:p w14:paraId="6F0BB8D6" w14:textId="5033C7A7" w:rsidR="005C5949" w:rsidRDefault="003F733F" w:rsidP="00854C87">
      <w:pPr>
        <w:jc w:val="both"/>
        <w:rPr>
          <w:rFonts w:ascii="Arial" w:hAnsi="Arial" w:cs="Arial"/>
          <w:sz w:val="24"/>
          <w:szCs w:val="24"/>
        </w:rPr>
      </w:pPr>
      <w:r w:rsidRPr="003F733F">
        <w:rPr>
          <w:rFonts w:ascii="Arial" w:hAnsi="Arial" w:cs="Arial"/>
          <w:sz w:val="24"/>
          <w:szCs w:val="24"/>
        </w:rPr>
        <w:t xml:space="preserve">Quienes no cumplan con lo dispuesto en los párrafos primero y tercero de este artículo serán sancionados con amonestación y </w:t>
      </w:r>
      <w:r w:rsidRPr="003F733F">
        <w:rPr>
          <w:rFonts w:ascii="Arial" w:hAnsi="Arial" w:cs="Arial"/>
          <w:b/>
          <w:bCs/>
          <w:sz w:val="24"/>
          <w:szCs w:val="24"/>
        </w:rPr>
        <w:t>tres puntos de penalización</w:t>
      </w:r>
      <w:r w:rsidRPr="003F733F">
        <w:rPr>
          <w:rFonts w:ascii="Arial" w:hAnsi="Arial" w:cs="Arial"/>
          <w:sz w:val="24"/>
          <w:szCs w:val="24"/>
        </w:rPr>
        <w:t xml:space="preserve"> a la licencia de conducir.</w:t>
      </w:r>
    </w:p>
    <w:p w14:paraId="455C1D17" w14:textId="77777777" w:rsidR="005C5949" w:rsidRDefault="005C5949" w:rsidP="00854C87">
      <w:pPr>
        <w:jc w:val="both"/>
        <w:rPr>
          <w:rFonts w:ascii="Arial" w:hAnsi="Arial" w:cs="Arial"/>
          <w:sz w:val="24"/>
          <w:szCs w:val="24"/>
        </w:rPr>
      </w:pPr>
    </w:p>
    <w:p w14:paraId="2F77D021" w14:textId="77777777" w:rsidR="007E7D80" w:rsidRDefault="003F733F" w:rsidP="00854C87">
      <w:pPr>
        <w:jc w:val="both"/>
        <w:rPr>
          <w:rFonts w:ascii="Arial" w:hAnsi="Arial" w:cs="Arial"/>
          <w:sz w:val="24"/>
          <w:szCs w:val="24"/>
        </w:rPr>
      </w:pPr>
      <w:r w:rsidRPr="007E7D80">
        <w:rPr>
          <w:rFonts w:ascii="Arial" w:hAnsi="Arial" w:cs="Arial"/>
          <w:b/>
          <w:bCs/>
          <w:sz w:val="24"/>
          <w:szCs w:val="24"/>
        </w:rPr>
        <w:t>Artículo 503.</w:t>
      </w:r>
      <w:r w:rsidRPr="003F733F">
        <w:rPr>
          <w:rFonts w:ascii="Arial" w:hAnsi="Arial" w:cs="Arial"/>
          <w:sz w:val="24"/>
          <w:szCs w:val="24"/>
        </w:rPr>
        <w:t xml:space="preserve"> Los vehículos motorizados registrados en cualquier otra entidad federativa y en el extranjero, que pretendan circular dentro del territorio del Estado de manera temporal deberán realizar el trámite de registro de visita en el portal del REV cumpliendo con los requisitos que se señalen en la misma. </w:t>
      </w:r>
    </w:p>
    <w:p w14:paraId="7E14496F" w14:textId="77777777" w:rsidR="007E7D80" w:rsidRDefault="003F733F" w:rsidP="00854C87">
      <w:pPr>
        <w:jc w:val="both"/>
        <w:rPr>
          <w:rFonts w:ascii="Arial" w:hAnsi="Arial" w:cs="Arial"/>
          <w:sz w:val="24"/>
          <w:szCs w:val="24"/>
        </w:rPr>
      </w:pPr>
      <w:r w:rsidRPr="003F733F">
        <w:rPr>
          <w:rFonts w:ascii="Arial" w:hAnsi="Arial" w:cs="Arial"/>
          <w:sz w:val="24"/>
          <w:szCs w:val="24"/>
        </w:rPr>
        <w:t xml:space="preserve">La vigencia del registro de visita será por 30 días, prorrogable por una única vez por un periodo igual. </w:t>
      </w:r>
    </w:p>
    <w:p w14:paraId="76BE1F74" w14:textId="77777777" w:rsidR="00BC64A0" w:rsidRDefault="00BC64A0" w:rsidP="00854C87">
      <w:pPr>
        <w:jc w:val="both"/>
        <w:rPr>
          <w:rFonts w:ascii="Arial" w:hAnsi="Arial" w:cs="Arial"/>
          <w:sz w:val="24"/>
          <w:szCs w:val="24"/>
        </w:rPr>
      </w:pPr>
      <w:r w:rsidRPr="00BC64A0">
        <w:rPr>
          <w:rFonts w:ascii="Arial" w:hAnsi="Arial" w:cs="Arial"/>
          <w:sz w:val="24"/>
          <w:szCs w:val="24"/>
        </w:rPr>
        <w:t xml:space="preserve">Las personas conductoras que transiten en el territorio del Estado con un registro de visita vencido serán sancionadas con </w:t>
      </w:r>
      <w:r w:rsidRPr="00BC64A0">
        <w:rPr>
          <w:rFonts w:ascii="Arial" w:hAnsi="Arial" w:cs="Arial"/>
          <w:b/>
          <w:bCs/>
          <w:sz w:val="24"/>
          <w:szCs w:val="24"/>
        </w:rPr>
        <w:t>arresto</w:t>
      </w:r>
      <w:r w:rsidRPr="00BC64A0">
        <w:rPr>
          <w:rFonts w:ascii="Arial" w:hAnsi="Arial" w:cs="Arial"/>
          <w:sz w:val="24"/>
          <w:szCs w:val="24"/>
        </w:rPr>
        <w:t xml:space="preserve"> de hasta por 36 horas y </w:t>
      </w:r>
      <w:r w:rsidRPr="00BC64A0">
        <w:rPr>
          <w:rFonts w:ascii="Arial" w:hAnsi="Arial" w:cs="Arial"/>
          <w:b/>
          <w:bCs/>
          <w:sz w:val="24"/>
          <w:szCs w:val="24"/>
        </w:rPr>
        <w:t>dos puntos de penalización</w:t>
      </w:r>
      <w:r w:rsidRPr="00BC64A0">
        <w:rPr>
          <w:rFonts w:ascii="Arial" w:hAnsi="Arial" w:cs="Arial"/>
          <w:sz w:val="24"/>
          <w:szCs w:val="24"/>
        </w:rPr>
        <w:t xml:space="preserve"> a la licencia de conducir y el vehículo será remitido al </w:t>
      </w:r>
      <w:r w:rsidRPr="00BC64A0">
        <w:rPr>
          <w:rFonts w:ascii="Arial" w:hAnsi="Arial" w:cs="Arial"/>
          <w:b/>
          <w:bCs/>
          <w:sz w:val="24"/>
          <w:szCs w:val="24"/>
        </w:rPr>
        <w:t>depósito</w:t>
      </w:r>
      <w:r w:rsidRPr="00BC64A0">
        <w:rPr>
          <w:rFonts w:ascii="Arial" w:hAnsi="Arial" w:cs="Arial"/>
          <w:sz w:val="24"/>
          <w:szCs w:val="24"/>
        </w:rPr>
        <w:t xml:space="preserve"> y será entregado a su propietario o representante legal, una vez cubierta la sanción, además de presentar la constancia de registro temporal vigente de inscripción al Registro Público Vehicular. </w:t>
      </w:r>
    </w:p>
    <w:p w14:paraId="70A92041" w14:textId="0F6026D3" w:rsidR="007E7D80" w:rsidRDefault="007E7D80" w:rsidP="00854C87">
      <w:pPr>
        <w:jc w:val="both"/>
        <w:rPr>
          <w:rFonts w:ascii="Arial" w:hAnsi="Arial" w:cs="Arial"/>
          <w:sz w:val="24"/>
          <w:szCs w:val="24"/>
        </w:rPr>
      </w:pPr>
      <w:r w:rsidRPr="007E7D80">
        <w:rPr>
          <w:rFonts w:ascii="Arial" w:hAnsi="Arial" w:cs="Arial"/>
          <w:sz w:val="24"/>
          <w:szCs w:val="24"/>
        </w:rPr>
        <w:t xml:space="preserve">Se exceptúan de lo anterior: </w:t>
      </w:r>
    </w:p>
    <w:p w14:paraId="02F297BF" w14:textId="2FB41A02" w:rsidR="007E7D80" w:rsidRPr="007E7D80" w:rsidRDefault="007E7D80" w:rsidP="007E7D80">
      <w:pPr>
        <w:pStyle w:val="Prrafodelista"/>
        <w:numPr>
          <w:ilvl w:val="0"/>
          <w:numId w:val="26"/>
        </w:numPr>
        <w:jc w:val="both"/>
        <w:rPr>
          <w:rFonts w:ascii="Arial" w:hAnsi="Arial" w:cs="Arial"/>
          <w:sz w:val="24"/>
          <w:szCs w:val="24"/>
        </w:rPr>
      </w:pPr>
      <w:r w:rsidRPr="007E7D80">
        <w:rPr>
          <w:rFonts w:ascii="Arial" w:hAnsi="Arial" w:cs="Arial"/>
          <w:sz w:val="24"/>
          <w:szCs w:val="24"/>
        </w:rPr>
        <w:lastRenderedPageBreak/>
        <w:t xml:space="preserve">Los vehículos motorizados de servicio público con concesión o permiso Federal que estén de paso por el territorio del Estado; y, </w:t>
      </w:r>
    </w:p>
    <w:p w14:paraId="72CD6A4F" w14:textId="252C3742" w:rsidR="005C5949" w:rsidRPr="007E7D80" w:rsidRDefault="007E7D80" w:rsidP="007E7D80">
      <w:pPr>
        <w:pStyle w:val="Prrafodelista"/>
        <w:numPr>
          <w:ilvl w:val="0"/>
          <w:numId w:val="26"/>
        </w:numPr>
        <w:jc w:val="both"/>
        <w:rPr>
          <w:rFonts w:ascii="Arial" w:hAnsi="Arial" w:cs="Arial"/>
          <w:sz w:val="24"/>
          <w:szCs w:val="24"/>
        </w:rPr>
      </w:pPr>
      <w:r w:rsidRPr="007E7D80">
        <w:rPr>
          <w:rFonts w:ascii="Arial" w:hAnsi="Arial" w:cs="Arial"/>
          <w:sz w:val="24"/>
          <w:szCs w:val="24"/>
        </w:rPr>
        <w:t>Los vehículos propiedad o en posesión de personas residentes en los municipios limítrofes del Estado con otras entidades federativas, cuando sus propietarios sean residentes en aquellas y presten sus servicios laborales o profesionales en los municipios del Estado.</w:t>
      </w:r>
    </w:p>
    <w:p w14:paraId="04639D95" w14:textId="77777777" w:rsidR="005C5949" w:rsidRDefault="005C5949" w:rsidP="00854C87">
      <w:pPr>
        <w:jc w:val="both"/>
        <w:rPr>
          <w:rFonts w:ascii="Arial" w:hAnsi="Arial" w:cs="Arial"/>
          <w:sz w:val="24"/>
          <w:szCs w:val="24"/>
        </w:rPr>
      </w:pPr>
    </w:p>
    <w:p w14:paraId="68E3003F" w14:textId="77777777" w:rsidR="00936AB4" w:rsidRDefault="00597849" w:rsidP="00854C87">
      <w:pPr>
        <w:jc w:val="both"/>
        <w:rPr>
          <w:rFonts w:ascii="Arial" w:hAnsi="Arial" w:cs="Arial"/>
          <w:sz w:val="24"/>
          <w:szCs w:val="24"/>
        </w:rPr>
      </w:pPr>
      <w:r w:rsidRPr="00936AB4">
        <w:rPr>
          <w:rFonts w:ascii="Arial" w:hAnsi="Arial" w:cs="Arial"/>
          <w:b/>
          <w:bCs/>
          <w:sz w:val="24"/>
          <w:szCs w:val="24"/>
        </w:rPr>
        <w:t>Artículo 508.</w:t>
      </w:r>
      <w:r w:rsidRPr="00597849">
        <w:rPr>
          <w:rFonts w:ascii="Arial" w:hAnsi="Arial" w:cs="Arial"/>
          <w:sz w:val="24"/>
          <w:szCs w:val="24"/>
        </w:rPr>
        <w:t xml:space="preserve"> Se prohíbe a las personas conductoras u operadoras lo siguiente: </w:t>
      </w:r>
    </w:p>
    <w:p w14:paraId="352D5413" w14:textId="26FF3A91" w:rsidR="00936AB4" w:rsidRDefault="00597849" w:rsidP="00936AB4">
      <w:pPr>
        <w:pStyle w:val="Prrafodelista"/>
        <w:numPr>
          <w:ilvl w:val="0"/>
          <w:numId w:val="27"/>
        </w:numPr>
        <w:jc w:val="both"/>
        <w:rPr>
          <w:rFonts w:ascii="Arial" w:hAnsi="Arial" w:cs="Arial"/>
          <w:sz w:val="24"/>
          <w:szCs w:val="24"/>
        </w:rPr>
      </w:pPr>
      <w:r w:rsidRPr="00936AB4">
        <w:rPr>
          <w:rFonts w:ascii="Arial" w:hAnsi="Arial" w:cs="Arial"/>
          <w:sz w:val="24"/>
          <w:szCs w:val="24"/>
        </w:rPr>
        <w:t>Conducir vehículos por las vías estatales y municipales de comunicación, con una alcoholemia superior a 0.25 mg/L en aire espirado o 0.05 g/</w:t>
      </w:r>
      <w:proofErr w:type="spellStart"/>
      <w:r w:rsidRPr="00936AB4">
        <w:rPr>
          <w:rFonts w:ascii="Arial" w:hAnsi="Arial" w:cs="Arial"/>
          <w:sz w:val="24"/>
          <w:szCs w:val="24"/>
        </w:rPr>
        <w:t>dL</w:t>
      </w:r>
      <w:proofErr w:type="spellEnd"/>
      <w:r w:rsidRPr="00936AB4">
        <w:rPr>
          <w:rFonts w:ascii="Arial" w:hAnsi="Arial" w:cs="Arial"/>
          <w:sz w:val="24"/>
          <w:szCs w:val="24"/>
        </w:rPr>
        <w:t xml:space="preserve"> en sangre, o bajo el influjo de sustancias tóxicas, psicotrópicas o estupefacientes sin prescripción médica. </w:t>
      </w:r>
    </w:p>
    <w:p w14:paraId="0DE8517C" w14:textId="77777777" w:rsidR="00936AB4" w:rsidRPr="00936AB4" w:rsidRDefault="00936AB4" w:rsidP="00936AB4">
      <w:pPr>
        <w:pStyle w:val="Prrafodelista"/>
        <w:ind w:left="1428"/>
        <w:jc w:val="both"/>
        <w:rPr>
          <w:rFonts w:ascii="Arial" w:hAnsi="Arial" w:cs="Arial"/>
          <w:sz w:val="24"/>
          <w:szCs w:val="24"/>
        </w:rPr>
      </w:pPr>
    </w:p>
    <w:p w14:paraId="76E178AE" w14:textId="77777777" w:rsidR="00936AB4" w:rsidRDefault="00597849" w:rsidP="00936AB4">
      <w:pPr>
        <w:pStyle w:val="Prrafodelista"/>
        <w:numPr>
          <w:ilvl w:val="0"/>
          <w:numId w:val="27"/>
        </w:numPr>
        <w:jc w:val="both"/>
        <w:rPr>
          <w:rFonts w:ascii="Arial" w:hAnsi="Arial" w:cs="Arial"/>
          <w:sz w:val="24"/>
          <w:szCs w:val="24"/>
        </w:rPr>
      </w:pPr>
      <w:r w:rsidRPr="00936AB4">
        <w:rPr>
          <w:rFonts w:ascii="Arial" w:hAnsi="Arial" w:cs="Arial"/>
          <w:sz w:val="24"/>
          <w:szCs w:val="24"/>
        </w:rPr>
        <w:t>Conducir motocicletas con una alcoholemia superior a 0.1 mg/L en aire espirado o 0.02 g/</w:t>
      </w:r>
      <w:proofErr w:type="spellStart"/>
      <w:r w:rsidRPr="00936AB4">
        <w:rPr>
          <w:rFonts w:ascii="Arial" w:hAnsi="Arial" w:cs="Arial"/>
          <w:sz w:val="24"/>
          <w:szCs w:val="24"/>
        </w:rPr>
        <w:t>dL</w:t>
      </w:r>
      <w:proofErr w:type="spellEnd"/>
      <w:r w:rsidRPr="00936AB4">
        <w:rPr>
          <w:rFonts w:ascii="Arial" w:hAnsi="Arial" w:cs="Arial"/>
          <w:sz w:val="24"/>
          <w:szCs w:val="24"/>
        </w:rPr>
        <w:t xml:space="preserve"> en sangre; </w:t>
      </w:r>
    </w:p>
    <w:p w14:paraId="42DF93BC" w14:textId="77777777" w:rsidR="00936AB4" w:rsidRPr="00936AB4" w:rsidRDefault="00936AB4" w:rsidP="00936AB4">
      <w:pPr>
        <w:pStyle w:val="Prrafodelista"/>
        <w:rPr>
          <w:rFonts w:ascii="Arial" w:hAnsi="Arial" w:cs="Arial"/>
          <w:sz w:val="24"/>
          <w:szCs w:val="24"/>
        </w:rPr>
      </w:pPr>
    </w:p>
    <w:p w14:paraId="0F6B6599" w14:textId="77777777" w:rsidR="00936AB4" w:rsidRDefault="00597849" w:rsidP="00936AB4">
      <w:pPr>
        <w:pStyle w:val="Prrafodelista"/>
        <w:numPr>
          <w:ilvl w:val="0"/>
          <w:numId w:val="27"/>
        </w:numPr>
        <w:jc w:val="both"/>
        <w:rPr>
          <w:rFonts w:ascii="Arial" w:hAnsi="Arial" w:cs="Arial"/>
          <w:sz w:val="24"/>
          <w:szCs w:val="24"/>
        </w:rPr>
      </w:pPr>
      <w:r w:rsidRPr="00936AB4">
        <w:rPr>
          <w:rFonts w:ascii="Arial" w:hAnsi="Arial" w:cs="Arial"/>
          <w:sz w:val="24"/>
          <w:szCs w:val="24"/>
        </w:rPr>
        <w:t xml:space="preserve">Ingerir bebidas embriagantes, sustancias enervantes, psicotrópicas o tóxicas en el interior de un vehículo automotor en movimiento o estacionado en la vía pública; y, </w:t>
      </w:r>
    </w:p>
    <w:p w14:paraId="2625452C" w14:textId="77777777" w:rsidR="00936AB4" w:rsidRPr="00936AB4" w:rsidRDefault="00936AB4" w:rsidP="00936AB4">
      <w:pPr>
        <w:pStyle w:val="Prrafodelista"/>
        <w:rPr>
          <w:rFonts w:ascii="Arial" w:hAnsi="Arial" w:cs="Arial"/>
          <w:sz w:val="24"/>
          <w:szCs w:val="24"/>
        </w:rPr>
      </w:pPr>
    </w:p>
    <w:p w14:paraId="1FB950C6" w14:textId="77777777" w:rsidR="00103869" w:rsidRDefault="00597849" w:rsidP="00936AB4">
      <w:pPr>
        <w:pStyle w:val="Prrafodelista"/>
        <w:numPr>
          <w:ilvl w:val="0"/>
          <w:numId w:val="27"/>
        </w:numPr>
        <w:jc w:val="both"/>
        <w:rPr>
          <w:rFonts w:ascii="Arial" w:hAnsi="Arial" w:cs="Arial"/>
          <w:sz w:val="24"/>
          <w:szCs w:val="24"/>
        </w:rPr>
      </w:pPr>
      <w:r w:rsidRPr="00936AB4">
        <w:rPr>
          <w:rFonts w:ascii="Arial" w:hAnsi="Arial" w:cs="Arial"/>
          <w:sz w:val="24"/>
          <w:szCs w:val="24"/>
        </w:rPr>
        <w:t xml:space="preserve">Las personas operadoras de vehículos destinados al servicio de transporte público de pasajeros, transporte escolar o de personal, vehículos de emergencia, de transporte de carga o de transporte de sustancias tóxicas o peligrosas, no deben presentar ninguna cantidad de alcohol en la sangre o en aire espirado, síntomas simples de aliento alcohólico o de estar bajo los efectos de narcóticos, estupefacientes o psicotrópicos al conducir. </w:t>
      </w:r>
    </w:p>
    <w:p w14:paraId="235C8EA7" w14:textId="77777777" w:rsidR="00103869" w:rsidRPr="00103869" w:rsidRDefault="00103869" w:rsidP="00103869">
      <w:pPr>
        <w:pStyle w:val="Prrafodelista"/>
        <w:rPr>
          <w:rFonts w:ascii="Arial" w:hAnsi="Arial" w:cs="Arial"/>
          <w:sz w:val="24"/>
          <w:szCs w:val="24"/>
        </w:rPr>
      </w:pPr>
    </w:p>
    <w:p w14:paraId="2EC9BF41" w14:textId="4535F862" w:rsidR="00457784" w:rsidRDefault="00C36525" w:rsidP="00103869">
      <w:pPr>
        <w:pStyle w:val="Prrafodelista"/>
        <w:ind w:left="1428"/>
        <w:jc w:val="both"/>
        <w:rPr>
          <w:rFonts w:ascii="Arial" w:hAnsi="Arial" w:cs="Arial"/>
          <w:sz w:val="24"/>
          <w:szCs w:val="24"/>
        </w:rPr>
      </w:pPr>
      <w:r w:rsidRPr="00C36525">
        <w:rPr>
          <w:rFonts w:ascii="Arial" w:hAnsi="Arial" w:cs="Arial"/>
          <w:sz w:val="24"/>
          <w:szCs w:val="24"/>
        </w:rPr>
        <w:t xml:space="preserve">A las personas conductoras de vehículos motorizados que infrinjan la disposición contenida en las fracciones I y II del presente artículo, se le sancionará con </w:t>
      </w:r>
      <w:r w:rsidRPr="00C36525">
        <w:rPr>
          <w:rFonts w:ascii="Arial" w:hAnsi="Arial" w:cs="Arial"/>
          <w:b/>
          <w:bCs/>
          <w:sz w:val="24"/>
          <w:szCs w:val="24"/>
        </w:rPr>
        <w:t>arresto</w:t>
      </w:r>
      <w:r w:rsidRPr="00C36525">
        <w:rPr>
          <w:rFonts w:ascii="Arial" w:hAnsi="Arial" w:cs="Arial"/>
          <w:sz w:val="24"/>
          <w:szCs w:val="24"/>
        </w:rPr>
        <w:t xml:space="preserve"> de hasta por 36 horas y </w:t>
      </w:r>
      <w:r w:rsidRPr="00FE1D1B">
        <w:rPr>
          <w:rFonts w:ascii="Arial" w:hAnsi="Arial" w:cs="Arial"/>
          <w:b/>
          <w:bCs/>
          <w:sz w:val="24"/>
          <w:szCs w:val="24"/>
        </w:rPr>
        <w:t xml:space="preserve">tres puntos de penalización </w:t>
      </w:r>
      <w:r w:rsidRPr="00C36525">
        <w:rPr>
          <w:rFonts w:ascii="Arial" w:hAnsi="Arial" w:cs="Arial"/>
          <w:sz w:val="24"/>
          <w:szCs w:val="24"/>
        </w:rPr>
        <w:t>a la licencia para conducir y la remisión del vehículo al depósito en caso de que no se encuentre presente otra persona que esté apta para conducir.</w:t>
      </w:r>
    </w:p>
    <w:p w14:paraId="7BB12B1D" w14:textId="77777777" w:rsidR="00457784" w:rsidRDefault="00457784" w:rsidP="00103869">
      <w:pPr>
        <w:pStyle w:val="Prrafodelista"/>
        <w:ind w:left="1428"/>
        <w:jc w:val="both"/>
        <w:rPr>
          <w:rFonts w:ascii="Arial" w:hAnsi="Arial" w:cs="Arial"/>
          <w:sz w:val="24"/>
          <w:szCs w:val="24"/>
        </w:rPr>
      </w:pPr>
    </w:p>
    <w:p w14:paraId="7FE1E78C" w14:textId="3D649590" w:rsidR="00457784" w:rsidRDefault="00BE7CEB" w:rsidP="00103869">
      <w:pPr>
        <w:pStyle w:val="Prrafodelista"/>
        <w:ind w:left="1428"/>
        <w:jc w:val="both"/>
        <w:rPr>
          <w:rFonts w:ascii="Arial" w:hAnsi="Arial" w:cs="Arial"/>
          <w:sz w:val="24"/>
          <w:szCs w:val="24"/>
        </w:rPr>
      </w:pPr>
      <w:r w:rsidRPr="00BE7CEB">
        <w:rPr>
          <w:rFonts w:ascii="Arial" w:hAnsi="Arial" w:cs="Arial"/>
          <w:sz w:val="24"/>
          <w:szCs w:val="24"/>
        </w:rPr>
        <w:t xml:space="preserve">A las personas conductoras de vehículos motorizados que infrinjan la disposición contenida en la fracción III del presente artículo, se les sancionará con </w:t>
      </w:r>
      <w:r w:rsidRPr="00BE7CEB">
        <w:rPr>
          <w:rFonts w:ascii="Arial" w:hAnsi="Arial" w:cs="Arial"/>
          <w:b/>
          <w:bCs/>
          <w:sz w:val="24"/>
          <w:szCs w:val="24"/>
        </w:rPr>
        <w:t>arresto</w:t>
      </w:r>
      <w:r w:rsidRPr="00BE7CEB">
        <w:rPr>
          <w:rFonts w:ascii="Arial" w:hAnsi="Arial" w:cs="Arial"/>
          <w:sz w:val="24"/>
          <w:szCs w:val="24"/>
        </w:rPr>
        <w:t xml:space="preserve"> de hasta por 36 horas y </w:t>
      </w:r>
      <w:r w:rsidRPr="00BE7CEB">
        <w:rPr>
          <w:rFonts w:ascii="Arial" w:hAnsi="Arial" w:cs="Arial"/>
          <w:b/>
          <w:bCs/>
          <w:sz w:val="24"/>
          <w:szCs w:val="24"/>
        </w:rPr>
        <w:t>un punto de penalización</w:t>
      </w:r>
      <w:r w:rsidRPr="00BE7CEB">
        <w:rPr>
          <w:rFonts w:ascii="Arial" w:hAnsi="Arial" w:cs="Arial"/>
          <w:sz w:val="24"/>
          <w:szCs w:val="24"/>
        </w:rPr>
        <w:t xml:space="preserve"> a la licencia para conducir.</w:t>
      </w:r>
    </w:p>
    <w:p w14:paraId="0CDA4B62" w14:textId="77777777" w:rsidR="00457784" w:rsidRDefault="00457784" w:rsidP="00103869">
      <w:pPr>
        <w:pStyle w:val="Prrafodelista"/>
        <w:ind w:left="1428"/>
        <w:jc w:val="both"/>
        <w:rPr>
          <w:rFonts w:ascii="Arial" w:hAnsi="Arial" w:cs="Arial"/>
          <w:sz w:val="24"/>
          <w:szCs w:val="24"/>
        </w:rPr>
      </w:pPr>
    </w:p>
    <w:p w14:paraId="3D9AA6DB" w14:textId="7890476E" w:rsidR="00457784" w:rsidRDefault="00BE7CEB" w:rsidP="00103869">
      <w:pPr>
        <w:pStyle w:val="Prrafodelista"/>
        <w:ind w:left="1428"/>
        <w:jc w:val="both"/>
        <w:rPr>
          <w:rFonts w:ascii="Arial" w:hAnsi="Arial" w:cs="Arial"/>
          <w:sz w:val="24"/>
          <w:szCs w:val="24"/>
        </w:rPr>
      </w:pPr>
      <w:r w:rsidRPr="00BE7CEB">
        <w:rPr>
          <w:rFonts w:ascii="Arial" w:hAnsi="Arial" w:cs="Arial"/>
          <w:sz w:val="24"/>
          <w:szCs w:val="24"/>
        </w:rPr>
        <w:t>A las personas operadoras de vehículos de transporte</w:t>
      </w:r>
      <w:r w:rsidR="006E6C6D">
        <w:rPr>
          <w:rFonts w:ascii="Arial" w:hAnsi="Arial" w:cs="Arial"/>
          <w:sz w:val="24"/>
          <w:szCs w:val="24"/>
        </w:rPr>
        <w:t xml:space="preserve"> </w:t>
      </w:r>
      <w:r w:rsidR="006E6C6D" w:rsidRPr="006E6C6D">
        <w:rPr>
          <w:rFonts w:ascii="Arial" w:hAnsi="Arial" w:cs="Arial"/>
          <w:sz w:val="24"/>
          <w:szCs w:val="24"/>
        </w:rPr>
        <w:t xml:space="preserve">público o especializado que infrinjan la disposición contenida en la fracción IV </w:t>
      </w:r>
      <w:r w:rsidR="006E6C6D" w:rsidRPr="006E6C6D">
        <w:rPr>
          <w:rFonts w:ascii="Arial" w:hAnsi="Arial" w:cs="Arial"/>
          <w:sz w:val="24"/>
          <w:szCs w:val="24"/>
        </w:rPr>
        <w:lastRenderedPageBreak/>
        <w:t xml:space="preserve">de este artículo, se le sancionará con </w:t>
      </w:r>
      <w:r w:rsidR="006E6C6D" w:rsidRPr="006E6C6D">
        <w:rPr>
          <w:rFonts w:ascii="Arial" w:hAnsi="Arial" w:cs="Arial"/>
          <w:b/>
          <w:bCs/>
          <w:sz w:val="24"/>
          <w:szCs w:val="24"/>
        </w:rPr>
        <w:t>suspensión</w:t>
      </w:r>
      <w:r w:rsidR="006E6C6D" w:rsidRPr="006E6C6D">
        <w:rPr>
          <w:rFonts w:ascii="Arial" w:hAnsi="Arial" w:cs="Arial"/>
          <w:sz w:val="24"/>
          <w:szCs w:val="24"/>
        </w:rPr>
        <w:t xml:space="preserve"> de la licencia o el permiso para conducir </w:t>
      </w:r>
      <w:proofErr w:type="spellStart"/>
      <w:r w:rsidR="006E6C6D" w:rsidRPr="006E6C6D">
        <w:rPr>
          <w:rFonts w:ascii="Arial" w:hAnsi="Arial" w:cs="Arial"/>
          <w:sz w:val="24"/>
          <w:szCs w:val="24"/>
        </w:rPr>
        <w:t>vehiculos</w:t>
      </w:r>
      <w:proofErr w:type="spellEnd"/>
      <w:r w:rsidR="006E6C6D" w:rsidRPr="006E6C6D">
        <w:rPr>
          <w:rFonts w:ascii="Arial" w:hAnsi="Arial" w:cs="Arial"/>
          <w:sz w:val="24"/>
          <w:szCs w:val="24"/>
        </w:rPr>
        <w:t xml:space="preserve"> y </w:t>
      </w:r>
      <w:r w:rsidR="006E6C6D" w:rsidRPr="006E6C6D">
        <w:rPr>
          <w:rFonts w:ascii="Arial" w:hAnsi="Arial" w:cs="Arial"/>
          <w:b/>
          <w:bCs/>
          <w:sz w:val="24"/>
          <w:szCs w:val="24"/>
        </w:rPr>
        <w:t>seis puntos de penalización</w:t>
      </w:r>
      <w:r w:rsidR="006E6C6D" w:rsidRPr="006E6C6D">
        <w:rPr>
          <w:rFonts w:ascii="Arial" w:hAnsi="Arial" w:cs="Arial"/>
          <w:sz w:val="24"/>
          <w:szCs w:val="24"/>
        </w:rPr>
        <w:t xml:space="preserve"> a la licencia para conducir y el vehículo será remitido al depósito, salvo en los casos siguientes: </w:t>
      </w:r>
      <w:r w:rsidR="00936AB4" w:rsidRPr="00936AB4">
        <w:rPr>
          <w:rFonts w:ascii="Arial" w:hAnsi="Arial" w:cs="Arial"/>
          <w:sz w:val="24"/>
          <w:szCs w:val="24"/>
        </w:rPr>
        <w:t xml:space="preserve"> </w:t>
      </w:r>
    </w:p>
    <w:p w14:paraId="27296E90" w14:textId="77777777" w:rsidR="00457784" w:rsidRDefault="00936AB4" w:rsidP="00457784">
      <w:pPr>
        <w:pStyle w:val="Prrafodelista"/>
        <w:ind w:left="2124"/>
        <w:jc w:val="both"/>
        <w:rPr>
          <w:rFonts w:ascii="Arial" w:hAnsi="Arial" w:cs="Arial"/>
          <w:sz w:val="24"/>
          <w:szCs w:val="24"/>
        </w:rPr>
      </w:pPr>
      <w:r w:rsidRPr="00936AB4">
        <w:rPr>
          <w:rFonts w:ascii="Arial" w:hAnsi="Arial" w:cs="Arial"/>
          <w:sz w:val="24"/>
          <w:szCs w:val="24"/>
        </w:rPr>
        <w:t xml:space="preserve">a) Cuando en los vehículos viajen con la persona conductora u operadora, personas menores de edad, senescentes, con movilidad limitada o discapacitados. Habiendo sido positivo el resultado de la prueba que acredite que la persona conductora u operadora está bajo los efectos del alcohol, narcóticos, estupefacientes o psicotrópicos, el Agente llenará la boleta de infracción correspondiente y deberá remitir a la persona conductora u operadora ante la autoridad administrativa competente, debiendo esperar a que llegue otro conductor o persona responsable, que cuente con licencia de conducir vigente para permitir que el vehículo continúe su marcha; </w:t>
      </w:r>
    </w:p>
    <w:p w14:paraId="7AC87C49" w14:textId="77777777" w:rsidR="00457784" w:rsidRDefault="00457784" w:rsidP="00457784">
      <w:pPr>
        <w:pStyle w:val="Prrafodelista"/>
        <w:ind w:left="2124"/>
        <w:jc w:val="both"/>
        <w:rPr>
          <w:rFonts w:ascii="Arial" w:hAnsi="Arial" w:cs="Arial"/>
          <w:sz w:val="24"/>
          <w:szCs w:val="24"/>
        </w:rPr>
      </w:pPr>
    </w:p>
    <w:p w14:paraId="6DBB2A9C" w14:textId="77777777" w:rsidR="00457784" w:rsidRDefault="00936AB4" w:rsidP="00457784">
      <w:pPr>
        <w:pStyle w:val="Prrafodelista"/>
        <w:ind w:left="2124"/>
        <w:jc w:val="both"/>
        <w:rPr>
          <w:rFonts w:ascii="Arial" w:hAnsi="Arial" w:cs="Arial"/>
          <w:sz w:val="24"/>
          <w:szCs w:val="24"/>
        </w:rPr>
      </w:pPr>
      <w:r w:rsidRPr="00936AB4">
        <w:rPr>
          <w:rFonts w:ascii="Arial" w:hAnsi="Arial" w:cs="Arial"/>
          <w:sz w:val="24"/>
          <w:szCs w:val="24"/>
        </w:rPr>
        <w:t xml:space="preserve">b) En el caso de personas operadoras de vehículos que transporten sustancias tóxicas o peligrosas o que cuenten con la autorización, calcomanía o distintivo expedido por la autoridad competente para el traslado o conducción de personas con discapacidad, no serán remitidos al depósito, debiendo el Agente llenar la boleta de infracción correspondiente, remitir a la persona conductora u operadora a la autoridad competente debiendo esperar a que llegue otro conductor o persona responsable, que cuente con licencia de conducir vigente para permitir que el vehículo continúe su marcha; y, </w:t>
      </w:r>
    </w:p>
    <w:p w14:paraId="06BB5E3C" w14:textId="77777777" w:rsidR="00457784" w:rsidRDefault="00457784" w:rsidP="00457784">
      <w:pPr>
        <w:pStyle w:val="Prrafodelista"/>
        <w:ind w:left="2124"/>
        <w:jc w:val="both"/>
        <w:rPr>
          <w:rFonts w:ascii="Arial" w:hAnsi="Arial" w:cs="Arial"/>
          <w:sz w:val="24"/>
          <w:szCs w:val="24"/>
        </w:rPr>
      </w:pPr>
    </w:p>
    <w:p w14:paraId="48D349D1" w14:textId="405E8FB1" w:rsidR="005C5949" w:rsidRPr="00936AB4" w:rsidRDefault="00936AB4" w:rsidP="00457784">
      <w:pPr>
        <w:pStyle w:val="Prrafodelista"/>
        <w:ind w:left="2124"/>
        <w:jc w:val="both"/>
        <w:rPr>
          <w:rFonts w:ascii="Arial" w:hAnsi="Arial" w:cs="Arial"/>
          <w:sz w:val="24"/>
          <w:szCs w:val="24"/>
        </w:rPr>
      </w:pPr>
      <w:r w:rsidRPr="00936AB4">
        <w:rPr>
          <w:rFonts w:ascii="Arial" w:hAnsi="Arial" w:cs="Arial"/>
          <w:sz w:val="24"/>
          <w:szCs w:val="24"/>
        </w:rPr>
        <w:t>c) Tratándose de vehículos que transporten perecederos, el Agente elaborará la boleta de infracción correspondiente, sin retener el vehículo de carga, y permitirá al operador ponerse en contacto con una persona que se haga responsable del vehículo.</w:t>
      </w:r>
    </w:p>
    <w:p w14:paraId="2D2A00CE" w14:textId="77777777" w:rsidR="005C5949" w:rsidRDefault="005C5949" w:rsidP="00854C87">
      <w:pPr>
        <w:jc w:val="both"/>
        <w:rPr>
          <w:rFonts w:ascii="Arial" w:hAnsi="Arial" w:cs="Arial"/>
          <w:sz w:val="24"/>
          <w:szCs w:val="24"/>
        </w:rPr>
      </w:pPr>
    </w:p>
    <w:p w14:paraId="6B984174" w14:textId="77777777" w:rsidR="005C5949" w:rsidRDefault="005C5949" w:rsidP="00854C87">
      <w:pPr>
        <w:jc w:val="both"/>
        <w:rPr>
          <w:rFonts w:ascii="Arial" w:hAnsi="Arial" w:cs="Arial"/>
          <w:sz w:val="24"/>
          <w:szCs w:val="24"/>
        </w:rPr>
      </w:pPr>
    </w:p>
    <w:p w14:paraId="25CC9E1E" w14:textId="623C1609" w:rsidR="005C5949" w:rsidRDefault="006E6C6D" w:rsidP="0062765A">
      <w:pPr>
        <w:jc w:val="both"/>
        <w:rPr>
          <w:rFonts w:ascii="Arial" w:hAnsi="Arial" w:cs="Arial"/>
          <w:sz w:val="24"/>
          <w:szCs w:val="24"/>
        </w:rPr>
      </w:pPr>
      <w:r w:rsidRPr="006E6C6D">
        <w:rPr>
          <w:rFonts w:ascii="Arial" w:hAnsi="Arial" w:cs="Arial"/>
          <w:b/>
          <w:bCs/>
          <w:sz w:val="24"/>
          <w:szCs w:val="24"/>
        </w:rPr>
        <w:t>Artículo 521.</w:t>
      </w:r>
      <w:r w:rsidRPr="006E6C6D">
        <w:rPr>
          <w:rFonts w:ascii="Arial" w:hAnsi="Arial" w:cs="Arial"/>
          <w:sz w:val="24"/>
          <w:szCs w:val="24"/>
        </w:rPr>
        <w:t xml:space="preserve"> </w:t>
      </w:r>
      <w:r w:rsidR="0062765A" w:rsidRPr="0062765A">
        <w:rPr>
          <w:rFonts w:ascii="Arial" w:hAnsi="Arial" w:cs="Arial"/>
          <w:sz w:val="24"/>
          <w:szCs w:val="24"/>
        </w:rPr>
        <w:t xml:space="preserve">A la persona conductora u operadora de un vehículo motorizado que embista a una persona peatonal, ciclista o conductora de un vehículo no motorizado, sin ocasionar lesiones, se le sancionará con </w:t>
      </w:r>
      <w:r w:rsidR="0062765A" w:rsidRPr="0062765A">
        <w:rPr>
          <w:rFonts w:ascii="Arial" w:hAnsi="Arial" w:cs="Arial"/>
          <w:b/>
          <w:bCs/>
          <w:sz w:val="24"/>
          <w:szCs w:val="24"/>
        </w:rPr>
        <w:t>arresto</w:t>
      </w:r>
      <w:r w:rsidR="0062765A" w:rsidRPr="0062765A">
        <w:rPr>
          <w:rFonts w:ascii="Arial" w:hAnsi="Arial" w:cs="Arial"/>
          <w:sz w:val="24"/>
          <w:szCs w:val="24"/>
        </w:rPr>
        <w:t xml:space="preserve"> administrativo de 13 a 24 horas, y </w:t>
      </w:r>
      <w:r w:rsidR="0062765A" w:rsidRPr="0062765A">
        <w:rPr>
          <w:rFonts w:ascii="Arial" w:hAnsi="Arial" w:cs="Arial"/>
          <w:b/>
          <w:bCs/>
          <w:sz w:val="24"/>
          <w:szCs w:val="24"/>
        </w:rPr>
        <w:t>tres puntos de penalización</w:t>
      </w:r>
      <w:r w:rsidR="0062765A" w:rsidRPr="0062765A">
        <w:rPr>
          <w:rFonts w:ascii="Arial" w:hAnsi="Arial" w:cs="Arial"/>
          <w:sz w:val="24"/>
          <w:szCs w:val="24"/>
        </w:rPr>
        <w:t xml:space="preserve"> a la licencia de conducir.</w:t>
      </w:r>
    </w:p>
    <w:p w14:paraId="23BA4B7F" w14:textId="77777777" w:rsidR="005C5949" w:rsidRDefault="005C5949" w:rsidP="00854C87">
      <w:pPr>
        <w:jc w:val="both"/>
        <w:rPr>
          <w:rFonts w:ascii="Arial" w:hAnsi="Arial" w:cs="Arial"/>
          <w:sz w:val="24"/>
          <w:szCs w:val="24"/>
        </w:rPr>
      </w:pPr>
    </w:p>
    <w:p w14:paraId="3C8ECB78" w14:textId="77777777" w:rsidR="005C5949" w:rsidRDefault="005C5949" w:rsidP="00854C87">
      <w:pPr>
        <w:jc w:val="both"/>
        <w:rPr>
          <w:rFonts w:ascii="Arial" w:hAnsi="Arial" w:cs="Arial"/>
          <w:sz w:val="24"/>
          <w:szCs w:val="24"/>
        </w:rPr>
      </w:pPr>
    </w:p>
    <w:p w14:paraId="526DECF4" w14:textId="77777777" w:rsidR="00D57B26" w:rsidRDefault="005A0AEC" w:rsidP="00854C87">
      <w:pPr>
        <w:jc w:val="both"/>
        <w:rPr>
          <w:rFonts w:ascii="Arial" w:hAnsi="Arial" w:cs="Arial"/>
          <w:sz w:val="24"/>
          <w:szCs w:val="24"/>
        </w:rPr>
      </w:pPr>
      <w:r w:rsidRPr="00D57B26">
        <w:rPr>
          <w:rFonts w:ascii="Arial" w:hAnsi="Arial" w:cs="Arial"/>
          <w:b/>
          <w:bCs/>
          <w:sz w:val="24"/>
          <w:szCs w:val="24"/>
        </w:rPr>
        <w:lastRenderedPageBreak/>
        <w:t>Artículo 593.</w:t>
      </w:r>
      <w:r w:rsidRPr="005A0AEC">
        <w:rPr>
          <w:rFonts w:ascii="Arial" w:hAnsi="Arial" w:cs="Arial"/>
          <w:sz w:val="24"/>
          <w:szCs w:val="24"/>
        </w:rPr>
        <w:t xml:space="preserve"> Las posiciones y ademanes de señalamientos que realicen los Agentes se entenderán de la manera siguiente: </w:t>
      </w:r>
    </w:p>
    <w:p w14:paraId="729A1215" w14:textId="77777777" w:rsidR="00BA4C3A" w:rsidRDefault="005A0AEC"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Alto. Cuando el frente o la espalda del Agente se encuentre dirigida hacia los vehículos de alguna vía, las personas conductoras u operadoras deberán detener la marcha en la línea de alto marcada sobre el arroyo vehicular; en ausencia de ésta, deberán hacerlo antes de entrar en la zona de cruce de personas peatonas y si no existiere esta última, deberán detenerse antes de entrar en el crucero u otra área de control. Las personas peatonas que transiten en la misma dirección de los vehículos, deberán abstenerse de cruzar las vías públicas y estatales de comunicación de manera transversal. </w:t>
      </w:r>
    </w:p>
    <w:p w14:paraId="7D969273" w14:textId="77777777" w:rsidR="00BA4C3A" w:rsidRDefault="00BA4C3A" w:rsidP="00BA4C3A">
      <w:pPr>
        <w:pStyle w:val="Prrafodelista"/>
        <w:ind w:left="1428"/>
        <w:jc w:val="both"/>
        <w:rPr>
          <w:rFonts w:ascii="Arial" w:hAnsi="Arial" w:cs="Arial"/>
          <w:sz w:val="24"/>
          <w:szCs w:val="24"/>
        </w:rPr>
      </w:pPr>
    </w:p>
    <w:p w14:paraId="4533B009" w14:textId="0E4A109B" w:rsidR="00D57B26" w:rsidRDefault="000B496F" w:rsidP="00BA4C3A">
      <w:pPr>
        <w:pStyle w:val="Prrafodelista"/>
        <w:ind w:left="1428"/>
        <w:jc w:val="both"/>
        <w:rPr>
          <w:rFonts w:ascii="Arial" w:hAnsi="Arial" w:cs="Arial"/>
          <w:sz w:val="24"/>
          <w:szCs w:val="24"/>
        </w:rPr>
      </w:pPr>
      <w:r w:rsidRPr="000B496F">
        <w:rPr>
          <w:rFonts w:ascii="Arial" w:hAnsi="Arial" w:cs="Arial"/>
          <w:sz w:val="24"/>
          <w:szCs w:val="24"/>
        </w:rPr>
        <w:t xml:space="preserve">Al conductor u operador que desatienda el ademán de alto realizado por el Agente se le sancionará con amonestación y </w:t>
      </w:r>
      <w:r w:rsidRPr="000B496F">
        <w:rPr>
          <w:rFonts w:ascii="Arial" w:hAnsi="Arial" w:cs="Arial"/>
          <w:b/>
          <w:bCs/>
          <w:sz w:val="24"/>
          <w:szCs w:val="24"/>
        </w:rPr>
        <w:t>tres puntos de penalización</w:t>
      </w:r>
      <w:r w:rsidRPr="000B496F">
        <w:rPr>
          <w:rFonts w:ascii="Arial" w:hAnsi="Arial" w:cs="Arial"/>
          <w:sz w:val="24"/>
          <w:szCs w:val="24"/>
        </w:rPr>
        <w:t xml:space="preserve"> a la licencia para conducir.</w:t>
      </w:r>
      <w:r w:rsidR="005A0AEC" w:rsidRPr="00D57B26">
        <w:rPr>
          <w:rFonts w:ascii="Arial" w:hAnsi="Arial" w:cs="Arial"/>
          <w:sz w:val="24"/>
          <w:szCs w:val="24"/>
        </w:rPr>
        <w:t xml:space="preserve"> </w:t>
      </w:r>
    </w:p>
    <w:p w14:paraId="7948C38E" w14:textId="77777777" w:rsidR="00D57B26" w:rsidRPr="00D57B26" w:rsidRDefault="00D57B26" w:rsidP="00D57B26">
      <w:pPr>
        <w:pStyle w:val="Prrafodelista"/>
        <w:ind w:left="1428"/>
        <w:jc w:val="both"/>
        <w:rPr>
          <w:rFonts w:ascii="Arial" w:hAnsi="Arial" w:cs="Arial"/>
          <w:sz w:val="24"/>
          <w:szCs w:val="24"/>
        </w:rPr>
      </w:pPr>
    </w:p>
    <w:p w14:paraId="258AD901" w14:textId="77777777" w:rsidR="00BA4C3A" w:rsidRDefault="005A0AEC"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Siga. Cuando alguno de los costados del Agente esté orientado hacia el vehículo de alguna vía pública o estatal de comunicación, en este caso, las personas ciclistas, conductoras u operadoras de vehículos podrán seguir de frente o dar vuelta a la derecha o a la izquierda en las vías públicas y estatales de comunicación de un sólo sentido, siempre que esté permitida. Las personas peatonas que </w:t>
      </w:r>
      <w:r w:rsidR="001D5CCB" w:rsidRPr="00D57B26">
        <w:rPr>
          <w:rFonts w:ascii="Arial" w:hAnsi="Arial" w:cs="Arial"/>
          <w:sz w:val="24"/>
          <w:szCs w:val="24"/>
        </w:rPr>
        <w:t xml:space="preserve">transiten en la misma dirección, podrán cruzar la calle con preferencia de paso, respecto de los vehículos que intenten dar vuelta. </w:t>
      </w:r>
    </w:p>
    <w:p w14:paraId="3BF94C40" w14:textId="77777777" w:rsidR="00BA4C3A" w:rsidRDefault="00BA4C3A" w:rsidP="00BA4C3A">
      <w:pPr>
        <w:pStyle w:val="Prrafodelista"/>
        <w:ind w:left="1428"/>
        <w:jc w:val="both"/>
        <w:rPr>
          <w:rFonts w:ascii="Arial" w:hAnsi="Arial" w:cs="Arial"/>
          <w:sz w:val="24"/>
          <w:szCs w:val="24"/>
        </w:rPr>
      </w:pPr>
    </w:p>
    <w:p w14:paraId="79BD1A18" w14:textId="229AFB93" w:rsidR="00D57B26" w:rsidRDefault="000B496F" w:rsidP="00BA4C3A">
      <w:pPr>
        <w:pStyle w:val="Prrafodelista"/>
        <w:ind w:left="1428"/>
        <w:jc w:val="both"/>
        <w:rPr>
          <w:rFonts w:ascii="Arial" w:hAnsi="Arial" w:cs="Arial"/>
          <w:sz w:val="24"/>
          <w:szCs w:val="24"/>
        </w:rPr>
      </w:pPr>
      <w:r w:rsidRPr="000B496F">
        <w:rPr>
          <w:rFonts w:ascii="Arial" w:hAnsi="Arial" w:cs="Arial"/>
          <w:sz w:val="24"/>
          <w:szCs w:val="24"/>
        </w:rPr>
        <w:t xml:space="preserve">Al conductor u operador que desatienda el ademán de siga realizado por el Agente se le sancionará con amonestación y </w:t>
      </w:r>
      <w:r w:rsidRPr="000B496F">
        <w:rPr>
          <w:rFonts w:ascii="Arial" w:hAnsi="Arial" w:cs="Arial"/>
          <w:b/>
          <w:bCs/>
          <w:sz w:val="24"/>
          <w:szCs w:val="24"/>
        </w:rPr>
        <w:t xml:space="preserve">tres puntos de penalización </w:t>
      </w:r>
      <w:r w:rsidRPr="000B496F">
        <w:rPr>
          <w:rFonts w:ascii="Arial" w:hAnsi="Arial" w:cs="Arial"/>
          <w:sz w:val="24"/>
          <w:szCs w:val="24"/>
        </w:rPr>
        <w:t xml:space="preserve">a la licencia para conducir. </w:t>
      </w:r>
      <w:r w:rsidR="001D5CCB" w:rsidRPr="00D57B26">
        <w:rPr>
          <w:rFonts w:ascii="Arial" w:hAnsi="Arial" w:cs="Arial"/>
          <w:sz w:val="24"/>
          <w:szCs w:val="24"/>
        </w:rPr>
        <w:t xml:space="preserve"> </w:t>
      </w:r>
    </w:p>
    <w:p w14:paraId="669F13E9" w14:textId="77777777" w:rsidR="00D57B26" w:rsidRPr="00D57B26" w:rsidRDefault="00D57B26" w:rsidP="00D57B26">
      <w:pPr>
        <w:pStyle w:val="Prrafodelista"/>
        <w:rPr>
          <w:rFonts w:ascii="Arial" w:hAnsi="Arial" w:cs="Arial"/>
          <w:sz w:val="24"/>
          <w:szCs w:val="24"/>
        </w:rPr>
      </w:pPr>
    </w:p>
    <w:p w14:paraId="34F3183A" w14:textId="77777777" w:rsidR="00626443"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Preventiva. Cuando el Agente se encuentre en posición de «siga» y levante un brazo horizontalmente con la mano extendida hacia arriba del lado de donde procede la circulación o ambos brazos, si ésta se verifica en dos sentidos. En este caso, las personas ciclistas, conductoras y operadoras de vehículos, deberán tomar sus precauciones, porque la posición indica que el Agente está a punto de hacer el cambio de «siga» a «alto». Las personas peatonas que transiten en la misma dirección de los vehículos, deberán abstenerse de iniciar el cruce de la calle y quienes ya lo hayan iniciado, deberán apresurar el paso. </w:t>
      </w:r>
    </w:p>
    <w:p w14:paraId="144C01E7" w14:textId="77777777" w:rsidR="00626443" w:rsidRDefault="00626443" w:rsidP="00626443">
      <w:pPr>
        <w:pStyle w:val="Prrafodelista"/>
        <w:ind w:left="1428"/>
        <w:jc w:val="both"/>
        <w:rPr>
          <w:rFonts w:ascii="Arial" w:hAnsi="Arial" w:cs="Arial"/>
          <w:sz w:val="24"/>
          <w:szCs w:val="24"/>
        </w:rPr>
      </w:pPr>
    </w:p>
    <w:p w14:paraId="2D6D0924" w14:textId="4C019853" w:rsidR="00E02F97" w:rsidRDefault="009D606C" w:rsidP="00626443">
      <w:pPr>
        <w:pStyle w:val="Prrafodelista"/>
        <w:ind w:left="1428"/>
        <w:jc w:val="both"/>
        <w:rPr>
          <w:rFonts w:ascii="Arial" w:hAnsi="Arial" w:cs="Arial"/>
          <w:sz w:val="24"/>
          <w:szCs w:val="24"/>
        </w:rPr>
      </w:pPr>
      <w:r w:rsidRPr="009D606C">
        <w:rPr>
          <w:rFonts w:ascii="Arial" w:hAnsi="Arial" w:cs="Arial"/>
          <w:sz w:val="24"/>
          <w:szCs w:val="24"/>
        </w:rPr>
        <w:t xml:space="preserve">Al conductor u operador que desatienda el ademán de preventiva realizado por el Agente se le sancionará con amonestación y </w:t>
      </w:r>
      <w:r w:rsidRPr="009D606C">
        <w:rPr>
          <w:rFonts w:ascii="Arial" w:hAnsi="Arial" w:cs="Arial"/>
          <w:b/>
          <w:bCs/>
          <w:sz w:val="24"/>
          <w:szCs w:val="24"/>
        </w:rPr>
        <w:t>tres puntos de penalización</w:t>
      </w:r>
      <w:r w:rsidRPr="009D606C">
        <w:rPr>
          <w:rFonts w:ascii="Arial" w:hAnsi="Arial" w:cs="Arial"/>
          <w:sz w:val="24"/>
          <w:szCs w:val="24"/>
        </w:rPr>
        <w:t xml:space="preserve"> a la licencia para conducir. </w:t>
      </w:r>
      <w:r w:rsidR="001D5CCB" w:rsidRPr="00D57B26">
        <w:rPr>
          <w:rFonts w:ascii="Arial" w:hAnsi="Arial" w:cs="Arial"/>
          <w:sz w:val="24"/>
          <w:szCs w:val="24"/>
        </w:rPr>
        <w:t xml:space="preserve"> </w:t>
      </w:r>
    </w:p>
    <w:p w14:paraId="4B046666" w14:textId="77777777" w:rsidR="00E02F97" w:rsidRPr="00E02F97" w:rsidRDefault="00E02F97" w:rsidP="00E02F97">
      <w:pPr>
        <w:pStyle w:val="Prrafodelista"/>
        <w:rPr>
          <w:rFonts w:ascii="Arial" w:hAnsi="Arial" w:cs="Arial"/>
          <w:sz w:val="24"/>
          <w:szCs w:val="24"/>
        </w:rPr>
      </w:pPr>
    </w:p>
    <w:p w14:paraId="4DD5DDB0" w14:textId="77777777" w:rsidR="00626443"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Alto general. Cuando el Agente levante el brazo derecho en posición vertical o ambos brazos. En este caso, las personas peatonas, ciclistas, conductoras y operadoras de vehículos, deberán detener su marcha de inmediato ya que esta posición indica una situación de emergencia o de necesaria protección. </w:t>
      </w:r>
    </w:p>
    <w:p w14:paraId="319A3F72" w14:textId="77777777" w:rsidR="00626443" w:rsidRDefault="00626443" w:rsidP="00626443">
      <w:pPr>
        <w:pStyle w:val="Prrafodelista"/>
        <w:ind w:left="1428"/>
        <w:jc w:val="both"/>
        <w:rPr>
          <w:rFonts w:ascii="Arial" w:hAnsi="Arial" w:cs="Arial"/>
          <w:sz w:val="24"/>
          <w:szCs w:val="24"/>
        </w:rPr>
      </w:pPr>
    </w:p>
    <w:p w14:paraId="2BBD324E" w14:textId="20740BE8" w:rsidR="00E02F97" w:rsidRDefault="009D606C" w:rsidP="00626443">
      <w:pPr>
        <w:pStyle w:val="Prrafodelista"/>
        <w:ind w:left="1428"/>
        <w:jc w:val="both"/>
        <w:rPr>
          <w:rFonts w:ascii="Arial" w:hAnsi="Arial" w:cs="Arial"/>
          <w:sz w:val="24"/>
          <w:szCs w:val="24"/>
        </w:rPr>
      </w:pPr>
      <w:r w:rsidRPr="009D606C">
        <w:rPr>
          <w:rFonts w:ascii="Arial" w:hAnsi="Arial" w:cs="Arial"/>
          <w:sz w:val="24"/>
          <w:szCs w:val="24"/>
        </w:rPr>
        <w:t xml:space="preserve">Al conductor u operador que desatienda el ademán de alto general realizado por el Agente se le sancionará con amonestación y </w:t>
      </w:r>
      <w:r w:rsidRPr="009D606C">
        <w:rPr>
          <w:rFonts w:ascii="Arial" w:hAnsi="Arial" w:cs="Arial"/>
          <w:b/>
          <w:bCs/>
          <w:sz w:val="24"/>
          <w:szCs w:val="24"/>
        </w:rPr>
        <w:t>tres puntos de penalización</w:t>
      </w:r>
      <w:r w:rsidRPr="009D606C">
        <w:rPr>
          <w:rFonts w:ascii="Arial" w:hAnsi="Arial" w:cs="Arial"/>
          <w:sz w:val="24"/>
          <w:szCs w:val="24"/>
        </w:rPr>
        <w:t xml:space="preserve"> a la licencia para conducir.</w:t>
      </w:r>
    </w:p>
    <w:p w14:paraId="143F91A3" w14:textId="77777777" w:rsidR="00E02F97" w:rsidRPr="00E02F97" w:rsidRDefault="00E02F97" w:rsidP="00E02F97">
      <w:pPr>
        <w:pStyle w:val="Prrafodelista"/>
        <w:rPr>
          <w:rFonts w:ascii="Arial" w:hAnsi="Arial" w:cs="Arial"/>
          <w:sz w:val="24"/>
          <w:szCs w:val="24"/>
        </w:rPr>
      </w:pPr>
    </w:p>
    <w:p w14:paraId="2E59205B" w14:textId="77777777" w:rsidR="00E02F97"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Vuelta a la izquierda: Cuando el Agente, tomando como base los brazos extendidos horizontalmente sobre sus costados, cambie la posición del brazo izquierdo del costado hacia el frente horizontalmente señalando con el dedo índice la dirección que las personas ciclistas, conductoras y operadoras de vehículos, deban seguir. Acto seguido levantará el antebrazo derecho sobre el hombro empuñando la mano e indicando con el dedo pulgar la dirección a seguir. </w:t>
      </w:r>
    </w:p>
    <w:p w14:paraId="2C3B0393" w14:textId="77777777" w:rsidR="00E02F97" w:rsidRPr="00E02F97" w:rsidRDefault="00E02F97" w:rsidP="00E02F97">
      <w:pPr>
        <w:pStyle w:val="Prrafodelista"/>
        <w:rPr>
          <w:rFonts w:ascii="Arial" w:hAnsi="Arial" w:cs="Arial"/>
          <w:sz w:val="24"/>
          <w:szCs w:val="24"/>
        </w:rPr>
      </w:pPr>
    </w:p>
    <w:p w14:paraId="5D017856" w14:textId="77777777" w:rsidR="00E02F97"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Para iniciar la circulación, el Agente deberá flexionar el brazo derecho y pasar la mano frente a su cara, repitiendo este movimiento con el brazo izquierdo, y dichos ademanes serán repetidos cuantas veces sea necesario. </w:t>
      </w:r>
    </w:p>
    <w:p w14:paraId="1C725B9A" w14:textId="77777777" w:rsidR="00E02F97" w:rsidRPr="00E02F97" w:rsidRDefault="00E02F97" w:rsidP="00E02F97">
      <w:pPr>
        <w:pStyle w:val="Prrafodelista"/>
        <w:rPr>
          <w:rFonts w:ascii="Arial" w:hAnsi="Arial" w:cs="Arial"/>
          <w:sz w:val="24"/>
          <w:szCs w:val="24"/>
        </w:rPr>
      </w:pPr>
    </w:p>
    <w:p w14:paraId="465C43B9" w14:textId="77777777" w:rsidR="00E02F97"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Para que las personas peatonas puedan cruzar de una esquina a otra, donde el tránsito sea dirigido por Agentes, deberán esperar la señal de «siga» y cruzar de manera paralela a la circulación. </w:t>
      </w:r>
    </w:p>
    <w:p w14:paraId="5C9EF37C" w14:textId="77777777" w:rsidR="00E02F97" w:rsidRPr="00E02F97" w:rsidRDefault="00E02F97" w:rsidP="00E02F97">
      <w:pPr>
        <w:pStyle w:val="Prrafodelista"/>
        <w:rPr>
          <w:rFonts w:ascii="Arial" w:hAnsi="Arial" w:cs="Arial"/>
          <w:sz w:val="24"/>
          <w:szCs w:val="24"/>
        </w:rPr>
      </w:pPr>
    </w:p>
    <w:p w14:paraId="19E62028" w14:textId="77777777" w:rsidR="00BA4C3A" w:rsidRDefault="001D5CCB" w:rsidP="00D57B26">
      <w:pPr>
        <w:pStyle w:val="Prrafodelista"/>
        <w:numPr>
          <w:ilvl w:val="0"/>
          <w:numId w:val="28"/>
        </w:numPr>
        <w:jc w:val="both"/>
        <w:rPr>
          <w:rFonts w:ascii="Arial" w:hAnsi="Arial" w:cs="Arial"/>
          <w:sz w:val="24"/>
          <w:szCs w:val="24"/>
        </w:rPr>
      </w:pPr>
      <w:r w:rsidRPr="00D57B26">
        <w:rPr>
          <w:rFonts w:ascii="Arial" w:hAnsi="Arial" w:cs="Arial"/>
          <w:sz w:val="24"/>
          <w:szCs w:val="24"/>
        </w:rPr>
        <w:t xml:space="preserve"> Al hacer las señales a que se refieren las fracciones anteriores, los Agentes emplearán el silbato de la manera siguiente: </w:t>
      </w:r>
    </w:p>
    <w:p w14:paraId="2C6C61BE" w14:textId="77777777" w:rsidR="00BA4C3A" w:rsidRPr="00BA4C3A" w:rsidRDefault="00BA4C3A" w:rsidP="00BA4C3A">
      <w:pPr>
        <w:pStyle w:val="Prrafodelista"/>
        <w:rPr>
          <w:rFonts w:ascii="Arial" w:hAnsi="Arial" w:cs="Arial"/>
          <w:sz w:val="24"/>
          <w:szCs w:val="24"/>
        </w:rPr>
      </w:pPr>
    </w:p>
    <w:p w14:paraId="205B6A16" w14:textId="6923865F" w:rsidR="00BA4C3A" w:rsidRDefault="001D5CCB" w:rsidP="00BA4C3A">
      <w:pPr>
        <w:pStyle w:val="Prrafodelista"/>
        <w:numPr>
          <w:ilvl w:val="0"/>
          <w:numId w:val="29"/>
        </w:numPr>
        <w:jc w:val="both"/>
        <w:rPr>
          <w:rFonts w:ascii="Arial" w:hAnsi="Arial" w:cs="Arial"/>
          <w:sz w:val="24"/>
          <w:szCs w:val="24"/>
        </w:rPr>
      </w:pPr>
      <w:r w:rsidRPr="00D57B26">
        <w:rPr>
          <w:rFonts w:ascii="Arial" w:hAnsi="Arial" w:cs="Arial"/>
          <w:sz w:val="24"/>
          <w:szCs w:val="24"/>
        </w:rPr>
        <w:t xml:space="preserve">Alto. Un toque corto, las personas ciclistas, conductoras y operadoras de vehículos que accedan por una vía pública o estatal de comunicación a la intersección, deberán detenerse; </w:t>
      </w:r>
    </w:p>
    <w:p w14:paraId="4D0F9066" w14:textId="77777777" w:rsidR="00BA4C3A" w:rsidRDefault="00BA4C3A" w:rsidP="00BA4C3A">
      <w:pPr>
        <w:pStyle w:val="Prrafodelista"/>
        <w:ind w:left="2484"/>
        <w:jc w:val="both"/>
        <w:rPr>
          <w:rFonts w:ascii="Arial" w:hAnsi="Arial" w:cs="Arial"/>
          <w:sz w:val="24"/>
          <w:szCs w:val="24"/>
        </w:rPr>
      </w:pPr>
    </w:p>
    <w:p w14:paraId="3EA687FA" w14:textId="77777777" w:rsidR="00BA4C3A" w:rsidRDefault="001D5CCB" w:rsidP="00BA4C3A">
      <w:pPr>
        <w:pStyle w:val="Prrafodelista"/>
        <w:ind w:left="2124"/>
        <w:jc w:val="both"/>
        <w:rPr>
          <w:rFonts w:ascii="Arial" w:hAnsi="Arial" w:cs="Arial"/>
          <w:sz w:val="24"/>
          <w:szCs w:val="24"/>
        </w:rPr>
      </w:pPr>
      <w:r w:rsidRPr="00D57B26">
        <w:rPr>
          <w:rFonts w:ascii="Arial" w:hAnsi="Arial" w:cs="Arial"/>
          <w:sz w:val="24"/>
          <w:szCs w:val="24"/>
        </w:rPr>
        <w:t xml:space="preserve">b) Siga. Dos toques cortos, las personas ciclistas, conductoras y operadoras de vehículos deberán continuar su marcha; </w:t>
      </w:r>
    </w:p>
    <w:p w14:paraId="50398E3F" w14:textId="77777777" w:rsidR="00BA4C3A" w:rsidRDefault="00BA4C3A" w:rsidP="00BA4C3A">
      <w:pPr>
        <w:pStyle w:val="Prrafodelista"/>
        <w:ind w:left="2124"/>
        <w:jc w:val="both"/>
        <w:rPr>
          <w:rFonts w:ascii="Arial" w:hAnsi="Arial" w:cs="Arial"/>
          <w:sz w:val="24"/>
          <w:szCs w:val="24"/>
        </w:rPr>
      </w:pPr>
    </w:p>
    <w:p w14:paraId="2F272707" w14:textId="77777777" w:rsidR="00BA4C3A" w:rsidRDefault="001D5CCB" w:rsidP="00BA4C3A">
      <w:pPr>
        <w:pStyle w:val="Prrafodelista"/>
        <w:ind w:left="2124"/>
        <w:jc w:val="both"/>
        <w:rPr>
          <w:rFonts w:ascii="Arial" w:hAnsi="Arial" w:cs="Arial"/>
          <w:sz w:val="24"/>
          <w:szCs w:val="24"/>
        </w:rPr>
      </w:pPr>
      <w:r w:rsidRPr="00D57B26">
        <w:rPr>
          <w:rFonts w:ascii="Arial" w:hAnsi="Arial" w:cs="Arial"/>
          <w:sz w:val="24"/>
          <w:szCs w:val="24"/>
        </w:rPr>
        <w:t xml:space="preserve">c) Preventiva. Un toque largo, las personas ciclistas, conductoras y operadoras de vehículos deberán disminuir su velocidad; </w:t>
      </w:r>
    </w:p>
    <w:p w14:paraId="02F7AF41" w14:textId="77777777" w:rsidR="00BA4C3A" w:rsidRDefault="00BA4C3A" w:rsidP="00BA4C3A">
      <w:pPr>
        <w:pStyle w:val="Prrafodelista"/>
        <w:ind w:left="2124"/>
        <w:jc w:val="both"/>
        <w:rPr>
          <w:rFonts w:ascii="Arial" w:hAnsi="Arial" w:cs="Arial"/>
          <w:sz w:val="24"/>
          <w:szCs w:val="24"/>
        </w:rPr>
      </w:pPr>
    </w:p>
    <w:p w14:paraId="0AD93ED1" w14:textId="77777777" w:rsidR="00BA4C3A" w:rsidRDefault="001D5CCB" w:rsidP="00BA4C3A">
      <w:pPr>
        <w:pStyle w:val="Prrafodelista"/>
        <w:ind w:left="2124"/>
        <w:jc w:val="both"/>
        <w:rPr>
          <w:rFonts w:ascii="Arial" w:hAnsi="Arial" w:cs="Arial"/>
          <w:sz w:val="24"/>
          <w:szCs w:val="24"/>
        </w:rPr>
      </w:pPr>
      <w:r w:rsidRPr="00D57B26">
        <w:rPr>
          <w:rFonts w:ascii="Arial" w:hAnsi="Arial" w:cs="Arial"/>
          <w:sz w:val="24"/>
          <w:szCs w:val="24"/>
        </w:rPr>
        <w:t xml:space="preserve">d) Alto total. Tres toques largos, las personas ciclistas, conductoras y operadoras de vehículos que acceden a la intersección deben hacer alto; </w:t>
      </w:r>
    </w:p>
    <w:p w14:paraId="2A1ED7E3" w14:textId="77777777" w:rsidR="00BA4C3A" w:rsidRDefault="00BA4C3A" w:rsidP="00BA4C3A">
      <w:pPr>
        <w:pStyle w:val="Prrafodelista"/>
        <w:ind w:left="2124"/>
        <w:jc w:val="both"/>
        <w:rPr>
          <w:rFonts w:ascii="Arial" w:hAnsi="Arial" w:cs="Arial"/>
          <w:sz w:val="24"/>
          <w:szCs w:val="24"/>
        </w:rPr>
      </w:pPr>
    </w:p>
    <w:p w14:paraId="2E9AC74E" w14:textId="77777777" w:rsidR="00BA4C3A" w:rsidRDefault="001D5CCB" w:rsidP="00BA4C3A">
      <w:pPr>
        <w:pStyle w:val="Prrafodelista"/>
        <w:ind w:left="2124"/>
        <w:jc w:val="both"/>
        <w:rPr>
          <w:rFonts w:ascii="Arial" w:hAnsi="Arial" w:cs="Arial"/>
          <w:sz w:val="24"/>
          <w:szCs w:val="24"/>
        </w:rPr>
      </w:pPr>
      <w:r w:rsidRPr="00D57B26">
        <w:rPr>
          <w:rFonts w:ascii="Arial" w:hAnsi="Arial" w:cs="Arial"/>
          <w:sz w:val="24"/>
          <w:szCs w:val="24"/>
        </w:rPr>
        <w:t xml:space="preserve">e) En caso de congestionamiento vehicular, dará tres o más toques cortos para conminar al orden y a la calma, procediendo posteriormente a la regulación del flujo y desahogo vehicular, de acuerdo con las indicaciones anteriores; </w:t>
      </w:r>
    </w:p>
    <w:p w14:paraId="6A2D9093" w14:textId="77777777" w:rsidR="00BA4C3A" w:rsidRDefault="00BA4C3A" w:rsidP="00BA4C3A">
      <w:pPr>
        <w:pStyle w:val="Prrafodelista"/>
        <w:ind w:left="2124"/>
        <w:jc w:val="both"/>
        <w:rPr>
          <w:rFonts w:ascii="Arial" w:hAnsi="Arial" w:cs="Arial"/>
          <w:sz w:val="24"/>
          <w:szCs w:val="24"/>
        </w:rPr>
      </w:pPr>
    </w:p>
    <w:p w14:paraId="16633303" w14:textId="77777777" w:rsidR="00BA4C3A" w:rsidRDefault="001D5CCB" w:rsidP="00BA4C3A">
      <w:pPr>
        <w:pStyle w:val="Prrafodelista"/>
        <w:ind w:left="2124"/>
        <w:jc w:val="both"/>
        <w:rPr>
          <w:rFonts w:ascii="Arial" w:hAnsi="Arial" w:cs="Arial"/>
          <w:sz w:val="24"/>
          <w:szCs w:val="24"/>
        </w:rPr>
      </w:pPr>
      <w:r w:rsidRPr="00D57B26">
        <w:rPr>
          <w:rFonts w:ascii="Arial" w:hAnsi="Arial" w:cs="Arial"/>
          <w:sz w:val="24"/>
          <w:szCs w:val="24"/>
        </w:rPr>
        <w:t xml:space="preserve">f) Tres toques cortos para llamar la atención a las personas peatonas; y, </w:t>
      </w:r>
    </w:p>
    <w:p w14:paraId="3EEC72CC" w14:textId="77777777" w:rsidR="00BA4C3A" w:rsidRDefault="00BA4C3A" w:rsidP="00BA4C3A">
      <w:pPr>
        <w:pStyle w:val="Prrafodelista"/>
        <w:ind w:left="2124"/>
        <w:jc w:val="both"/>
        <w:rPr>
          <w:rFonts w:ascii="Arial" w:hAnsi="Arial" w:cs="Arial"/>
          <w:sz w:val="24"/>
          <w:szCs w:val="24"/>
        </w:rPr>
      </w:pPr>
    </w:p>
    <w:p w14:paraId="72CEFBD1" w14:textId="76A8A5C5" w:rsidR="005C5949" w:rsidRPr="00D57B26" w:rsidRDefault="001D5CCB" w:rsidP="00BA4C3A">
      <w:pPr>
        <w:pStyle w:val="Prrafodelista"/>
        <w:ind w:left="2124"/>
        <w:jc w:val="both"/>
        <w:rPr>
          <w:rFonts w:ascii="Arial" w:hAnsi="Arial" w:cs="Arial"/>
          <w:sz w:val="24"/>
          <w:szCs w:val="24"/>
        </w:rPr>
      </w:pPr>
      <w:r w:rsidRPr="00D57B26">
        <w:rPr>
          <w:rFonts w:ascii="Arial" w:hAnsi="Arial" w:cs="Arial"/>
          <w:sz w:val="24"/>
          <w:szCs w:val="24"/>
        </w:rPr>
        <w:t>g) Tres toques largos agudos, para solicitar apoyo.</w:t>
      </w:r>
    </w:p>
    <w:p w14:paraId="45B1119A" w14:textId="77777777" w:rsidR="005C5949" w:rsidRDefault="005C5949" w:rsidP="00854C87">
      <w:pPr>
        <w:jc w:val="both"/>
        <w:rPr>
          <w:rFonts w:ascii="Arial" w:hAnsi="Arial" w:cs="Arial"/>
          <w:sz w:val="24"/>
          <w:szCs w:val="24"/>
        </w:rPr>
      </w:pPr>
    </w:p>
    <w:p w14:paraId="6D527EAE" w14:textId="77777777" w:rsidR="005C5949" w:rsidRDefault="005C5949" w:rsidP="00854C87">
      <w:pPr>
        <w:jc w:val="both"/>
        <w:rPr>
          <w:rFonts w:ascii="Arial" w:hAnsi="Arial" w:cs="Arial"/>
          <w:sz w:val="24"/>
          <w:szCs w:val="24"/>
        </w:rPr>
      </w:pPr>
    </w:p>
    <w:p w14:paraId="4890BBAD" w14:textId="77777777" w:rsidR="00E450F9" w:rsidRDefault="007801A6" w:rsidP="00854C87">
      <w:pPr>
        <w:jc w:val="both"/>
        <w:rPr>
          <w:rFonts w:ascii="Arial" w:hAnsi="Arial" w:cs="Arial"/>
          <w:sz w:val="24"/>
          <w:szCs w:val="24"/>
        </w:rPr>
      </w:pPr>
      <w:r w:rsidRPr="00E450F9">
        <w:rPr>
          <w:rFonts w:ascii="Arial" w:hAnsi="Arial" w:cs="Arial"/>
          <w:b/>
          <w:bCs/>
          <w:sz w:val="24"/>
          <w:szCs w:val="24"/>
        </w:rPr>
        <w:t>Artículo 597.</w:t>
      </w:r>
      <w:r w:rsidRPr="007801A6">
        <w:rPr>
          <w:rFonts w:ascii="Arial" w:hAnsi="Arial" w:cs="Arial"/>
          <w:sz w:val="24"/>
          <w:szCs w:val="24"/>
        </w:rPr>
        <w:t xml:space="preserve"> Las personas peatonas, ciclistas, conductoras u operadoras de vehículos deberán obedecer las indicaciones de los semáforos para vehículos, atendiendo a lo siguiente: </w:t>
      </w:r>
    </w:p>
    <w:p w14:paraId="12F10B80" w14:textId="4452E41F" w:rsidR="00E450F9" w:rsidRDefault="007801A6" w:rsidP="00E450F9">
      <w:pPr>
        <w:pStyle w:val="Prrafodelista"/>
        <w:numPr>
          <w:ilvl w:val="0"/>
          <w:numId w:val="30"/>
        </w:numPr>
        <w:jc w:val="both"/>
        <w:rPr>
          <w:rFonts w:ascii="Arial" w:hAnsi="Arial" w:cs="Arial"/>
          <w:sz w:val="24"/>
          <w:szCs w:val="24"/>
        </w:rPr>
      </w:pPr>
      <w:r w:rsidRPr="00E450F9">
        <w:rPr>
          <w:rFonts w:ascii="Arial" w:hAnsi="Arial" w:cs="Arial"/>
          <w:sz w:val="24"/>
          <w:szCs w:val="24"/>
        </w:rPr>
        <w:t xml:space="preserve">Ante una indicación verde, las personas ciclistas, conductoras y operadoras de vehículos podrán avanzar. Cuando la luz verde esté destellando, los vehículos deberán disminuir su velocidad para detenerse en el color ámbar. En los casos de vuelta, cederán el paso a las personas peatonas. De no existir semáforos para personas peatonas, éstas avanzarán con la indicación verde del semáforo para las personas ciclistas, conductoras y operadoras de vehículos en la misma dirección; </w:t>
      </w:r>
    </w:p>
    <w:p w14:paraId="6041C84E" w14:textId="77777777" w:rsidR="00E450F9" w:rsidRPr="00E450F9" w:rsidRDefault="00E450F9" w:rsidP="00E450F9">
      <w:pPr>
        <w:pStyle w:val="Prrafodelista"/>
        <w:ind w:left="1428"/>
        <w:jc w:val="both"/>
        <w:rPr>
          <w:rFonts w:ascii="Arial" w:hAnsi="Arial" w:cs="Arial"/>
          <w:sz w:val="24"/>
          <w:szCs w:val="24"/>
        </w:rPr>
      </w:pPr>
    </w:p>
    <w:p w14:paraId="75ECC151" w14:textId="77777777" w:rsidR="00E450F9" w:rsidRDefault="007801A6" w:rsidP="00E450F9">
      <w:pPr>
        <w:pStyle w:val="Prrafodelista"/>
        <w:numPr>
          <w:ilvl w:val="0"/>
          <w:numId w:val="30"/>
        </w:numPr>
        <w:jc w:val="both"/>
        <w:rPr>
          <w:rFonts w:ascii="Arial" w:hAnsi="Arial" w:cs="Arial"/>
          <w:sz w:val="24"/>
          <w:szCs w:val="24"/>
        </w:rPr>
      </w:pPr>
      <w:r w:rsidRPr="00E450F9">
        <w:rPr>
          <w:rFonts w:ascii="Arial" w:hAnsi="Arial" w:cs="Arial"/>
          <w:sz w:val="24"/>
          <w:szCs w:val="24"/>
        </w:rPr>
        <w:t xml:space="preserve">Frente a una indicación de flecha verde exhibida sola o combinada con otra señal, las personas ciclistas, conductoras y operadoras de vehículos podrán entrar en la intersección para efectuar el movimiento indicado por la flecha. Las personas ciclistas, conductoras y operadoras de vehículos, que realicen la maniobra indicada por la flecha verde, deberán ceder el paso a las personas peatonas; </w:t>
      </w:r>
    </w:p>
    <w:p w14:paraId="16C12C53" w14:textId="77777777" w:rsidR="00E450F9" w:rsidRPr="00E450F9" w:rsidRDefault="00E450F9" w:rsidP="00E450F9">
      <w:pPr>
        <w:pStyle w:val="Prrafodelista"/>
        <w:rPr>
          <w:rFonts w:ascii="Arial" w:hAnsi="Arial" w:cs="Arial"/>
          <w:sz w:val="24"/>
          <w:szCs w:val="24"/>
        </w:rPr>
      </w:pPr>
    </w:p>
    <w:p w14:paraId="0958A12B" w14:textId="282BA4F2" w:rsidR="00E450F9" w:rsidRDefault="007801A6" w:rsidP="00E450F9">
      <w:pPr>
        <w:pStyle w:val="Prrafodelista"/>
        <w:numPr>
          <w:ilvl w:val="0"/>
          <w:numId w:val="30"/>
        </w:numPr>
        <w:jc w:val="both"/>
        <w:rPr>
          <w:rFonts w:ascii="Arial" w:hAnsi="Arial" w:cs="Arial"/>
          <w:sz w:val="24"/>
          <w:szCs w:val="24"/>
        </w:rPr>
      </w:pPr>
      <w:r w:rsidRPr="00E450F9">
        <w:rPr>
          <w:rFonts w:ascii="Arial" w:hAnsi="Arial" w:cs="Arial"/>
          <w:sz w:val="24"/>
          <w:szCs w:val="24"/>
        </w:rPr>
        <w:t xml:space="preserve">Ante una indicación de color ámbar, las personas peatonas, ciclistas, conductoras y operadoras de vehículos se abstendrán de entrar a la intersección, excepto que se encuentren en ella o el detenerse signifique por su velocidad, peligro a terceros u obstrucción al tránsito. En estos casos completarán el cruce con las precauciones debidas. Cuando la luz ámbar emita destellos intermitentes, las personas </w:t>
      </w:r>
      <w:r w:rsidRPr="00E450F9">
        <w:rPr>
          <w:rFonts w:ascii="Arial" w:hAnsi="Arial" w:cs="Arial"/>
          <w:sz w:val="24"/>
          <w:szCs w:val="24"/>
        </w:rPr>
        <w:lastRenderedPageBreak/>
        <w:t xml:space="preserve">ciclistas, conductoras y operadoras de vehículos deberán disminuir su velocidad y podrán avanzar a través de la intersección o pasar dicha señal después de extremar precauciones; </w:t>
      </w:r>
    </w:p>
    <w:p w14:paraId="2D63A5D7" w14:textId="77777777" w:rsidR="00E450F9" w:rsidRPr="00E450F9" w:rsidRDefault="00E450F9" w:rsidP="00E450F9">
      <w:pPr>
        <w:pStyle w:val="Prrafodelista"/>
        <w:rPr>
          <w:rFonts w:ascii="Arial" w:hAnsi="Arial" w:cs="Arial"/>
          <w:sz w:val="24"/>
          <w:szCs w:val="24"/>
        </w:rPr>
      </w:pPr>
    </w:p>
    <w:p w14:paraId="6C40C35F" w14:textId="77777777" w:rsidR="00E450F9" w:rsidRDefault="007801A6" w:rsidP="00E450F9">
      <w:pPr>
        <w:pStyle w:val="Prrafodelista"/>
        <w:ind w:left="1428"/>
        <w:jc w:val="both"/>
        <w:rPr>
          <w:rFonts w:ascii="Arial" w:hAnsi="Arial" w:cs="Arial"/>
          <w:sz w:val="24"/>
          <w:szCs w:val="24"/>
        </w:rPr>
      </w:pPr>
      <w:r w:rsidRPr="00E450F9">
        <w:rPr>
          <w:rFonts w:ascii="Arial" w:hAnsi="Arial" w:cs="Arial"/>
          <w:sz w:val="24"/>
          <w:szCs w:val="24"/>
        </w:rPr>
        <w:t xml:space="preserve">IV. Frente a una indicación en color rojo, las personas ciclistas, conductoras y operadoras de vehículos deberán detener su marcha en la línea de alto marcada sobre el arroyo vehicular; en ausencia de ésta, deberán detenerse antes de entrar en la zona de cruce de personas peatonas, que es la comprendida entre la prolongación imaginaria del perímetro de las construcciones y del límite extremo de la banqueta; </w:t>
      </w:r>
    </w:p>
    <w:p w14:paraId="483B8274" w14:textId="77777777" w:rsidR="00E450F9" w:rsidRDefault="00E450F9" w:rsidP="00E450F9">
      <w:pPr>
        <w:pStyle w:val="Prrafodelista"/>
        <w:ind w:left="1428"/>
        <w:jc w:val="both"/>
        <w:rPr>
          <w:rFonts w:ascii="Arial" w:hAnsi="Arial" w:cs="Arial"/>
          <w:sz w:val="24"/>
          <w:szCs w:val="24"/>
        </w:rPr>
      </w:pPr>
    </w:p>
    <w:p w14:paraId="1835323E" w14:textId="77777777" w:rsidR="00E450F9" w:rsidRDefault="007801A6" w:rsidP="00E450F9">
      <w:pPr>
        <w:pStyle w:val="Prrafodelista"/>
        <w:ind w:left="1428"/>
        <w:jc w:val="both"/>
        <w:rPr>
          <w:rFonts w:ascii="Arial" w:hAnsi="Arial" w:cs="Arial"/>
          <w:sz w:val="24"/>
          <w:szCs w:val="24"/>
        </w:rPr>
      </w:pPr>
      <w:r w:rsidRPr="00E450F9">
        <w:rPr>
          <w:rFonts w:ascii="Arial" w:hAnsi="Arial" w:cs="Arial"/>
          <w:sz w:val="24"/>
          <w:szCs w:val="24"/>
        </w:rPr>
        <w:t xml:space="preserve">V. Frente a una indicación de luz roja para vehículos, las personas peatonas no deberán entrar en la vía de circulación, salvo que los semáforos para peatones lo permitan; </w:t>
      </w:r>
    </w:p>
    <w:p w14:paraId="1F1CEAE8" w14:textId="77777777" w:rsidR="00E450F9" w:rsidRDefault="00E450F9" w:rsidP="00E450F9">
      <w:pPr>
        <w:pStyle w:val="Prrafodelista"/>
        <w:ind w:left="1428"/>
        <w:jc w:val="both"/>
        <w:rPr>
          <w:rFonts w:ascii="Arial" w:hAnsi="Arial" w:cs="Arial"/>
          <w:sz w:val="24"/>
          <w:szCs w:val="24"/>
        </w:rPr>
      </w:pPr>
    </w:p>
    <w:p w14:paraId="65F4BD36" w14:textId="77777777" w:rsidR="00E450F9" w:rsidRDefault="007801A6" w:rsidP="00E450F9">
      <w:pPr>
        <w:pStyle w:val="Prrafodelista"/>
        <w:ind w:left="1428"/>
        <w:jc w:val="both"/>
        <w:rPr>
          <w:rFonts w:ascii="Arial" w:hAnsi="Arial" w:cs="Arial"/>
          <w:sz w:val="24"/>
          <w:szCs w:val="24"/>
        </w:rPr>
      </w:pPr>
      <w:r w:rsidRPr="00E450F9">
        <w:rPr>
          <w:rFonts w:ascii="Arial" w:hAnsi="Arial" w:cs="Arial"/>
          <w:sz w:val="24"/>
          <w:szCs w:val="24"/>
        </w:rPr>
        <w:t xml:space="preserve">VI. Frente a una indicación roja para vehículos y una flecha verde, las personas conductoras y operadoras deberán realizar el movimiento únicamente en la dirección que indique la flecha; </w:t>
      </w:r>
    </w:p>
    <w:p w14:paraId="61777745" w14:textId="77777777" w:rsidR="00E450F9" w:rsidRDefault="00E450F9" w:rsidP="00E450F9">
      <w:pPr>
        <w:pStyle w:val="Prrafodelista"/>
        <w:ind w:left="1428"/>
        <w:jc w:val="both"/>
        <w:rPr>
          <w:rFonts w:ascii="Arial" w:hAnsi="Arial" w:cs="Arial"/>
          <w:sz w:val="24"/>
          <w:szCs w:val="24"/>
        </w:rPr>
      </w:pPr>
    </w:p>
    <w:p w14:paraId="6B8519D9" w14:textId="77777777" w:rsidR="00E450F9" w:rsidRDefault="007801A6" w:rsidP="00E450F9">
      <w:pPr>
        <w:pStyle w:val="Prrafodelista"/>
        <w:ind w:left="1428"/>
        <w:jc w:val="both"/>
        <w:rPr>
          <w:rFonts w:ascii="Arial" w:hAnsi="Arial" w:cs="Arial"/>
          <w:sz w:val="24"/>
          <w:szCs w:val="24"/>
        </w:rPr>
      </w:pPr>
      <w:r w:rsidRPr="00E450F9">
        <w:rPr>
          <w:rFonts w:ascii="Arial" w:hAnsi="Arial" w:cs="Arial"/>
          <w:sz w:val="24"/>
          <w:szCs w:val="24"/>
        </w:rPr>
        <w:t xml:space="preserve">VII. Frente a una indicación de flecha roja exhibida sola o combinada con otra señal, los vehículos no podrán avanzar en el sentido indicado en la flecha, pudiendo hacerlo en el sentido que lo indique la luz verde o después de que desaparezca la primera indicación, si no contraviene a otra; </w:t>
      </w:r>
    </w:p>
    <w:p w14:paraId="37A392B8" w14:textId="77777777" w:rsidR="00E450F9" w:rsidRDefault="00E450F9" w:rsidP="00E450F9">
      <w:pPr>
        <w:pStyle w:val="Prrafodelista"/>
        <w:ind w:left="1428"/>
        <w:jc w:val="both"/>
        <w:rPr>
          <w:rFonts w:ascii="Arial" w:hAnsi="Arial" w:cs="Arial"/>
          <w:sz w:val="24"/>
          <w:szCs w:val="24"/>
        </w:rPr>
      </w:pPr>
    </w:p>
    <w:p w14:paraId="5A6919FC" w14:textId="77777777" w:rsidR="00E450F9" w:rsidRDefault="00E450F9" w:rsidP="00E450F9">
      <w:pPr>
        <w:pStyle w:val="Prrafodelista"/>
        <w:ind w:left="1428"/>
        <w:jc w:val="both"/>
        <w:rPr>
          <w:rFonts w:ascii="Arial" w:hAnsi="Arial" w:cs="Arial"/>
          <w:sz w:val="24"/>
          <w:szCs w:val="24"/>
        </w:rPr>
      </w:pPr>
      <w:r w:rsidRPr="00E450F9">
        <w:rPr>
          <w:rFonts w:ascii="Arial" w:hAnsi="Arial" w:cs="Arial"/>
          <w:sz w:val="24"/>
          <w:szCs w:val="24"/>
        </w:rPr>
        <w:t xml:space="preserve">VIII. Frente a una indicación de color rojo destellante para las personas ciclistas, conductoras y operadoras de vehículos, las personas peatonas no deberán entrar en la vía, salvo que los Agentes o Promotores Ciudadanos en Materia de Tránsito y Seguridad Vial se los indique; </w:t>
      </w:r>
    </w:p>
    <w:p w14:paraId="11322179" w14:textId="77777777" w:rsidR="00E450F9" w:rsidRDefault="00E450F9" w:rsidP="00E450F9">
      <w:pPr>
        <w:pStyle w:val="Prrafodelista"/>
        <w:ind w:left="1428"/>
        <w:jc w:val="both"/>
        <w:rPr>
          <w:rFonts w:ascii="Arial" w:hAnsi="Arial" w:cs="Arial"/>
          <w:sz w:val="24"/>
          <w:szCs w:val="24"/>
        </w:rPr>
      </w:pPr>
    </w:p>
    <w:p w14:paraId="29BEE879" w14:textId="77777777" w:rsidR="00E450F9" w:rsidRDefault="00E450F9" w:rsidP="00E450F9">
      <w:pPr>
        <w:pStyle w:val="Prrafodelista"/>
        <w:ind w:left="1428"/>
        <w:jc w:val="both"/>
        <w:rPr>
          <w:rFonts w:ascii="Arial" w:hAnsi="Arial" w:cs="Arial"/>
          <w:sz w:val="24"/>
          <w:szCs w:val="24"/>
        </w:rPr>
      </w:pPr>
      <w:r w:rsidRPr="00E450F9">
        <w:rPr>
          <w:rFonts w:ascii="Arial" w:hAnsi="Arial" w:cs="Arial"/>
          <w:sz w:val="24"/>
          <w:szCs w:val="24"/>
        </w:rPr>
        <w:t xml:space="preserve">IX. Cuando una lente de color rojo de un semáforo emita destellos intermitentes, las personas ciclistas, conductoras y operadoras de vehículos deben detener la marcha en la línea de alto, marcada sobre el arroyo vehicular; en ausencia de ésta, deberán detenerse antes de entrar en la zona de cruce de las personas peatonas u otras áreas de control y podrán reanudar su marcha, una vez que se hayan cerciorado de que no ponen en peligro a terceros; y, </w:t>
      </w:r>
    </w:p>
    <w:p w14:paraId="5D11AF58" w14:textId="77777777" w:rsidR="00E450F9" w:rsidRDefault="00E450F9" w:rsidP="00E450F9">
      <w:pPr>
        <w:pStyle w:val="Prrafodelista"/>
        <w:ind w:left="1428"/>
        <w:jc w:val="both"/>
        <w:rPr>
          <w:rFonts w:ascii="Arial" w:hAnsi="Arial" w:cs="Arial"/>
          <w:sz w:val="24"/>
          <w:szCs w:val="24"/>
        </w:rPr>
      </w:pPr>
    </w:p>
    <w:p w14:paraId="37D1B790" w14:textId="77777777" w:rsidR="00372F99" w:rsidRDefault="00E450F9" w:rsidP="00E450F9">
      <w:pPr>
        <w:pStyle w:val="Prrafodelista"/>
        <w:ind w:left="1428"/>
        <w:jc w:val="both"/>
        <w:rPr>
          <w:rFonts w:ascii="Arial" w:hAnsi="Arial" w:cs="Arial"/>
          <w:sz w:val="24"/>
          <w:szCs w:val="24"/>
        </w:rPr>
      </w:pPr>
      <w:r w:rsidRPr="00E450F9">
        <w:rPr>
          <w:rFonts w:ascii="Arial" w:hAnsi="Arial" w:cs="Arial"/>
          <w:sz w:val="24"/>
          <w:szCs w:val="24"/>
        </w:rPr>
        <w:t xml:space="preserve">X. Los semáforos, campanas y barreras instalados en intersecciones con ferrocarril, deberán ser obedecidos por las personas peatonas, ciclistas y conductoras de vehículos. </w:t>
      </w:r>
    </w:p>
    <w:p w14:paraId="44F9BFD7" w14:textId="77777777" w:rsidR="00372F99" w:rsidRDefault="00372F99" w:rsidP="00E450F9">
      <w:pPr>
        <w:pStyle w:val="Prrafodelista"/>
        <w:ind w:left="1428"/>
        <w:jc w:val="both"/>
        <w:rPr>
          <w:rFonts w:ascii="Arial" w:hAnsi="Arial" w:cs="Arial"/>
          <w:sz w:val="24"/>
          <w:szCs w:val="24"/>
        </w:rPr>
      </w:pPr>
    </w:p>
    <w:p w14:paraId="57E24FE0" w14:textId="037BF1D9" w:rsidR="00372F99" w:rsidRDefault="00E450F9" w:rsidP="00E450F9">
      <w:pPr>
        <w:pStyle w:val="Prrafodelista"/>
        <w:ind w:left="1428"/>
        <w:jc w:val="both"/>
        <w:rPr>
          <w:rFonts w:ascii="Arial" w:hAnsi="Arial" w:cs="Arial"/>
          <w:sz w:val="24"/>
          <w:szCs w:val="24"/>
        </w:rPr>
      </w:pPr>
      <w:r w:rsidRPr="00E450F9">
        <w:rPr>
          <w:rFonts w:ascii="Arial" w:hAnsi="Arial" w:cs="Arial"/>
          <w:sz w:val="24"/>
          <w:szCs w:val="24"/>
        </w:rPr>
        <w:t xml:space="preserve">Las personas peatonas, ciclistas y conductoras de vehículos no motorizados que no cumplan con las disposiciones contenidas en el presente artículo, serán amonestadas verbalmente por los Agentes y orientadas a conducirse de conformidad a las disposiciones aplicables. </w:t>
      </w:r>
    </w:p>
    <w:p w14:paraId="2B462D5A" w14:textId="77777777" w:rsidR="00372F99" w:rsidRDefault="00372F99" w:rsidP="00E450F9">
      <w:pPr>
        <w:pStyle w:val="Prrafodelista"/>
        <w:ind w:left="1428"/>
        <w:jc w:val="both"/>
        <w:rPr>
          <w:rFonts w:ascii="Arial" w:hAnsi="Arial" w:cs="Arial"/>
          <w:sz w:val="24"/>
          <w:szCs w:val="24"/>
        </w:rPr>
      </w:pPr>
    </w:p>
    <w:p w14:paraId="4D597730" w14:textId="42D5DC25" w:rsidR="005C5949" w:rsidRDefault="00B82FDE" w:rsidP="00B82FDE">
      <w:pPr>
        <w:ind w:left="1416"/>
        <w:jc w:val="both"/>
        <w:rPr>
          <w:rFonts w:ascii="Arial" w:hAnsi="Arial" w:cs="Arial"/>
          <w:sz w:val="24"/>
          <w:szCs w:val="24"/>
        </w:rPr>
      </w:pPr>
      <w:r w:rsidRPr="00B82FDE">
        <w:rPr>
          <w:rFonts w:ascii="Arial" w:hAnsi="Arial" w:cs="Arial"/>
          <w:sz w:val="24"/>
          <w:szCs w:val="24"/>
        </w:rPr>
        <w:t>Las personas conductoras y operadoras de vehículos motorizados que no cumplan con las disposiciones contenidas en este artículo serán sancionadas con amonestación y dos puntos de penalización a la licencia para conducir.</w:t>
      </w:r>
    </w:p>
    <w:p w14:paraId="7DCFCFCE" w14:textId="77777777" w:rsidR="005C5949" w:rsidRDefault="005C5949" w:rsidP="00854C87">
      <w:pPr>
        <w:jc w:val="both"/>
        <w:rPr>
          <w:rFonts w:ascii="Arial" w:hAnsi="Arial" w:cs="Arial"/>
          <w:sz w:val="24"/>
          <w:szCs w:val="24"/>
        </w:rPr>
      </w:pPr>
    </w:p>
    <w:p w14:paraId="0A35680E" w14:textId="77777777" w:rsidR="00B82FDE" w:rsidRDefault="00B82FDE" w:rsidP="00854C87">
      <w:pPr>
        <w:jc w:val="both"/>
        <w:rPr>
          <w:rFonts w:ascii="Arial" w:hAnsi="Arial" w:cs="Arial"/>
          <w:sz w:val="24"/>
          <w:szCs w:val="24"/>
        </w:rPr>
      </w:pPr>
      <w:r w:rsidRPr="00B82FDE">
        <w:rPr>
          <w:rFonts w:ascii="Arial" w:hAnsi="Arial" w:cs="Arial"/>
          <w:b/>
          <w:bCs/>
          <w:sz w:val="24"/>
          <w:szCs w:val="24"/>
        </w:rPr>
        <w:t>Artículo 603.</w:t>
      </w:r>
      <w:r w:rsidRPr="00B82FDE">
        <w:rPr>
          <w:rFonts w:ascii="Arial" w:hAnsi="Arial" w:cs="Arial"/>
          <w:sz w:val="24"/>
          <w:szCs w:val="24"/>
        </w:rPr>
        <w:t xml:space="preserve"> Se prohíbe instalar, retirar, sustituir, alterar, trasladar, ocultar o modificar el contenido de las señales, sin permiso o autorización de la Coordinación. </w:t>
      </w:r>
    </w:p>
    <w:p w14:paraId="003C6BE3" w14:textId="290399F0" w:rsidR="00B82FDE" w:rsidRDefault="00B82FDE" w:rsidP="00854C87">
      <w:pPr>
        <w:jc w:val="both"/>
        <w:rPr>
          <w:rFonts w:ascii="Arial" w:hAnsi="Arial" w:cs="Arial"/>
          <w:sz w:val="24"/>
          <w:szCs w:val="24"/>
        </w:rPr>
      </w:pPr>
      <w:r w:rsidRPr="00B82FDE">
        <w:rPr>
          <w:rFonts w:ascii="Arial" w:hAnsi="Arial" w:cs="Arial"/>
          <w:sz w:val="24"/>
          <w:szCs w:val="24"/>
        </w:rPr>
        <w:t xml:space="preserve">Los señalamientos instalados en contravención a lo dispuesto en este Título serán retirados por personal de la Coordinación, y en caso de existir un costo será a cuenta del infractor. </w:t>
      </w:r>
    </w:p>
    <w:p w14:paraId="5B77ECCF" w14:textId="49B68DA1" w:rsidR="005C5949" w:rsidRDefault="00545F80" w:rsidP="00854C87">
      <w:pPr>
        <w:jc w:val="both"/>
        <w:rPr>
          <w:rFonts w:ascii="Arial" w:hAnsi="Arial" w:cs="Arial"/>
          <w:sz w:val="24"/>
          <w:szCs w:val="24"/>
        </w:rPr>
      </w:pPr>
      <w:r w:rsidRPr="00545F80">
        <w:rPr>
          <w:rFonts w:ascii="Arial" w:hAnsi="Arial" w:cs="Arial"/>
          <w:sz w:val="24"/>
          <w:szCs w:val="24"/>
        </w:rPr>
        <w:t xml:space="preserve">Al </w:t>
      </w:r>
      <w:proofErr w:type="gramStart"/>
      <w:r w:rsidRPr="00545F80">
        <w:rPr>
          <w:rFonts w:ascii="Arial" w:hAnsi="Arial" w:cs="Arial"/>
          <w:sz w:val="24"/>
          <w:szCs w:val="24"/>
        </w:rPr>
        <w:t>que</w:t>
      </w:r>
      <w:proofErr w:type="gramEnd"/>
      <w:r w:rsidRPr="00545F80">
        <w:rPr>
          <w:rFonts w:ascii="Arial" w:hAnsi="Arial" w:cs="Arial"/>
          <w:sz w:val="24"/>
          <w:szCs w:val="24"/>
        </w:rPr>
        <w:t xml:space="preserve"> sin autorización o permiso de la SSP, instale, retire, sustituya, altere, traslade, oculte o modifique el contenido de las señales, serán sancionadas con amonestación y </w:t>
      </w:r>
      <w:r w:rsidRPr="00545F80">
        <w:rPr>
          <w:rFonts w:ascii="Arial" w:hAnsi="Arial" w:cs="Arial"/>
          <w:b/>
          <w:bCs/>
          <w:sz w:val="24"/>
          <w:szCs w:val="24"/>
        </w:rPr>
        <w:t>dos puntos de penalización</w:t>
      </w:r>
      <w:r w:rsidRPr="00545F80">
        <w:rPr>
          <w:rFonts w:ascii="Arial" w:hAnsi="Arial" w:cs="Arial"/>
          <w:sz w:val="24"/>
          <w:szCs w:val="24"/>
        </w:rPr>
        <w:t xml:space="preserve"> a la licencia de conducir con independencia del costo que implique la reinstalación, retiro, o rehabilitación de la señal de que se trate.</w:t>
      </w:r>
    </w:p>
    <w:p w14:paraId="2D660D5B" w14:textId="77777777" w:rsidR="002F1E44" w:rsidRDefault="002F1E44" w:rsidP="00854C87">
      <w:pPr>
        <w:jc w:val="both"/>
        <w:rPr>
          <w:rFonts w:ascii="Arial" w:hAnsi="Arial" w:cs="Arial"/>
          <w:sz w:val="24"/>
          <w:szCs w:val="24"/>
        </w:rPr>
      </w:pPr>
    </w:p>
    <w:p w14:paraId="64D299E9" w14:textId="77777777" w:rsidR="002F1E44" w:rsidRDefault="002F1E44" w:rsidP="00854C87">
      <w:pPr>
        <w:jc w:val="both"/>
        <w:rPr>
          <w:rFonts w:ascii="Arial" w:hAnsi="Arial" w:cs="Arial"/>
          <w:sz w:val="24"/>
          <w:szCs w:val="24"/>
        </w:rPr>
      </w:pPr>
      <w:r w:rsidRPr="002F1E44">
        <w:rPr>
          <w:rFonts w:ascii="Arial" w:hAnsi="Arial" w:cs="Arial"/>
          <w:b/>
          <w:bCs/>
          <w:sz w:val="24"/>
          <w:szCs w:val="24"/>
        </w:rPr>
        <w:t>Artículo 610.</w:t>
      </w:r>
      <w:r w:rsidRPr="002F1E44">
        <w:rPr>
          <w:rFonts w:ascii="Arial" w:hAnsi="Arial" w:cs="Arial"/>
          <w:sz w:val="24"/>
          <w:szCs w:val="24"/>
        </w:rPr>
        <w:t xml:space="preserve"> Las personas peatonas, ciclistas y conductoras de vehículos no motorizados que desacaten el contenido de las señales restrictivas serán amonestadas verbalmente por los Agentes y orientadas a conducirse de conformidad a las disposiciones aplicables. </w:t>
      </w:r>
    </w:p>
    <w:p w14:paraId="6DFAC398" w14:textId="0DFABDE4" w:rsidR="005C5949" w:rsidRDefault="00D8156E" w:rsidP="00854C87">
      <w:pPr>
        <w:jc w:val="both"/>
        <w:rPr>
          <w:rFonts w:ascii="Arial" w:hAnsi="Arial" w:cs="Arial"/>
          <w:sz w:val="24"/>
          <w:szCs w:val="24"/>
        </w:rPr>
      </w:pPr>
      <w:r w:rsidRPr="00D8156E">
        <w:rPr>
          <w:rFonts w:ascii="Arial" w:hAnsi="Arial" w:cs="Arial"/>
          <w:sz w:val="24"/>
          <w:szCs w:val="24"/>
        </w:rPr>
        <w:t xml:space="preserve">Las personas conductoras u operadoras de vehículos motorizados que incumplan con lo ordenado en las señales restrictivas serán sancionadas con amonestación y </w:t>
      </w:r>
      <w:r w:rsidRPr="00D8156E">
        <w:rPr>
          <w:rFonts w:ascii="Arial" w:hAnsi="Arial" w:cs="Arial"/>
          <w:b/>
          <w:bCs/>
          <w:sz w:val="24"/>
          <w:szCs w:val="24"/>
        </w:rPr>
        <w:t>un punto de penalización</w:t>
      </w:r>
      <w:r w:rsidRPr="00D8156E">
        <w:rPr>
          <w:rFonts w:ascii="Arial" w:hAnsi="Arial" w:cs="Arial"/>
          <w:sz w:val="24"/>
          <w:szCs w:val="24"/>
        </w:rPr>
        <w:t xml:space="preserve"> a la licencia para conducir.</w:t>
      </w:r>
    </w:p>
    <w:p w14:paraId="3A8F9FE3" w14:textId="77777777" w:rsidR="005C5949" w:rsidRDefault="005C5949" w:rsidP="00854C87">
      <w:pPr>
        <w:jc w:val="both"/>
        <w:rPr>
          <w:rFonts w:ascii="Arial" w:hAnsi="Arial" w:cs="Arial"/>
          <w:sz w:val="24"/>
          <w:szCs w:val="24"/>
        </w:rPr>
      </w:pPr>
    </w:p>
    <w:p w14:paraId="6D883454" w14:textId="77777777" w:rsidR="00D8156E" w:rsidRDefault="00D8156E" w:rsidP="00854C87">
      <w:pPr>
        <w:jc w:val="both"/>
        <w:rPr>
          <w:rFonts w:ascii="Arial" w:hAnsi="Arial" w:cs="Arial"/>
          <w:sz w:val="24"/>
          <w:szCs w:val="24"/>
        </w:rPr>
      </w:pPr>
      <w:r w:rsidRPr="00D8156E">
        <w:rPr>
          <w:rFonts w:ascii="Arial" w:hAnsi="Arial" w:cs="Arial"/>
          <w:b/>
          <w:bCs/>
          <w:sz w:val="24"/>
          <w:szCs w:val="24"/>
        </w:rPr>
        <w:t xml:space="preserve">Artículo 617. </w:t>
      </w:r>
      <w:r w:rsidRPr="00D8156E">
        <w:rPr>
          <w:rFonts w:ascii="Arial" w:hAnsi="Arial" w:cs="Arial"/>
          <w:sz w:val="24"/>
          <w:szCs w:val="24"/>
        </w:rPr>
        <w:t xml:space="preserve">Las personas ciclistas y conductoras de vehículos no motorizados que desacaten el contenido de las señales especiales serán amonestadas verbalmente por los Agentes y orientadas a conducirse de conformidad a las disposiciones aplicables. </w:t>
      </w:r>
    </w:p>
    <w:p w14:paraId="1D21C787" w14:textId="4A77E9CB" w:rsidR="005C5949" w:rsidRDefault="00D8156E" w:rsidP="00854C87">
      <w:pPr>
        <w:jc w:val="both"/>
        <w:rPr>
          <w:rFonts w:ascii="Arial" w:hAnsi="Arial" w:cs="Arial"/>
          <w:sz w:val="24"/>
          <w:szCs w:val="24"/>
        </w:rPr>
      </w:pPr>
      <w:r w:rsidRPr="00D8156E">
        <w:rPr>
          <w:rFonts w:ascii="Arial" w:hAnsi="Arial" w:cs="Arial"/>
          <w:sz w:val="24"/>
          <w:szCs w:val="24"/>
        </w:rPr>
        <w:t xml:space="preserve">Las personas conductoras u operadoras de vehículos motorizados que incumplan con lo ordenado en las señales </w:t>
      </w:r>
      <w:proofErr w:type="gramStart"/>
      <w:r w:rsidRPr="00D8156E">
        <w:rPr>
          <w:rFonts w:ascii="Arial" w:hAnsi="Arial" w:cs="Arial"/>
          <w:sz w:val="24"/>
          <w:szCs w:val="24"/>
        </w:rPr>
        <w:t>especiales,</w:t>
      </w:r>
      <w:proofErr w:type="gramEnd"/>
      <w:r w:rsidRPr="00D8156E">
        <w:rPr>
          <w:rFonts w:ascii="Arial" w:hAnsi="Arial" w:cs="Arial"/>
          <w:sz w:val="24"/>
          <w:szCs w:val="24"/>
        </w:rPr>
        <w:t xml:space="preserve"> serán sancionadas con amonestación y </w:t>
      </w:r>
      <w:r w:rsidRPr="00D8156E">
        <w:rPr>
          <w:rFonts w:ascii="Arial" w:hAnsi="Arial" w:cs="Arial"/>
          <w:sz w:val="24"/>
          <w:szCs w:val="24"/>
        </w:rPr>
        <w:lastRenderedPageBreak/>
        <w:t xml:space="preserve">un punto de penalización a la licencia de conducir con excepción de las correspondientes a las zonas escolares, que serán sancionadas con </w:t>
      </w:r>
      <w:r w:rsidRPr="00D8156E">
        <w:rPr>
          <w:rFonts w:ascii="Arial" w:hAnsi="Arial" w:cs="Arial"/>
          <w:b/>
          <w:bCs/>
          <w:sz w:val="24"/>
          <w:szCs w:val="24"/>
        </w:rPr>
        <w:t>arresto</w:t>
      </w:r>
      <w:r w:rsidRPr="00D8156E">
        <w:rPr>
          <w:rFonts w:ascii="Arial" w:hAnsi="Arial" w:cs="Arial"/>
          <w:sz w:val="24"/>
          <w:szCs w:val="24"/>
        </w:rPr>
        <w:t xml:space="preserve"> de hasta por 36 horas y </w:t>
      </w:r>
      <w:r w:rsidRPr="00D8156E">
        <w:rPr>
          <w:rFonts w:ascii="Arial" w:hAnsi="Arial" w:cs="Arial"/>
          <w:b/>
          <w:bCs/>
          <w:sz w:val="24"/>
          <w:szCs w:val="24"/>
        </w:rPr>
        <w:t>un punto de penalización</w:t>
      </w:r>
      <w:r w:rsidRPr="00D8156E">
        <w:rPr>
          <w:rFonts w:ascii="Arial" w:hAnsi="Arial" w:cs="Arial"/>
          <w:sz w:val="24"/>
          <w:szCs w:val="24"/>
        </w:rPr>
        <w:t xml:space="preserve"> a la licencia para conducir.</w:t>
      </w:r>
    </w:p>
    <w:p w14:paraId="22CA0A42" w14:textId="77777777" w:rsidR="005C5949" w:rsidRDefault="005C5949" w:rsidP="00854C87">
      <w:pPr>
        <w:jc w:val="both"/>
        <w:rPr>
          <w:rFonts w:ascii="Arial" w:hAnsi="Arial" w:cs="Arial"/>
          <w:sz w:val="24"/>
          <w:szCs w:val="24"/>
        </w:rPr>
      </w:pPr>
    </w:p>
    <w:p w14:paraId="4EA41A55" w14:textId="77777777" w:rsidR="00F0612E" w:rsidRDefault="00410A96" w:rsidP="00854C87">
      <w:pPr>
        <w:jc w:val="both"/>
        <w:rPr>
          <w:rFonts w:ascii="Arial" w:hAnsi="Arial" w:cs="Arial"/>
          <w:sz w:val="24"/>
          <w:szCs w:val="24"/>
        </w:rPr>
      </w:pPr>
      <w:r w:rsidRPr="00410A96">
        <w:rPr>
          <w:rFonts w:ascii="Arial" w:hAnsi="Arial" w:cs="Arial"/>
          <w:b/>
          <w:bCs/>
          <w:sz w:val="24"/>
          <w:szCs w:val="24"/>
        </w:rPr>
        <w:t>Artículo 620.</w:t>
      </w:r>
      <w:r w:rsidRPr="00410A96">
        <w:rPr>
          <w:rFonts w:ascii="Arial" w:hAnsi="Arial" w:cs="Arial"/>
          <w:sz w:val="24"/>
          <w:szCs w:val="24"/>
        </w:rPr>
        <w:t xml:space="preserve"> Cuando en tramos de construcción, reparación, mantenimiento, limpieza o cualquier obra en las vías públicas y estatales de comunicación, se emitan señales por un trabajador, éste deberá utilizar además de los dispositivos mencionados, una banderola de color rojo con tamaño mínimo de 50 centímetros por lado. Sus indicaciones deberán entenderse de la manera siguiente: </w:t>
      </w:r>
    </w:p>
    <w:p w14:paraId="0BBC8CC7" w14:textId="5B71698F" w:rsidR="00F0612E" w:rsidRDefault="00410A96" w:rsidP="00F0612E">
      <w:pPr>
        <w:pStyle w:val="Prrafodelista"/>
        <w:numPr>
          <w:ilvl w:val="0"/>
          <w:numId w:val="31"/>
        </w:numPr>
        <w:jc w:val="both"/>
        <w:rPr>
          <w:rFonts w:ascii="Arial" w:hAnsi="Arial" w:cs="Arial"/>
          <w:sz w:val="24"/>
          <w:szCs w:val="24"/>
        </w:rPr>
      </w:pPr>
      <w:r w:rsidRPr="00F0612E">
        <w:rPr>
          <w:rFonts w:ascii="Arial" w:hAnsi="Arial" w:cs="Arial"/>
          <w:sz w:val="24"/>
          <w:szCs w:val="24"/>
        </w:rPr>
        <w:t xml:space="preserve">Alto. Cuando el </w:t>
      </w:r>
      <w:proofErr w:type="spellStart"/>
      <w:r w:rsidRPr="00F0612E">
        <w:rPr>
          <w:rFonts w:ascii="Arial" w:hAnsi="Arial" w:cs="Arial"/>
          <w:sz w:val="24"/>
          <w:szCs w:val="24"/>
        </w:rPr>
        <w:t>banderero</w:t>
      </w:r>
      <w:proofErr w:type="spellEnd"/>
      <w:r w:rsidRPr="00F0612E">
        <w:rPr>
          <w:rFonts w:ascii="Arial" w:hAnsi="Arial" w:cs="Arial"/>
          <w:sz w:val="24"/>
          <w:szCs w:val="24"/>
        </w:rPr>
        <w:t xml:space="preserve"> se encuentre de frente o de espalda con el brazo que porta la </w:t>
      </w:r>
      <w:proofErr w:type="gramStart"/>
      <w:r w:rsidRPr="00F0612E">
        <w:rPr>
          <w:rFonts w:ascii="Arial" w:hAnsi="Arial" w:cs="Arial"/>
          <w:sz w:val="24"/>
          <w:szCs w:val="24"/>
        </w:rPr>
        <w:t>banderola extendido horizontalmente</w:t>
      </w:r>
      <w:proofErr w:type="gramEnd"/>
      <w:r w:rsidRPr="00F0612E">
        <w:rPr>
          <w:rFonts w:ascii="Arial" w:hAnsi="Arial" w:cs="Arial"/>
          <w:sz w:val="24"/>
          <w:szCs w:val="24"/>
        </w:rPr>
        <w:t xml:space="preserve">; </w:t>
      </w:r>
    </w:p>
    <w:p w14:paraId="78173F08" w14:textId="77777777" w:rsidR="00F0612E" w:rsidRPr="00F0612E" w:rsidRDefault="00F0612E" w:rsidP="00F0612E">
      <w:pPr>
        <w:pStyle w:val="Prrafodelista"/>
        <w:ind w:left="1428"/>
        <w:jc w:val="both"/>
        <w:rPr>
          <w:rFonts w:ascii="Arial" w:hAnsi="Arial" w:cs="Arial"/>
          <w:sz w:val="24"/>
          <w:szCs w:val="24"/>
        </w:rPr>
      </w:pPr>
    </w:p>
    <w:p w14:paraId="00E7F267" w14:textId="77777777" w:rsidR="00F0612E" w:rsidRDefault="00410A96" w:rsidP="00F0612E">
      <w:pPr>
        <w:pStyle w:val="Prrafodelista"/>
        <w:numPr>
          <w:ilvl w:val="0"/>
          <w:numId w:val="31"/>
        </w:numPr>
        <w:jc w:val="both"/>
        <w:rPr>
          <w:rFonts w:ascii="Arial" w:hAnsi="Arial" w:cs="Arial"/>
          <w:sz w:val="24"/>
          <w:szCs w:val="24"/>
        </w:rPr>
      </w:pPr>
      <w:r w:rsidRPr="00F0612E">
        <w:rPr>
          <w:rFonts w:ascii="Arial" w:hAnsi="Arial" w:cs="Arial"/>
          <w:sz w:val="24"/>
          <w:szCs w:val="24"/>
        </w:rPr>
        <w:t xml:space="preserve">Siga. Cuando el </w:t>
      </w:r>
      <w:proofErr w:type="spellStart"/>
      <w:r w:rsidRPr="00F0612E">
        <w:rPr>
          <w:rFonts w:ascii="Arial" w:hAnsi="Arial" w:cs="Arial"/>
          <w:sz w:val="24"/>
          <w:szCs w:val="24"/>
        </w:rPr>
        <w:t>banderero</w:t>
      </w:r>
      <w:proofErr w:type="spellEnd"/>
      <w:r w:rsidRPr="00F0612E">
        <w:rPr>
          <w:rFonts w:ascii="Arial" w:hAnsi="Arial" w:cs="Arial"/>
          <w:sz w:val="24"/>
          <w:szCs w:val="24"/>
        </w:rPr>
        <w:t xml:space="preserve"> se encuentre de perfil con la banderola hacia abajo y el brazo libre indicando seguir; y, </w:t>
      </w:r>
    </w:p>
    <w:p w14:paraId="5D4B179B" w14:textId="77777777" w:rsidR="00F0612E" w:rsidRPr="00F0612E" w:rsidRDefault="00F0612E" w:rsidP="00F0612E">
      <w:pPr>
        <w:pStyle w:val="Prrafodelista"/>
        <w:rPr>
          <w:rFonts w:ascii="Arial" w:hAnsi="Arial" w:cs="Arial"/>
          <w:sz w:val="24"/>
          <w:szCs w:val="24"/>
        </w:rPr>
      </w:pPr>
    </w:p>
    <w:p w14:paraId="54E343F7" w14:textId="4CC481B9" w:rsidR="00F0612E" w:rsidRPr="00F0612E" w:rsidRDefault="00410A96" w:rsidP="00F0612E">
      <w:pPr>
        <w:pStyle w:val="Prrafodelista"/>
        <w:numPr>
          <w:ilvl w:val="0"/>
          <w:numId w:val="31"/>
        </w:numPr>
        <w:jc w:val="both"/>
        <w:rPr>
          <w:rFonts w:ascii="Arial" w:hAnsi="Arial" w:cs="Arial"/>
          <w:sz w:val="24"/>
          <w:szCs w:val="24"/>
        </w:rPr>
      </w:pPr>
      <w:r w:rsidRPr="00F0612E">
        <w:rPr>
          <w:rFonts w:ascii="Arial" w:hAnsi="Arial" w:cs="Arial"/>
          <w:sz w:val="24"/>
          <w:szCs w:val="24"/>
        </w:rPr>
        <w:t xml:space="preserve">Preventiva: Cuando el </w:t>
      </w:r>
      <w:proofErr w:type="spellStart"/>
      <w:r w:rsidRPr="00F0612E">
        <w:rPr>
          <w:rFonts w:ascii="Arial" w:hAnsi="Arial" w:cs="Arial"/>
          <w:sz w:val="24"/>
          <w:szCs w:val="24"/>
        </w:rPr>
        <w:t>banderero</w:t>
      </w:r>
      <w:proofErr w:type="spellEnd"/>
      <w:r w:rsidRPr="00F0612E">
        <w:rPr>
          <w:rFonts w:ascii="Arial" w:hAnsi="Arial" w:cs="Arial"/>
          <w:sz w:val="24"/>
          <w:szCs w:val="24"/>
        </w:rPr>
        <w:t xml:space="preserve"> agite la banderola de arriba hacia abajo. </w:t>
      </w:r>
    </w:p>
    <w:p w14:paraId="3176EB87" w14:textId="3A366C3D" w:rsidR="00F0612E" w:rsidRDefault="00410A96" w:rsidP="00854C87">
      <w:pPr>
        <w:jc w:val="both"/>
        <w:rPr>
          <w:rFonts w:ascii="Arial" w:hAnsi="Arial" w:cs="Arial"/>
          <w:sz w:val="24"/>
          <w:szCs w:val="24"/>
        </w:rPr>
      </w:pPr>
      <w:r w:rsidRPr="00410A96">
        <w:rPr>
          <w:rFonts w:ascii="Arial" w:hAnsi="Arial" w:cs="Arial"/>
          <w:sz w:val="24"/>
          <w:szCs w:val="24"/>
        </w:rPr>
        <w:t xml:space="preserve">Las personas peatonas, ciclistas y conductoras de vehículos no motorizados que desacaten el contenido de las señales para protección de obras serán amonestadas verbalmente por los Agentes y orientadas a conducirse de conformidad a las disposiciones aplicables. </w:t>
      </w:r>
    </w:p>
    <w:p w14:paraId="338C925F" w14:textId="09295456" w:rsidR="005C5949" w:rsidRDefault="00F0612E" w:rsidP="00854C87">
      <w:pPr>
        <w:jc w:val="both"/>
        <w:rPr>
          <w:rFonts w:ascii="Arial" w:hAnsi="Arial" w:cs="Arial"/>
          <w:sz w:val="24"/>
          <w:szCs w:val="24"/>
        </w:rPr>
      </w:pPr>
      <w:r w:rsidRPr="00F0612E">
        <w:rPr>
          <w:rFonts w:ascii="Arial" w:hAnsi="Arial" w:cs="Arial"/>
          <w:sz w:val="24"/>
          <w:szCs w:val="24"/>
        </w:rPr>
        <w:t>De la I. a la III. … … Las personas conductoras u operadoras de vehículos motorizados que incumplan con lo ordenado en las señales restrictivas serán sancionados con amonestación y un punto de penalización a la licencia para conducir.</w:t>
      </w:r>
    </w:p>
    <w:p w14:paraId="23FA00F0" w14:textId="77777777" w:rsidR="005C5949" w:rsidRDefault="005C5949" w:rsidP="00854C87">
      <w:pPr>
        <w:jc w:val="both"/>
        <w:rPr>
          <w:rFonts w:ascii="Arial" w:hAnsi="Arial" w:cs="Arial"/>
          <w:sz w:val="24"/>
          <w:szCs w:val="24"/>
        </w:rPr>
      </w:pPr>
    </w:p>
    <w:p w14:paraId="18553746" w14:textId="77777777" w:rsidR="009604D1" w:rsidRDefault="00B0557F" w:rsidP="00854C87">
      <w:pPr>
        <w:jc w:val="both"/>
        <w:rPr>
          <w:rFonts w:ascii="Arial" w:hAnsi="Arial" w:cs="Arial"/>
          <w:sz w:val="24"/>
          <w:szCs w:val="24"/>
        </w:rPr>
      </w:pPr>
      <w:r w:rsidRPr="003E5675">
        <w:rPr>
          <w:rFonts w:ascii="Arial" w:hAnsi="Arial" w:cs="Arial"/>
          <w:b/>
          <w:bCs/>
          <w:sz w:val="24"/>
          <w:szCs w:val="24"/>
        </w:rPr>
        <w:t>Artículo 622.</w:t>
      </w:r>
      <w:r w:rsidRPr="00B0557F">
        <w:rPr>
          <w:rFonts w:ascii="Arial" w:hAnsi="Arial" w:cs="Arial"/>
          <w:sz w:val="24"/>
          <w:szCs w:val="24"/>
        </w:rPr>
        <w:t xml:space="preserve"> Para regular el tránsito y la seguridad vial, en las vías públicas y estatales de comunicación, la Coordinación, utilizará una señalética consistente en: rayas de color blanco, rojo o amarillo, símbolos, letras de color, pinturas y boyas aplicadas sobre el arroyo vehicular o en el límite de su acera inmediata, que se clasifican en: </w:t>
      </w:r>
    </w:p>
    <w:p w14:paraId="6DE9F11E" w14:textId="77777777" w:rsidR="00D20289" w:rsidRDefault="00B0557F" w:rsidP="009604D1">
      <w:pPr>
        <w:ind w:left="708"/>
        <w:jc w:val="both"/>
        <w:rPr>
          <w:rFonts w:ascii="Arial" w:hAnsi="Arial" w:cs="Arial"/>
          <w:sz w:val="24"/>
          <w:szCs w:val="24"/>
        </w:rPr>
      </w:pPr>
      <w:r w:rsidRPr="00B0557F">
        <w:rPr>
          <w:rFonts w:ascii="Arial" w:hAnsi="Arial" w:cs="Arial"/>
          <w:sz w:val="24"/>
          <w:szCs w:val="24"/>
        </w:rPr>
        <w:t xml:space="preserve">I. Marcas en el arroyo vehicular: </w:t>
      </w:r>
    </w:p>
    <w:p w14:paraId="5A26671B" w14:textId="77777777" w:rsidR="00D20289" w:rsidRDefault="00B0557F" w:rsidP="00D20289">
      <w:pPr>
        <w:ind w:left="1416"/>
        <w:jc w:val="both"/>
        <w:rPr>
          <w:rFonts w:ascii="Arial" w:hAnsi="Arial" w:cs="Arial"/>
          <w:sz w:val="24"/>
          <w:szCs w:val="24"/>
        </w:rPr>
      </w:pPr>
      <w:r w:rsidRPr="00B0557F">
        <w:rPr>
          <w:rFonts w:ascii="Arial" w:hAnsi="Arial" w:cs="Arial"/>
          <w:sz w:val="24"/>
          <w:szCs w:val="24"/>
        </w:rPr>
        <w:t xml:space="preserve">a) Rayas longitudinales, que delimitan los carriles de circulación y guían a las personas ciclistas, conductoras y operadoras de vehículos dentro de los mismos. </w:t>
      </w:r>
    </w:p>
    <w:p w14:paraId="474B0B3F" w14:textId="77777777" w:rsidR="003850ED" w:rsidRDefault="00B0557F" w:rsidP="00D20289">
      <w:pPr>
        <w:ind w:left="1416"/>
        <w:jc w:val="both"/>
        <w:rPr>
          <w:rFonts w:ascii="Arial" w:hAnsi="Arial" w:cs="Arial"/>
          <w:sz w:val="24"/>
          <w:szCs w:val="24"/>
        </w:rPr>
      </w:pPr>
      <w:r w:rsidRPr="00B0557F">
        <w:rPr>
          <w:rFonts w:ascii="Arial" w:hAnsi="Arial" w:cs="Arial"/>
          <w:sz w:val="24"/>
          <w:szCs w:val="24"/>
        </w:rPr>
        <w:t xml:space="preserve">Las personas ciclistas y conductoras de vehículos no motorizados que rebasen las rayas longitudinales serán amonestadas verbalmente por </w:t>
      </w:r>
      <w:r w:rsidRPr="00B0557F">
        <w:rPr>
          <w:rFonts w:ascii="Arial" w:hAnsi="Arial" w:cs="Arial"/>
          <w:sz w:val="24"/>
          <w:szCs w:val="24"/>
        </w:rPr>
        <w:lastRenderedPageBreak/>
        <w:t>los Agentes y orientadas a conducirse de</w:t>
      </w:r>
      <w:r>
        <w:rPr>
          <w:rFonts w:ascii="Arial" w:hAnsi="Arial" w:cs="Arial"/>
          <w:sz w:val="24"/>
          <w:szCs w:val="24"/>
        </w:rPr>
        <w:t xml:space="preserve"> </w:t>
      </w:r>
      <w:r w:rsidR="003E5675" w:rsidRPr="003E5675">
        <w:rPr>
          <w:rFonts w:ascii="Arial" w:hAnsi="Arial" w:cs="Arial"/>
          <w:sz w:val="24"/>
          <w:szCs w:val="24"/>
        </w:rPr>
        <w:t xml:space="preserve">conformidad a las disposiciones aplicables. </w:t>
      </w:r>
    </w:p>
    <w:p w14:paraId="57FD4E18" w14:textId="3BE814EA" w:rsidR="003850ED" w:rsidRDefault="003753D9" w:rsidP="00D20289">
      <w:pPr>
        <w:ind w:left="1416"/>
        <w:jc w:val="both"/>
        <w:rPr>
          <w:rFonts w:ascii="Arial" w:hAnsi="Arial" w:cs="Arial"/>
          <w:sz w:val="24"/>
          <w:szCs w:val="24"/>
        </w:rPr>
      </w:pPr>
      <w:r w:rsidRPr="003753D9">
        <w:rPr>
          <w:rFonts w:ascii="Arial" w:hAnsi="Arial" w:cs="Arial"/>
          <w:sz w:val="24"/>
          <w:szCs w:val="24"/>
        </w:rPr>
        <w:t xml:space="preserve">Las personas conductoras u operadoras de vehículos motorizados que rebasen las rayas longitudinales serán sancionadas con amonestación y </w:t>
      </w:r>
      <w:r w:rsidRPr="003753D9">
        <w:rPr>
          <w:rFonts w:ascii="Arial" w:hAnsi="Arial" w:cs="Arial"/>
          <w:b/>
          <w:bCs/>
          <w:sz w:val="24"/>
          <w:szCs w:val="24"/>
        </w:rPr>
        <w:t>un punto de penalización</w:t>
      </w:r>
      <w:r w:rsidRPr="003753D9">
        <w:rPr>
          <w:rFonts w:ascii="Arial" w:hAnsi="Arial" w:cs="Arial"/>
          <w:sz w:val="24"/>
          <w:szCs w:val="24"/>
        </w:rPr>
        <w:t xml:space="preserve"> a la licencia para </w:t>
      </w:r>
      <w:proofErr w:type="gramStart"/>
      <w:r w:rsidRPr="003753D9">
        <w:rPr>
          <w:rFonts w:ascii="Arial" w:hAnsi="Arial" w:cs="Arial"/>
          <w:sz w:val="24"/>
          <w:szCs w:val="24"/>
        </w:rPr>
        <w:t>conducir.</w:t>
      </w:r>
      <w:r w:rsidR="003E5675" w:rsidRPr="003E5675">
        <w:rPr>
          <w:rFonts w:ascii="Arial" w:hAnsi="Arial" w:cs="Arial"/>
          <w:sz w:val="24"/>
          <w:szCs w:val="24"/>
        </w:rPr>
        <w:t>.</w:t>
      </w:r>
      <w:proofErr w:type="gramEnd"/>
      <w:r w:rsidR="003E5675" w:rsidRPr="003E5675">
        <w:rPr>
          <w:rFonts w:ascii="Arial" w:hAnsi="Arial" w:cs="Arial"/>
          <w:sz w:val="24"/>
          <w:szCs w:val="24"/>
        </w:rPr>
        <w:t xml:space="preserve"> </w:t>
      </w:r>
    </w:p>
    <w:p w14:paraId="2A80A8C5" w14:textId="77777777" w:rsidR="00D00309" w:rsidRDefault="003E5675" w:rsidP="003850ED">
      <w:pPr>
        <w:ind w:left="1416"/>
        <w:jc w:val="both"/>
        <w:rPr>
          <w:rFonts w:ascii="Arial" w:hAnsi="Arial" w:cs="Arial"/>
          <w:sz w:val="24"/>
          <w:szCs w:val="24"/>
        </w:rPr>
      </w:pPr>
      <w:r w:rsidRPr="003E5675">
        <w:rPr>
          <w:rFonts w:ascii="Arial" w:hAnsi="Arial" w:cs="Arial"/>
          <w:sz w:val="24"/>
          <w:szCs w:val="24"/>
        </w:rPr>
        <w:t xml:space="preserve">b) Raya longitudinal continua sencilla, indica la prohibición de cruzar, rebasar o cambiar de carril; </w:t>
      </w:r>
    </w:p>
    <w:p w14:paraId="3985D27A" w14:textId="68C36182" w:rsidR="00D00309" w:rsidRDefault="003E5675" w:rsidP="003850ED">
      <w:pPr>
        <w:ind w:left="1416"/>
        <w:jc w:val="both"/>
        <w:rPr>
          <w:rFonts w:ascii="Arial" w:hAnsi="Arial" w:cs="Arial"/>
          <w:sz w:val="24"/>
          <w:szCs w:val="24"/>
        </w:rPr>
      </w:pPr>
      <w:r w:rsidRPr="003E5675">
        <w:rPr>
          <w:rFonts w:ascii="Arial" w:hAnsi="Arial" w:cs="Arial"/>
          <w:sz w:val="24"/>
          <w:szCs w:val="24"/>
        </w:rPr>
        <w:t xml:space="preserve">Las personas ciclistas y conductoras de vehículos no motorizados que rebasen las rayas longitudinales continuas sencillas serán amonestadas verbalmente por los Agentes y orientadas a conducirse de conformidad a las disposiciones aplicables; </w:t>
      </w:r>
    </w:p>
    <w:p w14:paraId="11427AC1" w14:textId="3D3BE8CB" w:rsidR="00533FA4" w:rsidRDefault="0025011F" w:rsidP="003850ED">
      <w:pPr>
        <w:ind w:left="1416"/>
        <w:jc w:val="both"/>
        <w:rPr>
          <w:rFonts w:ascii="Arial" w:hAnsi="Arial" w:cs="Arial"/>
          <w:sz w:val="24"/>
          <w:szCs w:val="24"/>
        </w:rPr>
      </w:pPr>
      <w:r w:rsidRPr="0025011F">
        <w:rPr>
          <w:rFonts w:ascii="Arial" w:hAnsi="Arial" w:cs="Arial"/>
          <w:sz w:val="24"/>
          <w:szCs w:val="24"/>
        </w:rPr>
        <w:t>Las personas conductoras u operadoras de vehículos motorizados que rebasen las rayas longitudinales continuas serán sancionadas con amonestación y un punto de penalización a la licencia para conducir.</w:t>
      </w:r>
    </w:p>
    <w:p w14:paraId="50E31FB6" w14:textId="77777777" w:rsidR="00533FA4" w:rsidRDefault="003E5675" w:rsidP="003850ED">
      <w:pPr>
        <w:ind w:left="1416"/>
        <w:jc w:val="both"/>
        <w:rPr>
          <w:rFonts w:ascii="Arial" w:hAnsi="Arial" w:cs="Arial"/>
          <w:sz w:val="24"/>
          <w:szCs w:val="24"/>
        </w:rPr>
      </w:pPr>
      <w:r w:rsidRPr="003E5675">
        <w:rPr>
          <w:rFonts w:ascii="Arial" w:hAnsi="Arial" w:cs="Arial"/>
          <w:sz w:val="24"/>
          <w:szCs w:val="24"/>
        </w:rPr>
        <w:t xml:space="preserve">c) Raya longitudinal discontinua, indica que se puede rebasar para cambiar de carril o rebasar a otros vehículos; </w:t>
      </w:r>
    </w:p>
    <w:p w14:paraId="41D0FD6E" w14:textId="77777777" w:rsidR="00533FA4" w:rsidRDefault="003E5675" w:rsidP="003850ED">
      <w:pPr>
        <w:ind w:left="1416"/>
        <w:jc w:val="both"/>
        <w:rPr>
          <w:rFonts w:ascii="Arial" w:hAnsi="Arial" w:cs="Arial"/>
          <w:sz w:val="24"/>
          <w:szCs w:val="24"/>
        </w:rPr>
      </w:pPr>
      <w:r w:rsidRPr="003E5675">
        <w:rPr>
          <w:rFonts w:ascii="Arial" w:hAnsi="Arial" w:cs="Arial"/>
          <w:sz w:val="24"/>
          <w:szCs w:val="24"/>
        </w:rPr>
        <w:t xml:space="preserve">d) Rayas longitudinales dobles, una continua y otra discontinua, indican que no se debe rebasar si la línea continua está del lado de los vehículos, en caso contrario señala que se puede rebasar sólo durante el tiempo que dure la maniobra. </w:t>
      </w:r>
    </w:p>
    <w:p w14:paraId="0A9BCCC9" w14:textId="67B18C44" w:rsidR="00533FA4" w:rsidRDefault="0025011F" w:rsidP="003850ED">
      <w:pPr>
        <w:ind w:left="1416"/>
        <w:jc w:val="both"/>
        <w:rPr>
          <w:rFonts w:ascii="Arial" w:hAnsi="Arial" w:cs="Arial"/>
          <w:sz w:val="24"/>
          <w:szCs w:val="24"/>
        </w:rPr>
      </w:pPr>
      <w:r w:rsidRPr="0025011F">
        <w:rPr>
          <w:rFonts w:ascii="Arial" w:hAnsi="Arial" w:cs="Arial"/>
          <w:sz w:val="24"/>
          <w:szCs w:val="24"/>
        </w:rPr>
        <w:t>Las personas conductoras u operadoras de vehículos motorizados que rebasen teniendo la raya longitudinal doble de su lado serán sancionadas con amonestación y dos puntos de penalización a la licencia para conducir;</w:t>
      </w:r>
    </w:p>
    <w:p w14:paraId="63E8C2E0" w14:textId="77777777" w:rsidR="00533FA4" w:rsidRDefault="003E5675" w:rsidP="003850ED">
      <w:pPr>
        <w:ind w:left="1416"/>
        <w:jc w:val="both"/>
        <w:rPr>
          <w:rFonts w:ascii="Arial" w:hAnsi="Arial" w:cs="Arial"/>
          <w:sz w:val="24"/>
          <w:szCs w:val="24"/>
        </w:rPr>
      </w:pPr>
      <w:r w:rsidRPr="003E5675">
        <w:rPr>
          <w:rFonts w:ascii="Arial" w:hAnsi="Arial" w:cs="Arial"/>
          <w:sz w:val="24"/>
          <w:szCs w:val="24"/>
        </w:rPr>
        <w:t xml:space="preserve">e) Rayas transversales, indican el límite de parada de los vehículos o delimitan la zona de cruce de personas peatonas. No deberán ser rebasadas en tanto no cese el motivo de la detención del vehículo; </w:t>
      </w:r>
    </w:p>
    <w:p w14:paraId="3256811A" w14:textId="3F4C68EB" w:rsidR="00533FA4" w:rsidRDefault="0025011F" w:rsidP="003850ED">
      <w:pPr>
        <w:ind w:left="1416"/>
        <w:jc w:val="both"/>
        <w:rPr>
          <w:rFonts w:ascii="Arial" w:hAnsi="Arial" w:cs="Arial"/>
          <w:sz w:val="24"/>
          <w:szCs w:val="24"/>
        </w:rPr>
      </w:pPr>
      <w:r w:rsidRPr="0025011F">
        <w:rPr>
          <w:rFonts w:ascii="Arial" w:hAnsi="Arial" w:cs="Arial"/>
          <w:sz w:val="24"/>
          <w:szCs w:val="24"/>
        </w:rPr>
        <w:t>Las personas conductoras u operadoras de vehículos motorizados que invadan las rayas transversales serán sancionadas con amonestación y dos puntos de penalización a la licencia para conducir.</w:t>
      </w:r>
      <w:r w:rsidR="003E5675" w:rsidRPr="003E5675">
        <w:rPr>
          <w:rFonts w:ascii="Arial" w:hAnsi="Arial" w:cs="Arial"/>
          <w:sz w:val="24"/>
          <w:szCs w:val="24"/>
        </w:rPr>
        <w:t xml:space="preserve"> </w:t>
      </w:r>
    </w:p>
    <w:p w14:paraId="0EE04BFF" w14:textId="77777777" w:rsidR="00533FA4" w:rsidRDefault="003E5675" w:rsidP="003850ED">
      <w:pPr>
        <w:ind w:left="1416"/>
        <w:jc w:val="both"/>
        <w:rPr>
          <w:rFonts w:ascii="Arial" w:hAnsi="Arial" w:cs="Arial"/>
          <w:sz w:val="24"/>
          <w:szCs w:val="24"/>
        </w:rPr>
      </w:pPr>
      <w:r w:rsidRPr="003E5675">
        <w:rPr>
          <w:rFonts w:ascii="Arial" w:hAnsi="Arial" w:cs="Arial"/>
          <w:sz w:val="24"/>
          <w:szCs w:val="24"/>
        </w:rPr>
        <w:t xml:space="preserve">f) Rayas oblicuas o inclinadas, advierten de la proximidad de obstáculos e indican a las personas ciclistas, conductoras y operadoras de vehículos extremar sus precauciones; y, </w:t>
      </w:r>
    </w:p>
    <w:p w14:paraId="46B4A479" w14:textId="77777777" w:rsidR="00533FA4" w:rsidRDefault="003E5675" w:rsidP="003850ED">
      <w:pPr>
        <w:ind w:left="1416"/>
        <w:jc w:val="both"/>
        <w:rPr>
          <w:rFonts w:ascii="Arial" w:hAnsi="Arial" w:cs="Arial"/>
          <w:sz w:val="24"/>
          <w:szCs w:val="24"/>
        </w:rPr>
      </w:pPr>
      <w:r w:rsidRPr="003E5675">
        <w:rPr>
          <w:rFonts w:ascii="Arial" w:hAnsi="Arial" w:cs="Arial"/>
          <w:sz w:val="24"/>
          <w:szCs w:val="24"/>
        </w:rPr>
        <w:t xml:space="preserve">g) Rayas de estacionamiento, sirven para delimitar el espacio donde está permitido el estacionamiento. </w:t>
      </w:r>
    </w:p>
    <w:p w14:paraId="4C01B1FF" w14:textId="4D399534" w:rsidR="00533FA4" w:rsidRDefault="007F0EB1" w:rsidP="003850ED">
      <w:pPr>
        <w:ind w:left="1416"/>
        <w:jc w:val="both"/>
        <w:rPr>
          <w:rFonts w:ascii="Arial" w:hAnsi="Arial" w:cs="Arial"/>
          <w:sz w:val="24"/>
          <w:szCs w:val="24"/>
        </w:rPr>
      </w:pPr>
      <w:r w:rsidRPr="007F0EB1">
        <w:rPr>
          <w:rFonts w:ascii="Arial" w:hAnsi="Arial" w:cs="Arial"/>
          <w:sz w:val="24"/>
          <w:szCs w:val="24"/>
        </w:rPr>
        <w:t xml:space="preserve">Las personas conductoras u operadoras de vehículos motorizados que invadan o sobrepasen las rayas de estacionamiento serán </w:t>
      </w:r>
      <w:r w:rsidRPr="007F0EB1">
        <w:rPr>
          <w:rFonts w:ascii="Arial" w:hAnsi="Arial" w:cs="Arial"/>
          <w:sz w:val="24"/>
          <w:szCs w:val="24"/>
        </w:rPr>
        <w:lastRenderedPageBreak/>
        <w:t>sancionadas con amonestación y un punto de penalización a la licencia para conducir.</w:t>
      </w:r>
    </w:p>
    <w:p w14:paraId="7E88F939" w14:textId="77777777" w:rsidR="005C07CE" w:rsidRDefault="003E5675" w:rsidP="00533FA4">
      <w:pPr>
        <w:ind w:left="708"/>
        <w:jc w:val="both"/>
        <w:rPr>
          <w:rFonts w:ascii="Arial" w:hAnsi="Arial" w:cs="Arial"/>
          <w:sz w:val="24"/>
          <w:szCs w:val="24"/>
        </w:rPr>
      </w:pPr>
      <w:r w:rsidRPr="003E5675">
        <w:rPr>
          <w:rFonts w:ascii="Arial" w:hAnsi="Arial" w:cs="Arial"/>
          <w:sz w:val="24"/>
          <w:szCs w:val="24"/>
        </w:rPr>
        <w:t xml:space="preserve">II. Marcas en guarniciones. Son rayas, símbolos o letras de color blanco, amarillo o rojo, que se pintan o colocan sobre el arroyo vehicular, estructuras, guarniciones u objetos dentro o adyacente a las vías públicas y estatales de comunicación, a fin de indicar ciertos riesgos, regular o canalizar el tránsito o complementar las indicaciones de otras señales y se clasifican en: </w:t>
      </w:r>
    </w:p>
    <w:p w14:paraId="3FAD4F5A" w14:textId="77777777" w:rsidR="005C07CE" w:rsidRDefault="003E5675" w:rsidP="005C07CE">
      <w:pPr>
        <w:ind w:left="1416"/>
        <w:jc w:val="both"/>
        <w:rPr>
          <w:rFonts w:ascii="Arial" w:hAnsi="Arial" w:cs="Arial"/>
          <w:sz w:val="24"/>
          <w:szCs w:val="24"/>
        </w:rPr>
      </w:pPr>
      <w:r w:rsidRPr="003E5675">
        <w:rPr>
          <w:rFonts w:ascii="Arial" w:hAnsi="Arial" w:cs="Arial"/>
          <w:sz w:val="24"/>
          <w:szCs w:val="24"/>
        </w:rPr>
        <w:t xml:space="preserve">a) Guarniciones de concreto pintadas de blanco: Indican la permisión de estacionamiento para personas con discapacidad, senescentes y de movilidad limitada, para cajones de ascenso o descenso de pasaje, para maniobras de carga o descarga y para estacionamiento con límite de tiempo, con las restricciones y prohibiciones que impongan otras señales. </w:t>
      </w:r>
    </w:p>
    <w:p w14:paraId="626CBB95" w14:textId="310487BA" w:rsidR="005C07CE" w:rsidRDefault="007F0EB1" w:rsidP="005C07CE">
      <w:pPr>
        <w:ind w:left="1416"/>
        <w:jc w:val="both"/>
        <w:rPr>
          <w:rFonts w:ascii="Arial" w:hAnsi="Arial" w:cs="Arial"/>
          <w:sz w:val="24"/>
          <w:szCs w:val="24"/>
        </w:rPr>
      </w:pPr>
      <w:r w:rsidRPr="007F0EB1">
        <w:rPr>
          <w:rFonts w:ascii="Arial" w:hAnsi="Arial" w:cs="Arial"/>
          <w:sz w:val="24"/>
          <w:szCs w:val="24"/>
        </w:rPr>
        <w:t xml:space="preserve">Las personas conductoras u operadoras de vehículos motorizados que sin causa justificada se estacionen en esta zona serán sancionadas con amonestación y tres puntos de penalización a la licencia para conducir, y para el caso de que la persona conductora u operadora no se encuentre dentro del vehículo, será remitido al depósito vehicular correspondiente; </w:t>
      </w:r>
      <w:r w:rsidR="003E5675" w:rsidRPr="003E5675">
        <w:rPr>
          <w:rFonts w:ascii="Arial" w:hAnsi="Arial" w:cs="Arial"/>
          <w:sz w:val="24"/>
          <w:szCs w:val="24"/>
        </w:rPr>
        <w:t xml:space="preserve"> </w:t>
      </w:r>
    </w:p>
    <w:p w14:paraId="41804B8F" w14:textId="77777777" w:rsidR="005C07CE" w:rsidRDefault="003E5675" w:rsidP="005C07CE">
      <w:pPr>
        <w:ind w:left="1416"/>
        <w:jc w:val="both"/>
        <w:rPr>
          <w:rFonts w:ascii="Arial" w:hAnsi="Arial" w:cs="Arial"/>
          <w:sz w:val="24"/>
          <w:szCs w:val="24"/>
        </w:rPr>
      </w:pPr>
      <w:r w:rsidRPr="003E5675">
        <w:rPr>
          <w:rFonts w:ascii="Arial" w:hAnsi="Arial" w:cs="Arial"/>
          <w:sz w:val="24"/>
          <w:szCs w:val="24"/>
        </w:rPr>
        <w:t xml:space="preserve">b) Guarniciones de concreto pintadas de amarillo: Indican la prohibición de estacionamiento, su longitud y ubicación será determinada por la Coordinación. En intersecciones, por regla general, serán de 15 metros contados a partir de la esquina; </w:t>
      </w:r>
    </w:p>
    <w:p w14:paraId="457660D7" w14:textId="2D898114" w:rsidR="005C07CE" w:rsidRDefault="007F0EB1" w:rsidP="005C07CE">
      <w:pPr>
        <w:ind w:left="1416"/>
        <w:jc w:val="both"/>
        <w:rPr>
          <w:rFonts w:ascii="Arial" w:hAnsi="Arial" w:cs="Arial"/>
          <w:sz w:val="24"/>
          <w:szCs w:val="24"/>
        </w:rPr>
      </w:pPr>
      <w:r w:rsidRPr="007F0EB1">
        <w:rPr>
          <w:rFonts w:ascii="Arial" w:hAnsi="Arial" w:cs="Arial"/>
          <w:sz w:val="24"/>
          <w:szCs w:val="24"/>
        </w:rPr>
        <w:t>Las personas conductoras u operadoras de vehículos motorizados que sin causa justificada se estacionen en esta zona serán sancionadas con amonestación y un punto de penalización a la licencia para conducir y para el caso de que la persona conductora u operadora no se encuentre dentro del vehículo, será remitido al depósito correspondiente; y,</w:t>
      </w:r>
      <w:r w:rsidR="003E5675" w:rsidRPr="003E5675">
        <w:rPr>
          <w:rFonts w:ascii="Arial" w:hAnsi="Arial" w:cs="Arial"/>
          <w:sz w:val="24"/>
          <w:szCs w:val="24"/>
        </w:rPr>
        <w:t xml:space="preserve"> </w:t>
      </w:r>
    </w:p>
    <w:p w14:paraId="0CCB8B41" w14:textId="77777777" w:rsidR="005C07CE" w:rsidRDefault="003E5675" w:rsidP="005C07CE">
      <w:pPr>
        <w:ind w:left="1416"/>
        <w:jc w:val="both"/>
        <w:rPr>
          <w:rFonts w:ascii="Arial" w:hAnsi="Arial" w:cs="Arial"/>
          <w:sz w:val="24"/>
          <w:szCs w:val="24"/>
        </w:rPr>
      </w:pPr>
      <w:r w:rsidRPr="003E5675">
        <w:rPr>
          <w:rFonts w:ascii="Arial" w:hAnsi="Arial" w:cs="Arial"/>
          <w:sz w:val="24"/>
          <w:szCs w:val="24"/>
        </w:rPr>
        <w:t xml:space="preserve">c) Guarniciones de concreto pintadas de color rojo: Indican la prohibición permanente de estacionarse a cualquier hora del día o noche. </w:t>
      </w:r>
    </w:p>
    <w:p w14:paraId="4BC3072B" w14:textId="2698BE09" w:rsidR="005C07CE" w:rsidRDefault="00B141BE" w:rsidP="005C07CE">
      <w:pPr>
        <w:ind w:left="1416"/>
        <w:jc w:val="both"/>
        <w:rPr>
          <w:rFonts w:ascii="Arial" w:hAnsi="Arial" w:cs="Arial"/>
          <w:sz w:val="24"/>
          <w:szCs w:val="24"/>
        </w:rPr>
      </w:pPr>
      <w:r w:rsidRPr="00B141BE">
        <w:rPr>
          <w:rFonts w:ascii="Arial" w:hAnsi="Arial" w:cs="Arial"/>
          <w:sz w:val="24"/>
          <w:szCs w:val="24"/>
        </w:rPr>
        <w:t>Las personas conductoras u operadoras de vehículos motorizados que sin causa justificada se estacionen en esta zona serán sancionadas con amonestación y un punto de penalización a la licencia para conducir, y para el caso de que la persona conductora u operadora no se encuentre dentro del vehículo, será remitido al depósito correspondiente.</w:t>
      </w:r>
      <w:r w:rsidR="003E5675" w:rsidRPr="003E5675">
        <w:rPr>
          <w:rFonts w:ascii="Arial" w:hAnsi="Arial" w:cs="Arial"/>
          <w:sz w:val="24"/>
          <w:szCs w:val="24"/>
        </w:rPr>
        <w:t xml:space="preserve"> </w:t>
      </w:r>
    </w:p>
    <w:p w14:paraId="12D79B05" w14:textId="77777777" w:rsidR="00CB6C3F" w:rsidRDefault="003E5675" w:rsidP="005C07CE">
      <w:pPr>
        <w:ind w:left="708"/>
        <w:jc w:val="both"/>
        <w:rPr>
          <w:rFonts w:ascii="Arial" w:hAnsi="Arial" w:cs="Arial"/>
          <w:sz w:val="24"/>
          <w:szCs w:val="24"/>
        </w:rPr>
      </w:pPr>
      <w:r w:rsidRPr="003E5675">
        <w:rPr>
          <w:rFonts w:ascii="Arial" w:hAnsi="Arial" w:cs="Arial"/>
          <w:sz w:val="24"/>
          <w:szCs w:val="24"/>
        </w:rPr>
        <w:t xml:space="preserve">III. Letras y símbolos: </w:t>
      </w:r>
    </w:p>
    <w:p w14:paraId="44F83C69" w14:textId="77777777" w:rsidR="00CB6C3F" w:rsidRDefault="003E5675" w:rsidP="00CB6C3F">
      <w:pPr>
        <w:ind w:left="1416"/>
        <w:jc w:val="both"/>
        <w:rPr>
          <w:rFonts w:ascii="Arial" w:hAnsi="Arial" w:cs="Arial"/>
          <w:sz w:val="24"/>
          <w:szCs w:val="24"/>
        </w:rPr>
      </w:pPr>
      <w:r w:rsidRPr="003E5675">
        <w:rPr>
          <w:rFonts w:ascii="Arial" w:hAnsi="Arial" w:cs="Arial"/>
          <w:sz w:val="24"/>
          <w:szCs w:val="24"/>
        </w:rPr>
        <w:lastRenderedPageBreak/>
        <w:t>a) Cruce de ferrocarril: El símbolo F.X.C., que indica la proximidad de un cruce de ferrocarril, para que</w:t>
      </w:r>
      <w:r>
        <w:rPr>
          <w:rFonts w:ascii="Arial" w:hAnsi="Arial" w:cs="Arial"/>
          <w:sz w:val="24"/>
          <w:szCs w:val="24"/>
        </w:rPr>
        <w:t xml:space="preserve"> </w:t>
      </w:r>
      <w:r w:rsidRPr="003E5675">
        <w:rPr>
          <w:rFonts w:ascii="Arial" w:hAnsi="Arial" w:cs="Arial"/>
          <w:sz w:val="24"/>
          <w:szCs w:val="24"/>
        </w:rPr>
        <w:t xml:space="preserve">las personas peatonas, ciclistas, conductoras y operadoras de vehículos extremen sus precauciones; y, </w:t>
      </w:r>
      <w:r w:rsidR="00CB6C3F">
        <w:rPr>
          <w:rFonts w:ascii="Arial" w:hAnsi="Arial" w:cs="Arial"/>
          <w:sz w:val="24"/>
          <w:szCs w:val="24"/>
        </w:rPr>
        <w:br/>
      </w:r>
    </w:p>
    <w:p w14:paraId="607302E6" w14:textId="77777777" w:rsidR="00CB6C3F" w:rsidRDefault="003E5675" w:rsidP="00CB6C3F">
      <w:pPr>
        <w:ind w:left="1416"/>
        <w:jc w:val="both"/>
        <w:rPr>
          <w:rFonts w:ascii="Arial" w:hAnsi="Arial" w:cs="Arial"/>
          <w:sz w:val="24"/>
          <w:szCs w:val="24"/>
        </w:rPr>
      </w:pPr>
      <w:r w:rsidRPr="003E5675">
        <w:rPr>
          <w:rFonts w:ascii="Arial" w:hAnsi="Arial" w:cs="Arial"/>
          <w:sz w:val="24"/>
          <w:szCs w:val="24"/>
        </w:rPr>
        <w:t xml:space="preserve">b) Uso de carriles direccionales en intersecciones que indican a las personas ciclistas, conductoras y operadoras de vehículos el carril que deben tomar al aproximarse a una intersección. </w:t>
      </w:r>
    </w:p>
    <w:p w14:paraId="26F5B25F" w14:textId="77777777" w:rsidR="00CB6C3F" w:rsidRDefault="003E5675" w:rsidP="00CB6C3F">
      <w:pPr>
        <w:ind w:left="708"/>
        <w:jc w:val="both"/>
        <w:rPr>
          <w:rFonts w:ascii="Arial" w:hAnsi="Arial" w:cs="Arial"/>
          <w:sz w:val="24"/>
          <w:szCs w:val="24"/>
        </w:rPr>
      </w:pPr>
      <w:r w:rsidRPr="003E5675">
        <w:rPr>
          <w:rFonts w:ascii="Arial" w:hAnsi="Arial" w:cs="Arial"/>
          <w:sz w:val="24"/>
          <w:szCs w:val="24"/>
        </w:rPr>
        <w:t xml:space="preserve">IV. Marcas en obstáculos: </w:t>
      </w:r>
    </w:p>
    <w:p w14:paraId="3E2700CE" w14:textId="77777777" w:rsidR="00CB6C3F" w:rsidRDefault="003E5675" w:rsidP="00CB6C3F">
      <w:pPr>
        <w:ind w:left="1416"/>
        <w:jc w:val="both"/>
        <w:rPr>
          <w:rFonts w:ascii="Arial" w:hAnsi="Arial" w:cs="Arial"/>
          <w:sz w:val="24"/>
          <w:szCs w:val="24"/>
        </w:rPr>
      </w:pPr>
      <w:r w:rsidRPr="003E5675">
        <w:rPr>
          <w:rFonts w:ascii="Arial" w:hAnsi="Arial" w:cs="Arial"/>
          <w:sz w:val="24"/>
          <w:szCs w:val="24"/>
        </w:rPr>
        <w:t xml:space="preserve">a) Indicadores de peligro, indican a las personas ciclistas, conductoras y operadoras de vehículos la presencia de obstáculos; y, </w:t>
      </w:r>
    </w:p>
    <w:p w14:paraId="0E4B1E48" w14:textId="77777777" w:rsidR="00CB6C3F" w:rsidRDefault="003E5675" w:rsidP="00CB6C3F">
      <w:pPr>
        <w:ind w:left="1416"/>
        <w:jc w:val="both"/>
        <w:rPr>
          <w:rFonts w:ascii="Arial" w:hAnsi="Arial" w:cs="Arial"/>
          <w:sz w:val="24"/>
          <w:szCs w:val="24"/>
        </w:rPr>
      </w:pPr>
      <w:r w:rsidRPr="003E5675">
        <w:rPr>
          <w:rFonts w:ascii="Arial" w:hAnsi="Arial" w:cs="Arial"/>
          <w:sz w:val="24"/>
          <w:szCs w:val="24"/>
        </w:rPr>
        <w:t xml:space="preserve">b) Fantasmas o indicadores de alumbrado, que delimitan la orilla de los acotamientos. </w:t>
      </w:r>
    </w:p>
    <w:p w14:paraId="01DFF28F" w14:textId="77777777" w:rsidR="00CB6C3F" w:rsidRDefault="003E5675" w:rsidP="00CB6C3F">
      <w:pPr>
        <w:ind w:left="708"/>
        <w:jc w:val="both"/>
        <w:rPr>
          <w:rFonts w:ascii="Arial" w:hAnsi="Arial" w:cs="Arial"/>
          <w:sz w:val="24"/>
          <w:szCs w:val="24"/>
        </w:rPr>
      </w:pPr>
      <w:r w:rsidRPr="003E5675">
        <w:rPr>
          <w:rFonts w:ascii="Arial" w:hAnsi="Arial" w:cs="Arial"/>
          <w:sz w:val="24"/>
          <w:szCs w:val="24"/>
        </w:rPr>
        <w:t xml:space="preserve">V. Zonas peatonales: Son áreas indicadas con rayas gruesas en color amarillo o blanco, en donde las personas conductoras y operadoras deberán extremar precauciones; </w:t>
      </w:r>
    </w:p>
    <w:p w14:paraId="6380AAED" w14:textId="77777777" w:rsidR="00CB6C3F" w:rsidRDefault="003E5675" w:rsidP="00CB6C3F">
      <w:pPr>
        <w:ind w:left="708"/>
        <w:jc w:val="both"/>
        <w:rPr>
          <w:rFonts w:ascii="Arial" w:hAnsi="Arial" w:cs="Arial"/>
          <w:sz w:val="24"/>
          <w:szCs w:val="24"/>
        </w:rPr>
      </w:pPr>
      <w:r w:rsidRPr="003E5675">
        <w:rPr>
          <w:rFonts w:ascii="Arial" w:hAnsi="Arial" w:cs="Arial"/>
          <w:sz w:val="24"/>
          <w:szCs w:val="24"/>
        </w:rPr>
        <w:t xml:space="preserve">VI. Pasos peatonales: Son áreas situadas a desnivel sobre el arroyo vehicular de color rojo y amarillo, en donde las personas ciclistas, conductoras y operadoras de vehículos deberán efectuar alto total y reanudar su marcha con precaución; </w:t>
      </w:r>
    </w:p>
    <w:p w14:paraId="1FB571B7" w14:textId="77777777" w:rsidR="00CB6C3F" w:rsidRDefault="003E5675" w:rsidP="00CB6C3F">
      <w:pPr>
        <w:ind w:left="708"/>
        <w:jc w:val="both"/>
        <w:rPr>
          <w:rFonts w:ascii="Arial" w:hAnsi="Arial" w:cs="Arial"/>
          <w:sz w:val="24"/>
          <w:szCs w:val="24"/>
        </w:rPr>
      </w:pPr>
      <w:r w:rsidRPr="003E5675">
        <w:rPr>
          <w:rFonts w:ascii="Arial" w:hAnsi="Arial" w:cs="Arial"/>
          <w:sz w:val="24"/>
          <w:szCs w:val="24"/>
        </w:rPr>
        <w:t xml:space="preserve">VII. Isletas: Son superficies ubicadas en los cruceros de las vías públicas y estatales de comunicación o en sus inmediaciones, podrán estar delimitadas por guarniciones, tachuelas, boyas, rayas u otros materiales, y sirven para canalizar el tránsito o como zonas exclusivas de personas peatonas. Sobre estas isletas se prohíbe la circulación y el estacionamiento de vehículos; </w:t>
      </w:r>
    </w:p>
    <w:p w14:paraId="7621F123" w14:textId="72713671" w:rsidR="00CB6C3F" w:rsidRDefault="00B141BE" w:rsidP="00CB6C3F">
      <w:pPr>
        <w:ind w:left="708"/>
        <w:jc w:val="both"/>
        <w:rPr>
          <w:rFonts w:ascii="Arial" w:hAnsi="Arial" w:cs="Arial"/>
          <w:sz w:val="24"/>
          <w:szCs w:val="24"/>
        </w:rPr>
      </w:pPr>
      <w:r w:rsidRPr="00B141BE">
        <w:rPr>
          <w:rFonts w:ascii="Arial" w:hAnsi="Arial" w:cs="Arial"/>
          <w:sz w:val="24"/>
          <w:szCs w:val="24"/>
        </w:rPr>
        <w:t>Las personas conductoras u operadoras de vehículos motorizados que sin causa justificada se estacionen en las isletas serán sancionadas con amonestación y un punto de penalización a la licencia para conducir y para el caso</w:t>
      </w:r>
      <w:r>
        <w:rPr>
          <w:rFonts w:ascii="Arial" w:hAnsi="Arial" w:cs="Arial"/>
          <w:sz w:val="24"/>
          <w:szCs w:val="24"/>
        </w:rPr>
        <w:t xml:space="preserve"> </w:t>
      </w:r>
      <w:r w:rsidRPr="00B141BE">
        <w:rPr>
          <w:rFonts w:ascii="Arial" w:hAnsi="Arial" w:cs="Arial"/>
          <w:sz w:val="24"/>
          <w:szCs w:val="24"/>
        </w:rPr>
        <w:t>de que la persona conductora u operadora no se encuentre dentro del vehículo, será remitido al depósito correspondiente; y,</w:t>
      </w:r>
      <w:r w:rsidR="003E5675" w:rsidRPr="003E5675">
        <w:rPr>
          <w:rFonts w:ascii="Arial" w:hAnsi="Arial" w:cs="Arial"/>
          <w:sz w:val="24"/>
          <w:szCs w:val="24"/>
        </w:rPr>
        <w:t xml:space="preserve"> </w:t>
      </w:r>
    </w:p>
    <w:p w14:paraId="064BAE15" w14:textId="50B62122" w:rsidR="005C5949" w:rsidRDefault="003E5675" w:rsidP="00CB6C3F">
      <w:pPr>
        <w:ind w:left="708"/>
        <w:jc w:val="both"/>
        <w:rPr>
          <w:rFonts w:ascii="Arial" w:hAnsi="Arial" w:cs="Arial"/>
          <w:sz w:val="24"/>
          <w:szCs w:val="24"/>
        </w:rPr>
      </w:pPr>
      <w:r w:rsidRPr="003E5675">
        <w:rPr>
          <w:rFonts w:ascii="Arial" w:hAnsi="Arial" w:cs="Arial"/>
          <w:sz w:val="24"/>
          <w:szCs w:val="24"/>
        </w:rPr>
        <w:t xml:space="preserve">VIII. Vibradores: Son </w:t>
      </w:r>
      <w:proofErr w:type="spellStart"/>
      <w:r w:rsidRPr="003E5675">
        <w:rPr>
          <w:rFonts w:ascii="Arial" w:hAnsi="Arial" w:cs="Arial"/>
          <w:sz w:val="24"/>
          <w:szCs w:val="24"/>
        </w:rPr>
        <w:t>acanalamientos</w:t>
      </w:r>
      <w:proofErr w:type="spellEnd"/>
      <w:r w:rsidRPr="003E5675">
        <w:rPr>
          <w:rFonts w:ascii="Arial" w:hAnsi="Arial" w:cs="Arial"/>
          <w:sz w:val="24"/>
          <w:szCs w:val="24"/>
        </w:rPr>
        <w:t xml:space="preserve"> del arroyo vehicular, transversales al eje de las vías públicas y estatales de comunicación, que advierten la proximidad de un peligro. Ante esta advertencia, las personas ciclistas y conductoras u operadoras de vehículos deberán disminuir la velocidad y extremar sus precauciones.</w:t>
      </w:r>
    </w:p>
    <w:p w14:paraId="6A2FCFE8" w14:textId="77777777" w:rsidR="005C5949" w:rsidRDefault="005C5949" w:rsidP="00854C87">
      <w:pPr>
        <w:jc w:val="both"/>
        <w:rPr>
          <w:rFonts w:ascii="Arial" w:hAnsi="Arial" w:cs="Arial"/>
          <w:sz w:val="24"/>
          <w:szCs w:val="24"/>
        </w:rPr>
      </w:pPr>
    </w:p>
    <w:p w14:paraId="0725319B" w14:textId="77777777" w:rsidR="0034496F" w:rsidRDefault="0034496F" w:rsidP="00854C87">
      <w:pPr>
        <w:jc w:val="both"/>
        <w:rPr>
          <w:rFonts w:ascii="Arial" w:hAnsi="Arial" w:cs="Arial"/>
          <w:sz w:val="24"/>
          <w:szCs w:val="24"/>
        </w:rPr>
      </w:pPr>
      <w:r w:rsidRPr="004E04B2">
        <w:rPr>
          <w:rFonts w:ascii="Arial" w:hAnsi="Arial" w:cs="Arial"/>
          <w:b/>
          <w:bCs/>
          <w:sz w:val="24"/>
          <w:szCs w:val="24"/>
        </w:rPr>
        <w:t>Artículo 638.</w:t>
      </w:r>
      <w:r w:rsidRPr="0034496F">
        <w:rPr>
          <w:rFonts w:ascii="Arial" w:hAnsi="Arial" w:cs="Arial"/>
          <w:sz w:val="24"/>
          <w:szCs w:val="24"/>
        </w:rPr>
        <w:t xml:space="preserve"> Sólo se permite la circulación de maquinaria agrícola o de construcción en las vías públicas y estatales de comunicación cuando cuenten con </w:t>
      </w:r>
      <w:r w:rsidRPr="0034496F">
        <w:rPr>
          <w:rFonts w:ascii="Arial" w:hAnsi="Arial" w:cs="Arial"/>
          <w:sz w:val="24"/>
          <w:szCs w:val="24"/>
        </w:rPr>
        <w:lastRenderedPageBreak/>
        <w:t xml:space="preserve">autorización por parte de la Coordinación. Su circulación se limitará al traslado del vehículo al lugar donde será utilizado. </w:t>
      </w:r>
    </w:p>
    <w:p w14:paraId="6DAC7858" w14:textId="77777777" w:rsidR="0034496F" w:rsidRDefault="0034496F" w:rsidP="00854C87">
      <w:pPr>
        <w:jc w:val="both"/>
        <w:rPr>
          <w:rFonts w:ascii="Arial" w:hAnsi="Arial" w:cs="Arial"/>
          <w:sz w:val="24"/>
          <w:szCs w:val="24"/>
        </w:rPr>
      </w:pPr>
      <w:r w:rsidRPr="0034496F">
        <w:rPr>
          <w:rFonts w:ascii="Arial" w:hAnsi="Arial" w:cs="Arial"/>
          <w:sz w:val="24"/>
          <w:szCs w:val="24"/>
        </w:rPr>
        <w:t>Al transitar por las vías públicas y estatales de comunicación, la</w:t>
      </w:r>
      <w:r>
        <w:rPr>
          <w:rFonts w:ascii="Arial" w:hAnsi="Arial" w:cs="Arial"/>
          <w:sz w:val="24"/>
          <w:szCs w:val="24"/>
        </w:rPr>
        <w:t xml:space="preserve"> </w:t>
      </w:r>
      <w:r w:rsidRPr="0034496F">
        <w:rPr>
          <w:rFonts w:ascii="Arial" w:hAnsi="Arial" w:cs="Arial"/>
          <w:sz w:val="24"/>
          <w:szCs w:val="24"/>
        </w:rPr>
        <w:t xml:space="preserve">maquinaria agrícola o de construcción deberá contar con las medidas de seguridad necesarias, como señales de advertencia reflejantes o luminosas. Cuando su velocidad de circulación sea menor a 20 kilómetros por hora o tenga dimensiones excesivas deberá contar con el apoyo de un vehículo que lo abandere para prevenir a las demás personas conductoras y operadoras de su presencia. </w:t>
      </w:r>
    </w:p>
    <w:p w14:paraId="29B57DDB" w14:textId="01F87799" w:rsidR="005C5949" w:rsidRDefault="002F3092" w:rsidP="00854C87">
      <w:pPr>
        <w:jc w:val="both"/>
        <w:rPr>
          <w:rFonts w:ascii="Arial" w:hAnsi="Arial" w:cs="Arial"/>
          <w:sz w:val="24"/>
          <w:szCs w:val="24"/>
        </w:rPr>
      </w:pPr>
      <w:r w:rsidRPr="002F3092">
        <w:rPr>
          <w:rFonts w:ascii="Arial" w:hAnsi="Arial" w:cs="Arial"/>
          <w:sz w:val="24"/>
          <w:szCs w:val="24"/>
        </w:rPr>
        <w:t xml:space="preserve">La infracción a las prohibiciones dispuestas en este </w:t>
      </w:r>
      <w:proofErr w:type="gramStart"/>
      <w:r w:rsidRPr="002F3092">
        <w:rPr>
          <w:rFonts w:ascii="Arial" w:hAnsi="Arial" w:cs="Arial"/>
          <w:sz w:val="24"/>
          <w:szCs w:val="24"/>
        </w:rPr>
        <w:t>artículo,</w:t>
      </w:r>
      <w:proofErr w:type="gramEnd"/>
      <w:r w:rsidRPr="002F3092">
        <w:rPr>
          <w:rFonts w:ascii="Arial" w:hAnsi="Arial" w:cs="Arial"/>
          <w:sz w:val="24"/>
          <w:szCs w:val="24"/>
        </w:rPr>
        <w:t xml:space="preserve"> se sancionará con </w:t>
      </w:r>
      <w:r w:rsidRPr="002F3092">
        <w:rPr>
          <w:rFonts w:ascii="Arial" w:hAnsi="Arial" w:cs="Arial"/>
          <w:b/>
          <w:bCs/>
          <w:sz w:val="24"/>
          <w:szCs w:val="24"/>
        </w:rPr>
        <w:t>arresto</w:t>
      </w:r>
      <w:r w:rsidRPr="002F3092">
        <w:rPr>
          <w:rFonts w:ascii="Arial" w:hAnsi="Arial" w:cs="Arial"/>
          <w:sz w:val="24"/>
          <w:szCs w:val="24"/>
        </w:rPr>
        <w:t xml:space="preserve"> de hasta por 36 horas y </w:t>
      </w:r>
      <w:r w:rsidRPr="002F3092">
        <w:rPr>
          <w:rFonts w:ascii="Arial" w:hAnsi="Arial" w:cs="Arial"/>
          <w:b/>
          <w:bCs/>
          <w:sz w:val="24"/>
          <w:szCs w:val="24"/>
        </w:rPr>
        <w:t>cuatro puntos de penalización</w:t>
      </w:r>
      <w:r w:rsidRPr="002F3092">
        <w:rPr>
          <w:rFonts w:ascii="Arial" w:hAnsi="Arial" w:cs="Arial"/>
          <w:sz w:val="24"/>
          <w:szCs w:val="24"/>
        </w:rPr>
        <w:t xml:space="preserve"> a la licencia de conducir.</w:t>
      </w:r>
    </w:p>
    <w:p w14:paraId="418442BC" w14:textId="77777777" w:rsidR="005C5949" w:rsidRDefault="005C5949" w:rsidP="00854C87">
      <w:pPr>
        <w:jc w:val="both"/>
        <w:rPr>
          <w:rFonts w:ascii="Arial" w:hAnsi="Arial" w:cs="Arial"/>
          <w:sz w:val="24"/>
          <w:szCs w:val="24"/>
        </w:rPr>
      </w:pPr>
    </w:p>
    <w:p w14:paraId="65439B4E" w14:textId="77777777" w:rsidR="005C5949" w:rsidRDefault="005C5949" w:rsidP="00854C87">
      <w:pPr>
        <w:jc w:val="both"/>
        <w:rPr>
          <w:rFonts w:ascii="Arial" w:hAnsi="Arial" w:cs="Arial"/>
          <w:sz w:val="24"/>
          <w:szCs w:val="24"/>
        </w:rPr>
      </w:pPr>
    </w:p>
    <w:p w14:paraId="1198D31C" w14:textId="77777777" w:rsidR="00895243" w:rsidRDefault="00D0351F" w:rsidP="00854C87">
      <w:pPr>
        <w:jc w:val="both"/>
        <w:rPr>
          <w:rFonts w:ascii="Arial" w:hAnsi="Arial" w:cs="Arial"/>
          <w:sz w:val="24"/>
          <w:szCs w:val="24"/>
        </w:rPr>
      </w:pPr>
      <w:r w:rsidRPr="00895243">
        <w:rPr>
          <w:rFonts w:ascii="Arial" w:hAnsi="Arial" w:cs="Arial"/>
          <w:b/>
          <w:bCs/>
          <w:sz w:val="24"/>
          <w:szCs w:val="24"/>
        </w:rPr>
        <w:t>Artículo 642.</w:t>
      </w:r>
      <w:r w:rsidRPr="00D0351F">
        <w:rPr>
          <w:rFonts w:ascii="Arial" w:hAnsi="Arial" w:cs="Arial"/>
          <w:sz w:val="24"/>
          <w:szCs w:val="24"/>
        </w:rPr>
        <w:t xml:space="preserve"> En las vías públicas y estatales de comunicación está prohibido: </w:t>
      </w:r>
    </w:p>
    <w:p w14:paraId="5D2ABE30"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Efectuar reparaciones a vehículos, salvo en casos de emergencia; </w:t>
      </w:r>
    </w:p>
    <w:p w14:paraId="6215DF9E" w14:textId="77777777" w:rsidR="007B63C3" w:rsidRDefault="007B63C3" w:rsidP="007B63C3">
      <w:pPr>
        <w:pStyle w:val="Prrafodelista"/>
        <w:ind w:left="1428"/>
        <w:jc w:val="both"/>
        <w:rPr>
          <w:rFonts w:ascii="Arial" w:hAnsi="Arial" w:cs="Arial"/>
          <w:sz w:val="24"/>
          <w:szCs w:val="24"/>
        </w:rPr>
      </w:pPr>
    </w:p>
    <w:p w14:paraId="462BFD1A" w14:textId="0D92D924" w:rsidR="00895243" w:rsidRDefault="000C7599" w:rsidP="00895243">
      <w:pPr>
        <w:pStyle w:val="Prrafodelista"/>
        <w:ind w:left="1428"/>
        <w:jc w:val="both"/>
        <w:rPr>
          <w:rFonts w:ascii="Arial" w:hAnsi="Arial" w:cs="Arial"/>
          <w:sz w:val="24"/>
          <w:szCs w:val="24"/>
        </w:rPr>
      </w:pPr>
      <w:r w:rsidRPr="000C7599">
        <w:rPr>
          <w:rFonts w:ascii="Arial" w:hAnsi="Arial" w:cs="Arial"/>
          <w:sz w:val="24"/>
          <w:szCs w:val="24"/>
        </w:rPr>
        <w:t xml:space="preserve">El incumplimiento a lo dispuesto en las fracciones I a V se sancionará con amonestación y </w:t>
      </w:r>
      <w:r w:rsidRPr="000C7599">
        <w:rPr>
          <w:rFonts w:ascii="Arial" w:hAnsi="Arial" w:cs="Arial"/>
          <w:b/>
          <w:bCs/>
          <w:sz w:val="24"/>
          <w:szCs w:val="24"/>
        </w:rPr>
        <w:t>tres puntos de penalización</w:t>
      </w:r>
      <w:r w:rsidRPr="000C7599">
        <w:rPr>
          <w:rFonts w:ascii="Arial" w:hAnsi="Arial" w:cs="Arial"/>
          <w:sz w:val="24"/>
          <w:szCs w:val="24"/>
        </w:rPr>
        <w:t xml:space="preserve"> a la licencia para conducir y la remisión al depósito del vehículo o remolque.</w:t>
      </w:r>
    </w:p>
    <w:p w14:paraId="25D5B697" w14:textId="77777777" w:rsidR="000C7599" w:rsidRPr="00895243" w:rsidRDefault="000C7599" w:rsidP="00895243">
      <w:pPr>
        <w:pStyle w:val="Prrafodelista"/>
        <w:ind w:left="1428"/>
        <w:jc w:val="both"/>
        <w:rPr>
          <w:rFonts w:ascii="Arial" w:hAnsi="Arial" w:cs="Arial"/>
          <w:sz w:val="24"/>
          <w:szCs w:val="24"/>
        </w:rPr>
      </w:pPr>
    </w:p>
    <w:p w14:paraId="70CBEE72"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Organizar o participar en competencias vehiculares de alta velocidad, acrobacias y demás maniobras riesgosas; </w:t>
      </w:r>
    </w:p>
    <w:p w14:paraId="1AD0977F" w14:textId="77777777" w:rsidR="007B63C3" w:rsidRDefault="007B63C3" w:rsidP="007B63C3">
      <w:pPr>
        <w:pStyle w:val="Prrafodelista"/>
        <w:ind w:left="1428"/>
        <w:jc w:val="both"/>
        <w:rPr>
          <w:rFonts w:ascii="Arial" w:hAnsi="Arial" w:cs="Arial"/>
          <w:sz w:val="24"/>
          <w:szCs w:val="24"/>
        </w:rPr>
      </w:pPr>
    </w:p>
    <w:p w14:paraId="5B4DB04C" w14:textId="25596C61" w:rsidR="00895243" w:rsidRDefault="000C7599" w:rsidP="000C7599">
      <w:pPr>
        <w:pStyle w:val="Prrafodelista"/>
        <w:ind w:left="1416"/>
        <w:rPr>
          <w:rFonts w:ascii="Arial" w:hAnsi="Arial" w:cs="Arial"/>
          <w:sz w:val="24"/>
          <w:szCs w:val="24"/>
        </w:rPr>
      </w:pPr>
      <w:r w:rsidRPr="000C7599">
        <w:rPr>
          <w:rFonts w:ascii="Arial" w:hAnsi="Arial" w:cs="Arial"/>
          <w:sz w:val="24"/>
          <w:szCs w:val="24"/>
        </w:rPr>
        <w:t xml:space="preserve">El incumplimiento a lo dispuesto en las fracciones I a V se sancionará con amonestación y </w:t>
      </w:r>
      <w:r w:rsidRPr="000C7599">
        <w:rPr>
          <w:rFonts w:ascii="Arial" w:hAnsi="Arial" w:cs="Arial"/>
          <w:b/>
          <w:bCs/>
          <w:sz w:val="24"/>
          <w:szCs w:val="24"/>
        </w:rPr>
        <w:t>tres puntos de penalización</w:t>
      </w:r>
      <w:r w:rsidRPr="000C7599">
        <w:rPr>
          <w:rFonts w:ascii="Arial" w:hAnsi="Arial" w:cs="Arial"/>
          <w:sz w:val="24"/>
          <w:szCs w:val="24"/>
        </w:rPr>
        <w:t xml:space="preserve"> a la licencia para conducir y la remisión al depósito del vehículo o remolque.</w:t>
      </w:r>
    </w:p>
    <w:p w14:paraId="3AF7437E" w14:textId="77777777" w:rsidR="000C7599" w:rsidRPr="00895243" w:rsidRDefault="000C7599" w:rsidP="00895243">
      <w:pPr>
        <w:pStyle w:val="Prrafodelista"/>
        <w:rPr>
          <w:rFonts w:ascii="Arial" w:hAnsi="Arial" w:cs="Arial"/>
          <w:sz w:val="24"/>
          <w:szCs w:val="24"/>
        </w:rPr>
      </w:pPr>
    </w:p>
    <w:p w14:paraId="62F967D5"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Colocar, instalar, arrojar o abandonar objetos o residuos que puedan entorpecer la libre circulación de personas peatonas, ciclistas, conductoras u operadoras de vehículos; </w:t>
      </w:r>
    </w:p>
    <w:p w14:paraId="5319DBFC" w14:textId="77777777" w:rsidR="007B63C3" w:rsidRDefault="007B63C3" w:rsidP="007B63C3">
      <w:pPr>
        <w:pStyle w:val="Prrafodelista"/>
        <w:ind w:left="1428"/>
        <w:jc w:val="both"/>
        <w:rPr>
          <w:rFonts w:ascii="Arial" w:hAnsi="Arial" w:cs="Arial"/>
          <w:sz w:val="24"/>
          <w:szCs w:val="24"/>
        </w:rPr>
      </w:pPr>
    </w:p>
    <w:p w14:paraId="434EDC70" w14:textId="724479BC" w:rsidR="00895243" w:rsidRDefault="000C7599" w:rsidP="007B63C3">
      <w:pPr>
        <w:pStyle w:val="Prrafodelista"/>
        <w:ind w:left="1428"/>
        <w:jc w:val="both"/>
        <w:rPr>
          <w:rFonts w:ascii="Arial" w:hAnsi="Arial" w:cs="Arial"/>
          <w:sz w:val="24"/>
          <w:szCs w:val="24"/>
        </w:rPr>
      </w:pPr>
      <w:r w:rsidRPr="000C7599">
        <w:rPr>
          <w:rFonts w:ascii="Arial" w:hAnsi="Arial" w:cs="Arial"/>
          <w:sz w:val="24"/>
          <w:szCs w:val="24"/>
        </w:rPr>
        <w:t xml:space="preserve">El incumplimiento a lo dispuesto en las fracciones I a V se sancionará con amonestación y </w:t>
      </w:r>
      <w:r w:rsidRPr="000C7599">
        <w:rPr>
          <w:rFonts w:ascii="Arial" w:hAnsi="Arial" w:cs="Arial"/>
          <w:b/>
          <w:bCs/>
          <w:sz w:val="24"/>
          <w:szCs w:val="24"/>
        </w:rPr>
        <w:t>tres puntos de penalización</w:t>
      </w:r>
      <w:r w:rsidRPr="000C7599">
        <w:rPr>
          <w:rFonts w:ascii="Arial" w:hAnsi="Arial" w:cs="Arial"/>
          <w:sz w:val="24"/>
          <w:szCs w:val="24"/>
        </w:rPr>
        <w:t xml:space="preserve"> a la licencia para conducir y la remisión al depósito del vehículo o remolque.</w:t>
      </w:r>
    </w:p>
    <w:p w14:paraId="436B8AA1" w14:textId="77777777" w:rsidR="00895243" w:rsidRPr="00895243" w:rsidRDefault="00895243" w:rsidP="00895243">
      <w:pPr>
        <w:pStyle w:val="Prrafodelista"/>
        <w:rPr>
          <w:rFonts w:ascii="Arial" w:hAnsi="Arial" w:cs="Arial"/>
          <w:sz w:val="24"/>
          <w:szCs w:val="24"/>
        </w:rPr>
      </w:pPr>
    </w:p>
    <w:p w14:paraId="3B38BE98"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Utilizar inadecuadamente, obstruir, limitar, dañar, colocar, deteriorar o destruir la señalización vial; </w:t>
      </w:r>
    </w:p>
    <w:p w14:paraId="6591A971" w14:textId="77777777" w:rsidR="007B63C3" w:rsidRDefault="007B63C3" w:rsidP="007B63C3">
      <w:pPr>
        <w:pStyle w:val="Prrafodelista"/>
        <w:ind w:left="1428"/>
        <w:jc w:val="both"/>
        <w:rPr>
          <w:rFonts w:ascii="Arial" w:hAnsi="Arial" w:cs="Arial"/>
          <w:sz w:val="24"/>
          <w:szCs w:val="24"/>
        </w:rPr>
      </w:pPr>
    </w:p>
    <w:p w14:paraId="2444360E" w14:textId="203C6E1E" w:rsidR="00895243" w:rsidRDefault="000C7599" w:rsidP="007B63C3">
      <w:pPr>
        <w:pStyle w:val="Prrafodelista"/>
        <w:ind w:left="1428"/>
        <w:jc w:val="both"/>
        <w:rPr>
          <w:rFonts w:ascii="Arial" w:hAnsi="Arial" w:cs="Arial"/>
          <w:sz w:val="24"/>
          <w:szCs w:val="24"/>
        </w:rPr>
      </w:pPr>
      <w:r w:rsidRPr="000C7599">
        <w:rPr>
          <w:rFonts w:ascii="Arial" w:hAnsi="Arial" w:cs="Arial"/>
          <w:sz w:val="24"/>
          <w:szCs w:val="24"/>
        </w:rPr>
        <w:lastRenderedPageBreak/>
        <w:t xml:space="preserve">El incumplimiento a lo dispuesto en las fracciones I a V se sancionará con amonestación y </w:t>
      </w:r>
      <w:r w:rsidRPr="000C7599">
        <w:rPr>
          <w:rFonts w:ascii="Arial" w:hAnsi="Arial" w:cs="Arial"/>
          <w:b/>
          <w:bCs/>
          <w:sz w:val="24"/>
          <w:szCs w:val="24"/>
        </w:rPr>
        <w:t>tres puntos de penalización</w:t>
      </w:r>
      <w:r w:rsidRPr="000C7599">
        <w:rPr>
          <w:rFonts w:ascii="Arial" w:hAnsi="Arial" w:cs="Arial"/>
          <w:sz w:val="24"/>
          <w:szCs w:val="24"/>
        </w:rPr>
        <w:t xml:space="preserve"> a la licencia para conducir y la remisión al depósito del vehículo o remolque.</w:t>
      </w:r>
    </w:p>
    <w:p w14:paraId="67DA6A43" w14:textId="77777777" w:rsidR="00895243" w:rsidRPr="00895243" w:rsidRDefault="00895243" w:rsidP="00895243">
      <w:pPr>
        <w:pStyle w:val="Prrafodelista"/>
        <w:rPr>
          <w:rFonts w:ascii="Arial" w:hAnsi="Arial" w:cs="Arial"/>
          <w:sz w:val="24"/>
          <w:szCs w:val="24"/>
        </w:rPr>
      </w:pPr>
    </w:p>
    <w:p w14:paraId="4120F202"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Colocar o instalar cualquier objeto o señalización para reservar espacios de estacionamiento en las vías públicas y estatales de comunicación, sin la autorización correspondiente; </w:t>
      </w:r>
    </w:p>
    <w:p w14:paraId="6696B687" w14:textId="77777777" w:rsidR="007B63C3" w:rsidRDefault="007B63C3" w:rsidP="007B63C3">
      <w:pPr>
        <w:pStyle w:val="Prrafodelista"/>
        <w:ind w:left="1428"/>
        <w:jc w:val="both"/>
        <w:rPr>
          <w:rFonts w:ascii="Arial" w:hAnsi="Arial" w:cs="Arial"/>
          <w:sz w:val="24"/>
          <w:szCs w:val="24"/>
        </w:rPr>
      </w:pPr>
    </w:p>
    <w:p w14:paraId="79E5CC4D" w14:textId="7CC7D889" w:rsidR="00895243" w:rsidRDefault="000C7599" w:rsidP="007B63C3">
      <w:pPr>
        <w:pStyle w:val="Prrafodelista"/>
        <w:ind w:left="1428"/>
        <w:jc w:val="both"/>
        <w:rPr>
          <w:rFonts w:ascii="Arial" w:hAnsi="Arial" w:cs="Arial"/>
          <w:sz w:val="24"/>
          <w:szCs w:val="24"/>
        </w:rPr>
      </w:pPr>
      <w:r w:rsidRPr="000C7599">
        <w:rPr>
          <w:rFonts w:ascii="Arial" w:hAnsi="Arial" w:cs="Arial"/>
          <w:sz w:val="24"/>
          <w:szCs w:val="24"/>
        </w:rPr>
        <w:t xml:space="preserve">El incumplimiento a lo dispuesto en las fracciones I a V se sancionará con amonestación y </w:t>
      </w:r>
      <w:r w:rsidRPr="000C7599">
        <w:rPr>
          <w:rFonts w:ascii="Arial" w:hAnsi="Arial" w:cs="Arial"/>
          <w:b/>
          <w:bCs/>
          <w:sz w:val="24"/>
          <w:szCs w:val="24"/>
        </w:rPr>
        <w:t>tres puntos de penalización</w:t>
      </w:r>
      <w:r w:rsidRPr="000C7599">
        <w:rPr>
          <w:rFonts w:ascii="Arial" w:hAnsi="Arial" w:cs="Arial"/>
          <w:sz w:val="24"/>
          <w:szCs w:val="24"/>
        </w:rPr>
        <w:t xml:space="preserve"> a la licencia para conducir y la remisión al depósito del vehículo o remolque.</w:t>
      </w:r>
      <w:r w:rsidR="00D0351F" w:rsidRPr="00895243">
        <w:rPr>
          <w:rFonts w:ascii="Arial" w:hAnsi="Arial" w:cs="Arial"/>
          <w:sz w:val="24"/>
          <w:szCs w:val="24"/>
        </w:rPr>
        <w:t xml:space="preserve"> </w:t>
      </w:r>
    </w:p>
    <w:p w14:paraId="7FDBA619" w14:textId="77777777" w:rsidR="00895243" w:rsidRPr="00895243" w:rsidRDefault="00895243" w:rsidP="00895243">
      <w:pPr>
        <w:pStyle w:val="Prrafodelista"/>
        <w:rPr>
          <w:rFonts w:ascii="Arial" w:hAnsi="Arial" w:cs="Arial"/>
          <w:sz w:val="24"/>
          <w:szCs w:val="24"/>
        </w:rPr>
      </w:pPr>
    </w:p>
    <w:p w14:paraId="7AC0EF8E"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Cerrar u obstruir la circulación con vehículos, plumas, rejas o cualquier otro objeto, a menos que se cuente con la debida autorización para la restricción temporal de la circulación de vehículos por la realización de algún evento; </w:t>
      </w:r>
    </w:p>
    <w:p w14:paraId="2D3A8A09" w14:textId="77777777" w:rsidR="007B63C3" w:rsidRDefault="007B63C3" w:rsidP="007B63C3">
      <w:pPr>
        <w:pStyle w:val="Prrafodelista"/>
        <w:ind w:left="1428"/>
        <w:jc w:val="both"/>
        <w:rPr>
          <w:rFonts w:ascii="Arial" w:hAnsi="Arial" w:cs="Arial"/>
          <w:sz w:val="24"/>
          <w:szCs w:val="24"/>
        </w:rPr>
      </w:pPr>
    </w:p>
    <w:p w14:paraId="36AC4150" w14:textId="73651C38" w:rsidR="00895243" w:rsidRDefault="000466FA" w:rsidP="007B63C3">
      <w:pPr>
        <w:pStyle w:val="Prrafodelista"/>
        <w:ind w:left="1428"/>
        <w:jc w:val="both"/>
        <w:rPr>
          <w:rFonts w:ascii="Arial" w:hAnsi="Arial" w:cs="Arial"/>
          <w:sz w:val="24"/>
          <w:szCs w:val="24"/>
        </w:rPr>
      </w:pPr>
      <w:r w:rsidRPr="000466FA">
        <w:rPr>
          <w:rFonts w:ascii="Arial" w:hAnsi="Arial" w:cs="Arial"/>
          <w:sz w:val="24"/>
          <w:szCs w:val="24"/>
        </w:rPr>
        <w:t xml:space="preserve">El incumplimiento a la presente disposición se sancionará con amonestación y </w:t>
      </w:r>
      <w:r w:rsidRPr="000466FA">
        <w:rPr>
          <w:rFonts w:ascii="Arial" w:hAnsi="Arial" w:cs="Arial"/>
          <w:b/>
          <w:bCs/>
          <w:sz w:val="24"/>
          <w:szCs w:val="24"/>
        </w:rPr>
        <w:t>tres puntos de penalización</w:t>
      </w:r>
      <w:r w:rsidRPr="000466FA">
        <w:rPr>
          <w:rFonts w:ascii="Arial" w:hAnsi="Arial" w:cs="Arial"/>
          <w:sz w:val="24"/>
          <w:szCs w:val="24"/>
        </w:rPr>
        <w:t xml:space="preserve"> a la licencia para conducir y la remisión del vehículo al </w:t>
      </w:r>
      <w:proofErr w:type="gramStart"/>
      <w:r w:rsidRPr="000466FA">
        <w:rPr>
          <w:rFonts w:ascii="Arial" w:hAnsi="Arial" w:cs="Arial"/>
          <w:sz w:val="24"/>
          <w:szCs w:val="24"/>
        </w:rPr>
        <w:t>depósito.</w:t>
      </w:r>
      <w:r w:rsidR="00D0351F" w:rsidRPr="00895243">
        <w:rPr>
          <w:rFonts w:ascii="Arial" w:hAnsi="Arial" w:cs="Arial"/>
          <w:sz w:val="24"/>
          <w:szCs w:val="24"/>
        </w:rPr>
        <w:t>.</w:t>
      </w:r>
      <w:proofErr w:type="gramEnd"/>
      <w:r w:rsidR="00D0351F" w:rsidRPr="00895243">
        <w:rPr>
          <w:rFonts w:ascii="Arial" w:hAnsi="Arial" w:cs="Arial"/>
          <w:sz w:val="24"/>
          <w:szCs w:val="24"/>
        </w:rPr>
        <w:t xml:space="preserve"> </w:t>
      </w:r>
    </w:p>
    <w:p w14:paraId="09526691" w14:textId="77777777" w:rsidR="00895243" w:rsidRPr="00895243" w:rsidRDefault="00895243" w:rsidP="00895243">
      <w:pPr>
        <w:pStyle w:val="Prrafodelista"/>
        <w:rPr>
          <w:rFonts w:ascii="Arial" w:hAnsi="Arial" w:cs="Arial"/>
          <w:sz w:val="24"/>
          <w:szCs w:val="24"/>
        </w:rPr>
      </w:pPr>
    </w:p>
    <w:p w14:paraId="3814ADD7" w14:textId="77777777" w:rsidR="007B63C3" w:rsidRDefault="00D0351F" w:rsidP="00895243">
      <w:pPr>
        <w:pStyle w:val="Prrafodelista"/>
        <w:numPr>
          <w:ilvl w:val="0"/>
          <w:numId w:val="32"/>
        </w:numPr>
        <w:jc w:val="both"/>
        <w:rPr>
          <w:rFonts w:ascii="Arial" w:hAnsi="Arial" w:cs="Arial"/>
          <w:sz w:val="24"/>
          <w:szCs w:val="24"/>
        </w:rPr>
      </w:pPr>
      <w:r w:rsidRPr="00895243">
        <w:rPr>
          <w:rFonts w:ascii="Arial" w:hAnsi="Arial" w:cs="Arial"/>
          <w:sz w:val="24"/>
          <w:szCs w:val="24"/>
        </w:rPr>
        <w:t>Instalar dispositivos para el control del tránsito que</w:t>
      </w:r>
      <w:r w:rsidRPr="00895243">
        <w:rPr>
          <w:rFonts w:ascii="Arial" w:hAnsi="Arial" w:cs="Arial"/>
          <w:sz w:val="24"/>
          <w:szCs w:val="24"/>
        </w:rPr>
        <w:t xml:space="preserve"> </w:t>
      </w:r>
      <w:r w:rsidR="00895243" w:rsidRPr="00895243">
        <w:rPr>
          <w:rFonts w:ascii="Arial" w:hAnsi="Arial" w:cs="Arial"/>
          <w:sz w:val="24"/>
          <w:szCs w:val="24"/>
        </w:rPr>
        <w:t xml:space="preserve">obstaculicen o afecten la vía pública o estatal de comunicación, a menos que se cuente con la autorización debida o se trate de artefactos colocados momentáneamente para facilitar el ascenso o descenso de las personas con discapacidad o señalamientos de advertencia de un siniestro de tránsito o emergencias; </w:t>
      </w:r>
    </w:p>
    <w:p w14:paraId="72636E4F" w14:textId="0C5DEC85" w:rsidR="00895243" w:rsidRDefault="007B63C3" w:rsidP="007B63C3">
      <w:pPr>
        <w:pStyle w:val="Prrafodelista"/>
        <w:ind w:left="1428"/>
        <w:jc w:val="both"/>
        <w:rPr>
          <w:rFonts w:ascii="Arial" w:hAnsi="Arial" w:cs="Arial"/>
          <w:sz w:val="24"/>
          <w:szCs w:val="24"/>
        </w:rPr>
      </w:pPr>
      <w:r>
        <w:rPr>
          <w:rFonts w:ascii="Arial" w:hAnsi="Arial" w:cs="Arial"/>
          <w:sz w:val="24"/>
          <w:szCs w:val="24"/>
        </w:rPr>
        <w:br/>
      </w:r>
      <w:r w:rsidR="00895243" w:rsidRPr="00895243">
        <w:rPr>
          <w:rFonts w:ascii="Arial" w:hAnsi="Arial" w:cs="Arial"/>
          <w:sz w:val="24"/>
          <w:szCs w:val="24"/>
        </w:rPr>
        <w:t xml:space="preserve">Quienes infrinjan la presente disposición serán sancionados con una multa equivalente entre 30 y 40 UMAS o un arresto administrativo de 6 a 12 horas. </w:t>
      </w:r>
    </w:p>
    <w:p w14:paraId="6B8BB24D" w14:textId="77777777" w:rsidR="00895243" w:rsidRPr="00895243" w:rsidRDefault="00895243" w:rsidP="00895243">
      <w:pPr>
        <w:pStyle w:val="Prrafodelista"/>
        <w:rPr>
          <w:rFonts w:ascii="Arial" w:hAnsi="Arial" w:cs="Arial"/>
          <w:sz w:val="24"/>
          <w:szCs w:val="24"/>
        </w:rPr>
      </w:pPr>
    </w:p>
    <w:p w14:paraId="725B5E95" w14:textId="77777777" w:rsidR="007B63C3" w:rsidRDefault="00895243"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Utilizar símbolos y leyendas característicos de la señalización vial para fines publicitarios; </w:t>
      </w:r>
    </w:p>
    <w:p w14:paraId="14FA2718" w14:textId="77777777" w:rsidR="007B63C3" w:rsidRDefault="007B63C3" w:rsidP="007B63C3">
      <w:pPr>
        <w:pStyle w:val="Prrafodelista"/>
        <w:ind w:left="1428"/>
        <w:jc w:val="both"/>
        <w:rPr>
          <w:rFonts w:ascii="Arial" w:hAnsi="Arial" w:cs="Arial"/>
          <w:sz w:val="24"/>
          <w:szCs w:val="24"/>
        </w:rPr>
      </w:pPr>
    </w:p>
    <w:p w14:paraId="7BB8666A" w14:textId="36487696" w:rsidR="00895243" w:rsidRDefault="00895243" w:rsidP="007B63C3">
      <w:pPr>
        <w:pStyle w:val="Prrafodelista"/>
        <w:ind w:left="1428"/>
        <w:jc w:val="both"/>
        <w:rPr>
          <w:rFonts w:ascii="Arial" w:hAnsi="Arial" w:cs="Arial"/>
          <w:sz w:val="24"/>
          <w:szCs w:val="24"/>
        </w:rPr>
      </w:pPr>
      <w:r w:rsidRPr="00895243">
        <w:rPr>
          <w:rFonts w:ascii="Arial" w:hAnsi="Arial" w:cs="Arial"/>
          <w:sz w:val="24"/>
          <w:szCs w:val="24"/>
        </w:rPr>
        <w:t xml:space="preserve">Quienes infrinjan la presente disposición serán sancionados con una multa equivalente entre 60 y 80 UMAS. </w:t>
      </w:r>
    </w:p>
    <w:p w14:paraId="6C3DF2A8" w14:textId="77777777" w:rsidR="00895243" w:rsidRPr="00895243" w:rsidRDefault="00895243" w:rsidP="00895243">
      <w:pPr>
        <w:pStyle w:val="Prrafodelista"/>
        <w:rPr>
          <w:rFonts w:ascii="Arial" w:hAnsi="Arial" w:cs="Arial"/>
          <w:sz w:val="24"/>
          <w:szCs w:val="24"/>
        </w:rPr>
      </w:pPr>
    </w:p>
    <w:p w14:paraId="1E97C704" w14:textId="77777777" w:rsidR="007B63C3" w:rsidRDefault="00895243"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Colocar luces, dispositivos, instrumentos o cualquier objeto que confundan, desorienten o distraigan a las personas peatonas, ciclistas, conductoras y operadoras de vehículos; </w:t>
      </w:r>
    </w:p>
    <w:p w14:paraId="75B967BD" w14:textId="77777777" w:rsidR="007B63C3" w:rsidRDefault="007B63C3" w:rsidP="007B63C3">
      <w:pPr>
        <w:pStyle w:val="Prrafodelista"/>
        <w:ind w:left="1428"/>
        <w:jc w:val="both"/>
        <w:rPr>
          <w:rFonts w:ascii="Arial" w:hAnsi="Arial" w:cs="Arial"/>
          <w:sz w:val="24"/>
          <w:szCs w:val="24"/>
        </w:rPr>
      </w:pPr>
    </w:p>
    <w:p w14:paraId="1055EB31" w14:textId="3FBAA0D8" w:rsidR="00895243" w:rsidRDefault="00895243" w:rsidP="007B63C3">
      <w:pPr>
        <w:pStyle w:val="Prrafodelista"/>
        <w:ind w:left="1428"/>
        <w:jc w:val="both"/>
        <w:rPr>
          <w:rFonts w:ascii="Arial" w:hAnsi="Arial" w:cs="Arial"/>
          <w:sz w:val="24"/>
          <w:szCs w:val="24"/>
        </w:rPr>
      </w:pPr>
      <w:r w:rsidRPr="00895243">
        <w:rPr>
          <w:rFonts w:ascii="Arial" w:hAnsi="Arial" w:cs="Arial"/>
          <w:sz w:val="24"/>
          <w:szCs w:val="24"/>
        </w:rPr>
        <w:lastRenderedPageBreak/>
        <w:t xml:space="preserve">Quienes infrinjan la presente disposición serán sancionados con una multa entre 30 y 40 UMAS y el retiro del material distractor. </w:t>
      </w:r>
    </w:p>
    <w:p w14:paraId="4B2C7896" w14:textId="77777777" w:rsidR="00895243" w:rsidRPr="00895243" w:rsidRDefault="00895243" w:rsidP="00895243">
      <w:pPr>
        <w:pStyle w:val="Prrafodelista"/>
        <w:rPr>
          <w:rFonts w:ascii="Arial" w:hAnsi="Arial" w:cs="Arial"/>
          <w:sz w:val="24"/>
          <w:szCs w:val="24"/>
        </w:rPr>
      </w:pPr>
    </w:p>
    <w:p w14:paraId="45276B61" w14:textId="77777777" w:rsidR="007B63C3" w:rsidRDefault="00895243"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Efectuar trabajos en la vía pública sin contar con los señalamientos de desvío y protección de obra, como en materia de protección civil. </w:t>
      </w:r>
    </w:p>
    <w:p w14:paraId="3DFA7E35" w14:textId="77777777" w:rsidR="007B63C3" w:rsidRDefault="007B63C3" w:rsidP="007B63C3">
      <w:pPr>
        <w:pStyle w:val="Prrafodelista"/>
        <w:ind w:left="1428"/>
        <w:jc w:val="both"/>
        <w:rPr>
          <w:rFonts w:ascii="Arial" w:hAnsi="Arial" w:cs="Arial"/>
          <w:sz w:val="24"/>
          <w:szCs w:val="24"/>
        </w:rPr>
      </w:pPr>
    </w:p>
    <w:p w14:paraId="5B26E8EF" w14:textId="144F36EA" w:rsidR="00895243" w:rsidRDefault="00895243" w:rsidP="007B63C3">
      <w:pPr>
        <w:pStyle w:val="Prrafodelista"/>
        <w:ind w:left="1428"/>
        <w:jc w:val="both"/>
        <w:rPr>
          <w:rFonts w:ascii="Arial" w:hAnsi="Arial" w:cs="Arial"/>
          <w:sz w:val="24"/>
          <w:szCs w:val="24"/>
        </w:rPr>
      </w:pPr>
      <w:r w:rsidRPr="00895243">
        <w:rPr>
          <w:rFonts w:ascii="Arial" w:hAnsi="Arial" w:cs="Arial"/>
          <w:sz w:val="24"/>
          <w:szCs w:val="24"/>
        </w:rPr>
        <w:t xml:space="preserve">Quienes infrinjan la presente disposición serán sancionados con una multa entre 25 y 40 UMAS. </w:t>
      </w:r>
    </w:p>
    <w:p w14:paraId="7EC2F1B0" w14:textId="77777777" w:rsidR="00895243" w:rsidRPr="00895243" w:rsidRDefault="00895243" w:rsidP="00895243">
      <w:pPr>
        <w:pStyle w:val="Prrafodelista"/>
        <w:rPr>
          <w:rFonts w:ascii="Arial" w:hAnsi="Arial" w:cs="Arial"/>
          <w:sz w:val="24"/>
          <w:szCs w:val="24"/>
        </w:rPr>
      </w:pPr>
    </w:p>
    <w:p w14:paraId="226A77C8" w14:textId="77777777" w:rsidR="007B63C3" w:rsidRDefault="00895243" w:rsidP="00895243">
      <w:pPr>
        <w:pStyle w:val="Prrafodelista"/>
        <w:numPr>
          <w:ilvl w:val="0"/>
          <w:numId w:val="32"/>
        </w:numPr>
        <w:jc w:val="both"/>
        <w:rPr>
          <w:rFonts w:ascii="Arial" w:hAnsi="Arial" w:cs="Arial"/>
          <w:sz w:val="24"/>
          <w:szCs w:val="24"/>
        </w:rPr>
      </w:pPr>
      <w:r w:rsidRPr="00895243">
        <w:rPr>
          <w:rFonts w:ascii="Arial" w:hAnsi="Arial" w:cs="Arial"/>
          <w:sz w:val="24"/>
          <w:szCs w:val="24"/>
        </w:rPr>
        <w:t xml:space="preserve">Mantener un vehículo estacionado, una vez que sea requerido su retiro por las autoridades de tránsito y seguridad vial, cuando se realicen obras públicas o trabajos de servicios urbanos en las vías públicas y estatales de comunicación; </w:t>
      </w:r>
    </w:p>
    <w:p w14:paraId="3955E076" w14:textId="77777777" w:rsidR="007B63C3" w:rsidRDefault="007B63C3" w:rsidP="007B63C3">
      <w:pPr>
        <w:pStyle w:val="Prrafodelista"/>
        <w:ind w:left="1428"/>
        <w:jc w:val="both"/>
        <w:rPr>
          <w:rFonts w:ascii="Arial" w:hAnsi="Arial" w:cs="Arial"/>
          <w:sz w:val="24"/>
          <w:szCs w:val="24"/>
        </w:rPr>
      </w:pPr>
    </w:p>
    <w:p w14:paraId="07B51F82" w14:textId="77777777" w:rsidR="007B63C3" w:rsidRDefault="00895243" w:rsidP="007B63C3">
      <w:pPr>
        <w:pStyle w:val="Prrafodelista"/>
        <w:ind w:left="1428"/>
        <w:jc w:val="both"/>
        <w:rPr>
          <w:rFonts w:ascii="Arial" w:hAnsi="Arial" w:cs="Arial"/>
          <w:sz w:val="24"/>
          <w:szCs w:val="24"/>
        </w:rPr>
      </w:pPr>
      <w:r w:rsidRPr="00895243">
        <w:rPr>
          <w:rFonts w:ascii="Arial" w:hAnsi="Arial" w:cs="Arial"/>
          <w:sz w:val="24"/>
          <w:szCs w:val="24"/>
        </w:rPr>
        <w:t>Quienes infrinjan la presente disposición serán sancionados con una multa entre 30 y 40 UMAS y la remisión del vehículo al depósito.</w:t>
      </w:r>
    </w:p>
    <w:p w14:paraId="22FB759B" w14:textId="77777777" w:rsidR="007B63C3" w:rsidRDefault="007B63C3" w:rsidP="007B63C3">
      <w:pPr>
        <w:pStyle w:val="Prrafodelista"/>
        <w:ind w:left="1428"/>
        <w:jc w:val="both"/>
        <w:rPr>
          <w:rFonts w:ascii="Arial" w:hAnsi="Arial" w:cs="Arial"/>
          <w:sz w:val="24"/>
          <w:szCs w:val="24"/>
        </w:rPr>
      </w:pPr>
    </w:p>
    <w:p w14:paraId="7E468AA9" w14:textId="77777777" w:rsidR="007B63C3" w:rsidRDefault="00895243" w:rsidP="007B63C3">
      <w:pPr>
        <w:pStyle w:val="Prrafodelista"/>
        <w:ind w:left="1428"/>
        <w:jc w:val="both"/>
        <w:rPr>
          <w:rFonts w:ascii="Arial" w:hAnsi="Arial" w:cs="Arial"/>
          <w:sz w:val="24"/>
          <w:szCs w:val="24"/>
        </w:rPr>
      </w:pPr>
      <w:r w:rsidRPr="00895243">
        <w:rPr>
          <w:rFonts w:ascii="Arial" w:hAnsi="Arial" w:cs="Arial"/>
          <w:sz w:val="24"/>
          <w:szCs w:val="24"/>
        </w:rPr>
        <w:t xml:space="preserve">En caso de que las personas responsables se nieguen a retirar los elementos incorporados a las vías públicas y estatales de comunicación que obstaculicen, impidan la circulación o el estacionamiento de vehículos a que se refieren las fracciones III, IV, V, VI, VII, VIII, IX y XI; la Coordinación deberá retirarlos a la brevedad para evitar un siniestro de tránsito. </w:t>
      </w:r>
    </w:p>
    <w:p w14:paraId="5464A5D5" w14:textId="77777777" w:rsidR="007B63C3" w:rsidRDefault="007B63C3" w:rsidP="007B63C3">
      <w:pPr>
        <w:pStyle w:val="Prrafodelista"/>
        <w:ind w:left="1428"/>
        <w:jc w:val="both"/>
        <w:rPr>
          <w:rFonts w:ascii="Arial" w:hAnsi="Arial" w:cs="Arial"/>
          <w:sz w:val="24"/>
          <w:szCs w:val="24"/>
        </w:rPr>
      </w:pPr>
    </w:p>
    <w:p w14:paraId="2ABDA556" w14:textId="73425FDD" w:rsidR="005C5949" w:rsidRPr="00895243" w:rsidRDefault="00895243" w:rsidP="007B63C3">
      <w:pPr>
        <w:pStyle w:val="Prrafodelista"/>
        <w:ind w:left="1428"/>
        <w:jc w:val="both"/>
        <w:rPr>
          <w:rFonts w:ascii="Arial" w:hAnsi="Arial" w:cs="Arial"/>
          <w:sz w:val="24"/>
          <w:szCs w:val="24"/>
        </w:rPr>
      </w:pPr>
      <w:r w:rsidRPr="00895243">
        <w:rPr>
          <w:rFonts w:ascii="Arial" w:hAnsi="Arial" w:cs="Arial"/>
          <w:sz w:val="24"/>
          <w:szCs w:val="24"/>
        </w:rPr>
        <w:t>Cuando se cometa alguna de las infracciones contenidas en las fracciones II, V, VI y VII el Agente remitirá al probable infractor ante la autoridad competente, para que se inicie el procedimiento administrativo sancionador respectivo.</w:t>
      </w:r>
    </w:p>
    <w:p w14:paraId="704C4306" w14:textId="77777777" w:rsidR="005C5949" w:rsidRDefault="005C5949" w:rsidP="00854C87">
      <w:pPr>
        <w:jc w:val="both"/>
        <w:rPr>
          <w:rFonts w:ascii="Arial" w:hAnsi="Arial" w:cs="Arial"/>
          <w:sz w:val="24"/>
          <w:szCs w:val="24"/>
        </w:rPr>
      </w:pPr>
    </w:p>
    <w:p w14:paraId="5B18B1C9" w14:textId="77777777" w:rsidR="00CC4748" w:rsidRDefault="003F683D" w:rsidP="00854C87">
      <w:pPr>
        <w:jc w:val="both"/>
        <w:rPr>
          <w:rFonts w:ascii="Arial" w:hAnsi="Arial" w:cs="Arial"/>
          <w:sz w:val="24"/>
          <w:szCs w:val="24"/>
        </w:rPr>
      </w:pPr>
      <w:r w:rsidRPr="003F683D">
        <w:rPr>
          <w:rFonts w:ascii="Arial" w:hAnsi="Arial" w:cs="Arial"/>
          <w:sz w:val="24"/>
          <w:szCs w:val="24"/>
        </w:rPr>
        <w:t>Artículo 645. Cualquier persona conductora u operadora de vehículos que se estacione u ocupe la vía pública, deberá hacerlo de forma momentánea, provisional o temporal, sin que represente una afectación al desplazamiento de las personas peatonas, conductoras y operadoras o se obstruya la entrada o salida de una cochera. Debiendo atender a lo siguiente:</w:t>
      </w:r>
      <w:r>
        <w:rPr>
          <w:rFonts w:ascii="Arial" w:hAnsi="Arial" w:cs="Arial"/>
          <w:sz w:val="24"/>
          <w:szCs w:val="24"/>
        </w:rPr>
        <w:t xml:space="preserve"> </w:t>
      </w:r>
    </w:p>
    <w:p w14:paraId="2A595E37" w14:textId="41803DAB"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t xml:space="preserve">El vehículo deberá quedar orientado en el sentido de la circulación; </w:t>
      </w:r>
    </w:p>
    <w:p w14:paraId="4A330570" w14:textId="77777777" w:rsidR="00CC4748" w:rsidRPr="00CC4748" w:rsidRDefault="00CC4748" w:rsidP="00CC4748">
      <w:pPr>
        <w:pStyle w:val="Prrafodelista"/>
        <w:ind w:left="1428"/>
        <w:jc w:val="both"/>
        <w:rPr>
          <w:rFonts w:ascii="Arial" w:hAnsi="Arial" w:cs="Arial"/>
          <w:sz w:val="24"/>
          <w:szCs w:val="24"/>
        </w:rPr>
      </w:pPr>
    </w:p>
    <w:p w14:paraId="015DA2FB" w14:textId="77777777"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t xml:space="preserve">En zonas urbanas, deberá quedar a menos de 30 centímetros del límite del arroyo vehicular; </w:t>
      </w:r>
    </w:p>
    <w:p w14:paraId="00421DC7" w14:textId="77777777" w:rsidR="00CC4748" w:rsidRPr="00CC4748" w:rsidRDefault="00CC4748" w:rsidP="00CC4748">
      <w:pPr>
        <w:pStyle w:val="Prrafodelista"/>
        <w:rPr>
          <w:rFonts w:ascii="Arial" w:hAnsi="Arial" w:cs="Arial"/>
          <w:sz w:val="24"/>
          <w:szCs w:val="24"/>
        </w:rPr>
      </w:pPr>
    </w:p>
    <w:p w14:paraId="5CBD3ACB" w14:textId="77777777"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t xml:space="preserve"> En zonas suburbanas, el vehículo deberá quedar cuando menos un metro fuera del arroyo vehicular; </w:t>
      </w:r>
    </w:p>
    <w:p w14:paraId="62857089" w14:textId="77777777" w:rsidR="00CC4748" w:rsidRPr="00CC4748" w:rsidRDefault="00CC4748" w:rsidP="00CC4748">
      <w:pPr>
        <w:pStyle w:val="Prrafodelista"/>
        <w:rPr>
          <w:rFonts w:ascii="Arial" w:hAnsi="Arial" w:cs="Arial"/>
          <w:sz w:val="24"/>
          <w:szCs w:val="24"/>
        </w:rPr>
      </w:pPr>
    </w:p>
    <w:p w14:paraId="27E838D0" w14:textId="77777777"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lastRenderedPageBreak/>
        <w:t xml:space="preserve">Cuando el vehículo quede estacionado en una pendiente descendente, además de aplicar el freno de estacionamiento, las ruedas delanteras deberán quedar dirigidas hacia la acera; </w:t>
      </w:r>
    </w:p>
    <w:p w14:paraId="12D838C4" w14:textId="77777777" w:rsidR="00CC4748" w:rsidRPr="00CC4748" w:rsidRDefault="00CC4748" w:rsidP="00CC4748">
      <w:pPr>
        <w:pStyle w:val="Prrafodelista"/>
        <w:rPr>
          <w:rFonts w:ascii="Arial" w:hAnsi="Arial" w:cs="Arial"/>
          <w:sz w:val="24"/>
          <w:szCs w:val="24"/>
        </w:rPr>
      </w:pPr>
    </w:p>
    <w:p w14:paraId="7C0FB2DB" w14:textId="77777777"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t xml:space="preserve">Cuando el vehículo quede en una pendiente ascendente, sus ruedas delanteras se colocarán en posición inversa a la acera; y, </w:t>
      </w:r>
    </w:p>
    <w:p w14:paraId="014D7B04" w14:textId="77777777" w:rsidR="00CC4748" w:rsidRPr="00CC4748" w:rsidRDefault="00CC4748" w:rsidP="00CC4748">
      <w:pPr>
        <w:pStyle w:val="Prrafodelista"/>
        <w:rPr>
          <w:rFonts w:ascii="Arial" w:hAnsi="Arial" w:cs="Arial"/>
          <w:sz w:val="24"/>
          <w:szCs w:val="24"/>
        </w:rPr>
      </w:pPr>
    </w:p>
    <w:p w14:paraId="12EE5AD3" w14:textId="77777777" w:rsidR="00CC4748" w:rsidRDefault="003F683D" w:rsidP="00CC4748">
      <w:pPr>
        <w:pStyle w:val="Prrafodelista"/>
        <w:numPr>
          <w:ilvl w:val="0"/>
          <w:numId w:val="33"/>
        </w:numPr>
        <w:jc w:val="both"/>
        <w:rPr>
          <w:rFonts w:ascii="Arial" w:hAnsi="Arial" w:cs="Arial"/>
          <w:sz w:val="24"/>
          <w:szCs w:val="24"/>
        </w:rPr>
      </w:pPr>
      <w:r w:rsidRPr="00CC4748">
        <w:rPr>
          <w:rFonts w:ascii="Arial" w:hAnsi="Arial" w:cs="Arial"/>
          <w:sz w:val="24"/>
          <w:szCs w:val="24"/>
        </w:rPr>
        <w:t xml:space="preserve">Cuando un vehículo cuyo peso sea mayor a tres toneladas se estacione en pendientes, deberán colocarse cuñas apropiadas en las ruedas traseras. </w:t>
      </w:r>
    </w:p>
    <w:p w14:paraId="5D1F180F" w14:textId="77777777" w:rsidR="00CC4748" w:rsidRPr="00CC4748" w:rsidRDefault="00CC4748" w:rsidP="00CC4748">
      <w:pPr>
        <w:pStyle w:val="Prrafodelista"/>
        <w:rPr>
          <w:rFonts w:ascii="Arial" w:hAnsi="Arial" w:cs="Arial"/>
          <w:sz w:val="24"/>
          <w:szCs w:val="24"/>
        </w:rPr>
      </w:pPr>
    </w:p>
    <w:p w14:paraId="75D76804" w14:textId="0532AA50" w:rsidR="005C5949" w:rsidRPr="00CC4748" w:rsidRDefault="00CB1EE9" w:rsidP="00CC4748">
      <w:pPr>
        <w:pStyle w:val="Prrafodelista"/>
        <w:ind w:left="1428"/>
        <w:jc w:val="both"/>
        <w:rPr>
          <w:rFonts w:ascii="Arial" w:hAnsi="Arial" w:cs="Arial"/>
          <w:sz w:val="24"/>
          <w:szCs w:val="24"/>
        </w:rPr>
      </w:pPr>
      <w:r w:rsidRPr="00CB1EE9">
        <w:rPr>
          <w:rFonts w:ascii="Arial" w:hAnsi="Arial" w:cs="Arial"/>
          <w:sz w:val="24"/>
          <w:szCs w:val="24"/>
        </w:rPr>
        <w:t xml:space="preserve">Quienes incumplan lo dispuesto en este artículo serán sancionados con amonestación y </w:t>
      </w:r>
      <w:r w:rsidRPr="00CB1EE9">
        <w:rPr>
          <w:rFonts w:ascii="Arial" w:hAnsi="Arial" w:cs="Arial"/>
          <w:b/>
          <w:bCs/>
          <w:sz w:val="24"/>
          <w:szCs w:val="24"/>
        </w:rPr>
        <w:t>dos puntos de penalización</w:t>
      </w:r>
      <w:r w:rsidRPr="00CB1EE9">
        <w:rPr>
          <w:rFonts w:ascii="Arial" w:hAnsi="Arial" w:cs="Arial"/>
          <w:sz w:val="24"/>
          <w:szCs w:val="24"/>
        </w:rPr>
        <w:t xml:space="preserve"> a la licencia para conducir.</w:t>
      </w:r>
    </w:p>
    <w:p w14:paraId="1B110C0F" w14:textId="77777777" w:rsidR="005C5949" w:rsidRDefault="005C5949" w:rsidP="00854C87">
      <w:pPr>
        <w:jc w:val="both"/>
        <w:rPr>
          <w:rFonts w:ascii="Arial" w:hAnsi="Arial" w:cs="Arial"/>
          <w:sz w:val="24"/>
          <w:szCs w:val="24"/>
        </w:rPr>
      </w:pPr>
    </w:p>
    <w:p w14:paraId="6674DD5A" w14:textId="77777777" w:rsidR="00CB1EE9" w:rsidRDefault="00CB1EE9" w:rsidP="00854C87">
      <w:pPr>
        <w:jc w:val="both"/>
        <w:rPr>
          <w:rFonts w:ascii="Arial" w:hAnsi="Arial" w:cs="Arial"/>
          <w:sz w:val="24"/>
          <w:szCs w:val="24"/>
        </w:rPr>
      </w:pPr>
      <w:r w:rsidRPr="00CB1EE9">
        <w:rPr>
          <w:rFonts w:ascii="Arial" w:hAnsi="Arial" w:cs="Arial"/>
          <w:b/>
          <w:bCs/>
          <w:sz w:val="24"/>
          <w:szCs w:val="24"/>
        </w:rPr>
        <w:t xml:space="preserve">Artículo 646. </w:t>
      </w:r>
      <w:r w:rsidRPr="00CB1EE9">
        <w:rPr>
          <w:rFonts w:ascii="Arial" w:hAnsi="Arial" w:cs="Arial"/>
          <w:sz w:val="24"/>
          <w:szCs w:val="24"/>
        </w:rPr>
        <w:t xml:space="preserve">Los vehículos con placas de circulación para personas con discapacidad y de servicio social tienen preferencia en el uso de espacios disponibles para estacionamiento en los sitios permitidos para tal efecto en las vías públicas y estatales de comunicación. </w:t>
      </w:r>
    </w:p>
    <w:p w14:paraId="71BA4C6A" w14:textId="1E73B2E8" w:rsidR="005C5949" w:rsidRDefault="00257CC4" w:rsidP="00854C87">
      <w:pPr>
        <w:jc w:val="both"/>
        <w:rPr>
          <w:rFonts w:ascii="Arial" w:hAnsi="Arial" w:cs="Arial"/>
          <w:sz w:val="24"/>
          <w:szCs w:val="24"/>
        </w:rPr>
      </w:pPr>
      <w:r w:rsidRPr="00257CC4">
        <w:rPr>
          <w:rFonts w:ascii="Arial" w:hAnsi="Arial" w:cs="Arial"/>
          <w:sz w:val="24"/>
          <w:szCs w:val="24"/>
        </w:rPr>
        <w:t xml:space="preserve">Quienes contravengan lo dispuesto en este artículo serán sancionados con una amonestación y </w:t>
      </w:r>
      <w:r w:rsidRPr="00257CC4">
        <w:rPr>
          <w:rFonts w:ascii="Arial" w:hAnsi="Arial" w:cs="Arial"/>
          <w:b/>
          <w:bCs/>
          <w:sz w:val="24"/>
          <w:szCs w:val="24"/>
        </w:rPr>
        <w:t>tres puntos de penalización</w:t>
      </w:r>
      <w:r w:rsidRPr="00257CC4">
        <w:rPr>
          <w:rFonts w:ascii="Arial" w:hAnsi="Arial" w:cs="Arial"/>
          <w:sz w:val="24"/>
          <w:szCs w:val="24"/>
        </w:rPr>
        <w:t xml:space="preserve"> a la licencia para conducir.</w:t>
      </w:r>
    </w:p>
    <w:p w14:paraId="44DC3D29" w14:textId="77777777" w:rsidR="005C5949" w:rsidRDefault="005C5949" w:rsidP="00854C87">
      <w:pPr>
        <w:jc w:val="both"/>
        <w:rPr>
          <w:rFonts w:ascii="Arial" w:hAnsi="Arial" w:cs="Arial"/>
          <w:sz w:val="24"/>
          <w:szCs w:val="24"/>
        </w:rPr>
      </w:pPr>
    </w:p>
    <w:p w14:paraId="73552A64" w14:textId="77777777" w:rsidR="00F9652D" w:rsidRDefault="007370DA" w:rsidP="00854C87">
      <w:pPr>
        <w:jc w:val="both"/>
        <w:rPr>
          <w:rFonts w:ascii="Arial" w:hAnsi="Arial" w:cs="Arial"/>
          <w:sz w:val="24"/>
          <w:szCs w:val="24"/>
        </w:rPr>
      </w:pPr>
      <w:r w:rsidRPr="00F9652D">
        <w:rPr>
          <w:rFonts w:ascii="Arial" w:hAnsi="Arial" w:cs="Arial"/>
          <w:b/>
          <w:bCs/>
          <w:sz w:val="24"/>
          <w:szCs w:val="24"/>
        </w:rPr>
        <w:t>Artículo 647.</w:t>
      </w:r>
      <w:r w:rsidRPr="007370DA">
        <w:rPr>
          <w:rFonts w:ascii="Arial" w:hAnsi="Arial" w:cs="Arial"/>
          <w:sz w:val="24"/>
          <w:szCs w:val="24"/>
        </w:rPr>
        <w:t xml:space="preserve"> Queda prohibido estacionar cualquier vehículo: </w:t>
      </w:r>
    </w:p>
    <w:p w14:paraId="5A00CB46" w14:textId="77777777" w:rsidR="00283994" w:rsidRDefault="007370DA" w:rsidP="00F9652D">
      <w:pPr>
        <w:ind w:left="708"/>
        <w:jc w:val="both"/>
        <w:rPr>
          <w:rFonts w:ascii="Arial" w:hAnsi="Arial" w:cs="Arial"/>
          <w:sz w:val="24"/>
          <w:szCs w:val="24"/>
        </w:rPr>
      </w:pPr>
      <w:r w:rsidRPr="007370DA">
        <w:rPr>
          <w:rFonts w:ascii="Arial" w:hAnsi="Arial" w:cs="Arial"/>
          <w:sz w:val="24"/>
          <w:szCs w:val="24"/>
        </w:rPr>
        <w:t xml:space="preserve">I. Sobre vías destinadas a la movilidad de las personas peatonas, especialmente banquetas y cruces, como vías ciclistas exclusivas, para ello es suficiente que cualquier parte del vehículo se encuentre invadiendo u obstruyendo estos espacios. </w:t>
      </w:r>
    </w:p>
    <w:p w14:paraId="6290D3B6" w14:textId="57D65B71" w:rsidR="00F9652D" w:rsidRDefault="00F92095" w:rsidP="00F9652D">
      <w:pPr>
        <w:ind w:left="708"/>
        <w:jc w:val="both"/>
        <w:rPr>
          <w:rFonts w:ascii="Arial" w:hAnsi="Arial" w:cs="Arial"/>
          <w:sz w:val="24"/>
          <w:szCs w:val="24"/>
        </w:rPr>
      </w:pPr>
      <w:r w:rsidRPr="00F92095">
        <w:rPr>
          <w:rFonts w:ascii="Arial" w:hAnsi="Arial" w:cs="Arial"/>
          <w:sz w:val="24"/>
          <w:szCs w:val="24"/>
        </w:rPr>
        <w:t xml:space="preserve">A quienes infrinjan esta disposición se les sancionará con amonestación y </w:t>
      </w:r>
      <w:r w:rsidRPr="00F92095">
        <w:rPr>
          <w:rFonts w:ascii="Arial" w:hAnsi="Arial" w:cs="Arial"/>
          <w:b/>
          <w:bCs/>
          <w:sz w:val="24"/>
          <w:szCs w:val="24"/>
        </w:rPr>
        <w:t>tres puntos de penalización</w:t>
      </w:r>
      <w:r w:rsidRPr="00F92095">
        <w:rPr>
          <w:rFonts w:ascii="Arial" w:hAnsi="Arial" w:cs="Arial"/>
          <w:sz w:val="24"/>
          <w:szCs w:val="24"/>
        </w:rPr>
        <w:t xml:space="preserve"> a la licencia para conducir;</w:t>
      </w:r>
      <w:r w:rsidR="007370DA" w:rsidRPr="007370DA">
        <w:rPr>
          <w:rFonts w:ascii="Arial" w:hAnsi="Arial" w:cs="Arial"/>
          <w:sz w:val="24"/>
          <w:szCs w:val="24"/>
        </w:rPr>
        <w:t xml:space="preserve"> </w:t>
      </w:r>
    </w:p>
    <w:p w14:paraId="79A0ABF1" w14:textId="77777777" w:rsidR="00283994" w:rsidRDefault="007370DA" w:rsidP="00F9652D">
      <w:pPr>
        <w:ind w:left="708"/>
        <w:jc w:val="both"/>
        <w:rPr>
          <w:rFonts w:ascii="Arial" w:hAnsi="Arial" w:cs="Arial"/>
          <w:sz w:val="24"/>
          <w:szCs w:val="24"/>
        </w:rPr>
      </w:pPr>
      <w:r w:rsidRPr="007370DA">
        <w:rPr>
          <w:rFonts w:ascii="Arial" w:hAnsi="Arial" w:cs="Arial"/>
          <w:sz w:val="24"/>
          <w:szCs w:val="24"/>
        </w:rPr>
        <w:t xml:space="preserve">II. En las vías primarias. </w:t>
      </w:r>
    </w:p>
    <w:p w14:paraId="6DA929AD" w14:textId="1186BF93" w:rsidR="00283994" w:rsidRDefault="005913A4" w:rsidP="00F9652D">
      <w:pPr>
        <w:ind w:left="708"/>
        <w:jc w:val="both"/>
        <w:rPr>
          <w:rFonts w:ascii="Arial" w:hAnsi="Arial" w:cs="Arial"/>
          <w:sz w:val="24"/>
          <w:szCs w:val="24"/>
        </w:rPr>
      </w:pPr>
      <w:r w:rsidRPr="005913A4">
        <w:rPr>
          <w:rFonts w:ascii="Arial" w:hAnsi="Arial" w:cs="Arial"/>
          <w:sz w:val="24"/>
          <w:szCs w:val="24"/>
        </w:rPr>
        <w:t xml:space="preserve">A quienes infrinjan esta disposición se les sancionará con amonestación y </w:t>
      </w:r>
      <w:r w:rsidRPr="005913A4">
        <w:rPr>
          <w:rFonts w:ascii="Arial" w:hAnsi="Arial" w:cs="Arial"/>
          <w:b/>
          <w:bCs/>
          <w:sz w:val="24"/>
          <w:szCs w:val="24"/>
        </w:rPr>
        <w:t>un punto de penalización</w:t>
      </w:r>
      <w:r w:rsidRPr="005913A4">
        <w:rPr>
          <w:rFonts w:ascii="Arial" w:hAnsi="Arial" w:cs="Arial"/>
          <w:sz w:val="24"/>
          <w:szCs w:val="24"/>
        </w:rPr>
        <w:t xml:space="preserve"> a la licencia para conducir y en caso de que no esté presente la persona conductora u operadora se remitirá el vehículo al </w:t>
      </w:r>
      <w:r w:rsidRPr="005913A4">
        <w:rPr>
          <w:rFonts w:ascii="Arial" w:hAnsi="Arial" w:cs="Arial"/>
          <w:b/>
          <w:bCs/>
          <w:sz w:val="24"/>
          <w:szCs w:val="24"/>
        </w:rPr>
        <w:t>depósito</w:t>
      </w:r>
      <w:r w:rsidRPr="005913A4">
        <w:rPr>
          <w:rFonts w:ascii="Arial" w:hAnsi="Arial" w:cs="Arial"/>
          <w:sz w:val="24"/>
          <w:szCs w:val="24"/>
        </w:rPr>
        <w:t>;</w:t>
      </w:r>
      <w:r w:rsidR="007370DA" w:rsidRPr="007370DA">
        <w:rPr>
          <w:rFonts w:ascii="Arial" w:hAnsi="Arial" w:cs="Arial"/>
          <w:sz w:val="24"/>
          <w:szCs w:val="24"/>
        </w:rPr>
        <w:t xml:space="preserve"> </w:t>
      </w:r>
    </w:p>
    <w:p w14:paraId="30670AB6" w14:textId="77777777" w:rsidR="00283994" w:rsidRDefault="007370DA" w:rsidP="00F9652D">
      <w:pPr>
        <w:ind w:left="708"/>
        <w:jc w:val="both"/>
        <w:rPr>
          <w:rFonts w:ascii="Arial" w:hAnsi="Arial" w:cs="Arial"/>
          <w:sz w:val="24"/>
          <w:szCs w:val="24"/>
        </w:rPr>
      </w:pPr>
      <w:r w:rsidRPr="007370DA">
        <w:rPr>
          <w:rFonts w:ascii="Arial" w:hAnsi="Arial" w:cs="Arial"/>
          <w:sz w:val="24"/>
          <w:szCs w:val="24"/>
        </w:rPr>
        <w:t xml:space="preserve">III. Sobre o debajo de cualquier puente o estructura elevada de una vía pública o estatal de comunicación o en el interior de un túnel. </w:t>
      </w:r>
    </w:p>
    <w:p w14:paraId="504C72F0" w14:textId="71AAAA4D" w:rsidR="00283994" w:rsidRDefault="00D11CC4" w:rsidP="00F9652D">
      <w:pPr>
        <w:ind w:left="708"/>
        <w:jc w:val="both"/>
        <w:rPr>
          <w:rFonts w:ascii="Arial" w:hAnsi="Arial" w:cs="Arial"/>
          <w:sz w:val="24"/>
          <w:szCs w:val="24"/>
        </w:rPr>
      </w:pPr>
      <w:r w:rsidRPr="00D11CC4">
        <w:rPr>
          <w:rFonts w:ascii="Arial" w:hAnsi="Arial" w:cs="Arial"/>
          <w:sz w:val="24"/>
          <w:szCs w:val="24"/>
        </w:rPr>
        <w:lastRenderedPageBreak/>
        <w:t xml:space="preserve">A quienes infrinjan esta disposición se les sancionará con </w:t>
      </w:r>
      <w:r w:rsidRPr="00D11CC4">
        <w:rPr>
          <w:rFonts w:ascii="Arial" w:hAnsi="Arial" w:cs="Arial"/>
          <w:b/>
          <w:bCs/>
          <w:sz w:val="24"/>
          <w:szCs w:val="24"/>
        </w:rPr>
        <w:t>arresto</w:t>
      </w:r>
      <w:r w:rsidRPr="00D11CC4">
        <w:rPr>
          <w:rFonts w:ascii="Arial" w:hAnsi="Arial" w:cs="Arial"/>
          <w:sz w:val="24"/>
          <w:szCs w:val="24"/>
        </w:rPr>
        <w:t xml:space="preserve"> de hasta por 36 horas y </w:t>
      </w:r>
      <w:r w:rsidRPr="00D11CC4">
        <w:rPr>
          <w:rFonts w:ascii="Arial" w:hAnsi="Arial" w:cs="Arial"/>
          <w:b/>
          <w:bCs/>
          <w:sz w:val="24"/>
          <w:szCs w:val="24"/>
        </w:rPr>
        <w:t>cuatro puntos de penalización</w:t>
      </w:r>
      <w:r w:rsidRPr="00D11CC4">
        <w:rPr>
          <w:rFonts w:ascii="Arial" w:hAnsi="Arial" w:cs="Arial"/>
          <w:sz w:val="24"/>
          <w:szCs w:val="24"/>
        </w:rPr>
        <w:t xml:space="preserve"> a la licencia para conducir y en caso de que no esté presente la persona conductora u operadora se remitirá el vehículo al depósito</w:t>
      </w:r>
      <w:r w:rsidR="003B24A8" w:rsidRPr="003B24A8">
        <w:rPr>
          <w:rFonts w:ascii="Arial" w:hAnsi="Arial" w:cs="Arial"/>
          <w:sz w:val="24"/>
          <w:szCs w:val="24"/>
        </w:rPr>
        <w:t xml:space="preserve">; </w:t>
      </w:r>
    </w:p>
    <w:p w14:paraId="4A376507" w14:textId="77777777" w:rsidR="00283994" w:rsidRDefault="003B24A8" w:rsidP="00F9652D">
      <w:pPr>
        <w:ind w:left="708"/>
        <w:jc w:val="both"/>
        <w:rPr>
          <w:rFonts w:ascii="Arial" w:hAnsi="Arial" w:cs="Arial"/>
          <w:sz w:val="24"/>
          <w:szCs w:val="24"/>
        </w:rPr>
      </w:pPr>
      <w:r w:rsidRPr="003B24A8">
        <w:rPr>
          <w:rFonts w:ascii="Arial" w:hAnsi="Arial" w:cs="Arial"/>
          <w:sz w:val="24"/>
          <w:szCs w:val="24"/>
        </w:rPr>
        <w:t xml:space="preserve">IV. En el costado izquierdo de la vía pública o estatal de comunicación cuando existan camellones centrales, laterales o islas, como en las glorietas, salvo que las marcas en el arroyo vehicular y el señalamiento lo permita; </w:t>
      </w:r>
    </w:p>
    <w:p w14:paraId="6EE6D139" w14:textId="24F2924A" w:rsidR="00283994" w:rsidRDefault="00F64204" w:rsidP="00F9652D">
      <w:pPr>
        <w:ind w:left="708"/>
        <w:jc w:val="both"/>
        <w:rPr>
          <w:rFonts w:ascii="Arial" w:hAnsi="Arial" w:cs="Arial"/>
          <w:sz w:val="24"/>
          <w:szCs w:val="24"/>
        </w:rPr>
      </w:pPr>
      <w:r w:rsidRPr="00F64204">
        <w:rPr>
          <w:rFonts w:ascii="Arial" w:hAnsi="Arial" w:cs="Arial"/>
          <w:sz w:val="24"/>
          <w:szCs w:val="24"/>
        </w:rPr>
        <w:t xml:space="preserve">A quienes infrinjan esta disposición se les sancionará con amonestación y </w:t>
      </w:r>
      <w:r w:rsidRPr="00F64204">
        <w:rPr>
          <w:rFonts w:ascii="Arial" w:hAnsi="Arial" w:cs="Arial"/>
          <w:b/>
          <w:bCs/>
          <w:sz w:val="24"/>
          <w:szCs w:val="24"/>
        </w:rPr>
        <w:t>un punto de penalización</w:t>
      </w:r>
      <w:r w:rsidRPr="00F64204">
        <w:rPr>
          <w:rFonts w:ascii="Arial" w:hAnsi="Arial" w:cs="Arial"/>
          <w:sz w:val="24"/>
          <w:szCs w:val="24"/>
        </w:rPr>
        <w:t xml:space="preserve"> a la licencia para conducir y en caso de que no esté presente la persona conductora u operadora se remitirá el vehículo al </w:t>
      </w:r>
      <w:r w:rsidRPr="00F64204">
        <w:rPr>
          <w:rFonts w:ascii="Arial" w:hAnsi="Arial" w:cs="Arial"/>
          <w:b/>
          <w:bCs/>
          <w:sz w:val="24"/>
          <w:szCs w:val="24"/>
        </w:rPr>
        <w:t>depósito</w:t>
      </w:r>
      <w:r w:rsidRPr="00F64204">
        <w:rPr>
          <w:rFonts w:ascii="Arial" w:hAnsi="Arial" w:cs="Arial"/>
          <w:sz w:val="24"/>
          <w:szCs w:val="24"/>
        </w:rPr>
        <w:t>;</w:t>
      </w:r>
      <w:r w:rsidR="003B24A8" w:rsidRPr="003B24A8">
        <w:rPr>
          <w:rFonts w:ascii="Arial" w:hAnsi="Arial" w:cs="Arial"/>
          <w:sz w:val="24"/>
          <w:szCs w:val="24"/>
        </w:rPr>
        <w:t xml:space="preserve"> </w:t>
      </w:r>
    </w:p>
    <w:p w14:paraId="61E1CD5F" w14:textId="77777777" w:rsidR="00283994" w:rsidRDefault="003B24A8" w:rsidP="00F9652D">
      <w:pPr>
        <w:ind w:left="708"/>
        <w:jc w:val="both"/>
        <w:rPr>
          <w:rFonts w:ascii="Arial" w:hAnsi="Arial" w:cs="Arial"/>
          <w:sz w:val="24"/>
          <w:szCs w:val="24"/>
        </w:rPr>
      </w:pPr>
      <w:r w:rsidRPr="003B24A8">
        <w:rPr>
          <w:rFonts w:ascii="Arial" w:hAnsi="Arial" w:cs="Arial"/>
          <w:sz w:val="24"/>
          <w:szCs w:val="24"/>
        </w:rPr>
        <w:t xml:space="preserve">V. En donde exista señalamiento restrictivo, o la guarnición de la acera sea de color amarillo, que indica el área donde está prohibido el estacionamiento. </w:t>
      </w:r>
    </w:p>
    <w:p w14:paraId="0E3CC073" w14:textId="19AE3821" w:rsidR="00283994" w:rsidRDefault="00113BDE" w:rsidP="00F9652D">
      <w:pPr>
        <w:ind w:left="708"/>
        <w:jc w:val="both"/>
        <w:rPr>
          <w:rFonts w:ascii="Arial" w:hAnsi="Arial" w:cs="Arial"/>
          <w:sz w:val="24"/>
          <w:szCs w:val="24"/>
        </w:rPr>
      </w:pPr>
      <w:r w:rsidRPr="00113BDE">
        <w:rPr>
          <w:rFonts w:ascii="Arial" w:hAnsi="Arial" w:cs="Arial"/>
          <w:sz w:val="24"/>
          <w:szCs w:val="24"/>
        </w:rPr>
        <w:t xml:space="preserve">A quienes infrinjan esta disposición se les sancionará con amonestación y </w:t>
      </w:r>
      <w:r w:rsidRPr="00113BDE">
        <w:rPr>
          <w:rFonts w:ascii="Arial" w:hAnsi="Arial" w:cs="Arial"/>
          <w:b/>
          <w:bCs/>
          <w:sz w:val="24"/>
          <w:szCs w:val="24"/>
        </w:rPr>
        <w:t>un punto de penalización</w:t>
      </w:r>
      <w:r w:rsidRPr="00113BDE">
        <w:rPr>
          <w:rFonts w:ascii="Arial" w:hAnsi="Arial" w:cs="Arial"/>
          <w:sz w:val="24"/>
          <w:szCs w:val="24"/>
        </w:rPr>
        <w:t xml:space="preserve"> a la licencia para conducir y en caso de que no esté presente la persona conductora u operadora se remitirá el vehículo al </w:t>
      </w:r>
      <w:r w:rsidRPr="00113BDE">
        <w:rPr>
          <w:rFonts w:ascii="Arial" w:hAnsi="Arial" w:cs="Arial"/>
          <w:b/>
          <w:bCs/>
          <w:sz w:val="24"/>
          <w:szCs w:val="24"/>
        </w:rPr>
        <w:t>depósito</w:t>
      </w:r>
      <w:r w:rsidRPr="00113BDE">
        <w:rPr>
          <w:rFonts w:ascii="Arial" w:hAnsi="Arial" w:cs="Arial"/>
          <w:sz w:val="24"/>
          <w:szCs w:val="24"/>
        </w:rPr>
        <w:t>;</w:t>
      </w:r>
      <w:r w:rsidR="003B24A8" w:rsidRPr="003B24A8">
        <w:rPr>
          <w:rFonts w:ascii="Arial" w:hAnsi="Arial" w:cs="Arial"/>
          <w:sz w:val="24"/>
          <w:szCs w:val="24"/>
        </w:rPr>
        <w:t xml:space="preserve"> </w:t>
      </w:r>
    </w:p>
    <w:p w14:paraId="453A9C2B" w14:textId="77777777" w:rsidR="00283994" w:rsidRDefault="003B24A8" w:rsidP="00F9652D">
      <w:pPr>
        <w:ind w:left="708"/>
        <w:jc w:val="both"/>
        <w:rPr>
          <w:rFonts w:ascii="Arial" w:hAnsi="Arial" w:cs="Arial"/>
          <w:sz w:val="24"/>
          <w:szCs w:val="24"/>
        </w:rPr>
      </w:pPr>
      <w:r w:rsidRPr="003B24A8">
        <w:rPr>
          <w:rFonts w:ascii="Arial" w:hAnsi="Arial" w:cs="Arial"/>
          <w:sz w:val="24"/>
          <w:szCs w:val="24"/>
        </w:rPr>
        <w:t xml:space="preserve">VI. En los carriles preferente y confinados para transporte público. </w:t>
      </w:r>
    </w:p>
    <w:p w14:paraId="0D6A1122" w14:textId="41E16B4E" w:rsidR="00283994" w:rsidRDefault="00D72CDD" w:rsidP="00F9652D">
      <w:pPr>
        <w:ind w:left="708"/>
        <w:jc w:val="both"/>
        <w:rPr>
          <w:rFonts w:ascii="Arial" w:hAnsi="Arial" w:cs="Arial"/>
          <w:sz w:val="24"/>
          <w:szCs w:val="24"/>
        </w:rPr>
      </w:pPr>
      <w:r w:rsidRPr="00D72CDD">
        <w:rPr>
          <w:rFonts w:ascii="Arial" w:hAnsi="Arial" w:cs="Arial"/>
          <w:sz w:val="24"/>
          <w:szCs w:val="24"/>
        </w:rPr>
        <w:t xml:space="preserve">A quienes infrinjan esta disposición se les sancionará con </w:t>
      </w:r>
      <w:r w:rsidRPr="00D72CDD">
        <w:rPr>
          <w:rFonts w:ascii="Arial" w:hAnsi="Arial" w:cs="Arial"/>
          <w:b/>
          <w:bCs/>
          <w:sz w:val="24"/>
          <w:szCs w:val="24"/>
        </w:rPr>
        <w:t>suspensión</w:t>
      </w:r>
      <w:r w:rsidRPr="00D72CDD">
        <w:rPr>
          <w:rFonts w:ascii="Arial" w:hAnsi="Arial" w:cs="Arial"/>
          <w:sz w:val="24"/>
          <w:szCs w:val="24"/>
        </w:rPr>
        <w:t xml:space="preserve"> de la licencia o permiso para conducir vehículos y </w:t>
      </w:r>
      <w:r w:rsidRPr="00D72CDD">
        <w:rPr>
          <w:rFonts w:ascii="Arial" w:hAnsi="Arial" w:cs="Arial"/>
          <w:b/>
          <w:bCs/>
          <w:sz w:val="24"/>
          <w:szCs w:val="24"/>
        </w:rPr>
        <w:t>seis puntos de penalización</w:t>
      </w:r>
      <w:r w:rsidRPr="00D72CDD">
        <w:rPr>
          <w:rFonts w:ascii="Arial" w:hAnsi="Arial" w:cs="Arial"/>
          <w:sz w:val="24"/>
          <w:szCs w:val="24"/>
        </w:rPr>
        <w:t xml:space="preserve"> a la licencia para conducir y en caso de que no esté presente la persona conductora u operadora se remitirá el vehículo al </w:t>
      </w:r>
      <w:r w:rsidRPr="00D72CDD">
        <w:rPr>
          <w:rFonts w:ascii="Arial" w:hAnsi="Arial" w:cs="Arial"/>
          <w:b/>
          <w:bCs/>
          <w:sz w:val="24"/>
          <w:szCs w:val="24"/>
        </w:rPr>
        <w:t>depósito</w:t>
      </w:r>
      <w:r w:rsidRPr="00D72CDD">
        <w:rPr>
          <w:rFonts w:ascii="Arial" w:hAnsi="Arial" w:cs="Arial"/>
          <w:sz w:val="24"/>
          <w:szCs w:val="24"/>
        </w:rPr>
        <w:t>;</w:t>
      </w:r>
      <w:r w:rsidR="003B24A8" w:rsidRPr="003B24A8">
        <w:rPr>
          <w:rFonts w:ascii="Arial" w:hAnsi="Arial" w:cs="Arial"/>
          <w:sz w:val="24"/>
          <w:szCs w:val="24"/>
        </w:rPr>
        <w:t xml:space="preserve"> </w:t>
      </w:r>
    </w:p>
    <w:p w14:paraId="6D1EFC00" w14:textId="77777777" w:rsidR="00283994" w:rsidRDefault="003B24A8" w:rsidP="00F9652D">
      <w:pPr>
        <w:ind w:left="708"/>
        <w:jc w:val="both"/>
        <w:rPr>
          <w:rFonts w:ascii="Arial" w:hAnsi="Arial" w:cs="Arial"/>
          <w:sz w:val="24"/>
          <w:szCs w:val="24"/>
        </w:rPr>
      </w:pPr>
      <w:r w:rsidRPr="003B24A8">
        <w:rPr>
          <w:rFonts w:ascii="Arial" w:hAnsi="Arial" w:cs="Arial"/>
          <w:sz w:val="24"/>
          <w:szCs w:val="24"/>
        </w:rPr>
        <w:t xml:space="preserve">VII. En áreas de circulación, accesos y salidas de estaciones y terminales del transporte público, sitios de taxi, como en zonas de ascenso y descenso de pasaje de transporte público. </w:t>
      </w:r>
    </w:p>
    <w:p w14:paraId="1BE43FD1" w14:textId="174AD263" w:rsidR="00283994" w:rsidRDefault="00635262" w:rsidP="00F9652D">
      <w:pPr>
        <w:ind w:left="708"/>
        <w:jc w:val="both"/>
        <w:rPr>
          <w:rFonts w:ascii="Arial" w:hAnsi="Arial" w:cs="Arial"/>
          <w:sz w:val="24"/>
          <w:szCs w:val="24"/>
        </w:rPr>
      </w:pPr>
      <w:r w:rsidRPr="00635262">
        <w:rPr>
          <w:rFonts w:ascii="Arial" w:hAnsi="Arial" w:cs="Arial"/>
          <w:sz w:val="24"/>
          <w:szCs w:val="24"/>
        </w:rPr>
        <w:t xml:space="preserve">A quienes infrinjan esta disposición se les sancionará con </w:t>
      </w:r>
      <w:r w:rsidRPr="00635262">
        <w:rPr>
          <w:rFonts w:ascii="Arial" w:hAnsi="Arial" w:cs="Arial"/>
          <w:b/>
          <w:bCs/>
          <w:sz w:val="24"/>
          <w:szCs w:val="24"/>
        </w:rPr>
        <w:t>suspensión</w:t>
      </w:r>
      <w:r w:rsidRPr="00635262">
        <w:rPr>
          <w:rFonts w:ascii="Arial" w:hAnsi="Arial" w:cs="Arial"/>
          <w:sz w:val="24"/>
          <w:szCs w:val="24"/>
        </w:rPr>
        <w:t xml:space="preserve"> de la licencia o permiso para conducir vehículos y </w:t>
      </w:r>
      <w:r w:rsidRPr="00635262">
        <w:rPr>
          <w:rFonts w:ascii="Arial" w:hAnsi="Arial" w:cs="Arial"/>
          <w:b/>
          <w:bCs/>
          <w:sz w:val="24"/>
          <w:szCs w:val="24"/>
        </w:rPr>
        <w:t>seis puntos de penalización</w:t>
      </w:r>
      <w:r w:rsidRPr="00635262">
        <w:rPr>
          <w:rFonts w:ascii="Arial" w:hAnsi="Arial" w:cs="Arial"/>
          <w:sz w:val="24"/>
          <w:szCs w:val="24"/>
        </w:rPr>
        <w:t xml:space="preserve"> a la licencia para conducir y en caso de que no esté presente la persona conductora u operadora se remitirá el vehículo al </w:t>
      </w:r>
      <w:r w:rsidRPr="00635262">
        <w:rPr>
          <w:rFonts w:ascii="Arial" w:hAnsi="Arial" w:cs="Arial"/>
          <w:b/>
          <w:bCs/>
          <w:sz w:val="24"/>
          <w:szCs w:val="24"/>
        </w:rPr>
        <w:t>depósito</w:t>
      </w:r>
      <w:r w:rsidRPr="00635262">
        <w:rPr>
          <w:rFonts w:ascii="Arial" w:hAnsi="Arial" w:cs="Arial"/>
          <w:sz w:val="24"/>
          <w:szCs w:val="24"/>
        </w:rPr>
        <w:t>;</w:t>
      </w:r>
      <w:r w:rsidR="003B24A8" w:rsidRPr="003B24A8">
        <w:rPr>
          <w:rFonts w:ascii="Arial" w:hAnsi="Arial" w:cs="Arial"/>
          <w:sz w:val="24"/>
          <w:szCs w:val="24"/>
        </w:rPr>
        <w:t xml:space="preserve"> </w:t>
      </w:r>
    </w:p>
    <w:p w14:paraId="005CB18D" w14:textId="77777777" w:rsidR="005916BB" w:rsidRDefault="003B24A8" w:rsidP="00F9652D">
      <w:pPr>
        <w:ind w:left="708"/>
        <w:jc w:val="both"/>
        <w:rPr>
          <w:rFonts w:ascii="Arial" w:hAnsi="Arial" w:cs="Arial"/>
          <w:sz w:val="24"/>
          <w:szCs w:val="24"/>
        </w:rPr>
      </w:pPr>
      <w:r w:rsidRPr="003B24A8">
        <w:rPr>
          <w:rFonts w:ascii="Arial" w:hAnsi="Arial" w:cs="Arial"/>
          <w:sz w:val="24"/>
          <w:szCs w:val="24"/>
        </w:rPr>
        <w:t xml:space="preserve">VIII. En espacios para servicios especiales autorizados por la SSP o cualquier otro sitio indicado por la señalización vial correspondiente, cuando éste no sea su fin. </w:t>
      </w:r>
    </w:p>
    <w:p w14:paraId="1F7530A0" w14:textId="5E799D9C" w:rsidR="00283994" w:rsidRDefault="00635262" w:rsidP="00F9652D">
      <w:pPr>
        <w:ind w:left="708"/>
        <w:jc w:val="both"/>
        <w:rPr>
          <w:rFonts w:ascii="Arial" w:hAnsi="Arial" w:cs="Arial"/>
          <w:sz w:val="24"/>
          <w:szCs w:val="24"/>
        </w:rPr>
      </w:pPr>
      <w:r w:rsidRPr="00635262">
        <w:rPr>
          <w:rFonts w:ascii="Arial" w:hAnsi="Arial" w:cs="Arial"/>
          <w:sz w:val="24"/>
          <w:szCs w:val="24"/>
        </w:rPr>
        <w:t xml:space="preserve">A quienes infrinjan esta disposición se les sancionará con </w:t>
      </w:r>
      <w:r w:rsidRPr="00635262">
        <w:rPr>
          <w:rFonts w:ascii="Arial" w:hAnsi="Arial" w:cs="Arial"/>
          <w:b/>
          <w:bCs/>
          <w:sz w:val="24"/>
          <w:szCs w:val="24"/>
        </w:rPr>
        <w:t>arresto</w:t>
      </w:r>
      <w:r w:rsidRPr="00635262">
        <w:rPr>
          <w:rFonts w:ascii="Arial" w:hAnsi="Arial" w:cs="Arial"/>
          <w:sz w:val="24"/>
          <w:szCs w:val="24"/>
        </w:rPr>
        <w:t xml:space="preserve"> de hasta por 36 horas y </w:t>
      </w:r>
      <w:r w:rsidRPr="00635262">
        <w:rPr>
          <w:rFonts w:ascii="Arial" w:hAnsi="Arial" w:cs="Arial"/>
          <w:b/>
          <w:bCs/>
          <w:sz w:val="24"/>
          <w:szCs w:val="24"/>
        </w:rPr>
        <w:t>cuatro puntos de penalización</w:t>
      </w:r>
      <w:r w:rsidRPr="00635262">
        <w:rPr>
          <w:rFonts w:ascii="Arial" w:hAnsi="Arial" w:cs="Arial"/>
          <w:sz w:val="24"/>
          <w:szCs w:val="24"/>
        </w:rPr>
        <w:t xml:space="preserve"> a la licencia para conducir y en caso de que no esté presente la persona conductora u operadora se remitirá el vehículo al </w:t>
      </w:r>
      <w:r w:rsidRPr="00635262">
        <w:rPr>
          <w:rFonts w:ascii="Arial" w:hAnsi="Arial" w:cs="Arial"/>
          <w:b/>
          <w:bCs/>
          <w:sz w:val="24"/>
          <w:szCs w:val="24"/>
        </w:rPr>
        <w:t>depósito</w:t>
      </w:r>
      <w:r w:rsidRPr="00635262">
        <w:rPr>
          <w:rFonts w:ascii="Arial" w:hAnsi="Arial" w:cs="Arial"/>
          <w:sz w:val="24"/>
          <w:szCs w:val="24"/>
        </w:rPr>
        <w:t>;</w:t>
      </w:r>
      <w:r w:rsidR="003B24A8" w:rsidRPr="003B24A8">
        <w:rPr>
          <w:rFonts w:ascii="Arial" w:hAnsi="Arial" w:cs="Arial"/>
          <w:sz w:val="24"/>
          <w:szCs w:val="24"/>
        </w:rPr>
        <w:t xml:space="preserve"> </w:t>
      </w:r>
    </w:p>
    <w:p w14:paraId="0C3623A9" w14:textId="77777777" w:rsidR="005916BB" w:rsidRDefault="003B24A8" w:rsidP="00F9652D">
      <w:pPr>
        <w:ind w:left="708"/>
        <w:jc w:val="both"/>
        <w:rPr>
          <w:rFonts w:ascii="Arial" w:hAnsi="Arial" w:cs="Arial"/>
          <w:sz w:val="24"/>
          <w:szCs w:val="24"/>
        </w:rPr>
      </w:pPr>
      <w:r w:rsidRPr="003B24A8">
        <w:rPr>
          <w:rFonts w:ascii="Arial" w:hAnsi="Arial" w:cs="Arial"/>
          <w:sz w:val="24"/>
          <w:szCs w:val="24"/>
        </w:rPr>
        <w:lastRenderedPageBreak/>
        <w:t xml:space="preserve">IX. En espacios de servicios especiales destinados al ascenso y descenso de pasajeros cuando la permanencia del vehículo supere el tiempo indicado en la señalización vial, excepto cuando se trate de pasajeros con discapacidad o movilidad limitada. </w:t>
      </w:r>
    </w:p>
    <w:p w14:paraId="1EAB78B4" w14:textId="37B69CDE" w:rsidR="00283994" w:rsidRDefault="00AC4F22" w:rsidP="00F9652D">
      <w:pPr>
        <w:ind w:left="708"/>
        <w:jc w:val="both"/>
        <w:rPr>
          <w:rFonts w:ascii="Arial" w:hAnsi="Arial" w:cs="Arial"/>
          <w:sz w:val="24"/>
          <w:szCs w:val="24"/>
        </w:rPr>
      </w:pPr>
      <w:r w:rsidRPr="00AC4F22">
        <w:rPr>
          <w:rFonts w:ascii="Arial" w:hAnsi="Arial" w:cs="Arial"/>
          <w:sz w:val="24"/>
          <w:szCs w:val="24"/>
        </w:rPr>
        <w:t xml:space="preserve">A quienes infrinjan esta disposición se les sancionará con amonestación y </w:t>
      </w:r>
      <w:r w:rsidRPr="00AC4F22">
        <w:rPr>
          <w:rFonts w:ascii="Arial" w:hAnsi="Arial" w:cs="Arial"/>
          <w:b/>
          <w:bCs/>
          <w:sz w:val="24"/>
          <w:szCs w:val="24"/>
        </w:rPr>
        <w:t>dos puntos de penalización</w:t>
      </w:r>
      <w:r w:rsidRPr="00AC4F22">
        <w:rPr>
          <w:rFonts w:ascii="Arial" w:hAnsi="Arial" w:cs="Arial"/>
          <w:sz w:val="24"/>
          <w:szCs w:val="24"/>
        </w:rPr>
        <w:t xml:space="preserve"> a la licencia para conducir y en caso de que no esté presente la persona conductora u operadora se remitirá el vehículo al </w:t>
      </w:r>
      <w:r w:rsidRPr="00AC4F22">
        <w:rPr>
          <w:rFonts w:ascii="Arial" w:hAnsi="Arial" w:cs="Arial"/>
          <w:b/>
          <w:bCs/>
          <w:sz w:val="24"/>
          <w:szCs w:val="24"/>
        </w:rPr>
        <w:t>depósito</w:t>
      </w:r>
      <w:r w:rsidRPr="00AC4F22">
        <w:rPr>
          <w:rFonts w:ascii="Arial" w:hAnsi="Arial" w:cs="Arial"/>
          <w:sz w:val="24"/>
          <w:szCs w:val="24"/>
        </w:rPr>
        <w:t>;</w:t>
      </w:r>
      <w:r w:rsidR="003B24A8" w:rsidRPr="003B24A8">
        <w:rPr>
          <w:rFonts w:ascii="Arial" w:hAnsi="Arial" w:cs="Arial"/>
          <w:sz w:val="24"/>
          <w:szCs w:val="24"/>
        </w:rPr>
        <w:t xml:space="preserve"> </w:t>
      </w:r>
    </w:p>
    <w:p w14:paraId="5E625F96" w14:textId="77777777" w:rsidR="005916BB" w:rsidRDefault="003B24A8" w:rsidP="00F9652D">
      <w:pPr>
        <w:ind w:left="708"/>
        <w:jc w:val="both"/>
        <w:rPr>
          <w:rFonts w:ascii="Arial" w:hAnsi="Arial" w:cs="Arial"/>
          <w:sz w:val="24"/>
          <w:szCs w:val="24"/>
        </w:rPr>
      </w:pPr>
      <w:r w:rsidRPr="003B24A8">
        <w:rPr>
          <w:rFonts w:ascii="Arial" w:hAnsi="Arial" w:cs="Arial"/>
          <w:sz w:val="24"/>
          <w:szCs w:val="24"/>
        </w:rPr>
        <w:t xml:space="preserve">X. Frente a: </w:t>
      </w:r>
    </w:p>
    <w:p w14:paraId="53563793"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a) Bancos; </w:t>
      </w:r>
    </w:p>
    <w:p w14:paraId="42CA4451"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b) Hidrantes para uso de los bomberos; </w:t>
      </w:r>
    </w:p>
    <w:p w14:paraId="28635EE5"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c) Entradas y salidas de vehículos de emergencia; </w:t>
      </w:r>
    </w:p>
    <w:p w14:paraId="2F4B3999"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d) Entradas o salidas de estacionamientos públicos y gasolineras; </w:t>
      </w:r>
    </w:p>
    <w:p w14:paraId="76C5A42F"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e) Centros escolares y demás centros de concentración masiva que determine la Coordinación; </w:t>
      </w:r>
    </w:p>
    <w:p w14:paraId="6E666506"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f) Rampas peatonales; </w:t>
      </w:r>
    </w:p>
    <w:p w14:paraId="21F77447"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g) Rampas de acceso de vehículos, salvo que se trate de la del domicilio de la persona conductora u operadora, siempre y cuando no se invada la acera o el tránsito de personas peatonas; y, </w:t>
      </w:r>
    </w:p>
    <w:p w14:paraId="54C55112" w14:textId="77777777" w:rsidR="005916BB" w:rsidRDefault="003B24A8" w:rsidP="005916BB">
      <w:pPr>
        <w:ind w:left="1416"/>
        <w:jc w:val="both"/>
        <w:rPr>
          <w:rFonts w:ascii="Arial" w:hAnsi="Arial" w:cs="Arial"/>
          <w:sz w:val="24"/>
          <w:szCs w:val="24"/>
        </w:rPr>
      </w:pPr>
      <w:r w:rsidRPr="003B24A8">
        <w:rPr>
          <w:rFonts w:ascii="Arial" w:hAnsi="Arial" w:cs="Arial"/>
          <w:sz w:val="24"/>
          <w:szCs w:val="24"/>
        </w:rPr>
        <w:t xml:space="preserve">h) En entradas y salidas de personas peatonas en instalaciones de hospitales o centros de salud. </w:t>
      </w:r>
    </w:p>
    <w:p w14:paraId="140A96C7" w14:textId="50BF593B" w:rsidR="00283994" w:rsidRDefault="00FD331D" w:rsidP="005916BB">
      <w:pPr>
        <w:ind w:left="1416"/>
        <w:jc w:val="both"/>
        <w:rPr>
          <w:rFonts w:ascii="Arial" w:hAnsi="Arial" w:cs="Arial"/>
          <w:sz w:val="24"/>
          <w:szCs w:val="24"/>
        </w:rPr>
      </w:pPr>
      <w:r w:rsidRPr="00FD331D">
        <w:rPr>
          <w:rFonts w:ascii="Arial" w:hAnsi="Arial" w:cs="Arial"/>
          <w:sz w:val="24"/>
          <w:szCs w:val="24"/>
        </w:rPr>
        <w:t xml:space="preserve">Del a) al h) … A quienes infrinjan esta disposición se les sancionará con </w:t>
      </w:r>
      <w:r w:rsidRPr="00FD331D">
        <w:rPr>
          <w:rFonts w:ascii="Arial" w:hAnsi="Arial" w:cs="Arial"/>
          <w:b/>
          <w:bCs/>
          <w:sz w:val="24"/>
          <w:szCs w:val="24"/>
        </w:rPr>
        <w:t>arresto</w:t>
      </w:r>
      <w:r w:rsidRPr="00FD331D">
        <w:rPr>
          <w:rFonts w:ascii="Arial" w:hAnsi="Arial" w:cs="Arial"/>
          <w:sz w:val="24"/>
          <w:szCs w:val="24"/>
        </w:rPr>
        <w:t xml:space="preserve"> de hasta por 36 horas y </w:t>
      </w:r>
      <w:r w:rsidRPr="00FD331D">
        <w:rPr>
          <w:rFonts w:ascii="Arial" w:hAnsi="Arial" w:cs="Arial"/>
          <w:b/>
          <w:bCs/>
          <w:sz w:val="24"/>
          <w:szCs w:val="24"/>
        </w:rPr>
        <w:t>cuatro puntos de penalización</w:t>
      </w:r>
      <w:r w:rsidRPr="00FD331D">
        <w:rPr>
          <w:rFonts w:ascii="Arial" w:hAnsi="Arial" w:cs="Arial"/>
          <w:sz w:val="24"/>
          <w:szCs w:val="24"/>
        </w:rPr>
        <w:t xml:space="preserve"> a la licencia para conducir y en caso de que no esté presente la persona conductora u operadora se remitirá el vehículo al </w:t>
      </w:r>
      <w:r w:rsidRPr="00FD331D">
        <w:rPr>
          <w:rFonts w:ascii="Arial" w:hAnsi="Arial" w:cs="Arial"/>
          <w:b/>
          <w:bCs/>
          <w:sz w:val="24"/>
          <w:szCs w:val="24"/>
        </w:rPr>
        <w:t>depósito</w:t>
      </w:r>
      <w:r w:rsidRPr="00FD331D">
        <w:rPr>
          <w:rFonts w:ascii="Arial" w:hAnsi="Arial" w:cs="Arial"/>
          <w:sz w:val="24"/>
          <w:szCs w:val="24"/>
        </w:rPr>
        <w:t>;</w:t>
      </w:r>
      <w:r w:rsidR="003B24A8" w:rsidRPr="003B24A8">
        <w:rPr>
          <w:rFonts w:ascii="Arial" w:hAnsi="Arial" w:cs="Arial"/>
          <w:sz w:val="24"/>
          <w:szCs w:val="24"/>
        </w:rPr>
        <w:t xml:space="preserve"> </w:t>
      </w:r>
    </w:p>
    <w:p w14:paraId="68823893" w14:textId="77777777" w:rsidR="005916BB" w:rsidRDefault="003B24A8" w:rsidP="00F9652D">
      <w:pPr>
        <w:ind w:left="708"/>
        <w:jc w:val="both"/>
        <w:rPr>
          <w:rFonts w:ascii="Arial" w:hAnsi="Arial" w:cs="Arial"/>
          <w:sz w:val="24"/>
          <w:szCs w:val="24"/>
        </w:rPr>
      </w:pPr>
      <w:r w:rsidRPr="003B24A8">
        <w:rPr>
          <w:rFonts w:ascii="Arial" w:hAnsi="Arial" w:cs="Arial"/>
          <w:sz w:val="24"/>
          <w:szCs w:val="24"/>
        </w:rPr>
        <w:t xml:space="preserve">XI. En lugares donde se obstruya la visibilidad de la señalización vial. </w:t>
      </w:r>
    </w:p>
    <w:p w14:paraId="6F672F7C" w14:textId="5CAC6AFA" w:rsidR="00283994" w:rsidRDefault="00FD331D" w:rsidP="00F9652D">
      <w:pPr>
        <w:ind w:left="708"/>
        <w:jc w:val="both"/>
        <w:rPr>
          <w:rFonts w:ascii="Arial" w:hAnsi="Arial" w:cs="Arial"/>
          <w:sz w:val="24"/>
          <w:szCs w:val="24"/>
        </w:rPr>
      </w:pPr>
      <w:r w:rsidRPr="00FD331D">
        <w:rPr>
          <w:rFonts w:ascii="Arial" w:hAnsi="Arial" w:cs="Arial"/>
          <w:sz w:val="24"/>
          <w:szCs w:val="24"/>
        </w:rPr>
        <w:t xml:space="preserve">A quienes infrinjan esta disposición se les sancionará con amonestación y </w:t>
      </w:r>
      <w:r w:rsidRPr="00FD331D">
        <w:rPr>
          <w:rFonts w:ascii="Arial" w:hAnsi="Arial" w:cs="Arial"/>
          <w:b/>
          <w:bCs/>
          <w:sz w:val="24"/>
          <w:szCs w:val="24"/>
        </w:rPr>
        <w:t>un punto de penalización</w:t>
      </w:r>
      <w:r w:rsidRPr="00FD331D">
        <w:rPr>
          <w:rFonts w:ascii="Arial" w:hAnsi="Arial" w:cs="Arial"/>
          <w:sz w:val="24"/>
          <w:szCs w:val="24"/>
        </w:rPr>
        <w:t xml:space="preserve"> a la licencia para conducir y en caso de que no esté presente la persona conductora u operadora se remitirá el vehículo al depósito;</w:t>
      </w:r>
    </w:p>
    <w:p w14:paraId="5EB411AE" w14:textId="77777777" w:rsidR="005916BB" w:rsidRDefault="003B24A8" w:rsidP="00F9652D">
      <w:pPr>
        <w:ind w:left="708"/>
        <w:jc w:val="both"/>
        <w:rPr>
          <w:rFonts w:ascii="Arial" w:hAnsi="Arial" w:cs="Arial"/>
          <w:sz w:val="24"/>
          <w:szCs w:val="24"/>
        </w:rPr>
      </w:pPr>
      <w:r w:rsidRPr="003B24A8">
        <w:rPr>
          <w:rFonts w:ascii="Arial" w:hAnsi="Arial" w:cs="Arial"/>
          <w:sz w:val="24"/>
          <w:szCs w:val="24"/>
        </w:rPr>
        <w:t xml:space="preserve">XII. Sobre las vías públicas o estatales de comunicación en doble o más filas. </w:t>
      </w:r>
    </w:p>
    <w:p w14:paraId="593135EE" w14:textId="2E9BCE23" w:rsidR="00283994" w:rsidRDefault="007C6866" w:rsidP="00F9652D">
      <w:pPr>
        <w:ind w:left="708"/>
        <w:jc w:val="both"/>
        <w:rPr>
          <w:rFonts w:ascii="Arial" w:hAnsi="Arial" w:cs="Arial"/>
          <w:sz w:val="24"/>
          <w:szCs w:val="24"/>
        </w:rPr>
      </w:pPr>
      <w:r w:rsidRPr="007C6866">
        <w:rPr>
          <w:rFonts w:ascii="Arial" w:hAnsi="Arial" w:cs="Arial"/>
          <w:sz w:val="24"/>
          <w:szCs w:val="24"/>
        </w:rPr>
        <w:t>A quienes infrinjan esta disposición se les sancionará con amonestación y tres puntos de penalización a la licencia para conducir y en caso de que no esté presente la persona conductora u operadora se remitirá el vehículo al depósito;</w:t>
      </w:r>
      <w:r w:rsidR="003B24A8" w:rsidRPr="003B24A8">
        <w:rPr>
          <w:rFonts w:ascii="Arial" w:hAnsi="Arial" w:cs="Arial"/>
          <w:sz w:val="24"/>
          <w:szCs w:val="24"/>
        </w:rPr>
        <w:t xml:space="preserve"> </w:t>
      </w:r>
    </w:p>
    <w:p w14:paraId="52DC00AD" w14:textId="77777777" w:rsidR="005916BB" w:rsidRDefault="003B24A8" w:rsidP="00F9652D">
      <w:pPr>
        <w:ind w:left="708"/>
        <w:jc w:val="both"/>
        <w:rPr>
          <w:rFonts w:ascii="Arial" w:hAnsi="Arial" w:cs="Arial"/>
          <w:sz w:val="24"/>
          <w:szCs w:val="24"/>
        </w:rPr>
      </w:pPr>
      <w:r w:rsidRPr="003B24A8">
        <w:rPr>
          <w:rFonts w:ascii="Arial" w:hAnsi="Arial" w:cs="Arial"/>
          <w:sz w:val="24"/>
          <w:szCs w:val="24"/>
        </w:rPr>
        <w:lastRenderedPageBreak/>
        <w:t xml:space="preserve">XIII. En batería, con excepción de bicicletas y motocicletas o que un señalamiento así lo permita. </w:t>
      </w:r>
    </w:p>
    <w:p w14:paraId="62B8C0F8" w14:textId="654C2730" w:rsidR="00283994" w:rsidRDefault="007C6866" w:rsidP="00F9652D">
      <w:pPr>
        <w:ind w:left="708"/>
        <w:jc w:val="both"/>
        <w:rPr>
          <w:rFonts w:ascii="Arial" w:hAnsi="Arial" w:cs="Arial"/>
          <w:sz w:val="24"/>
          <w:szCs w:val="24"/>
        </w:rPr>
      </w:pPr>
      <w:r w:rsidRPr="007C6866">
        <w:rPr>
          <w:rFonts w:ascii="Arial" w:hAnsi="Arial" w:cs="Arial"/>
          <w:sz w:val="24"/>
          <w:szCs w:val="24"/>
        </w:rPr>
        <w:t xml:space="preserve">A quienes infrinjan esta disposición se les sancionará con amonestación y un punto de penalización a la licencia para conducir y en caso de que no esté presente la persona conductora u operadora se remitirá el vehículo al depósito; </w:t>
      </w:r>
      <w:r w:rsidR="003B24A8" w:rsidRPr="003B24A8">
        <w:rPr>
          <w:rFonts w:ascii="Arial" w:hAnsi="Arial" w:cs="Arial"/>
          <w:sz w:val="24"/>
          <w:szCs w:val="24"/>
        </w:rPr>
        <w:t xml:space="preserve"> </w:t>
      </w:r>
    </w:p>
    <w:p w14:paraId="1121DA41" w14:textId="77777777" w:rsidR="00A674B7" w:rsidRDefault="003B24A8" w:rsidP="00F9652D">
      <w:pPr>
        <w:ind w:left="708"/>
        <w:jc w:val="both"/>
        <w:rPr>
          <w:rFonts w:ascii="Arial" w:hAnsi="Arial" w:cs="Arial"/>
          <w:sz w:val="24"/>
          <w:szCs w:val="24"/>
        </w:rPr>
      </w:pPr>
      <w:r w:rsidRPr="003B24A8">
        <w:rPr>
          <w:rFonts w:ascii="Arial" w:hAnsi="Arial" w:cs="Arial"/>
          <w:sz w:val="24"/>
          <w:szCs w:val="24"/>
        </w:rPr>
        <w:t xml:space="preserve">XIV. En un tramo menor a: </w:t>
      </w:r>
    </w:p>
    <w:p w14:paraId="5CC30F33" w14:textId="77777777" w:rsidR="00A674B7" w:rsidRDefault="003B24A8" w:rsidP="00A674B7">
      <w:pPr>
        <w:ind w:left="1416"/>
        <w:jc w:val="both"/>
        <w:rPr>
          <w:rFonts w:ascii="Arial" w:hAnsi="Arial" w:cs="Arial"/>
          <w:sz w:val="24"/>
          <w:szCs w:val="24"/>
        </w:rPr>
      </w:pPr>
      <w:r w:rsidRPr="003B24A8">
        <w:rPr>
          <w:rFonts w:ascii="Arial" w:hAnsi="Arial" w:cs="Arial"/>
          <w:sz w:val="24"/>
          <w:szCs w:val="24"/>
        </w:rPr>
        <w:t xml:space="preserve">a) Siete metros y medio a partir de la guarnición de la vía trasversal; </w:t>
      </w:r>
    </w:p>
    <w:p w14:paraId="08C4836C" w14:textId="77777777" w:rsidR="00A674B7" w:rsidRDefault="003B24A8" w:rsidP="00A674B7">
      <w:pPr>
        <w:ind w:left="1416"/>
        <w:jc w:val="both"/>
        <w:rPr>
          <w:rFonts w:ascii="Arial" w:hAnsi="Arial" w:cs="Arial"/>
          <w:sz w:val="24"/>
          <w:szCs w:val="24"/>
        </w:rPr>
      </w:pPr>
      <w:r w:rsidRPr="003B24A8">
        <w:rPr>
          <w:rFonts w:ascii="Arial" w:hAnsi="Arial" w:cs="Arial"/>
          <w:sz w:val="24"/>
          <w:szCs w:val="24"/>
        </w:rPr>
        <w:t xml:space="preserve">b) Seis metros de la entrada de una estación de bomberos y de vehículos de emergencia, y en un espacio de 25 metros a cada lado del eje de entrada en la acera opuesta de ella; y, </w:t>
      </w:r>
    </w:p>
    <w:p w14:paraId="71EF0FE4" w14:textId="77777777" w:rsidR="00A674B7" w:rsidRDefault="003B24A8" w:rsidP="00A674B7">
      <w:pPr>
        <w:ind w:left="1416"/>
        <w:jc w:val="both"/>
        <w:rPr>
          <w:rFonts w:ascii="Arial" w:hAnsi="Arial" w:cs="Arial"/>
          <w:sz w:val="24"/>
          <w:szCs w:val="24"/>
        </w:rPr>
      </w:pPr>
      <w:r w:rsidRPr="003B24A8">
        <w:rPr>
          <w:rFonts w:ascii="Arial" w:hAnsi="Arial" w:cs="Arial"/>
          <w:sz w:val="24"/>
          <w:szCs w:val="24"/>
        </w:rPr>
        <w:t xml:space="preserve">c) Diez metros de cualquier cruce de vía férrea. </w:t>
      </w:r>
    </w:p>
    <w:p w14:paraId="77C9B3ED" w14:textId="3FEC071A" w:rsidR="00283994" w:rsidRDefault="007C6866" w:rsidP="00A674B7">
      <w:pPr>
        <w:ind w:left="1416"/>
        <w:jc w:val="both"/>
        <w:rPr>
          <w:rFonts w:ascii="Arial" w:hAnsi="Arial" w:cs="Arial"/>
          <w:sz w:val="24"/>
          <w:szCs w:val="24"/>
        </w:rPr>
      </w:pPr>
      <w:r w:rsidRPr="007C6866">
        <w:rPr>
          <w:rFonts w:ascii="Arial" w:hAnsi="Arial" w:cs="Arial"/>
          <w:sz w:val="24"/>
          <w:szCs w:val="24"/>
        </w:rPr>
        <w:t>Del a) al c) … A quienes infrinjan esta disposición se les sancionará con una amonestación y un punto de penalización a la licencia para conducir y en caso de que no esté presente la persona conductora u operadora se remitirá el vehículo al depósito</w:t>
      </w:r>
      <w:r w:rsidR="003B24A8" w:rsidRPr="003B24A8">
        <w:rPr>
          <w:rFonts w:ascii="Arial" w:hAnsi="Arial" w:cs="Arial"/>
          <w:sz w:val="24"/>
          <w:szCs w:val="24"/>
        </w:rPr>
        <w:t xml:space="preserve">. </w:t>
      </w:r>
    </w:p>
    <w:p w14:paraId="72AD0684" w14:textId="77777777" w:rsidR="00A674B7" w:rsidRDefault="003B24A8" w:rsidP="00F9652D">
      <w:pPr>
        <w:ind w:left="708"/>
        <w:jc w:val="both"/>
        <w:rPr>
          <w:rFonts w:ascii="Arial" w:hAnsi="Arial" w:cs="Arial"/>
          <w:sz w:val="24"/>
          <w:szCs w:val="24"/>
        </w:rPr>
      </w:pPr>
      <w:r w:rsidRPr="003B24A8">
        <w:rPr>
          <w:rFonts w:ascii="Arial" w:hAnsi="Arial" w:cs="Arial"/>
          <w:sz w:val="24"/>
          <w:szCs w:val="24"/>
        </w:rPr>
        <w:t xml:space="preserve">XV. En lugares o cajones destinados al estacionamiento de vehículos que transporten o sean conducidos por personas con discapacidad, identificados con el señalamiento informativo. </w:t>
      </w:r>
    </w:p>
    <w:p w14:paraId="4D16D695" w14:textId="759D95B4" w:rsidR="00283994" w:rsidRDefault="004A5710" w:rsidP="00F9652D">
      <w:pPr>
        <w:ind w:left="708"/>
        <w:jc w:val="both"/>
        <w:rPr>
          <w:rFonts w:ascii="Arial" w:hAnsi="Arial" w:cs="Arial"/>
          <w:sz w:val="24"/>
          <w:szCs w:val="24"/>
        </w:rPr>
      </w:pPr>
      <w:r w:rsidRPr="004A5710">
        <w:rPr>
          <w:rFonts w:ascii="Arial" w:hAnsi="Arial" w:cs="Arial"/>
          <w:sz w:val="24"/>
          <w:szCs w:val="24"/>
        </w:rPr>
        <w:t>A quienes infrinjan esta disposición se les sancionará con suspensión de la licencia o permiso para conducir vehículos y seis puntos de penalización a la licencia para conducir y en caso de que no esté presente la persona conductora u operadora se remitirá el vehículo al depósito;</w:t>
      </w:r>
    </w:p>
    <w:p w14:paraId="1CE0071B" w14:textId="77777777" w:rsidR="00A674B7" w:rsidRDefault="003B24A8" w:rsidP="00F9652D">
      <w:pPr>
        <w:ind w:left="708"/>
        <w:jc w:val="both"/>
        <w:rPr>
          <w:rFonts w:ascii="Arial" w:hAnsi="Arial" w:cs="Arial"/>
          <w:sz w:val="24"/>
          <w:szCs w:val="24"/>
        </w:rPr>
      </w:pPr>
      <w:r w:rsidRPr="003B24A8">
        <w:rPr>
          <w:rFonts w:ascii="Arial" w:hAnsi="Arial" w:cs="Arial"/>
          <w:sz w:val="24"/>
          <w:szCs w:val="24"/>
        </w:rPr>
        <w:t xml:space="preserve">XVI. En carreteras de no más de dos carriles y con doble sentido de circulación, en un tramo menor a; </w:t>
      </w:r>
    </w:p>
    <w:p w14:paraId="3B37EEE9" w14:textId="77777777" w:rsidR="00A674B7" w:rsidRDefault="003B24A8" w:rsidP="00A674B7">
      <w:pPr>
        <w:ind w:left="1416"/>
        <w:jc w:val="both"/>
        <w:rPr>
          <w:rFonts w:ascii="Arial" w:hAnsi="Arial" w:cs="Arial"/>
          <w:sz w:val="24"/>
          <w:szCs w:val="24"/>
        </w:rPr>
      </w:pPr>
      <w:r w:rsidRPr="003B24A8">
        <w:rPr>
          <w:rFonts w:ascii="Arial" w:hAnsi="Arial" w:cs="Arial"/>
          <w:sz w:val="24"/>
          <w:szCs w:val="24"/>
        </w:rPr>
        <w:t xml:space="preserve">a) Cincuenta metros de un vehículo estacionado en el lado opuesto; y, </w:t>
      </w:r>
    </w:p>
    <w:p w14:paraId="6CA4CA90" w14:textId="77777777" w:rsidR="00A674B7" w:rsidRDefault="003B24A8" w:rsidP="00A674B7">
      <w:pPr>
        <w:ind w:left="1416"/>
        <w:jc w:val="both"/>
        <w:rPr>
          <w:rFonts w:ascii="Arial" w:hAnsi="Arial" w:cs="Arial"/>
          <w:sz w:val="24"/>
          <w:szCs w:val="24"/>
        </w:rPr>
      </w:pPr>
      <w:r w:rsidRPr="003B24A8">
        <w:rPr>
          <w:rFonts w:ascii="Arial" w:hAnsi="Arial" w:cs="Arial"/>
          <w:sz w:val="24"/>
          <w:szCs w:val="24"/>
        </w:rPr>
        <w:t xml:space="preserve">b) Cien metros de una curva o cima sin visibilidad. </w:t>
      </w:r>
    </w:p>
    <w:p w14:paraId="3C73BC30" w14:textId="445987BB" w:rsidR="00283994" w:rsidRDefault="004A5710" w:rsidP="00A674B7">
      <w:pPr>
        <w:ind w:left="1416"/>
        <w:jc w:val="both"/>
        <w:rPr>
          <w:rFonts w:ascii="Arial" w:hAnsi="Arial" w:cs="Arial"/>
          <w:sz w:val="24"/>
          <w:szCs w:val="24"/>
        </w:rPr>
      </w:pPr>
      <w:r w:rsidRPr="004A5710">
        <w:rPr>
          <w:rFonts w:ascii="Arial" w:hAnsi="Arial" w:cs="Arial"/>
          <w:sz w:val="24"/>
          <w:szCs w:val="24"/>
        </w:rPr>
        <w:t xml:space="preserve">a) y b) … A quienes infrinjan esta disposición se les sancionará con amonestación y </w:t>
      </w:r>
      <w:r w:rsidRPr="004A5710">
        <w:rPr>
          <w:rFonts w:ascii="Arial" w:hAnsi="Arial" w:cs="Arial"/>
          <w:b/>
          <w:bCs/>
          <w:sz w:val="24"/>
          <w:szCs w:val="24"/>
        </w:rPr>
        <w:t>dos puntos de penalización</w:t>
      </w:r>
      <w:r w:rsidRPr="004A5710">
        <w:rPr>
          <w:rFonts w:ascii="Arial" w:hAnsi="Arial" w:cs="Arial"/>
          <w:sz w:val="24"/>
          <w:szCs w:val="24"/>
        </w:rPr>
        <w:t xml:space="preserve"> a la licencia para conducir y en caso de que no esté presente la persona conductora u operadora se remitirá el vehículo al depósito.</w:t>
      </w:r>
      <w:r w:rsidR="003B24A8" w:rsidRPr="003B24A8">
        <w:rPr>
          <w:rFonts w:ascii="Arial" w:hAnsi="Arial" w:cs="Arial"/>
          <w:sz w:val="24"/>
          <w:szCs w:val="24"/>
        </w:rPr>
        <w:t xml:space="preserve"> </w:t>
      </w:r>
    </w:p>
    <w:p w14:paraId="4419041E" w14:textId="77777777" w:rsidR="00A674B7" w:rsidRDefault="003B24A8" w:rsidP="00F9652D">
      <w:pPr>
        <w:ind w:left="708"/>
        <w:jc w:val="both"/>
        <w:rPr>
          <w:rFonts w:ascii="Arial" w:hAnsi="Arial" w:cs="Arial"/>
          <w:sz w:val="24"/>
          <w:szCs w:val="24"/>
        </w:rPr>
      </w:pPr>
      <w:r w:rsidRPr="003B24A8">
        <w:rPr>
          <w:rFonts w:ascii="Arial" w:hAnsi="Arial" w:cs="Arial"/>
          <w:sz w:val="24"/>
          <w:szCs w:val="24"/>
        </w:rPr>
        <w:t xml:space="preserve">XVII. En sentido contrario a la circulación. </w:t>
      </w:r>
    </w:p>
    <w:p w14:paraId="18A6339A" w14:textId="392AF8AB" w:rsidR="00283994" w:rsidRDefault="00750A60" w:rsidP="00F9652D">
      <w:pPr>
        <w:ind w:left="708"/>
        <w:jc w:val="both"/>
        <w:rPr>
          <w:rFonts w:ascii="Arial" w:hAnsi="Arial" w:cs="Arial"/>
          <w:sz w:val="24"/>
          <w:szCs w:val="24"/>
        </w:rPr>
      </w:pPr>
      <w:r w:rsidRPr="00750A60">
        <w:rPr>
          <w:rFonts w:ascii="Arial" w:hAnsi="Arial" w:cs="Arial"/>
          <w:sz w:val="24"/>
          <w:szCs w:val="24"/>
        </w:rPr>
        <w:t xml:space="preserve">A quienes infrinjan esta disposición se les sancionará con amonestación y dos puntos de penalización a la licencia para conducir y en caso de que no esté presente la persona conductora u operadora se remitirá el vehículo al depósito; </w:t>
      </w:r>
      <w:r w:rsidR="003B24A8" w:rsidRPr="003B24A8">
        <w:rPr>
          <w:rFonts w:ascii="Arial" w:hAnsi="Arial" w:cs="Arial"/>
          <w:sz w:val="24"/>
          <w:szCs w:val="24"/>
        </w:rPr>
        <w:t xml:space="preserve"> </w:t>
      </w:r>
    </w:p>
    <w:p w14:paraId="34706825" w14:textId="77777777" w:rsidR="00A674B7" w:rsidRDefault="003B24A8" w:rsidP="00F9652D">
      <w:pPr>
        <w:ind w:left="708"/>
        <w:jc w:val="both"/>
        <w:rPr>
          <w:rFonts w:ascii="Arial" w:hAnsi="Arial" w:cs="Arial"/>
          <w:sz w:val="24"/>
          <w:szCs w:val="24"/>
        </w:rPr>
      </w:pPr>
      <w:r w:rsidRPr="003B24A8">
        <w:rPr>
          <w:rFonts w:ascii="Arial" w:hAnsi="Arial" w:cs="Arial"/>
          <w:sz w:val="24"/>
          <w:szCs w:val="24"/>
        </w:rPr>
        <w:lastRenderedPageBreak/>
        <w:t xml:space="preserve">XVIII. En los cajones exclusivos debidamente autorizados y que cuenten con marcas que así lo indiquen. </w:t>
      </w:r>
    </w:p>
    <w:p w14:paraId="0A9CA048" w14:textId="0FC029DE" w:rsidR="00283994" w:rsidRDefault="00750A60" w:rsidP="00F9652D">
      <w:pPr>
        <w:ind w:left="708"/>
        <w:jc w:val="both"/>
        <w:rPr>
          <w:rFonts w:ascii="Arial" w:hAnsi="Arial" w:cs="Arial"/>
          <w:sz w:val="24"/>
          <w:szCs w:val="24"/>
        </w:rPr>
      </w:pPr>
      <w:r w:rsidRPr="00750A60">
        <w:rPr>
          <w:rFonts w:ascii="Arial" w:hAnsi="Arial" w:cs="Arial"/>
          <w:sz w:val="24"/>
          <w:szCs w:val="24"/>
        </w:rPr>
        <w:t>A quienes infrinjan esta disposición se les sancionará con suspensión de la licencia o permiso para conducir vehículos y seis puntos de penalización a la licencia para conducir y en caso de que no esté presente la persona</w:t>
      </w:r>
      <w:r>
        <w:rPr>
          <w:rFonts w:ascii="Arial" w:hAnsi="Arial" w:cs="Arial"/>
          <w:sz w:val="24"/>
          <w:szCs w:val="24"/>
        </w:rPr>
        <w:t xml:space="preserve"> </w:t>
      </w:r>
      <w:r w:rsidRPr="00750A60">
        <w:rPr>
          <w:rFonts w:ascii="Arial" w:hAnsi="Arial" w:cs="Arial"/>
          <w:sz w:val="24"/>
          <w:szCs w:val="24"/>
        </w:rPr>
        <w:t xml:space="preserve">conductora u operadora se remitirá el vehículo al </w:t>
      </w:r>
      <w:r w:rsidRPr="00750A60">
        <w:rPr>
          <w:rFonts w:ascii="Arial" w:hAnsi="Arial" w:cs="Arial"/>
          <w:b/>
          <w:bCs/>
          <w:sz w:val="24"/>
          <w:szCs w:val="24"/>
        </w:rPr>
        <w:t>depósito</w:t>
      </w:r>
      <w:r w:rsidRPr="00750A60">
        <w:rPr>
          <w:rFonts w:ascii="Arial" w:hAnsi="Arial" w:cs="Arial"/>
          <w:sz w:val="24"/>
          <w:szCs w:val="24"/>
        </w:rPr>
        <w:t>; y,</w:t>
      </w:r>
      <w:r w:rsidR="003B24A8">
        <w:rPr>
          <w:rFonts w:ascii="Arial" w:hAnsi="Arial" w:cs="Arial"/>
          <w:sz w:val="24"/>
          <w:szCs w:val="24"/>
        </w:rPr>
        <w:t xml:space="preserve"> </w:t>
      </w:r>
    </w:p>
    <w:p w14:paraId="05104C18" w14:textId="77777777" w:rsidR="00A674B7" w:rsidRDefault="003B24A8" w:rsidP="00F9652D">
      <w:pPr>
        <w:ind w:left="708"/>
        <w:jc w:val="both"/>
        <w:rPr>
          <w:rFonts w:ascii="Arial" w:hAnsi="Arial" w:cs="Arial"/>
          <w:sz w:val="24"/>
          <w:szCs w:val="24"/>
        </w:rPr>
      </w:pPr>
      <w:r w:rsidRPr="003B24A8">
        <w:rPr>
          <w:rFonts w:ascii="Arial" w:hAnsi="Arial" w:cs="Arial"/>
          <w:sz w:val="24"/>
          <w:szCs w:val="24"/>
        </w:rPr>
        <w:t xml:space="preserve">XIX. En vías ciclistas y en el espacio contiguo a estas, con excepción de los vehículos no motorizados para los que están destinados estos espacios. </w:t>
      </w:r>
    </w:p>
    <w:p w14:paraId="70AC7DF9" w14:textId="0BEB0064" w:rsidR="005C5949" w:rsidRDefault="009D33FF" w:rsidP="00F9652D">
      <w:pPr>
        <w:ind w:left="708"/>
        <w:jc w:val="both"/>
        <w:rPr>
          <w:rFonts w:ascii="Arial" w:hAnsi="Arial" w:cs="Arial"/>
          <w:sz w:val="24"/>
          <w:szCs w:val="24"/>
        </w:rPr>
      </w:pPr>
      <w:r w:rsidRPr="009D33FF">
        <w:rPr>
          <w:rFonts w:ascii="Arial" w:hAnsi="Arial" w:cs="Arial"/>
          <w:sz w:val="24"/>
          <w:szCs w:val="24"/>
        </w:rPr>
        <w:t xml:space="preserve">A quienes infrinjan esta disposición se les sancionará con amonestación y </w:t>
      </w:r>
      <w:r w:rsidRPr="009D33FF">
        <w:rPr>
          <w:rFonts w:ascii="Arial" w:hAnsi="Arial" w:cs="Arial"/>
          <w:b/>
          <w:bCs/>
          <w:sz w:val="24"/>
          <w:szCs w:val="24"/>
        </w:rPr>
        <w:t>cuatro puntos de penalización</w:t>
      </w:r>
      <w:r w:rsidRPr="009D33FF">
        <w:rPr>
          <w:rFonts w:ascii="Arial" w:hAnsi="Arial" w:cs="Arial"/>
          <w:sz w:val="24"/>
          <w:szCs w:val="24"/>
        </w:rPr>
        <w:t xml:space="preserve"> a la licencia para conducir y en caso de que no esté presente la persona conductora u operadora se remitirá el vehículo al </w:t>
      </w:r>
      <w:r w:rsidRPr="009D33FF">
        <w:rPr>
          <w:rFonts w:ascii="Arial" w:hAnsi="Arial" w:cs="Arial"/>
          <w:b/>
          <w:bCs/>
          <w:sz w:val="24"/>
          <w:szCs w:val="24"/>
        </w:rPr>
        <w:t>depósito</w:t>
      </w:r>
      <w:r>
        <w:rPr>
          <w:rFonts w:ascii="Arial" w:hAnsi="Arial" w:cs="Arial"/>
          <w:sz w:val="24"/>
          <w:szCs w:val="24"/>
        </w:rPr>
        <w:t>.</w:t>
      </w:r>
    </w:p>
    <w:p w14:paraId="063283A9" w14:textId="77777777" w:rsidR="005C5949" w:rsidRDefault="005C5949" w:rsidP="00854C87">
      <w:pPr>
        <w:jc w:val="both"/>
        <w:rPr>
          <w:rFonts w:ascii="Arial" w:hAnsi="Arial" w:cs="Arial"/>
          <w:sz w:val="24"/>
          <w:szCs w:val="24"/>
        </w:rPr>
      </w:pPr>
    </w:p>
    <w:p w14:paraId="035ED8E2" w14:textId="77777777" w:rsidR="005C5949" w:rsidRDefault="005C5949" w:rsidP="00854C87">
      <w:pPr>
        <w:jc w:val="both"/>
        <w:rPr>
          <w:rFonts w:ascii="Arial" w:hAnsi="Arial" w:cs="Arial"/>
          <w:sz w:val="24"/>
          <w:szCs w:val="24"/>
        </w:rPr>
      </w:pPr>
    </w:p>
    <w:p w14:paraId="398B8D08" w14:textId="77777777" w:rsidR="005C5949" w:rsidRDefault="005C5949" w:rsidP="00854C87">
      <w:pPr>
        <w:jc w:val="both"/>
        <w:rPr>
          <w:rFonts w:ascii="Arial" w:hAnsi="Arial" w:cs="Arial"/>
          <w:sz w:val="24"/>
          <w:szCs w:val="24"/>
        </w:rPr>
      </w:pPr>
    </w:p>
    <w:p w14:paraId="6B18C030" w14:textId="77777777" w:rsidR="005C5949" w:rsidRDefault="005C5949" w:rsidP="00854C87">
      <w:pPr>
        <w:jc w:val="both"/>
        <w:rPr>
          <w:rFonts w:ascii="Arial" w:hAnsi="Arial" w:cs="Arial"/>
          <w:sz w:val="24"/>
          <w:szCs w:val="24"/>
        </w:rPr>
      </w:pPr>
    </w:p>
    <w:p w14:paraId="0D09D117" w14:textId="77777777" w:rsidR="005C5949" w:rsidRDefault="005C5949" w:rsidP="00854C87">
      <w:pPr>
        <w:jc w:val="both"/>
        <w:rPr>
          <w:rFonts w:ascii="Arial" w:hAnsi="Arial" w:cs="Arial"/>
          <w:sz w:val="24"/>
          <w:szCs w:val="24"/>
        </w:rPr>
      </w:pPr>
    </w:p>
    <w:p w14:paraId="40A9E5A1" w14:textId="77777777" w:rsidR="005C5949" w:rsidRDefault="005C5949" w:rsidP="00854C87">
      <w:pPr>
        <w:jc w:val="both"/>
        <w:rPr>
          <w:rFonts w:ascii="Arial" w:hAnsi="Arial" w:cs="Arial"/>
          <w:sz w:val="24"/>
          <w:szCs w:val="24"/>
        </w:rPr>
      </w:pPr>
    </w:p>
    <w:p w14:paraId="01FD73FF" w14:textId="77777777" w:rsidR="005C5949" w:rsidRDefault="005C5949" w:rsidP="00854C87">
      <w:pPr>
        <w:jc w:val="both"/>
        <w:rPr>
          <w:rFonts w:ascii="Arial" w:hAnsi="Arial" w:cs="Arial"/>
          <w:sz w:val="24"/>
          <w:szCs w:val="24"/>
        </w:rPr>
      </w:pPr>
    </w:p>
    <w:p w14:paraId="0407B02C" w14:textId="77777777" w:rsidR="005C5949" w:rsidRDefault="005C5949" w:rsidP="00854C87">
      <w:pPr>
        <w:jc w:val="both"/>
        <w:rPr>
          <w:rFonts w:ascii="Arial" w:hAnsi="Arial" w:cs="Arial"/>
          <w:sz w:val="24"/>
          <w:szCs w:val="24"/>
        </w:rPr>
      </w:pPr>
    </w:p>
    <w:p w14:paraId="77135A54" w14:textId="77777777" w:rsidR="005C5949" w:rsidRDefault="005C5949" w:rsidP="00854C87">
      <w:pPr>
        <w:jc w:val="both"/>
        <w:rPr>
          <w:rFonts w:ascii="Arial" w:hAnsi="Arial" w:cs="Arial"/>
          <w:sz w:val="24"/>
          <w:szCs w:val="24"/>
        </w:rPr>
      </w:pPr>
    </w:p>
    <w:p w14:paraId="29BDF63C" w14:textId="77777777" w:rsidR="005C5949" w:rsidRDefault="005C5949" w:rsidP="00854C87">
      <w:pPr>
        <w:jc w:val="both"/>
        <w:rPr>
          <w:rFonts w:ascii="Arial" w:hAnsi="Arial" w:cs="Arial"/>
          <w:sz w:val="24"/>
          <w:szCs w:val="24"/>
        </w:rPr>
      </w:pPr>
    </w:p>
    <w:p w14:paraId="3D60EFCB" w14:textId="77777777" w:rsidR="005C5949" w:rsidRDefault="005C5949" w:rsidP="00854C87">
      <w:pPr>
        <w:jc w:val="both"/>
        <w:rPr>
          <w:rFonts w:ascii="Arial" w:hAnsi="Arial" w:cs="Arial"/>
          <w:sz w:val="24"/>
          <w:szCs w:val="24"/>
        </w:rPr>
      </w:pPr>
    </w:p>
    <w:p w14:paraId="79D2F6B6" w14:textId="77777777" w:rsidR="005C5949" w:rsidRDefault="005C5949" w:rsidP="00854C87">
      <w:pPr>
        <w:jc w:val="both"/>
        <w:rPr>
          <w:rFonts w:ascii="Arial" w:hAnsi="Arial" w:cs="Arial"/>
          <w:sz w:val="24"/>
          <w:szCs w:val="24"/>
        </w:rPr>
      </w:pPr>
    </w:p>
    <w:p w14:paraId="62517BB1" w14:textId="77777777" w:rsidR="005C5949" w:rsidRDefault="005C5949" w:rsidP="00854C87">
      <w:pPr>
        <w:jc w:val="both"/>
        <w:rPr>
          <w:rFonts w:ascii="Arial" w:hAnsi="Arial" w:cs="Arial"/>
          <w:sz w:val="24"/>
          <w:szCs w:val="24"/>
        </w:rPr>
      </w:pPr>
    </w:p>
    <w:p w14:paraId="70F27808" w14:textId="77777777" w:rsidR="005C5949" w:rsidRDefault="005C5949" w:rsidP="00854C87">
      <w:pPr>
        <w:jc w:val="both"/>
        <w:rPr>
          <w:rFonts w:ascii="Arial" w:hAnsi="Arial" w:cs="Arial"/>
          <w:sz w:val="24"/>
          <w:szCs w:val="24"/>
        </w:rPr>
      </w:pPr>
    </w:p>
    <w:p w14:paraId="3F967307" w14:textId="77777777" w:rsidR="005C5949" w:rsidRDefault="005C5949" w:rsidP="00854C87">
      <w:pPr>
        <w:jc w:val="both"/>
        <w:rPr>
          <w:rFonts w:ascii="Arial" w:hAnsi="Arial" w:cs="Arial"/>
          <w:sz w:val="24"/>
          <w:szCs w:val="24"/>
        </w:rPr>
      </w:pPr>
    </w:p>
    <w:p w14:paraId="4D13F19C" w14:textId="77777777" w:rsidR="005C5949" w:rsidRDefault="005C5949" w:rsidP="00854C87">
      <w:pPr>
        <w:jc w:val="both"/>
        <w:rPr>
          <w:rFonts w:ascii="Arial" w:hAnsi="Arial" w:cs="Arial"/>
          <w:sz w:val="24"/>
          <w:szCs w:val="24"/>
        </w:rPr>
      </w:pPr>
    </w:p>
    <w:p w14:paraId="63472C19" w14:textId="77777777" w:rsidR="005C5949" w:rsidRDefault="005C5949" w:rsidP="00854C87">
      <w:pPr>
        <w:jc w:val="both"/>
        <w:rPr>
          <w:rFonts w:ascii="Arial" w:hAnsi="Arial" w:cs="Arial"/>
          <w:sz w:val="24"/>
          <w:szCs w:val="24"/>
        </w:rPr>
      </w:pPr>
    </w:p>
    <w:p w14:paraId="3BEAF377" w14:textId="77777777" w:rsidR="005C5949" w:rsidRDefault="005C5949" w:rsidP="00854C87">
      <w:pPr>
        <w:jc w:val="both"/>
        <w:rPr>
          <w:rFonts w:ascii="Arial" w:hAnsi="Arial" w:cs="Arial"/>
          <w:sz w:val="24"/>
          <w:szCs w:val="24"/>
        </w:rPr>
      </w:pPr>
    </w:p>
    <w:p w14:paraId="4DECE64B" w14:textId="77777777" w:rsidR="005C5949" w:rsidRDefault="005C5949" w:rsidP="00854C87">
      <w:pPr>
        <w:jc w:val="both"/>
        <w:rPr>
          <w:rFonts w:ascii="Arial" w:hAnsi="Arial" w:cs="Arial"/>
          <w:sz w:val="24"/>
          <w:szCs w:val="24"/>
        </w:rPr>
      </w:pPr>
    </w:p>
    <w:p w14:paraId="34CCB162" w14:textId="77777777" w:rsidR="005C5949" w:rsidRDefault="005C5949" w:rsidP="00854C87">
      <w:pPr>
        <w:jc w:val="both"/>
        <w:rPr>
          <w:rFonts w:ascii="Arial" w:hAnsi="Arial" w:cs="Arial"/>
          <w:sz w:val="24"/>
          <w:szCs w:val="24"/>
        </w:rPr>
      </w:pPr>
    </w:p>
    <w:p w14:paraId="288010C6" w14:textId="77777777" w:rsidR="005C5949" w:rsidRDefault="005C5949" w:rsidP="00854C87">
      <w:pPr>
        <w:jc w:val="both"/>
        <w:rPr>
          <w:rFonts w:ascii="Arial" w:hAnsi="Arial" w:cs="Arial"/>
          <w:sz w:val="24"/>
          <w:szCs w:val="24"/>
        </w:rPr>
      </w:pPr>
    </w:p>
    <w:p w14:paraId="0F307557" w14:textId="77777777" w:rsidR="005C5949" w:rsidRDefault="005C5949" w:rsidP="00854C87">
      <w:pPr>
        <w:jc w:val="both"/>
        <w:rPr>
          <w:rFonts w:ascii="Arial" w:hAnsi="Arial" w:cs="Arial"/>
          <w:sz w:val="24"/>
          <w:szCs w:val="24"/>
        </w:rPr>
      </w:pPr>
    </w:p>
    <w:p w14:paraId="34DED666" w14:textId="77777777" w:rsidR="00442453" w:rsidRDefault="00442453" w:rsidP="00854C87">
      <w:pPr>
        <w:jc w:val="both"/>
        <w:rPr>
          <w:rFonts w:ascii="Arial" w:hAnsi="Arial" w:cs="Arial"/>
          <w:sz w:val="24"/>
          <w:szCs w:val="24"/>
        </w:rPr>
      </w:pPr>
    </w:p>
    <w:p w14:paraId="53A3B4A3" w14:textId="77777777" w:rsidR="00442453" w:rsidRDefault="00442453" w:rsidP="00854C87">
      <w:pPr>
        <w:jc w:val="both"/>
        <w:rPr>
          <w:rFonts w:ascii="Arial" w:hAnsi="Arial" w:cs="Arial"/>
          <w:sz w:val="24"/>
          <w:szCs w:val="24"/>
        </w:rPr>
      </w:pPr>
    </w:p>
    <w:p w14:paraId="548CFE60" w14:textId="77777777" w:rsidR="00442453" w:rsidRDefault="00442453" w:rsidP="00854C87">
      <w:pPr>
        <w:jc w:val="both"/>
        <w:rPr>
          <w:rFonts w:ascii="Arial" w:hAnsi="Arial" w:cs="Arial"/>
          <w:sz w:val="24"/>
          <w:szCs w:val="24"/>
        </w:rPr>
      </w:pPr>
    </w:p>
    <w:p w14:paraId="7E4214B7" w14:textId="77777777" w:rsidR="00442453" w:rsidRDefault="00442453" w:rsidP="00854C87">
      <w:pPr>
        <w:jc w:val="both"/>
        <w:rPr>
          <w:rFonts w:ascii="Arial" w:hAnsi="Arial" w:cs="Arial"/>
          <w:sz w:val="24"/>
          <w:szCs w:val="24"/>
        </w:rPr>
      </w:pPr>
    </w:p>
    <w:p w14:paraId="4CF498CF" w14:textId="77777777" w:rsidR="00442453" w:rsidRDefault="00442453" w:rsidP="00854C87">
      <w:pPr>
        <w:jc w:val="both"/>
        <w:rPr>
          <w:rFonts w:ascii="Arial" w:hAnsi="Arial" w:cs="Arial"/>
          <w:sz w:val="24"/>
          <w:szCs w:val="24"/>
        </w:rPr>
      </w:pPr>
    </w:p>
    <w:p w14:paraId="636A62AD" w14:textId="77777777" w:rsidR="00442453" w:rsidRDefault="00442453" w:rsidP="00854C87">
      <w:pPr>
        <w:jc w:val="both"/>
        <w:rPr>
          <w:rFonts w:ascii="Arial" w:hAnsi="Arial" w:cs="Arial"/>
          <w:sz w:val="24"/>
          <w:szCs w:val="24"/>
        </w:rPr>
      </w:pPr>
    </w:p>
    <w:p w14:paraId="5121B1E3" w14:textId="77777777" w:rsidR="00BC2669" w:rsidRDefault="00BC2669" w:rsidP="00854C87">
      <w:pPr>
        <w:jc w:val="both"/>
        <w:rPr>
          <w:rFonts w:ascii="Arial" w:hAnsi="Arial" w:cs="Arial"/>
          <w:sz w:val="24"/>
          <w:szCs w:val="24"/>
        </w:rPr>
      </w:pPr>
    </w:p>
    <w:p w14:paraId="149E2535" w14:textId="77777777" w:rsidR="00BC2669" w:rsidRDefault="00BC2669" w:rsidP="00854C87">
      <w:pPr>
        <w:jc w:val="both"/>
        <w:rPr>
          <w:rFonts w:ascii="Arial" w:hAnsi="Arial" w:cs="Arial"/>
          <w:sz w:val="24"/>
          <w:szCs w:val="24"/>
        </w:rPr>
      </w:pPr>
    </w:p>
    <w:p w14:paraId="0DDE5FB9" w14:textId="77777777" w:rsidR="00BC2669" w:rsidRDefault="00BC2669" w:rsidP="00854C87">
      <w:pPr>
        <w:jc w:val="both"/>
        <w:rPr>
          <w:rFonts w:ascii="Arial" w:hAnsi="Arial" w:cs="Arial"/>
          <w:sz w:val="24"/>
          <w:szCs w:val="24"/>
        </w:rPr>
      </w:pPr>
    </w:p>
    <w:p w14:paraId="69018519" w14:textId="77777777" w:rsidR="00BC2669" w:rsidRDefault="00BC2669" w:rsidP="00854C87">
      <w:pPr>
        <w:jc w:val="both"/>
        <w:rPr>
          <w:rFonts w:ascii="Arial" w:hAnsi="Arial" w:cs="Arial"/>
          <w:sz w:val="24"/>
          <w:szCs w:val="24"/>
        </w:rPr>
      </w:pPr>
    </w:p>
    <w:p w14:paraId="37150746" w14:textId="77777777" w:rsidR="00BC2669" w:rsidRDefault="00BC2669" w:rsidP="00854C87">
      <w:pPr>
        <w:jc w:val="both"/>
        <w:rPr>
          <w:rFonts w:ascii="Arial" w:hAnsi="Arial" w:cs="Arial"/>
          <w:sz w:val="24"/>
          <w:szCs w:val="24"/>
        </w:rPr>
      </w:pPr>
    </w:p>
    <w:p w14:paraId="654963D8" w14:textId="77777777" w:rsidR="00BC2669" w:rsidRDefault="00BC2669" w:rsidP="00854C87">
      <w:pPr>
        <w:jc w:val="both"/>
        <w:rPr>
          <w:rFonts w:ascii="Arial" w:hAnsi="Arial" w:cs="Arial"/>
          <w:sz w:val="24"/>
          <w:szCs w:val="24"/>
        </w:rPr>
      </w:pPr>
    </w:p>
    <w:p w14:paraId="455A5B0A" w14:textId="77777777" w:rsidR="00BC2669" w:rsidRDefault="00BC2669" w:rsidP="00854C87">
      <w:pPr>
        <w:jc w:val="both"/>
        <w:rPr>
          <w:rFonts w:ascii="Arial" w:hAnsi="Arial" w:cs="Arial"/>
          <w:sz w:val="24"/>
          <w:szCs w:val="24"/>
        </w:rPr>
      </w:pPr>
    </w:p>
    <w:p w14:paraId="1F6F32D6" w14:textId="77777777" w:rsidR="00BC2669" w:rsidRDefault="00BC2669" w:rsidP="00854C87">
      <w:pPr>
        <w:jc w:val="both"/>
        <w:rPr>
          <w:rFonts w:ascii="Arial" w:hAnsi="Arial" w:cs="Arial"/>
          <w:sz w:val="24"/>
          <w:szCs w:val="24"/>
        </w:rPr>
      </w:pPr>
    </w:p>
    <w:p w14:paraId="37BD1BC1" w14:textId="77777777" w:rsidR="00BC2669" w:rsidRDefault="00BC2669" w:rsidP="00854C87">
      <w:pPr>
        <w:jc w:val="both"/>
        <w:rPr>
          <w:rFonts w:ascii="Arial" w:hAnsi="Arial" w:cs="Arial"/>
          <w:sz w:val="24"/>
          <w:szCs w:val="24"/>
        </w:rPr>
      </w:pPr>
    </w:p>
    <w:p w14:paraId="2E844EAA" w14:textId="77777777" w:rsidR="00BC2669" w:rsidRDefault="00BC2669" w:rsidP="00854C87">
      <w:pPr>
        <w:jc w:val="both"/>
        <w:rPr>
          <w:rFonts w:ascii="Arial" w:hAnsi="Arial" w:cs="Arial"/>
          <w:sz w:val="24"/>
          <w:szCs w:val="24"/>
        </w:rPr>
      </w:pPr>
    </w:p>
    <w:p w14:paraId="0B04C4D9" w14:textId="77777777" w:rsidR="00BC2669" w:rsidRDefault="00BC2669" w:rsidP="00854C87">
      <w:pPr>
        <w:jc w:val="both"/>
        <w:rPr>
          <w:rFonts w:ascii="Arial" w:hAnsi="Arial" w:cs="Arial"/>
          <w:sz w:val="24"/>
          <w:szCs w:val="24"/>
        </w:rPr>
      </w:pPr>
    </w:p>
    <w:p w14:paraId="189E207E" w14:textId="77777777" w:rsidR="00BC2669" w:rsidRDefault="00BC2669" w:rsidP="00854C87">
      <w:pPr>
        <w:jc w:val="both"/>
        <w:rPr>
          <w:rFonts w:ascii="Arial" w:hAnsi="Arial" w:cs="Arial"/>
          <w:sz w:val="24"/>
          <w:szCs w:val="24"/>
        </w:rPr>
      </w:pPr>
    </w:p>
    <w:p w14:paraId="1BDB773B" w14:textId="77777777" w:rsidR="00BC2669" w:rsidRDefault="00BC2669" w:rsidP="00854C87">
      <w:pPr>
        <w:jc w:val="both"/>
        <w:rPr>
          <w:rFonts w:ascii="Arial" w:hAnsi="Arial" w:cs="Arial"/>
          <w:sz w:val="24"/>
          <w:szCs w:val="24"/>
        </w:rPr>
      </w:pPr>
    </w:p>
    <w:p w14:paraId="52F81555" w14:textId="77777777" w:rsidR="00BC2669" w:rsidRDefault="00BC2669" w:rsidP="00854C87">
      <w:pPr>
        <w:jc w:val="both"/>
        <w:rPr>
          <w:rFonts w:ascii="Arial" w:hAnsi="Arial" w:cs="Arial"/>
          <w:sz w:val="24"/>
          <w:szCs w:val="24"/>
        </w:rPr>
      </w:pPr>
    </w:p>
    <w:p w14:paraId="3ABBB494" w14:textId="77777777" w:rsidR="00BC2669" w:rsidRDefault="00BC2669" w:rsidP="00854C87">
      <w:pPr>
        <w:jc w:val="both"/>
        <w:rPr>
          <w:rFonts w:ascii="Arial" w:hAnsi="Arial" w:cs="Arial"/>
          <w:sz w:val="24"/>
          <w:szCs w:val="24"/>
        </w:rPr>
      </w:pPr>
    </w:p>
    <w:p w14:paraId="29091584" w14:textId="77777777" w:rsidR="00BC2669" w:rsidRDefault="00BC2669" w:rsidP="00854C87">
      <w:pPr>
        <w:jc w:val="both"/>
        <w:rPr>
          <w:rFonts w:ascii="Arial" w:hAnsi="Arial" w:cs="Arial"/>
          <w:sz w:val="24"/>
          <w:szCs w:val="24"/>
        </w:rPr>
      </w:pPr>
    </w:p>
    <w:p w14:paraId="60B46F49" w14:textId="77777777" w:rsidR="00BC2669" w:rsidRDefault="00BC2669" w:rsidP="00854C87">
      <w:pPr>
        <w:jc w:val="both"/>
        <w:rPr>
          <w:rFonts w:ascii="Arial" w:hAnsi="Arial" w:cs="Arial"/>
          <w:sz w:val="24"/>
          <w:szCs w:val="24"/>
        </w:rPr>
      </w:pPr>
    </w:p>
    <w:p w14:paraId="719DC9F8" w14:textId="77777777" w:rsidR="00BC2669" w:rsidRDefault="00BC2669" w:rsidP="00854C87">
      <w:pPr>
        <w:jc w:val="both"/>
        <w:rPr>
          <w:rFonts w:ascii="Arial" w:hAnsi="Arial" w:cs="Arial"/>
          <w:sz w:val="24"/>
          <w:szCs w:val="24"/>
        </w:rPr>
      </w:pPr>
    </w:p>
    <w:p w14:paraId="13BEF76F" w14:textId="77777777" w:rsidR="00BC2669" w:rsidRDefault="00BC2669" w:rsidP="00854C87">
      <w:pPr>
        <w:jc w:val="both"/>
        <w:rPr>
          <w:rFonts w:ascii="Arial" w:hAnsi="Arial" w:cs="Arial"/>
          <w:sz w:val="24"/>
          <w:szCs w:val="24"/>
        </w:rPr>
      </w:pPr>
    </w:p>
    <w:p w14:paraId="174BE82C" w14:textId="77777777" w:rsidR="00BC2669" w:rsidRDefault="00BC2669" w:rsidP="00854C87">
      <w:pPr>
        <w:jc w:val="both"/>
        <w:rPr>
          <w:rFonts w:ascii="Arial" w:hAnsi="Arial" w:cs="Arial"/>
          <w:sz w:val="24"/>
          <w:szCs w:val="24"/>
        </w:rPr>
      </w:pPr>
    </w:p>
    <w:p w14:paraId="3B7743CA" w14:textId="77777777" w:rsidR="00BC2669" w:rsidRDefault="00BC2669" w:rsidP="00854C87">
      <w:pPr>
        <w:jc w:val="both"/>
        <w:rPr>
          <w:rFonts w:ascii="Arial" w:hAnsi="Arial" w:cs="Arial"/>
          <w:sz w:val="24"/>
          <w:szCs w:val="24"/>
        </w:rPr>
      </w:pPr>
    </w:p>
    <w:p w14:paraId="19B962CA" w14:textId="77777777" w:rsidR="00BC2669" w:rsidRDefault="00BC2669" w:rsidP="00854C87">
      <w:pPr>
        <w:jc w:val="both"/>
        <w:rPr>
          <w:rFonts w:ascii="Arial" w:hAnsi="Arial" w:cs="Arial"/>
          <w:sz w:val="24"/>
          <w:szCs w:val="24"/>
        </w:rPr>
      </w:pPr>
    </w:p>
    <w:p w14:paraId="0856B58A" w14:textId="77777777" w:rsidR="00BC2669" w:rsidRDefault="00BC2669" w:rsidP="00854C87">
      <w:pPr>
        <w:jc w:val="both"/>
        <w:rPr>
          <w:rFonts w:ascii="Arial" w:hAnsi="Arial" w:cs="Arial"/>
          <w:sz w:val="24"/>
          <w:szCs w:val="24"/>
        </w:rPr>
      </w:pPr>
    </w:p>
    <w:p w14:paraId="031526BB" w14:textId="77777777" w:rsidR="00BC2669" w:rsidRDefault="00BC2669" w:rsidP="00854C87">
      <w:pPr>
        <w:jc w:val="both"/>
        <w:rPr>
          <w:rFonts w:ascii="Arial" w:hAnsi="Arial" w:cs="Arial"/>
          <w:sz w:val="24"/>
          <w:szCs w:val="24"/>
        </w:rPr>
      </w:pPr>
    </w:p>
    <w:p w14:paraId="6676EAC8" w14:textId="77777777" w:rsidR="00BC2669" w:rsidRDefault="00BC2669" w:rsidP="00854C87">
      <w:pPr>
        <w:jc w:val="both"/>
        <w:rPr>
          <w:rFonts w:ascii="Arial" w:hAnsi="Arial" w:cs="Arial"/>
          <w:sz w:val="24"/>
          <w:szCs w:val="24"/>
        </w:rPr>
      </w:pPr>
    </w:p>
    <w:p w14:paraId="29CBB45F" w14:textId="77777777" w:rsidR="00BC2669" w:rsidRDefault="00BC2669" w:rsidP="00854C87">
      <w:pPr>
        <w:jc w:val="both"/>
        <w:rPr>
          <w:rFonts w:ascii="Arial" w:hAnsi="Arial" w:cs="Arial"/>
          <w:sz w:val="24"/>
          <w:szCs w:val="24"/>
        </w:rPr>
      </w:pPr>
    </w:p>
    <w:p w14:paraId="752458C0" w14:textId="77777777" w:rsidR="00BC2669" w:rsidRDefault="00BC2669" w:rsidP="00854C87">
      <w:pPr>
        <w:jc w:val="both"/>
        <w:rPr>
          <w:rFonts w:ascii="Arial" w:hAnsi="Arial" w:cs="Arial"/>
          <w:sz w:val="24"/>
          <w:szCs w:val="24"/>
        </w:rPr>
      </w:pPr>
    </w:p>
    <w:p w14:paraId="221A5707" w14:textId="77777777" w:rsidR="00BC2669" w:rsidRDefault="00BC2669" w:rsidP="00854C87">
      <w:pPr>
        <w:jc w:val="both"/>
        <w:rPr>
          <w:rFonts w:ascii="Arial" w:hAnsi="Arial" w:cs="Arial"/>
          <w:sz w:val="24"/>
          <w:szCs w:val="24"/>
        </w:rPr>
      </w:pPr>
    </w:p>
    <w:p w14:paraId="2046C902" w14:textId="77777777" w:rsidR="00BC2669" w:rsidRDefault="00BC2669" w:rsidP="00854C87">
      <w:pPr>
        <w:jc w:val="both"/>
        <w:rPr>
          <w:rFonts w:ascii="Arial" w:hAnsi="Arial" w:cs="Arial"/>
          <w:sz w:val="24"/>
          <w:szCs w:val="24"/>
        </w:rPr>
      </w:pPr>
    </w:p>
    <w:p w14:paraId="72F951AF" w14:textId="77777777" w:rsidR="00BC2669" w:rsidRDefault="00BC2669" w:rsidP="00854C87">
      <w:pPr>
        <w:jc w:val="both"/>
        <w:rPr>
          <w:rFonts w:ascii="Arial" w:hAnsi="Arial" w:cs="Arial"/>
          <w:sz w:val="24"/>
          <w:szCs w:val="24"/>
        </w:rPr>
      </w:pPr>
    </w:p>
    <w:p w14:paraId="0C210380" w14:textId="77777777" w:rsidR="00BC2669" w:rsidRDefault="00BC2669" w:rsidP="00854C87">
      <w:pPr>
        <w:jc w:val="both"/>
        <w:rPr>
          <w:rFonts w:ascii="Arial" w:hAnsi="Arial" w:cs="Arial"/>
          <w:sz w:val="24"/>
          <w:szCs w:val="24"/>
        </w:rPr>
      </w:pPr>
    </w:p>
    <w:p w14:paraId="540FF7D4" w14:textId="77777777" w:rsidR="00BC2669" w:rsidRDefault="00BC2669" w:rsidP="00854C87">
      <w:pPr>
        <w:jc w:val="both"/>
        <w:rPr>
          <w:rFonts w:ascii="Arial" w:hAnsi="Arial" w:cs="Arial"/>
          <w:sz w:val="24"/>
          <w:szCs w:val="24"/>
        </w:rPr>
      </w:pPr>
    </w:p>
    <w:p w14:paraId="2B876612" w14:textId="77777777" w:rsidR="00BC2669" w:rsidRDefault="00BC2669" w:rsidP="00854C87">
      <w:pPr>
        <w:jc w:val="both"/>
        <w:rPr>
          <w:rFonts w:ascii="Arial" w:hAnsi="Arial" w:cs="Arial"/>
          <w:sz w:val="24"/>
          <w:szCs w:val="24"/>
        </w:rPr>
      </w:pPr>
    </w:p>
    <w:p w14:paraId="792C8F2E" w14:textId="77777777" w:rsidR="00BC2669" w:rsidRDefault="00BC2669" w:rsidP="00854C87">
      <w:pPr>
        <w:jc w:val="both"/>
        <w:rPr>
          <w:rFonts w:ascii="Arial" w:hAnsi="Arial" w:cs="Arial"/>
          <w:sz w:val="24"/>
          <w:szCs w:val="24"/>
        </w:rPr>
      </w:pPr>
    </w:p>
    <w:p w14:paraId="1CAF01C4" w14:textId="77777777" w:rsidR="00BC2669" w:rsidRDefault="00BC2669" w:rsidP="00854C87">
      <w:pPr>
        <w:jc w:val="both"/>
        <w:rPr>
          <w:rFonts w:ascii="Arial" w:hAnsi="Arial" w:cs="Arial"/>
          <w:sz w:val="24"/>
          <w:szCs w:val="24"/>
        </w:rPr>
      </w:pPr>
    </w:p>
    <w:p w14:paraId="3003DA9A" w14:textId="77777777" w:rsidR="00BC2669" w:rsidRDefault="00BC2669" w:rsidP="00854C87">
      <w:pPr>
        <w:jc w:val="both"/>
        <w:rPr>
          <w:rFonts w:ascii="Arial" w:hAnsi="Arial" w:cs="Arial"/>
          <w:sz w:val="24"/>
          <w:szCs w:val="24"/>
        </w:rPr>
      </w:pPr>
    </w:p>
    <w:p w14:paraId="7905D13D" w14:textId="77777777" w:rsidR="00BC2669" w:rsidRDefault="00BC2669" w:rsidP="00854C87">
      <w:pPr>
        <w:jc w:val="both"/>
        <w:rPr>
          <w:rFonts w:ascii="Arial" w:hAnsi="Arial" w:cs="Arial"/>
          <w:sz w:val="24"/>
          <w:szCs w:val="24"/>
        </w:rPr>
      </w:pPr>
    </w:p>
    <w:p w14:paraId="7B07224E" w14:textId="77777777" w:rsidR="00BC2669" w:rsidRDefault="00BC2669" w:rsidP="00854C87">
      <w:pPr>
        <w:jc w:val="both"/>
        <w:rPr>
          <w:rFonts w:ascii="Arial" w:hAnsi="Arial" w:cs="Arial"/>
          <w:sz w:val="24"/>
          <w:szCs w:val="24"/>
        </w:rPr>
      </w:pPr>
    </w:p>
    <w:p w14:paraId="595D1153" w14:textId="77777777" w:rsidR="00BC2669" w:rsidRDefault="00BC2669" w:rsidP="00854C87">
      <w:pPr>
        <w:jc w:val="both"/>
        <w:rPr>
          <w:rFonts w:ascii="Arial" w:hAnsi="Arial" w:cs="Arial"/>
          <w:sz w:val="24"/>
          <w:szCs w:val="24"/>
        </w:rPr>
      </w:pPr>
    </w:p>
    <w:p w14:paraId="4541C424" w14:textId="77777777" w:rsidR="00BC2669" w:rsidRDefault="00BC2669" w:rsidP="00854C87">
      <w:pPr>
        <w:jc w:val="both"/>
        <w:rPr>
          <w:rFonts w:ascii="Arial" w:hAnsi="Arial" w:cs="Arial"/>
          <w:sz w:val="24"/>
          <w:szCs w:val="24"/>
        </w:rPr>
      </w:pPr>
    </w:p>
    <w:p w14:paraId="4FBD5A28" w14:textId="77777777" w:rsidR="00BC2669" w:rsidRDefault="00BC2669" w:rsidP="00854C87">
      <w:pPr>
        <w:jc w:val="both"/>
        <w:rPr>
          <w:rFonts w:ascii="Arial" w:hAnsi="Arial" w:cs="Arial"/>
          <w:sz w:val="24"/>
          <w:szCs w:val="24"/>
        </w:rPr>
      </w:pPr>
    </w:p>
    <w:p w14:paraId="4988D70A" w14:textId="77777777" w:rsidR="00BC2669" w:rsidRDefault="00BC2669" w:rsidP="00854C87">
      <w:pPr>
        <w:jc w:val="both"/>
        <w:rPr>
          <w:rFonts w:ascii="Arial" w:hAnsi="Arial" w:cs="Arial"/>
          <w:sz w:val="24"/>
          <w:szCs w:val="24"/>
        </w:rPr>
      </w:pPr>
    </w:p>
    <w:p w14:paraId="3AE28CB6" w14:textId="77777777" w:rsidR="00BC2669" w:rsidRDefault="00BC2669" w:rsidP="00854C87">
      <w:pPr>
        <w:jc w:val="both"/>
        <w:rPr>
          <w:rFonts w:ascii="Arial" w:hAnsi="Arial" w:cs="Arial"/>
          <w:sz w:val="24"/>
          <w:szCs w:val="24"/>
        </w:rPr>
      </w:pPr>
    </w:p>
    <w:p w14:paraId="5BB7F8E9" w14:textId="77777777" w:rsidR="00BC2669" w:rsidRDefault="00BC2669" w:rsidP="00854C87">
      <w:pPr>
        <w:jc w:val="both"/>
        <w:rPr>
          <w:rFonts w:ascii="Arial" w:hAnsi="Arial" w:cs="Arial"/>
          <w:sz w:val="24"/>
          <w:szCs w:val="24"/>
        </w:rPr>
      </w:pPr>
    </w:p>
    <w:p w14:paraId="73880B46" w14:textId="77777777" w:rsidR="00BC2669" w:rsidRDefault="00BC2669" w:rsidP="00854C87">
      <w:pPr>
        <w:jc w:val="both"/>
        <w:rPr>
          <w:rFonts w:ascii="Arial" w:hAnsi="Arial" w:cs="Arial"/>
          <w:sz w:val="24"/>
          <w:szCs w:val="24"/>
        </w:rPr>
      </w:pPr>
    </w:p>
    <w:p w14:paraId="45B5F804" w14:textId="77777777" w:rsidR="00BC2669" w:rsidRDefault="00BC2669" w:rsidP="00854C87">
      <w:pPr>
        <w:jc w:val="both"/>
        <w:rPr>
          <w:rFonts w:ascii="Arial" w:hAnsi="Arial" w:cs="Arial"/>
          <w:sz w:val="24"/>
          <w:szCs w:val="24"/>
        </w:rPr>
      </w:pPr>
    </w:p>
    <w:p w14:paraId="0A01AE0D" w14:textId="77777777" w:rsidR="00BC2669" w:rsidRDefault="00BC2669" w:rsidP="00854C87">
      <w:pPr>
        <w:jc w:val="both"/>
        <w:rPr>
          <w:rFonts w:ascii="Arial" w:hAnsi="Arial" w:cs="Arial"/>
          <w:sz w:val="24"/>
          <w:szCs w:val="24"/>
        </w:rPr>
      </w:pPr>
    </w:p>
    <w:p w14:paraId="07621BBD" w14:textId="77777777" w:rsidR="00BC2669" w:rsidRDefault="00BC2669" w:rsidP="00854C87">
      <w:pPr>
        <w:jc w:val="both"/>
        <w:rPr>
          <w:rFonts w:ascii="Arial" w:hAnsi="Arial" w:cs="Arial"/>
          <w:sz w:val="24"/>
          <w:szCs w:val="24"/>
        </w:rPr>
      </w:pPr>
    </w:p>
    <w:p w14:paraId="6CA00ABB" w14:textId="77777777" w:rsidR="00BC2669" w:rsidRDefault="00BC2669" w:rsidP="00854C87">
      <w:pPr>
        <w:jc w:val="both"/>
        <w:rPr>
          <w:rFonts w:ascii="Arial" w:hAnsi="Arial" w:cs="Arial"/>
          <w:sz w:val="24"/>
          <w:szCs w:val="24"/>
        </w:rPr>
      </w:pPr>
    </w:p>
    <w:p w14:paraId="7726559D" w14:textId="77777777" w:rsidR="00BC2669" w:rsidRDefault="00BC2669" w:rsidP="00854C87">
      <w:pPr>
        <w:jc w:val="both"/>
        <w:rPr>
          <w:rFonts w:ascii="Arial" w:hAnsi="Arial" w:cs="Arial"/>
          <w:sz w:val="24"/>
          <w:szCs w:val="24"/>
        </w:rPr>
      </w:pPr>
    </w:p>
    <w:p w14:paraId="27222AA3" w14:textId="77777777" w:rsidR="00BC2669" w:rsidRDefault="00BC2669" w:rsidP="00854C87">
      <w:pPr>
        <w:jc w:val="both"/>
        <w:rPr>
          <w:rFonts w:ascii="Arial" w:hAnsi="Arial" w:cs="Arial"/>
          <w:sz w:val="24"/>
          <w:szCs w:val="24"/>
        </w:rPr>
      </w:pPr>
    </w:p>
    <w:p w14:paraId="46CDE8B8" w14:textId="77777777" w:rsidR="00BC2669" w:rsidRDefault="00BC2669" w:rsidP="00854C87">
      <w:pPr>
        <w:jc w:val="both"/>
        <w:rPr>
          <w:rFonts w:ascii="Arial" w:hAnsi="Arial" w:cs="Arial"/>
          <w:sz w:val="24"/>
          <w:szCs w:val="24"/>
        </w:rPr>
      </w:pPr>
    </w:p>
    <w:p w14:paraId="2B3661BE" w14:textId="77777777" w:rsidR="00BC2669" w:rsidRDefault="00BC2669" w:rsidP="00854C87">
      <w:pPr>
        <w:jc w:val="both"/>
        <w:rPr>
          <w:rFonts w:ascii="Arial" w:hAnsi="Arial" w:cs="Arial"/>
          <w:sz w:val="24"/>
          <w:szCs w:val="24"/>
        </w:rPr>
      </w:pPr>
    </w:p>
    <w:p w14:paraId="09EEAE07" w14:textId="77777777" w:rsidR="00BC2669" w:rsidRDefault="00BC2669" w:rsidP="00854C87">
      <w:pPr>
        <w:jc w:val="both"/>
        <w:rPr>
          <w:rFonts w:ascii="Arial" w:hAnsi="Arial" w:cs="Arial"/>
          <w:sz w:val="24"/>
          <w:szCs w:val="24"/>
        </w:rPr>
      </w:pPr>
    </w:p>
    <w:p w14:paraId="4D075F65" w14:textId="77777777" w:rsidR="00BC2669" w:rsidRDefault="00BC2669" w:rsidP="00854C87">
      <w:pPr>
        <w:jc w:val="both"/>
        <w:rPr>
          <w:rFonts w:ascii="Arial" w:hAnsi="Arial" w:cs="Arial"/>
          <w:sz w:val="24"/>
          <w:szCs w:val="24"/>
        </w:rPr>
      </w:pPr>
    </w:p>
    <w:p w14:paraId="69C868C1" w14:textId="77777777" w:rsidR="00BC2669" w:rsidRDefault="00BC2669" w:rsidP="00854C87">
      <w:pPr>
        <w:jc w:val="both"/>
        <w:rPr>
          <w:rFonts w:ascii="Arial" w:hAnsi="Arial" w:cs="Arial"/>
          <w:sz w:val="24"/>
          <w:szCs w:val="24"/>
        </w:rPr>
      </w:pPr>
    </w:p>
    <w:p w14:paraId="4D0D3E24" w14:textId="77777777" w:rsidR="00BC2669" w:rsidRDefault="00BC2669" w:rsidP="00854C87">
      <w:pPr>
        <w:jc w:val="both"/>
        <w:rPr>
          <w:rFonts w:ascii="Arial" w:hAnsi="Arial" w:cs="Arial"/>
          <w:sz w:val="24"/>
          <w:szCs w:val="24"/>
        </w:rPr>
      </w:pPr>
    </w:p>
    <w:p w14:paraId="2F35D147" w14:textId="77777777" w:rsidR="00BC2669" w:rsidRDefault="00BC2669" w:rsidP="00854C87">
      <w:pPr>
        <w:jc w:val="both"/>
        <w:rPr>
          <w:rFonts w:ascii="Arial" w:hAnsi="Arial" w:cs="Arial"/>
          <w:sz w:val="24"/>
          <w:szCs w:val="24"/>
        </w:rPr>
      </w:pPr>
    </w:p>
    <w:p w14:paraId="26432EA5" w14:textId="77777777" w:rsidR="00BC2669" w:rsidRDefault="00BC2669" w:rsidP="00854C87">
      <w:pPr>
        <w:jc w:val="both"/>
        <w:rPr>
          <w:rFonts w:ascii="Arial" w:hAnsi="Arial" w:cs="Arial"/>
          <w:sz w:val="24"/>
          <w:szCs w:val="24"/>
        </w:rPr>
      </w:pPr>
    </w:p>
    <w:p w14:paraId="7D339F0C" w14:textId="77777777" w:rsidR="00BC2669" w:rsidRDefault="00BC2669" w:rsidP="00854C87">
      <w:pPr>
        <w:jc w:val="both"/>
        <w:rPr>
          <w:rFonts w:ascii="Arial" w:hAnsi="Arial" w:cs="Arial"/>
          <w:sz w:val="24"/>
          <w:szCs w:val="24"/>
        </w:rPr>
      </w:pPr>
    </w:p>
    <w:p w14:paraId="2A9331A2" w14:textId="77777777" w:rsidR="00BC2669" w:rsidRDefault="00BC2669" w:rsidP="00854C87">
      <w:pPr>
        <w:jc w:val="both"/>
        <w:rPr>
          <w:rFonts w:ascii="Arial" w:hAnsi="Arial" w:cs="Arial"/>
          <w:sz w:val="24"/>
          <w:szCs w:val="24"/>
        </w:rPr>
      </w:pPr>
    </w:p>
    <w:p w14:paraId="1FB86CC8" w14:textId="77777777" w:rsidR="00BC2669" w:rsidRDefault="00BC2669" w:rsidP="00854C87">
      <w:pPr>
        <w:jc w:val="both"/>
        <w:rPr>
          <w:rFonts w:ascii="Arial" w:hAnsi="Arial" w:cs="Arial"/>
          <w:sz w:val="24"/>
          <w:szCs w:val="24"/>
        </w:rPr>
      </w:pPr>
    </w:p>
    <w:p w14:paraId="7321AC55" w14:textId="77777777" w:rsidR="00BC2669" w:rsidRDefault="00BC2669" w:rsidP="00854C87">
      <w:pPr>
        <w:jc w:val="both"/>
        <w:rPr>
          <w:rFonts w:ascii="Arial" w:hAnsi="Arial" w:cs="Arial"/>
          <w:sz w:val="24"/>
          <w:szCs w:val="24"/>
        </w:rPr>
      </w:pPr>
    </w:p>
    <w:p w14:paraId="56A528CC" w14:textId="77777777" w:rsidR="00BC2669" w:rsidRDefault="00BC2669" w:rsidP="00854C87">
      <w:pPr>
        <w:jc w:val="both"/>
        <w:rPr>
          <w:rFonts w:ascii="Arial" w:hAnsi="Arial" w:cs="Arial"/>
          <w:sz w:val="24"/>
          <w:szCs w:val="24"/>
        </w:rPr>
      </w:pPr>
    </w:p>
    <w:p w14:paraId="3E5D514A" w14:textId="77777777" w:rsidR="00BC2669" w:rsidRDefault="00BC2669" w:rsidP="00854C87">
      <w:pPr>
        <w:jc w:val="both"/>
        <w:rPr>
          <w:rFonts w:ascii="Arial" w:hAnsi="Arial" w:cs="Arial"/>
          <w:sz w:val="24"/>
          <w:szCs w:val="24"/>
        </w:rPr>
      </w:pPr>
    </w:p>
    <w:p w14:paraId="4A0B2535" w14:textId="77777777" w:rsidR="00BC2669" w:rsidRDefault="00BC2669" w:rsidP="00854C87">
      <w:pPr>
        <w:jc w:val="both"/>
        <w:rPr>
          <w:rFonts w:ascii="Arial" w:hAnsi="Arial" w:cs="Arial"/>
          <w:sz w:val="24"/>
          <w:szCs w:val="24"/>
        </w:rPr>
      </w:pPr>
    </w:p>
    <w:p w14:paraId="02049D0C" w14:textId="77777777" w:rsidR="00BC2669" w:rsidRDefault="00BC2669" w:rsidP="00854C87">
      <w:pPr>
        <w:jc w:val="both"/>
        <w:rPr>
          <w:rFonts w:ascii="Arial" w:hAnsi="Arial" w:cs="Arial"/>
          <w:sz w:val="24"/>
          <w:szCs w:val="24"/>
        </w:rPr>
      </w:pPr>
    </w:p>
    <w:p w14:paraId="36718FD0" w14:textId="77777777" w:rsidR="00BC2669" w:rsidRDefault="00BC2669" w:rsidP="00854C87">
      <w:pPr>
        <w:jc w:val="both"/>
        <w:rPr>
          <w:rFonts w:ascii="Arial" w:hAnsi="Arial" w:cs="Arial"/>
          <w:sz w:val="24"/>
          <w:szCs w:val="24"/>
        </w:rPr>
      </w:pPr>
    </w:p>
    <w:p w14:paraId="4AF58D2C" w14:textId="77777777" w:rsidR="00BC2669" w:rsidRDefault="00BC2669" w:rsidP="00854C87">
      <w:pPr>
        <w:jc w:val="both"/>
        <w:rPr>
          <w:rFonts w:ascii="Arial" w:hAnsi="Arial" w:cs="Arial"/>
          <w:sz w:val="24"/>
          <w:szCs w:val="24"/>
        </w:rPr>
      </w:pPr>
    </w:p>
    <w:p w14:paraId="294C24D2" w14:textId="77777777" w:rsidR="00BC2669" w:rsidRDefault="00BC2669" w:rsidP="00854C87">
      <w:pPr>
        <w:jc w:val="both"/>
        <w:rPr>
          <w:rFonts w:ascii="Arial" w:hAnsi="Arial" w:cs="Arial"/>
          <w:sz w:val="24"/>
          <w:szCs w:val="24"/>
        </w:rPr>
      </w:pPr>
    </w:p>
    <w:p w14:paraId="09F69CBB" w14:textId="77777777" w:rsidR="00BC2669" w:rsidRDefault="00BC2669" w:rsidP="00854C87">
      <w:pPr>
        <w:jc w:val="both"/>
        <w:rPr>
          <w:rFonts w:ascii="Arial" w:hAnsi="Arial" w:cs="Arial"/>
          <w:sz w:val="24"/>
          <w:szCs w:val="24"/>
        </w:rPr>
      </w:pPr>
    </w:p>
    <w:p w14:paraId="4AC8AEB9" w14:textId="77777777" w:rsidR="00BC2669" w:rsidRDefault="00BC2669" w:rsidP="00854C87">
      <w:pPr>
        <w:jc w:val="both"/>
        <w:rPr>
          <w:rFonts w:ascii="Arial" w:hAnsi="Arial" w:cs="Arial"/>
          <w:sz w:val="24"/>
          <w:szCs w:val="24"/>
        </w:rPr>
      </w:pPr>
    </w:p>
    <w:p w14:paraId="31CCB5B6" w14:textId="77777777" w:rsidR="00BC2669" w:rsidRDefault="00BC2669" w:rsidP="00854C87">
      <w:pPr>
        <w:jc w:val="both"/>
        <w:rPr>
          <w:rFonts w:ascii="Arial" w:hAnsi="Arial" w:cs="Arial"/>
          <w:sz w:val="24"/>
          <w:szCs w:val="24"/>
        </w:rPr>
      </w:pPr>
    </w:p>
    <w:p w14:paraId="3349CDB8" w14:textId="77777777" w:rsidR="00BC2669" w:rsidRDefault="00BC2669" w:rsidP="00854C87">
      <w:pPr>
        <w:jc w:val="both"/>
        <w:rPr>
          <w:rFonts w:ascii="Arial" w:hAnsi="Arial" w:cs="Arial"/>
          <w:sz w:val="24"/>
          <w:szCs w:val="24"/>
        </w:rPr>
      </w:pPr>
    </w:p>
    <w:p w14:paraId="2E2ED07B" w14:textId="77777777" w:rsidR="00BC2669" w:rsidRDefault="00BC2669" w:rsidP="00854C87">
      <w:pPr>
        <w:jc w:val="both"/>
        <w:rPr>
          <w:rFonts w:ascii="Arial" w:hAnsi="Arial" w:cs="Arial"/>
          <w:sz w:val="24"/>
          <w:szCs w:val="24"/>
        </w:rPr>
      </w:pPr>
    </w:p>
    <w:p w14:paraId="17F8F279" w14:textId="77777777" w:rsidR="00BC2669" w:rsidRDefault="00BC2669" w:rsidP="00854C87">
      <w:pPr>
        <w:jc w:val="both"/>
        <w:rPr>
          <w:rFonts w:ascii="Arial" w:hAnsi="Arial" w:cs="Arial"/>
          <w:sz w:val="24"/>
          <w:szCs w:val="24"/>
        </w:rPr>
      </w:pPr>
    </w:p>
    <w:p w14:paraId="35A9E481" w14:textId="77777777" w:rsidR="00BC2669" w:rsidRDefault="00BC2669" w:rsidP="00854C87">
      <w:pPr>
        <w:jc w:val="both"/>
        <w:rPr>
          <w:rFonts w:ascii="Arial" w:hAnsi="Arial" w:cs="Arial"/>
          <w:sz w:val="24"/>
          <w:szCs w:val="24"/>
        </w:rPr>
      </w:pPr>
    </w:p>
    <w:p w14:paraId="663F7DC3" w14:textId="77777777" w:rsidR="00BC2669" w:rsidRDefault="00BC2669" w:rsidP="00854C87">
      <w:pPr>
        <w:jc w:val="both"/>
        <w:rPr>
          <w:rFonts w:ascii="Arial" w:hAnsi="Arial" w:cs="Arial"/>
          <w:sz w:val="24"/>
          <w:szCs w:val="24"/>
        </w:rPr>
      </w:pPr>
    </w:p>
    <w:p w14:paraId="25261264" w14:textId="77777777" w:rsidR="00BC2669" w:rsidRDefault="00BC2669" w:rsidP="00854C87">
      <w:pPr>
        <w:jc w:val="both"/>
        <w:rPr>
          <w:rFonts w:ascii="Arial" w:hAnsi="Arial" w:cs="Arial"/>
          <w:sz w:val="24"/>
          <w:szCs w:val="24"/>
        </w:rPr>
      </w:pPr>
    </w:p>
    <w:p w14:paraId="4556BA84" w14:textId="77777777" w:rsidR="00BC2669" w:rsidRDefault="00BC2669" w:rsidP="00854C87">
      <w:pPr>
        <w:jc w:val="both"/>
        <w:rPr>
          <w:rFonts w:ascii="Arial" w:hAnsi="Arial" w:cs="Arial"/>
          <w:sz w:val="24"/>
          <w:szCs w:val="24"/>
        </w:rPr>
      </w:pPr>
    </w:p>
    <w:p w14:paraId="0B83EDDD" w14:textId="77777777" w:rsidR="00BC2669" w:rsidRDefault="00BC2669" w:rsidP="00854C87">
      <w:pPr>
        <w:jc w:val="both"/>
        <w:rPr>
          <w:rFonts w:ascii="Arial" w:hAnsi="Arial" w:cs="Arial"/>
          <w:sz w:val="24"/>
          <w:szCs w:val="24"/>
        </w:rPr>
      </w:pPr>
    </w:p>
    <w:p w14:paraId="0A68F7C4" w14:textId="77777777" w:rsidR="00BC2669" w:rsidRDefault="00BC2669" w:rsidP="00854C87">
      <w:pPr>
        <w:jc w:val="both"/>
        <w:rPr>
          <w:rFonts w:ascii="Arial" w:hAnsi="Arial" w:cs="Arial"/>
          <w:sz w:val="24"/>
          <w:szCs w:val="24"/>
        </w:rPr>
      </w:pPr>
    </w:p>
    <w:p w14:paraId="2DCBE7C5" w14:textId="77777777" w:rsidR="00BC2669" w:rsidRDefault="00BC2669" w:rsidP="00854C87">
      <w:pPr>
        <w:jc w:val="both"/>
        <w:rPr>
          <w:rFonts w:ascii="Arial" w:hAnsi="Arial" w:cs="Arial"/>
          <w:sz w:val="24"/>
          <w:szCs w:val="24"/>
        </w:rPr>
      </w:pPr>
    </w:p>
    <w:p w14:paraId="1910A28C" w14:textId="77777777" w:rsidR="00BC2669" w:rsidRDefault="00BC2669" w:rsidP="00854C87">
      <w:pPr>
        <w:jc w:val="both"/>
        <w:rPr>
          <w:rFonts w:ascii="Arial" w:hAnsi="Arial" w:cs="Arial"/>
          <w:sz w:val="24"/>
          <w:szCs w:val="24"/>
        </w:rPr>
      </w:pPr>
    </w:p>
    <w:p w14:paraId="48D63F4C" w14:textId="77777777" w:rsidR="00BC2669" w:rsidRDefault="00BC2669" w:rsidP="00854C87">
      <w:pPr>
        <w:jc w:val="both"/>
        <w:rPr>
          <w:rFonts w:ascii="Arial" w:hAnsi="Arial" w:cs="Arial"/>
          <w:sz w:val="24"/>
          <w:szCs w:val="24"/>
        </w:rPr>
      </w:pPr>
    </w:p>
    <w:p w14:paraId="6AE27FDE" w14:textId="77777777" w:rsidR="00BC2669" w:rsidRDefault="00BC2669" w:rsidP="00854C87">
      <w:pPr>
        <w:jc w:val="both"/>
        <w:rPr>
          <w:rFonts w:ascii="Arial" w:hAnsi="Arial" w:cs="Arial"/>
          <w:sz w:val="24"/>
          <w:szCs w:val="24"/>
        </w:rPr>
      </w:pPr>
    </w:p>
    <w:p w14:paraId="3C009B4A" w14:textId="77777777" w:rsidR="00BC2669" w:rsidRDefault="00BC2669" w:rsidP="00854C87">
      <w:pPr>
        <w:jc w:val="both"/>
        <w:rPr>
          <w:rFonts w:ascii="Arial" w:hAnsi="Arial" w:cs="Arial"/>
          <w:sz w:val="24"/>
          <w:szCs w:val="24"/>
        </w:rPr>
      </w:pPr>
    </w:p>
    <w:p w14:paraId="30B1B86E" w14:textId="77777777" w:rsidR="00BC2669" w:rsidRDefault="00BC2669" w:rsidP="00854C87">
      <w:pPr>
        <w:jc w:val="both"/>
        <w:rPr>
          <w:rFonts w:ascii="Arial" w:hAnsi="Arial" w:cs="Arial"/>
          <w:sz w:val="24"/>
          <w:szCs w:val="24"/>
        </w:rPr>
      </w:pPr>
    </w:p>
    <w:p w14:paraId="03FBCF61" w14:textId="77777777" w:rsidR="00BC2669" w:rsidRDefault="00BC2669" w:rsidP="00854C87">
      <w:pPr>
        <w:jc w:val="both"/>
        <w:rPr>
          <w:rFonts w:ascii="Arial" w:hAnsi="Arial" w:cs="Arial"/>
          <w:sz w:val="24"/>
          <w:szCs w:val="24"/>
        </w:rPr>
      </w:pPr>
    </w:p>
    <w:p w14:paraId="76EB2341" w14:textId="77777777" w:rsidR="00BC2669" w:rsidRDefault="00BC2669" w:rsidP="00854C87">
      <w:pPr>
        <w:jc w:val="both"/>
        <w:rPr>
          <w:rFonts w:ascii="Arial" w:hAnsi="Arial" w:cs="Arial"/>
          <w:sz w:val="24"/>
          <w:szCs w:val="24"/>
        </w:rPr>
      </w:pPr>
    </w:p>
    <w:p w14:paraId="6720459A" w14:textId="77777777" w:rsidR="00BC2669" w:rsidRDefault="00BC2669" w:rsidP="00854C87">
      <w:pPr>
        <w:jc w:val="both"/>
        <w:rPr>
          <w:rFonts w:ascii="Arial" w:hAnsi="Arial" w:cs="Arial"/>
          <w:sz w:val="24"/>
          <w:szCs w:val="24"/>
        </w:rPr>
      </w:pPr>
    </w:p>
    <w:p w14:paraId="154538D2" w14:textId="77777777" w:rsidR="00BC2669" w:rsidRDefault="00BC2669" w:rsidP="00854C87">
      <w:pPr>
        <w:jc w:val="both"/>
        <w:rPr>
          <w:rFonts w:ascii="Arial" w:hAnsi="Arial" w:cs="Arial"/>
          <w:sz w:val="24"/>
          <w:szCs w:val="24"/>
        </w:rPr>
      </w:pPr>
    </w:p>
    <w:p w14:paraId="1F489C5E" w14:textId="77777777" w:rsidR="00BC2669" w:rsidRDefault="00BC2669" w:rsidP="00854C87">
      <w:pPr>
        <w:jc w:val="both"/>
        <w:rPr>
          <w:rFonts w:ascii="Arial" w:hAnsi="Arial" w:cs="Arial"/>
          <w:sz w:val="24"/>
          <w:szCs w:val="24"/>
        </w:rPr>
      </w:pPr>
    </w:p>
    <w:p w14:paraId="7F59D079" w14:textId="77777777" w:rsidR="00BC2669" w:rsidRDefault="00BC2669" w:rsidP="00854C87">
      <w:pPr>
        <w:jc w:val="both"/>
        <w:rPr>
          <w:rFonts w:ascii="Arial" w:hAnsi="Arial" w:cs="Arial"/>
          <w:sz w:val="24"/>
          <w:szCs w:val="24"/>
        </w:rPr>
      </w:pPr>
    </w:p>
    <w:p w14:paraId="0D6C2422" w14:textId="77777777" w:rsidR="00BC2669" w:rsidRDefault="00BC2669" w:rsidP="00854C87">
      <w:pPr>
        <w:jc w:val="both"/>
        <w:rPr>
          <w:rFonts w:ascii="Arial" w:hAnsi="Arial" w:cs="Arial"/>
          <w:sz w:val="24"/>
          <w:szCs w:val="24"/>
        </w:rPr>
      </w:pPr>
    </w:p>
    <w:p w14:paraId="544C96A4" w14:textId="77777777" w:rsidR="00BC2669" w:rsidRDefault="00BC2669" w:rsidP="00854C87">
      <w:pPr>
        <w:jc w:val="both"/>
        <w:rPr>
          <w:rFonts w:ascii="Arial" w:hAnsi="Arial" w:cs="Arial"/>
          <w:sz w:val="24"/>
          <w:szCs w:val="24"/>
        </w:rPr>
      </w:pPr>
    </w:p>
    <w:p w14:paraId="2A0E21B1" w14:textId="77777777" w:rsidR="00BC2669" w:rsidRDefault="00BC2669" w:rsidP="00854C87">
      <w:pPr>
        <w:jc w:val="both"/>
        <w:rPr>
          <w:rFonts w:ascii="Arial" w:hAnsi="Arial" w:cs="Arial"/>
          <w:sz w:val="24"/>
          <w:szCs w:val="24"/>
        </w:rPr>
      </w:pPr>
    </w:p>
    <w:p w14:paraId="61ADAFEA" w14:textId="77777777" w:rsidR="00BC2669" w:rsidRDefault="00BC2669" w:rsidP="00854C87">
      <w:pPr>
        <w:jc w:val="both"/>
        <w:rPr>
          <w:rFonts w:ascii="Arial" w:hAnsi="Arial" w:cs="Arial"/>
          <w:sz w:val="24"/>
          <w:szCs w:val="24"/>
        </w:rPr>
      </w:pPr>
    </w:p>
    <w:p w14:paraId="1749E3D5" w14:textId="77777777" w:rsidR="00BC2669" w:rsidRDefault="00BC2669" w:rsidP="00854C87">
      <w:pPr>
        <w:jc w:val="both"/>
        <w:rPr>
          <w:rFonts w:ascii="Arial" w:hAnsi="Arial" w:cs="Arial"/>
          <w:sz w:val="24"/>
          <w:szCs w:val="24"/>
        </w:rPr>
      </w:pPr>
    </w:p>
    <w:p w14:paraId="4C71443B" w14:textId="77777777" w:rsidR="00BC2669" w:rsidRDefault="00BC2669" w:rsidP="00854C87">
      <w:pPr>
        <w:jc w:val="both"/>
        <w:rPr>
          <w:rFonts w:ascii="Arial" w:hAnsi="Arial" w:cs="Arial"/>
          <w:sz w:val="24"/>
          <w:szCs w:val="24"/>
        </w:rPr>
      </w:pPr>
    </w:p>
    <w:p w14:paraId="0A4FC0E2" w14:textId="77777777" w:rsidR="00BC2669" w:rsidRDefault="00BC2669" w:rsidP="00854C87">
      <w:pPr>
        <w:jc w:val="both"/>
        <w:rPr>
          <w:rFonts w:ascii="Arial" w:hAnsi="Arial" w:cs="Arial"/>
          <w:sz w:val="24"/>
          <w:szCs w:val="24"/>
        </w:rPr>
      </w:pPr>
    </w:p>
    <w:p w14:paraId="1BD504C1" w14:textId="77777777" w:rsidR="00BC2669" w:rsidRDefault="00BC2669" w:rsidP="00854C87">
      <w:pPr>
        <w:jc w:val="both"/>
        <w:rPr>
          <w:rFonts w:ascii="Arial" w:hAnsi="Arial" w:cs="Arial"/>
          <w:sz w:val="24"/>
          <w:szCs w:val="24"/>
        </w:rPr>
      </w:pPr>
    </w:p>
    <w:p w14:paraId="421E8D5F" w14:textId="77777777" w:rsidR="00BC2669" w:rsidRDefault="00BC2669" w:rsidP="00854C87">
      <w:pPr>
        <w:jc w:val="both"/>
        <w:rPr>
          <w:rFonts w:ascii="Arial" w:hAnsi="Arial" w:cs="Arial"/>
          <w:sz w:val="24"/>
          <w:szCs w:val="24"/>
        </w:rPr>
      </w:pPr>
    </w:p>
    <w:p w14:paraId="23AA089D" w14:textId="77777777" w:rsidR="00BC2669" w:rsidRDefault="00BC2669" w:rsidP="00854C87">
      <w:pPr>
        <w:jc w:val="both"/>
        <w:rPr>
          <w:rFonts w:ascii="Arial" w:hAnsi="Arial" w:cs="Arial"/>
          <w:sz w:val="24"/>
          <w:szCs w:val="24"/>
        </w:rPr>
      </w:pPr>
    </w:p>
    <w:p w14:paraId="58538D00" w14:textId="77777777" w:rsidR="00BC2669" w:rsidRDefault="00BC2669" w:rsidP="00854C87">
      <w:pPr>
        <w:jc w:val="both"/>
        <w:rPr>
          <w:rFonts w:ascii="Arial" w:hAnsi="Arial" w:cs="Arial"/>
          <w:sz w:val="24"/>
          <w:szCs w:val="24"/>
        </w:rPr>
      </w:pPr>
    </w:p>
    <w:p w14:paraId="1732E091" w14:textId="77777777" w:rsidR="00BC2669" w:rsidRDefault="00BC2669" w:rsidP="00854C87">
      <w:pPr>
        <w:jc w:val="both"/>
        <w:rPr>
          <w:rFonts w:ascii="Arial" w:hAnsi="Arial" w:cs="Arial"/>
          <w:sz w:val="24"/>
          <w:szCs w:val="24"/>
        </w:rPr>
      </w:pPr>
    </w:p>
    <w:p w14:paraId="7BCFA217" w14:textId="77777777" w:rsidR="00BC2669" w:rsidRDefault="00BC2669" w:rsidP="00854C87">
      <w:pPr>
        <w:jc w:val="both"/>
        <w:rPr>
          <w:rFonts w:ascii="Arial" w:hAnsi="Arial" w:cs="Arial"/>
          <w:sz w:val="24"/>
          <w:szCs w:val="24"/>
        </w:rPr>
      </w:pPr>
    </w:p>
    <w:p w14:paraId="4145C913" w14:textId="77777777" w:rsidR="00BC2669" w:rsidRDefault="00BC2669" w:rsidP="00854C87">
      <w:pPr>
        <w:jc w:val="both"/>
        <w:rPr>
          <w:rFonts w:ascii="Arial" w:hAnsi="Arial" w:cs="Arial"/>
          <w:sz w:val="24"/>
          <w:szCs w:val="24"/>
        </w:rPr>
      </w:pPr>
    </w:p>
    <w:p w14:paraId="7EC0F97B" w14:textId="77777777" w:rsidR="00BC2669" w:rsidRDefault="00BC2669" w:rsidP="00854C87">
      <w:pPr>
        <w:jc w:val="both"/>
        <w:rPr>
          <w:rFonts w:ascii="Arial" w:hAnsi="Arial" w:cs="Arial"/>
          <w:sz w:val="24"/>
          <w:szCs w:val="24"/>
        </w:rPr>
      </w:pPr>
    </w:p>
    <w:p w14:paraId="60F65349" w14:textId="77777777" w:rsidR="00BC2669" w:rsidRDefault="00BC2669" w:rsidP="00854C87">
      <w:pPr>
        <w:jc w:val="both"/>
        <w:rPr>
          <w:rFonts w:ascii="Arial" w:hAnsi="Arial" w:cs="Arial"/>
          <w:sz w:val="24"/>
          <w:szCs w:val="24"/>
        </w:rPr>
      </w:pPr>
    </w:p>
    <w:p w14:paraId="684E9B37" w14:textId="77777777" w:rsidR="00BC2669" w:rsidRDefault="00BC2669" w:rsidP="00854C87">
      <w:pPr>
        <w:jc w:val="both"/>
        <w:rPr>
          <w:rFonts w:ascii="Arial" w:hAnsi="Arial" w:cs="Arial"/>
          <w:sz w:val="24"/>
          <w:szCs w:val="24"/>
        </w:rPr>
      </w:pPr>
    </w:p>
    <w:p w14:paraId="2A7F88C2" w14:textId="77777777" w:rsidR="00BC2669" w:rsidRDefault="00BC2669" w:rsidP="00854C87">
      <w:pPr>
        <w:jc w:val="both"/>
        <w:rPr>
          <w:rFonts w:ascii="Arial" w:hAnsi="Arial" w:cs="Arial"/>
          <w:sz w:val="24"/>
          <w:szCs w:val="24"/>
        </w:rPr>
      </w:pPr>
    </w:p>
    <w:p w14:paraId="2EA0A7B6" w14:textId="77777777" w:rsidR="00BC2669" w:rsidRDefault="00BC2669" w:rsidP="00854C87">
      <w:pPr>
        <w:jc w:val="both"/>
        <w:rPr>
          <w:rFonts w:ascii="Arial" w:hAnsi="Arial" w:cs="Arial"/>
          <w:sz w:val="24"/>
          <w:szCs w:val="24"/>
        </w:rPr>
      </w:pPr>
    </w:p>
    <w:p w14:paraId="3E8AA224" w14:textId="77777777" w:rsidR="00BC2669" w:rsidRDefault="00BC2669" w:rsidP="00854C87">
      <w:pPr>
        <w:jc w:val="both"/>
        <w:rPr>
          <w:rFonts w:ascii="Arial" w:hAnsi="Arial" w:cs="Arial"/>
          <w:sz w:val="24"/>
          <w:szCs w:val="24"/>
        </w:rPr>
      </w:pPr>
    </w:p>
    <w:p w14:paraId="77E247C4" w14:textId="77777777" w:rsidR="00BC2669" w:rsidRDefault="00BC2669" w:rsidP="00854C87">
      <w:pPr>
        <w:jc w:val="both"/>
        <w:rPr>
          <w:rFonts w:ascii="Arial" w:hAnsi="Arial" w:cs="Arial"/>
          <w:sz w:val="24"/>
          <w:szCs w:val="24"/>
        </w:rPr>
      </w:pPr>
    </w:p>
    <w:p w14:paraId="693D05B8" w14:textId="77777777" w:rsidR="00BC2669" w:rsidRPr="009D55BA" w:rsidRDefault="00BC2669" w:rsidP="00854C87">
      <w:pPr>
        <w:jc w:val="both"/>
        <w:rPr>
          <w:rFonts w:ascii="Arial" w:hAnsi="Arial" w:cs="Arial"/>
          <w:sz w:val="24"/>
          <w:szCs w:val="24"/>
        </w:rPr>
      </w:pPr>
    </w:p>
    <w:sectPr w:rsidR="00BC2669" w:rsidRPr="009D55B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007ED"/>
    <w:multiLevelType w:val="hybridMultilevel"/>
    <w:tmpl w:val="DD4E726E"/>
    <w:lvl w:ilvl="0" w:tplc="3AC2B56E">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 w15:restartNumberingAfterBreak="0">
    <w:nsid w:val="068E3123"/>
    <w:multiLevelType w:val="hybridMultilevel"/>
    <w:tmpl w:val="281867AA"/>
    <w:lvl w:ilvl="0" w:tplc="15F23038">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A74436D"/>
    <w:multiLevelType w:val="hybridMultilevel"/>
    <w:tmpl w:val="F0D606E0"/>
    <w:lvl w:ilvl="0" w:tplc="8A209894">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 w15:restartNumberingAfterBreak="0">
    <w:nsid w:val="16C068CD"/>
    <w:multiLevelType w:val="hybridMultilevel"/>
    <w:tmpl w:val="432A24A8"/>
    <w:lvl w:ilvl="0" w:tplc="659692D4">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1E804F89"/>
    <w:multiLevelType w:val="hybridMultilevel"/>
    <w:tmpl w:val="E64453FA"/>
    <w:lvl w:ilvl="0" w:tplc="272E90D6">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 w15:restartNumberingAfterBreak="0">
    <w:nsid w:val="217B1FA6"/>
    <w:multiLevelType w:val="hybridMultilevel"/>
    <w:tmpl w:val="4238CB7E"/>
    <w:lvl w:ilvl="0" w:tplc="CDD4D60C">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 w15:restartNumberingAfterBreak="0">
    <w:nsid w:val="295C6955"/>
    <w:multiLevelType w:val="hybridMultilevel"/>
    <w:tmpl w:val="32DC9BDE"/>
    <w:lvl w:ilvl="0" w:tplc="44AC032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34A56C79"/>
    <w:multiLevelType w:val="hybridMultilevel"/>
    <w:tmpl w:val="3F54E0B4"/>
    <w:lvl w:ilvl="0" w:tplc="1DFA4F44">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 w15:restartNumberingAfterBreak="0">
    <w:nsid w:val="3597101E"/>
    <w:multiLevelType w:val="hybridMultilevel"/>
    <w:tmpl w:val="502E8D6C"/>
    <w:lvl w:ilvl="0" w:tplc="EFF0894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 w15:restartNumberingAfterBreak="0">
    <w:nsid w:val="35D57D72"/>
    <w:multiLevelType w:val="hybridMultilevel"/>
    <w:tmpl w:val="A7BAFBF2"/>
    <w:lvl w:ilvl="0" w:tplc="D7DA6D0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375D2FF8"/>
    <w:multiLevelType w:val="hybridMultilevel"/>
    <w:tmpl w:val="355EE410"/>
    <w:lvl w:ilvl="0" w:tplc="6FF81BA6">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37B0081A"/>
    <w:multiLevelType w:val="hybridMultilevel"/>
    <w:tmpl w:val="944A47C2"/>
    <w:lvl w:ilvl="0" w:tplc="F4FADBBE">
      <w:start w:val="1"/>
      <w:numFmt w:val="lowerLetter"/>
      <w:lvlText w:val="%1)"/>
      <w:lvlJc w:val="left"/>
      <w:pPr>
        <w:ind w:left="2484" w:hanging="360"/>
      </w:pPr>
      <w:rPr>
        <w:rFonts w:hint="default"/>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12" w15:restartNumberingAfterBreak="0">
    <w:nsid w:val="3E2D11FD"/>
    <w:multiLevelType w:val="hybridMultilevel"/>
    <w:tmpl w:val="04322B98"/>
    <w:lvl w:ilvl="0" w:tplc="3634F08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3" w15:restartNumberingAfterBreak="0">
    <w:nsid w:val="438B7427"/>
    <w:multiLevelType w:val="hybridMultilevel"/>
    <w:tmpl w:val="78920F0C"/>
    <w:lvl w:ilvl="0" w:tplc="04F6A50E">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43CA56F8"/>
    <w:multiLevelType w:val="hybridMultilevel"/>
    <w:tmpl w:val="98EAD2D6"/>
    <w:lvl w:ilvl="0" w:tplc="8C8A236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5" w15:restartNumberingAfterBreak="0">
    <w:nsid w:val="452E365B"/>
    <w:multiLevelType w:val="hybridMultilevel"/>
    <w:tmpl w:val="2D6879C6"/>
    <w:lvl w:ilvl="0" w:tplc="605AC892">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47846627"/>
    <w:multiLevelType w:val="hybridMultilevel"/>
    <w:tmpl w:val="F964016C"/>
    <w:lvl w:ilvl="0" w:tplc="7A80027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4B4F6461"/>
    <w:multiLevelType w:val="hybridMultilevel"/>
    <w:tmpl w:val="7A360E6C"/>
    <w:lvl w:ilvl="0" w:tplc="317E30C8">
      <w:start w:val="1"/>
      <w:numFmt w:val="lowerLetter"/>
      <w:lvlText w:val="%1)"/>
      <w:lvlJc w:val="left"/>
      <w:pPr>
        <w:ind w:left="1788" w:hanging="372"/>
      </w:pPr>
      <w:rPr>
        <w:rFonts w:hint="default"/>
      </w:rPr>
    </w:lvl>
    <w:lvl w:ilvl="1" w:tplc="CE589A22">
      <w:start w:val="1"/>
      <w:numFmt w:val="lowerLetter"/>
      <w:lvlText w:val="%2."/>
      <w:lvlJc w:val="left"/>
      <w:pPr>
        <w:ind w:left="2496" w:hanging="360"/>
      </w:pPr>
      <w:rPr>
        <w:rFonts w:hint="default"/>
      </w:r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18" w15:restartNumberingAfterBreak="0">
    <w:nsid w:val="4B814F5B"/>
    <w:multiLevelType w:val="hybridMultilevel"/>
    <w:tmpl w:val="63B8E94C"/>
    <w:lvl w:ilvl="0" w:tplc="F0CECDF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9" w15:restartNumberingAfterBreak="0">
    <w:nsid w:val="4EA30514"/>
    <w:multiLevelType w:val="hybridMultilevel"/>
    <w:tmpl w:val="BC3CDFD2"/>
    <w:lvl w:ilvl="0" w:tplc="01903118">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538900CD"/>
    <w:multiLevelType w:val="hybridMultilevel"/>
    <w:tmpl w:val="71B0FB8A"/>
    <w:lvl w:ilvl="0" w:tplc="85544722">
      <w:start w:val="1"/>
      <w:numFmt w:val="lowerLetter"/>
      <w:lvlText w:val="%1)"/>
      <w:lvlJc w:val="left"/>
      <w:pPr>
        <w:ind w:left="2484" w:hanging="360"/>
      </w:pPr>
      <w:rPr>
        <w:rFonts w:hint="default"/>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abstractNum w:abstractNumId="21" w15:restartNumberingAfterBreak="0">
    <w:nsid w:val="57731586"/>
    <w:multiLevelType w:val="hybridMultilevel"/>
    <w:tmpl w:val="393AD330"/>
    <w:lvl w:ilvl="0" w:tplc="1CD8DAF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2" w15:restartNumberingAfterBreak="0">
    <w:nsid w:val="5BC72706"/>
    <w:multiLevelType w:val="hybridMultilevel"/>
    <w:tmpl w:val="46CA09A6"/>
    <w:lvl w:ilvl="0" w:tplc="C5FE54F8">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C560E14"/>
    <w:multiLevelType w:val="hybridMultilevel"/>
    <w:tmpl w:val="0CAEEFE2"/>
    <w:lvl w:ilvl="0" w:tplc="6276D5FE">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4" w15:restartNumberingAfterBreak="0">
    <w:nsid w:val="615E182F"/>
    <w:multiLevelType w:val="hybridMultilevel"/>
    <w:tmpl w:val="DBB06D64"/>
    <w:lvl w:ilvl="0" w:tplc="01CC2E20">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5" w15:restartNumberingAfterBreak="0">
    <w:nsid w:val="64E605BE"/>
    <w:multiLevelType w:val="hybridMultilevel"/>
    <w:tmpl w:val="53F42778"/>
    <w:lvl w:ilvl="0" w:tplc="6A442762">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6" w15:restartNumberingAfterBreak="0">
    <w:nsid w:val="663B2F3B"/>
    <w:multiLevelType w:val="hybridMultilevel"/>
    <w:tmpl w:val="4AFC0058"/>
    <w:lvl w:ilvl="0" w:tplc="59F210C2">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7" w15:restartNumberingAfterBreak="0">
    <w:nsid w:val="6948453E"/>
    <w:multiLevelType w:val="hybridMultilevel"/>
    <w:tmpl w:val="A73AC840"/>
    <w:lvl w:ilvl="0" w:tplc="5556501C">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8" w15:restartNumberingAfterBreak="0">
    <w:nsid w:val="6B2829E5"/>
    <w:multiLevelType w:val="hybridMultilevel"/>
    <w:tmpl w:val="C622B7BE"/>
    <w:lvl w:ilvl="0" w:tplc="F2A8E1A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9" w15:restartNumberingAfterBreak="0">
    <w:nsid w:val="6F5976E1"/>
    <w:multiLevelType w:val="hybridMultilevel"/>
    <w:tmpl w:val="E08E4C5A"/>
    <w:lvl w:ilvl="0" w:tplc="289C38F8">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795922DE"/>
    <w:multiLevelType w:val="hybridMultilevel"/>
    <w:tmpl w:val="54A84092"/>
    <w:lvl w:ilvl="0" w:tplc="EC3E9E5A">
      <w:start w:val="1"/>
      <w:numFmt w:val="upperRoman"/>
      <w:lvlText w:val="%1."/>
      <w:lvlJc w:val="left"/>
      <w:pPr>
        <w:ind w:left="1428" w:hanging="72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7A777AD9"/>
    <w:multiLevelType w:val="hybridMultilevel"/>
    <w:tmpl w:val="59A0ABD4"/>
    <w:lvl w:ilvl="0" w:tplc="13DC3EAA">
      <w:start w:val="1"/>
      <w:numFmt w:val="upperRoman"/>
      <w:lvlText w:val="%1."/>
      <w:lvlJc w:val="left"/>
      <w:pPr>
        <w:ind w:left="1428" w:hanging="72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7DA747F1"/>
    <w:multiLevelType w:val="hybridMultilevel"/>
    <w:tmpl w:val="136EC64A"/>
    <w:lvl w:ilvl="0" w:tplc="CA50F3A2">
      <w:start w:val="1"/>
      <w:numFmt w:val="lowerLetter"/>
      <w:lvlText w:val="%1)"/>
      <w:lvlJc w:val="left"/>
      <w:pPr>
        <w:ind w:left="2484" w:hanging="360"/>
      </w:pPr>
      <w:rPr>
        <w:rFonts w:hint="default"/>
      </w:rPr>
    </w:lvl>
    <w:lvl w:ilvl="1" w:tplc="080A0019" w:tentative="1">
      <w:start w:val="1"/>
      <w:numFmt w:val="lowerLetter"/>
      <w:lvlText w:val="%2."/>
      <w:lvlJc w:val="left"/>
      <w:pPr>
        <w:ind w:left="3204" w:hanging="360"/>
      </w:pPr>
    </w:lvl>
    <w:lvl w:ilvl="2" w:tplc="080A001B" w:tentative="1">
      <w:start w:val="1"/>
      <w:numFmt w:val="lowerRoman"/>
      <w:lvlText w:val="%3."/>
      <w:lvlJc w:val="right"/>
      <w:pPr>
        <w:ind w:left="3924" w:hanging="180"/>
      </w:pPr>
    </w:lvl>
    <w:lvl w:ilvl="3" w:tplc="080A000F" w:tentative="1">
      <w:start w:val="1"/>
      <w:numFmt w:val="decimal"/>
      <w:lvlText w:val="%4."/>
      <w:lvlJc w:val="left"/>
      <w:pPr>
        <w:ind w:left="4644" w:hanging="360"/>
      </w:pPr>
    </w:lvl>
    <w:lvl w:ilvl="4" w:tplc="080A0019" w:tentative="1">
      <w:start w:val="1"/>
      <w:numFmt w:val="lowerLetter"/>
      <w:lvlText w:val="%5."/>
      <w:lvlJc w:val="left"/>
      <w:pPr>
        <w:ind w:left="5364" w:hanging="360"/>
      </w:pPr>
    </w:lvl>
    <w:lvl w:ilvl="5" w:tplc="080A001B" w:tentative="1">
      <w:start w:val="1"/>
      <w:numFmt w:val="lowerRoman"/>
      <w:lvlText w:val="%6."/>
      <w:lvlJc w:val="right"/>
      <w:pPr>
        <w:ind w:left="6084" w:hanging="180"/>
      </w:pPr>
    </w:lvl>
    <w:lvl w:ilvl="6" w:tplc="080A000F" w:tentative="1">
      <w:start w:val="1"/>
      <w:numFmt w:val="decimal"/>
      <w:lvlText w:val="%7."/>
      <w:lvlJc w:val="left"/>
      <w:pPr>
        <w:ind w:left="6804" w:hanging="360"/>
      </w:pPr>
    </w:lvl>
    <w:lvl w:ilvl="7" w:tplc="080A0019" w:tentative="1">
      <w:start w:val="1"/>
      <w:numFmt w:val="lowerLetter"/>
      <w:lvlText w:val="%8."/>
      <w:lvlJc w:val="left"/>
      <w:pPr>
        <w:ind w:left="7524" w:hanging="360"/>
      </w:pPr>
    </w:lvl>
    <w:lvl w:ilvl="8" w:tplc="080A001B" w:tentative="1">
      <w:start w:val="1"/>
      <w:numFmt w:val="lowerRoman"/>
      <w:lvlText w:val="%9."/>
      <w:lvlJc w:val="right"/>
      <w:pPr>
        <w:ind w:left="8244" w:hanging="180"/>
      </w:pPr>
    </w:lvl>
  </w:abstractNum>
  <w:num w:numId="1" w16cid:durableId="1917592398">
    <w:abstractNumId w:val="17"/>
  </w:num>
  <w:num w:numId="2" w16cid:durableId="908227842">
    <w:abstractNumId w:val="6"/>
  </w:num>
  <w:num w:numId="3" w16cid:durableId="434986196">
    <w:abstractNumId w:val="28"/>
  </w:num>
  <w:num w:numId="4" w16cid:durableId="2135556547">
    <w:abstractNumId w:val="20"/>
  </w:num>
  <w:num w:numId="5" w16cid:durableId="1117025090">
    <w:abstractNumId w:val="11"/>
  </w:num>
  <w:num w:numId="6" w16cid:durableId="542598317">
    <w:abstractNumId w:val="29"/>
  </w:num>
  <w:num w:numId="7" w16cid:durableId="253127158">
    <w:abstractNumId w:val="2"/>
  </w:num>
  <w:num w:numId="8" w16cid:durableId="804355655">
    <w:abstractNumId w:val="15"/>
  </w:num>
  <w:num w:numId="9" w16cid:durableId="118884311">
    <w:abstractNumId w:val="19"/>
  </w:num>
  <w:num w:numId="10" w16cid:durableId="1245990813">
    <w:abstractNumId w:val="7"/>
  </w:num>
  <w:num w:numId="11" w16cid:durableId="359859420">
    <w:abstractNumId w:val="0"/>
  </w:num>
  <w:num w:numId="12" w16cid:durableId="2144148998">
    <w:abstractNumId w:val="4"/>
  </w:num>
  <w:num w:numId="13" w16cid:durableId="1194222032">
    <w:abstractNumId w:val="3"/>
  </w:num>
  <w:num w:numId="14" w16cid:durableId="2081712751">
    <w:abstractNumId w:val="8"/>
  </w:num>
  <w:num w:numId="15" w16cid:durableId="2077896922">
    <w:abstractNumId w:val="22"/>
  </w:num>
  <w:num w:numId="16" w16cid:durableId="1041172478">
    <w:abstractNumId w:val="16"/>
  </w:num>
  <w:num w:numId="17" w16cid:durableId="78260352">
    <w:abstractNumId w:val="5"/>
  </w:num>
  <w:num w:numId="18" w16cid:durableId="1462190601">
    <w:abstractNumId w:val="31"/>
  </w:num>
  <w:num w:numId="19" w16cid:durableId="297955495">
    <w:abstractNumId w:val="21"/>
  </w:num>
  <w:num w:numId="20" w16cid:durableId="350230824">
    <w:abstractNumId w:val="10"/>
  </w:num>
  <w:num w:numId="21" w16cid:durableId="2067022729">
    <w:abstractNumId w:val="27"/>
  </w:num>
  <w:num w:numId="22" w16cid:durableId="605574619">
    <w:abstractNumId w:val="24"/>
  </w:num>
  <w:num w:numId="23" w16cid:durableId="1250504941">
    <w:abstractNumId w:val="25"/>
  </w:num>
  <w:num w:numId="24" w16cid:durableId="380598810">
    <w:abstractNumId w:val="12"/>
  </w:num>
  <w:num w:numId="25" w16cid:durableId="168907100">
    <w:abstractNumId w:val="13"/>
  </w:num>
  <w:num w:numId="26" w16cid:durableId="2069260168">
    <w:abstractNumId w:val="1"/>
  </w:num>
  <w:num w:numId="27" w16cid:durableId="1572498794">
    <w:abstractNumId w:val="14"/>
  </w:num>
  <w:num w:numId="28" w16cid:durableId="633874380">
    <w:abstractNumId w:val="30"/>
  </w:num>
  <w:num w:numId="29" w16cid:durableId="1928493403">
    <w:abstractNumId w:val="32"/>
  </w:num>
  <w:num w:numId="30" w16cid:durableId="953906061">
    <w:abstractNumId w:val="23"/>
  </w:num>
  <w:num w:numId="31" w16cid:durableId="659962362">
    <w:abstractNumId w:val="9"/>
  </w:num>
  <w:num w:numId="32" w16cid:durableId="703751105">
    <w:abstractNumId w:val="26"/>
  </w:num>
  <w:num w:numId="33" w16cid:durableId="2527842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BA"/>
    <w:rsid w:val="00004797"/>
    <w:rsid w:val="000100AD"/>
    <w:rsid w:val="0001253A"/>
    <w:rsid w:val="0001341C"/>
    <w:rsid w:val="000279A2"/>
    <w:rsid w:val="000312E2"/>
    <w:rsid w:val="00040968"/>
    <w:rsid w:val="00041FD2"/>
    <w:rsid w:val="000466FA"/>
    <w:rsid w:val="000479A5"/>
    <w:rsid w:val="00094292"/>
    <w:rsid w:val="000A2349"/>
    <w:rsid w:val="000A5624"/>
    <w:rsid w:val="000B255D"/>
    <w:rsid w:val="000B496F"/>
    <w:rsid w:val="000B6BC9"/>
    <w:rsid w:val="000B7E5F"/>
    <w:rsid w:val="000C56F6"/>
    <w:rsid w:val="000C7599"/>
    <w:rsid w:val="000D1CD1"/>
    <w:rsid w:val="000F2FBB"/>
    <w:rsid w:val="00103869"/>
    <w:rsid w:val="00104281"/>
    <w:rsid w:val="00105579"/>
    <w:rsid w:val="00113BDE"/>
    <w:rsid w:val="00114611"/>
    <w:rsid w:val="001378D8"/>
    <w:rsid w:val="001456BB"/>
    <w:rsid w:val="00163009"/>
    <w:rsid w:val="00165551"/>
    <w:rsid w:val="001737EC"/>
    <w:rsid w:val="00196883"/>
    <w:rsid w:val="001B38C5"/>
    <w:rsid w:val="001D0E2C"/>
    <w:rsid w:val="001D5CCB"/>
    <w:rsid w:val="001E1197"/>
    <w:rsid w:val="00223627"/>
    <w:rsid w:val="0022397A"/>
    <w:rsid w:val="00244DC4"/>
    <w:rsid w:val="00246375"/>
    <w:rsid w:val="0025011F"/>
    <w:rsid w:val="00257CC4"/>
    <w:rsid w:val="00267335"/>
    <w:rsid w:val="0027166A"/>
    <w:rsid w:val="00283994"/>
    <w:rsid w:val="002A19FC"/>
    <w:rsid w:val="002A6322"/>
    <w:rsid w:val="002A7244"/>
    <w:rsid w:val="002F1E44"/>
    <w:rsid w:val="002F3092"/>
    <w:rsid w:val="002F4E6A"/>
    <w:rsid w:val="0030348C"/>
    <w:rsid w:val="0030677A"/>
    <w:rsid w:val="00313F5D"/>
    <w:rsid w:val="003209B1"/>
    <w:rsid w:val="00325472"/>
    <w:rsid w:val="0034496F"/>
    <w:rsid w:val="0035160A"/>
    <w:rsid w:val="00357E50"/>
    <w:rsid w:val="00371924"/>
    <w:rsid w:val="00372F99"/>
    <w:rsid w:val="003753D9"/>
    <w:rsid w:val="003850ED"/>
    <w:rsid w:val="003A4B8D"/>
    <w:rsid w:val="003A552A"/>
    <w:rsid w:val="003B17C0"/>
    <w:rsid w:val="003B24A8"/>
    <w:rsid w:val="003C49ED"/>
    <w:rsid w:val="003D4E8D"/>
    <w:rsid w:val="003E5675"/>
    <w:rsid w:val="003E7805"/>
    <w:rsid w:val="003F683D"/>
    <w:rsid w:val="003F733F"/>
    <w:rsid w:val="004019B4"/>
    <w:rsid w:val="00406506"/>
    <w:rsid w:val="00410A96"/>
    <w:rsid w:val="00421CA4"/>
    <w:rsid w:val="00442453"/>
    <w:rsid w:val="0044793D"/>
    <w:rsid w:val="00457784"/>
    <w:rsid w:val="00475EE7"/>
    <w:rsid w:val="004762D7"/>
    <w:rsid w:val="00481A08"/>
    <w:rsid w:val="004913C1"/>
    <w:rsid w:val="00494884"/>
    <w:rsid w:val="004A2ED1"/>
    <w:rsid w:val="004A3F16"/>
    <w:rsid w:val="004A5710"/>
    <w:rsid w:val="004A5CA6"/>
    <w:rsid w:val="004A69BA"/>
    <w:rsid w:val="004C068D"/>
    <w:rsid w:val="004D7B31"/>
    <w:rsid w:val="004E04B2"/>
    <w:rsid w:val="0050022D"/>
    <w:rsid w:val="00533FA4"/>
    <w:rsid w:val="00545F80"/>
    <w:rsid w:val="00557E1B"/>
    <w:rsid w:val="005913A4"/>
    <w:rsid w:val="005916BB"/>
    <w:rsid w:val="0059383B"/>
    <w:rsid w:val="00597849"/>
    <w:rsid w:val="005A0AEC"/>
    <w:rsid w:val="005C07CE"/>
    <w:rsid w:val="005C43FC"/>
    <w:rsid w:val="005C5949"/>
    <w:rsid w:val="005C62B5"/>
    <w:rsid w:val="005D171D"/>
    <w:rsid w:val="005D2922"/>
    <w:rsid w:val="00601BB1"/>
    <w:rsid w:val="006054F9"/>
    <w:rsid w:val="00606B2C"/>
    <w:rsid w:val="00610D5C"/>
    <w:rsid w:val="0062398D"/>
    <w:rsid w:val="00626443"/>
    <w:rsid w:val="0062765A"/>
    <w:rsid w:val="00631F1F"/>
    <w:rsid w:val="00635262"/>
    <w:rsid w:val="0066098E"/>
    <w:rsid w:val="0066109F"/>
    <w:rsid w:val="00684120"/>
    <w:rsid w:val="00695FC6"/>
    <w:rsid w:val="006976C4"/>
    <w:rsid w:val="006A5F37"/>
    <w:rsid w:val="006A7BA4"/>
    <w:rsid w:val="006B671C"/>
    <w:rsid w:val="006D52C5"/>
    <w:rsid w:val="006E20AB"/>
    <w:rsid w:val="006E5367"/>
    <w:rsid w:val="006E6C6D"/>
    <w:rsid w:val="007153DF"/>
    <w:rsid w:val="00726AC5"/>
    <w:rsid w:val="00727A18"/>
    <w:rsid w:val="007370DA"/>
    <w:rsid w:val="00750A60"/>
    <w:rsid w:val="007553CB"/>
    <w:rsid w:val="007801A6"/>
    <w:rsid w:val="007A7596"/>
    <w:rsid w:val="007B63C3"/>
    <w:rsid w:val="007C1A45"/>
    <w:rsid w:val="007C6866"/>
    <w:rsid w:val="007D13FB"/>
    <w:rsid w:val="007E7D80"/>
    <w:rsid w:val="007F0EB1"/>
    <w:rsid w:val="007F4918"/>
    <w:rsid w:val="0080754D"/>
    <w:rsid w:val="008116DC"/>
    <w:rsid w:val="00817031"/>
    <w:rsid w:val="008408BE"/>
    <w:rsid w:val="008540C5"/>
    <w:rsid w:val="00854C87"/>
    <w:rsid w:val="00856E7A"/>
    <w:rsid w:val="008737FD"/>
    <w:rsid w:val="0087453F"/>
    <w:rsid w:val="00881574"/>
    <w:rsid w:val="008866FD"/>
    <w:rsid w:val="00895243"/>
    <w:rsid w:val="008A00E2"/>
    <w:rsid w:val="008B25F2"/>
    <w:rsid w:val="008B7FBE"/>
    <w:rsid w:val="008E4607"/>
    <w:rsid w:val="009134A1"/>
    <w:rsid w:val="0093292A"/>
    <w:rsid w:val="00936AB4"/>
    <w:rsid w:val="00940204"/>
    <w:rsid w:val="00942449"/>
    <w:rsid w:val="00942B52"/>
    <w:rsid w:val="0096006E"/>
    <w:rsid w:val="009604D1"/>
    <w:rsid w:val="0097400B"/>
    <w:rsid w:val="00977CD4"/>
    <w:rsid w:val="009A14DF"/>
    <w:rsid w:val="009C540A"/>
    <w:rsid w:val="009D33FF"/>
    <w:rsid w:val="009D55BA"/>
    <w:rsid w:val="009D606C"/>
    <w:rsid w:val="009E0FB6"/>
    <w:rsid w:val="009E6813"/>
    <w:rsid w:val="00A0723A"/>
    <w:rsid w:val="00A27A22"/>
    <w:rsid w:val="00A33B6A"/>
    <w:rsid w:val="00A37A49"/>
    <w:rsid w:val="00A40E65"/>
    <w:rsid w:val="00A43774"/>
    <w:rsid w:val="00A5471D"/>
    <w:rsid w:val="00A674B7"/>
    <w:rsid w:val="00A777B9"/>
    <w:rsid w:val="00A80EEE"/>
    <w:rsid w:val="00AB2857"/>
    <w:rsid w:val="00AC4F22"/>
    <w:rsid w:val="00AD4D19"/>
    <w:rsid w:val="00AD7578"/>
    <w:rsid w:val="00AE02C7"/>
    <w:rsid w:val="00AF0B68"/>
    <w:rsid w:val="00B0557F"/>
    <w:rsid w:val="00B141BE"/>
    <w:rsid w:val="00B371CF"/>
    <w:rsid w:val="00B402EF"/>
    <w:rsid w:val="00B4066D"/>
    <w:rsid w:val="00B74354"/>
    <w:rsid w:val="00B8180B"/>
    <w:rsid w:val="00B82FDE"/>
    <w:rsid w:val="00B92988"/>
    <w:rsid w:val="00BA11A0"/>
    <w:rsid w:val="00BA4C3A"/>
    <w:rsid w:val="00BB364E"/>
    <w:rsid w:val="00BC2669"/>
    <w:rsid w:val="00BC64A0"/>
    <w:rsid w:val="00BD0BC6"/>
    <w:rsid w:val="00BD32BD"/>
    <w:rsid w:val="00BE7521"/>
    <w:rsid w:val="00BE7CEB"/>
    <w:rsid w:val="00BF297D"/>
    <w:rsid w:val="00C12F9D"/>
    <w:rsid w:val="00C16E28"/>
    <w:rsid w:val="00C36525"/>
    <w:rsid w:val="00C4502E"/>
    <w:rsid w:val="00C5007F"/>
    <w:rsid w:val="00C50B6F"/>
    <w:rsid w:val="00C62FF1"/>
    <w:rsid w:val="00C74F38"/>
    <w:rsid w:val="00C76F09"/>
    <w:rsid w:val="00C852DA"/>
    <w:rsid w:val="00CA37E3"/>
    <w:rsid w:val="00CB1EE9"/>
    <w:rsid w:val="00CB6C3F"/>
    <w:rsid w:val="00CC4748"/>
    <w:rsid w:val="00CF79FF"/>
    <w:rsid w:val="00D00309"/>
    <w:rsid w:val="00D0351F"/>
    <w:rsid w:val="00D062FC"/>
    <w:rsid w:val="00D11CC4"/>
    <w:rsid w:val="00D20289"/>
    <w:rsid w:val="00D20E87"/>
    <w:rsid w:val="00D35875"/>
    <w:rsid w:val="00D42F56"/>
    <w:rsid w:val="00D439B4"/>
    <w:rsid w:val="00D471B5"/>
    <w:rsid w:val="00D51B15"/>
    <w:rsid w:val="00D57B26"/>
    <w:rsid w:val="00D7025E"/>
    <w:rsid w:val="00D72CDD"/>
    <w:rsid w:val="00D75DA1"/>
    <w:rsid w:val="00D8156E"/>
    <w:rsid w:val="00D83A53"/>
    <w:rsid w:val="00D91EB3"/>
    <w:rsid w:val="00DA7A6B"/>
    <w:rsid w:val="00DB0DCD"/>
    <w:rsid w:val="00DB57E1"/>
    <w:rsid w:val="00DB5968"/>
    <w:rsid w:val="00DB63F4"/>
    <w:rsid w:val="00DD6090"/>
    <w:rsid w:val="00DD67B2"/>
    <w:rsid w:val="00DE55B6"/>
    <w:rsid w:val="00E02C58"/>
    <w:rsid w:val="00E02F97"/>
    <w:rsid w:val="00E03CB7"/>
    <w:rsid w:val="00E126B1"/>
    <w:rsid w:val="00E2663A"/>
    <w:rsid w:val="00E426FC"/>
    <w:rsid w:val="00E44BC8"/>
    <w:rsid w:val="00E450F9"/>
    <w:rsid w:val="00E46257"/>
    <w:rsid w:val="00E46702"/>
    <w:rsid w:val="00E52D81"/>
    <w:rsid w:val="00E6133E"/>
    <w:rsid w:val="00E73E95"/>
    <w:rsid w:val="00E82D3D"/>
    <w:rsid w:val="00EA52FA"/>
    <w:rsid w:val="00EB703C"/>
    <w:rsid w:val="00ED3A17"/>
    <w:rsid w:val="00EE6CB1"/>
    <w:rsid w:val="00EF353C"/>
    <w:rsid w:val="00F0612E"/>
    <w:rsid w:val="00F06E2F"/>
    <w:rsid w:val="00F2000C"/>
    <w:rsid w:val="00F45EF6"/>
    <w:rsid w:val="00F5367E"/>
    <w:rsid w:val="00F55909"/>
    <w:rsid w:val="00F613AA"/>
    <w:rsid w:val="00F64204"/>
    <w:rsid w:val="00F67EBC"/>
    <w:rsid w:val="00F77536"/>
    <w:rsid w:val="00F77ACD"/>
    <w:rsid w:val="00F838D3"/>
    <w:rsid w:val="00F92095"/>
    <w:rsid w:val="00F9652D"/>
    <w:rsid w:val="00FA23CC"/>
    <w:rsid w:val="00FA4AC5"/>
    <w:rsid w:val="00FA753F"/>
    <w:rsid w:val="00FC0044"/>
    <w:rsid w:val="00FC0D5E"/>
    <w:rsid w:val="00FC58B1"/>
    <w:rsid w:val="00FD331D"/>
    <w:rsid w:val="00FE1D1B"/>
    <w:rsid w:val="00FF08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2CC5"/>
  <w15:chartTrackingRefBased/>
  <w15:docId w15:val="{2FAE888D-8E66-4E48-80AE-A6D46F84E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55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D55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D55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D55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55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55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55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55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55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55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D55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D55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D55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55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55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55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55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55BA"/>
    <w:rPr>
      <w:rFonts w:eastAsiaTheme="majorEastAsia" w:cstheme="majorBidi"/>
      <w:color w:val="272727" w:themeColor="text1" w:themeTint="D8"/>
    </w:rPr>
  </w:style>
  <w:style w:type="paragraph" w:styleId="Ttulo">
    <w:name w:val="Title"/>
    <w:basedOn w:val="Normal"/>
    <w:next w:val="Normal"/>
    <w:link w:val="TtuloCar"/>
    <w:uiPriority w:val="10"/>
    <w:qFormat/>
    <w:rsid w:val="009D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5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55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5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55BA"/>
    <w:pPr>
      <w:spacing w:before="160"/>
      <w:jc w:val="center"/>
    </w:pPr>
    <w:rPr>
      <w:i/>
      <w:iCs/>
      <w:color w:val="404040" w:themeColor="text1" w:themeTint="BF"/>
    </w:rPr>
  </w:style>
  <w:style w:type="character" w:customStyle="1" w:styleId="CitaCar">
    <w:name w:val="Cita Car"/>
    <w:basedOn w:val="Fuentedeprrafopredeter"/>
    <w:link w:val="Cita"/>
    <w:uiPriority w:val="29"/>
    <w:rsid w:val="009D55BA"/>
    <w:rPr>
      <w:i/>
      <w:iCs/>
      <w:color w:val="404040" w:themeColor="text1" w:themeTint="BF"/>
    </w:rPr>
  </w:style>
  <w:style w:type="paragraph" w:styleId="Prrafodelista">
    <w:name w:val="List Paragraph"/>
    <w:basedOn w:val="Normal"/>
    <w:uiPriority w:val="34"/>
    <w:qFormat/>
    <w:rsid w:val="009D55BA"/>
    <w:pPr>
      <w:ind w:left="720"/>
      <w:contextualSpacing/>
    </w:pPr>
  </w:style>
  <w:style w:type="character" w:styleId="nfasisintenso">
    <w:name w:val="Intense Emphasis"/>
    <w:basedOn w:val="Fuentedeprrafopredeter"/>
    <w:uiPriority w:val="21"/>
    <w:qFormat/>
    <w:rsid w:val="009D55BA"/>
    <w:rPr>
      <w:i/>
      <w:iCs/>
      <w:color w:val="0F4761" w:themeColor="accent1" w:themeShade="BF"/>
    </w:rPr>
  </w:style>
  <w:style w:type="paragraph" w:styleId="Citadestacada">
    <w:name w:val="Intense Quote"/>
    <w:basedOn w:val="Normal"/>
    <w:next w:val="Normal"/>
    <w:link w:val="CitadestacadaCar"/>
    <w:uiPriority w:val="30"/>
    <w:qFormat/>
    <w:rsid w:val="009D55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55BA"/>
    <w:rPr>
      <w:i/>
      <w:iCs/>
      <w:color w:val="0F4761" w:themeColor="accent1" w:themeShade="BF"/>
    </w:rPr>
  </w:style>
  <w:style w:type="character" w:styleId="Referenciaintensa">
    <w:name w:val="Intense Reference"/>
    <w:basedOn w:val="Fuentedeprrafopredeter"/>
    <w:uiPriority w:val="32"/>
    <w:qFormat/>
    <w:rsid w:val="009D55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EA3CF8-F8E2-4667-AE3E-97419DEE8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1008</TotalTime>
  <Pages>80</Pages>
  <Words>21940</Words>
  <Characters>120674</Characters>
  <Application>Microsoft Office Word</Application>
  <DocSecurity>0</DocSecurity>
  <Lines>1005</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Bautista</dc:creator>
  <cp:keywords/>
  <dc:description/>
  <cp:lastModifiedBy>Mario Bautista</cp:lastModifiedBy>
  <cp:revision>280</cp:revision>
  <dcterms:created xsi:type="dcterms:W3CDTF">2026-06-28T05:33:00Z</dcterms:created>
  <dcterms:modified xsi:type="dcterms:W3CDTF">2026-06-29T23:57:00Z</dcterms:modified>
</cp:coreProperties>
</file>