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1D75" w:rsidRDefault="00F51D75" w:rsidP="00F51D75">
      <w:pPr>
        <w:pStyle w:val="paragraph"/>
        <w:jc w:val="center"/>
        <w:textAlignment w:val="baseline"/>
      </w:pPr>
      <w:r>
        <w:rPr>
          <w:rStyle w:val="normaltextrun1"/>
          <w:b/>
          <w:bCs/>
          <w:color w:val="000000"/>
          <w:sz w:val="27"/>
          <w:szCs w:val="27"/>
          <w:lang w:val="ru-RU"/>
        </w:rPr>
        <w:t>МІНІСТЕРСТВО ОСВІТИ І НАУКИ УКРАЇНИ</w:t>
      </w:r>
    </w:p>
    <w:p w:rsidR="00F51D75" w:rsidRDefault="00F51D75" w:rsidP="00F51D75">
      <w:pPr>
        <w:pStyle w:val="paragraph"/>
        <w:ind w:left="30" w:hanging="30"/>
        <w:jc w:val="center"/>
        <w:textAlignment w:val="baseline"/>
      </w:pPr>
      <w:r>
        <w:rPr>
          <w:rStyle w:val="normaltextrun1"/>
          <w:b/>
          <w:bCs/>
          <w:color w:val="000000"/>
          <w:sz w:val="27"/>
          <w:szCs w:val="27"/>
          <w:lang w:val="ru-RU"/>
        </w:rPr>
        <w:t>НАЦІОНАЛЬНОМУ УНІВЕРСИТЕТІ “ЛЬВІВСЬКА ПОЛІ</w:t>
      </w:r>
      <w:proofErr w:type="gramStart"/>
      <w:r>
        <w:rPr>
          <w:rStyle w:val="normaltextrun1"/>
          <w:b/>
          <w:bCs/>
          <w:color w:val="000000"/>
          <w:sz w:val="27"/>
          <w:szCs w:val="27"/>
          <w:lang w:val="ru-RU"/>
        </w:rPr>
        <w:t>ТЕХН</w:t>
      </w:r>
      <w:proofErr w:type="gramEnd"/>
      <w:r>
        <w:rPr>
          <w:rStyle w:val="normaltextrun1"/>
          <w:b/>
          <w:bCs/>
          <w:color w:val="000000"/>
          <w:sz w:val="27"/>
          <w:szCs w:val="27"/>
          <w:lang w:val="ru-RU"/>
        </w:rPr>
        <w:t>ІКА”</w:t>
      </w:r>
    </w:p>
    <w:p w:rsidR="00F51D75" w:rsidRDefault="00F51D75" w:rsidP="00F51D75">
      <w:pPr>
        <w:pStyle w:val="paragraph"/>
        <w:ind w:left="30" w:hanging="30"/>
        <w:jc w:val="center"/>
        <w:textAlignment w:val="baseline"/>
      </w:pPr>
      <w:r>
        <w:rPr>
          <w:rStyle w:val="normaltextrun1"/>
          <w:b/>
          <w:bCs/>
          <w:color w:val="000000"/>
          <w:sz w:val="27"/>
          <w:szCs w:val="27"/>
          <w:lang w:val="ru-RU"/>
        </w:rPr>
        <w:t xml:space="preserve">Кафедра систем  </w:t>
      </w:r>
      <w:proofErr w:type="gramStart"/>
      <w:r>
        <w:rPr>
          <w:rStyle w:val="normaltextrun1"/>
          <w:b/>
          <w:bCs/>
          <w:color w:val="000000"/>
          <w:sz w:val="27"/>
          <w:szCs w:val="27"/>
          <w:lang w:val="ru-RU"/>
        </w:rPr>
        <w:t>штучного</w:t>
      </w:r>
      <w:proofErr w:type="gramEnd"/>
      <w:r>
        <w:rPr>
          <w:rStyle w:val="normaltextrun1"/>
          <w:b/>
          <w:bCs/>
          <w:color w:val="000000"/>
          <w:sz w:val="27"/>
          <w:szCs w:val="27"/>
          <w:lang w:val="ru-RU"/>
        </w:rPr>
        <w:t xml:space="preserve"> </w:t>
      </w:r>
      <w:proofErr w:type="spellStart"/>
      <w:r>
        <w:rPr>
          <w:rStyle w:val="spellingerror"/>
          <w:b/>
          <w:bCs/>
          <w:color w:val="000000"/>
          <w:sz w:val="27"/>
          <w:szCs w:val="27"/>
          <w:lang w:val="ru-RU"/>
        </w:rPr>
        <w:t>інтелекту</w:t>
      </w:r>
      <w:proofErr w:type="spellEnd"/>
    </w:p>
    <w:p w:rsidR="00F51D75" w:rsidRDefault="00F51D75" w:rsidP="00F51D75">
      <w:pPr>
        <w:pStyle w:val="paragraph"/>
        <w:ind w:left="30" w:hanging="30"/>
        <w:jc w:val="center"/>
        <w:textAlignment w:val="baseline"/>
      </w:pPr>
      <w:r>
        <w:rPr>
          <w:rStyle w:val="eop"/>
          <w:sz w:val="27"/>
          <w:szCs w:val="27"/>
        </w:rPr>
        <w:t> </w:t>
      </w:r>
    </w:p>
    <w:p w:rsidR="00F51D75" w:rsidRDefault="00F51D75" w:rsidP="00F51D75">
      <w:pPr>
        <w:pStyle w:val="paragraph"/>
        <w:ind w:left="30" w:hanging="30"/>
        <w:jc w:val="center"/>
        <w:textAlignment w:val="baseline"/>
      </w:pPr>
      <w:r>
        <w:rPr>
          <w:rStyle w:val="eop"/>
          <w:sz w:val="27"/>
          <w:szCs w:val="27"/>
        </w:rPr>
        <w:t> </w:t>
      </w:r>
    </w:p>
    <w:p w:rsidR="00F51D75" w:rsidRDefault="00F51D75" w:rsidP="00F51D75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  <w:r>
        <w:rPr>
          <w:rStyle w:val="normaltextrun1"/>
          <w:b/>
          <w:bCs/>
          <w:color w:val="000000"/>
          <w:sz w:val="39"/>
          <w:szCs w:val="39"/>
          <w:lang w:val="ru-RU"/>
        </w:rPr>
        <w:t> </w:t>
      </w:r>
    </w:p>
    <w:p w:rsidR="00F51D75" w:rsidRDefault="00F51D75" w:rsidP="00F51D75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</w:p>
    <w:p w:rsidR="00F51D75" w:rsidRDefault="00F51D75" w:rsidP="00F51D75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</w:p>
    <w:p w:rsidR="00F51D75" w:rsidRDefault="00F51D75" w:rsidP="00F51D75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</w:p>
    <w:p w:rsidR="00F51D75" w:rsidRDefault="00F51D75" w:rsidP="00F51D75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</w:p>
    <w:p w:rsidR="00F51D75" w:rsidRDefault="00F51D75" w:rsidP="00F51D75">
      <w:pPr>
        <w:pStyle w:val="paragraph"/>
        <w:ind w:left="30" w:hanging="30"/>
        <w:jc w:val="center"/>
        <w:textAlignment w:val="baseline"/>
        <w:rPr>
          <w:rStyle w:val="normaltextrun1"/>
          <w:b/>
          <w:bCs/>
          <w:color w:val="000000"/>
          <w:sz w:val="39"/>
          <w:szCs w:val="39"/>
          <w:lang w:val="ru-RU"/>
        </w:rPr>
      </w:pPr>
    </w:p>
    <w:p w:rsidR="00F51D75" w:rsidRDefault="00F51D75" w:rsidP="00F51D75">
      <w:pPr>
        <w:pStyle w:val="paragraph"/>
        <w:ind w:left="30" w:hanging="30"/>
        <w:jc w:val="center"/>
        <w:textAlignment w:val="baseline"/>
        <w:rPr>
          <w:rStyle w:val="eop"/>
          <w:sz w:val="48"/>
          <w:szCs w:val="48"/>
        </w:rPr>
      </w:pPr>
      <w:r>
        <w:rPr>
          <w:rStyle w:val="normaltextrun1"/>
          <w:b/>
          <w:bCs/>
          <w:color w:val="000000"/>
          <w:sz w:val="39"/>
          <w:szCs w:val="39"/>
          <w:lang w:val="ru-RU"/>
        </w:rPr>
        <w:t xml:space="preserve"> </w:t>
      </w:r>
      <w:r>
        <w:rPr>
          <w:rStyle w:val="normaltextrun1"/>
          <w:b/>
          <w:bCs/>
          <w:color w:val="000000"/>
          <w:sz w:val="48"/>
          <w:szCs w:val="48"/>
        </w:rPr>
        <w:t>Лабораторна</w:t>
      </w:r>
      <w:r>
        <w:rPr>
          <w:rStyle w:val="normaltextrun1"/>
          <w:b/>
          <w:bCs/>
          <w:color w:val="000000"/>
          <w:sz w:val="48"/>
          <w:szCs w:val="48"/>
          <w:lang w:val="ru-RU"/>
        </w:rPr>
        <w:t xml:space="preserve"> робота </w:t>
      </w:r>
      <w:r w:rsidRPr="00F51D75">
        <w:rPr>
          <w:rStyle w:val="normaltextrun1"/>
          <w:b/>
          <w:bCs/>
          <w:color w:val="000000"/>
          <w:sz w:val="48"/>
          <w:szCs w:val="48"/>
          <w:lang w:val="ru-RU"/>
        </w:rPr>
        <w:t>3</w:t>
      </w:r>
      <w:r>
        <w:rPr>
          <w:rStyle w:val="eop"/>
          <w:sz w:val="48"/>
          <w:szCs w:val="48"/>
        </w:rPr>
        <w:t> </w:t>
      </w:r>
    </w:p>
    <w:p w:rsidR="00F51D75" w:rsidRDefault="00F51D75" w:rsidP="00F51D75">
      <w:pPr>
        <w:pStyle w:val="paragraph"/>
        <w:ind w:left="30" w:hanging="30"/>
        <w:jc w:val="center"/>
        <w:textAlignment w:val="baseline"/>
        <w:rPr>
          <w:rStyle w:val="eop"/>
          <w:sz w:val="48"/>
          <w:szCs w:val="48"/>
        </w:rPr>
      </w:pPr>
    </w:p>
    <w:p w:rsidR="00F51D75" w:rsidRPr="00247279" w:rsidRDefault="00F51D75" w:rsidP="00F51D75">
      <w:pPr>
        <w:pStyle w:val="paragraph"/>
        <w:ind w:left="30" w:hanging="30"/>
        <w:jc w:val="center"/>
        <w:textAlignment w:val="baseline"/>
        <w:rPr>
          <w:sz w:val="22"/>
          <w:szCs w:val="22"/>
        </w:rPr>
      </w:pPr>
      <w:r w:rsidRPr="00247279">
        <w:rPr>
          <w:rStyle w:val="eop"/>
          <w:sz w:val="22"/>
          <w:szCs w:val="22"/>
        </w:rPr>
        <w:t xml:space="preserve">З </w:t>
      </w:r>
      <w:r>
        <w:rPr>
          <w:rStyle w:val="eop"/>
          <w:sz w:val="22"/>
          <w:szCs w:val="22"/>
        </w:rPr>
        <w:t>дисципліни</w:t>
      </w:r>
    </w:p>
    <w:p w:rsidR="00F51D75" w:rsidRDefault="00F51D75" w:rsidP="00F51D75">
      <w:pPr>
        <w:pStyle w:val="paragraph"/>
        <w:jc w:val="center"/>
        <w:textAlignment w:val="baseline"/>
      </w:pPr>
      <w:r>
        <w:rPr>
          <w:rStyle w:val="normaltextrun1"/>
          <w:color w:val="000000"/>
          <w:sz w:val="31"/>
          <w:szCs w:val="31"/>
          <w:lang w:val="ru-RU"/>
        </w:rPr>
        <w:t> </w:t>
      </w:r>
      <w:r>
        <w:rPr>
          <w:rStyle w:val="eop"/>
          <w:sz w:val="31"/>
          <w:szCs w:val="31"/>
        </w:rPr>
        <w:t> </w:t>
      </w:r>
    </w:p>
    <w:p w:rsidR="00F51D75" w:rsidRDefault="00F51D75" w:rsidP="00F51D75">
      <w:pPr>
        <w:pStyle w:val="paragraph"/>
        <w:jc w:val="center"/>
        <w:textAlignment w:val="baseline"/>
      </w:pPr>
      <w:r>
        <w:rPr>
          <w:rStyle w:val="normaltextrun1"/>
          <w:color w:val="000000"/>
          <w:sz w:val="36"/>
          <w:szCs w:val="36"/>
          <w:lang w:val="ru-RU"/>
        </w:rPr>
        <w:t xml:space="preserve">   &lt;&lt;Дискретна математика</w:t>
      </w:r>
      <w:r>
        <w:rPr>
          <w:rStyle w:val="normaltextrun1"/>
          <w:color w:val="000000"/>
          <w:sz w:val="36"/>
          <w:szCs w:val="36"/>
        </w:rPr>
        <w:t>&gt;&gt;</w:t>
      </w:r>
      <w:r>
        <w:rPr>
          <w:rStyle w:val="eop"/>
          <w:sz w:val="36"/>
          <w:szCs w:val="36"/>
        </w:rPr>
        <w:t> </w:t>
      </w:r>
    </w:p>
    <w:p w:rsidR="00F51D75" w:rsidRDefault="00F51D75" w:rsidP="00F51D75">
      <w:pPr>
        <w:pStyle w:val="paragraph"/>
        <w:jc w:val="center"/>
        <w:textAlignment w:val="baseline"/>
      </w:pPr>
      <w:r>
        <w:rPr>
          <w:rStyle w:val="normaltextrun1"/>
          <w:color w:val="000000"/>
          <w:lang w:val="ru-RU"/>
        </w:rPr>
        <w:t> </w:t>
      </w:r>
      <w:r>
        <w:rPr>
          <w:rStyle w:val="eop"/>
        </w:rPr>
        <w:t> </w:t>
      </w:r>
    </w:p>
    <w:p w:rsidR="00F51D75" w:rsidRDefault="00F51D75" w:rsidP="00F51D75">
      <w:pPr>
        <w:pStyle w:val="paragraph"/>
        <w:jc w:val="center"/>
        <w:textAlignment w:val="baseline"/>
      </w:pPr>
      <w:r>
        <w:rPr>
          <w:rStyle w:val="normaltextrun1"/>
          <w:color w:val="000000"/>
          <w:lang w:val="ru-RU"/>
        </w:rPr>
        <w:t> </w:t>
      </w:r>
      <w:r>
        <w:rPr>
          <w:rStyle w:val="eop"/>
        </w:rPr>
        <w:t> </w:t>
      </w:r>
    </w:p>
    <w:p w:rsidR="00F51D75" w:rsidRDefault="00F51D75" w:rsidP="00F51D75">
      <w:pPr>
        <w:pStyle w:val="paragraph"/>
        <w:jc w:val="center"/>
        <w:textAlignment w:val="baseline"/>
      </w:pPr>
      <w:r>
        <w:rPr>
          <w:rStyle w:val="normaltextrun1"/>
          <w:color w:val="000000"/>
          <w:lang w:val="ru-RU"/>
        </w:rPr>
        <w:t> </w:t>
      </w:r>
      <w:r>
        <w:rPr>
          <w:rStyle w:val="eop"/>
        </w:rPr>
        <w:t> </w:t>
      </w:r>
    </w:p>
    <w:p w:rsidR="00F51D75" w:rsidRDefault="00F51D75" w:rsidP="00F51D75">
      <w:pPr>
        <w:pStyle w:val="paragraph"/>
        <w:jc w:val="center"/>
        <w:textAlignment w:val="baseline"/>
      </w:pPr>
      <w:r>
        <w:rPr>
          <w:rStyle w:val="eop"/>
        </w:rPr>
        <w:t> </w:t>
      </w:r>
    </w:p>
    <w:p w:rsidR="00F51D75" w:rsidRDefault="00F51D75" w:rsidP="00F51D75">
      <w:pPr>
        <w:pStyle w:val="paragraph"/>
        <w:jc w:val="center"/>
        <w:textAlignment w:val="baseline"/>
      </w:pPr>
      <w:r>
        <w:rPr>
          <w:rStyle w:val="eop"/>
        </w:rPr>
        <w:t> </w:t>
      </w:r>
    </w:p>
    <w:p w:rsidR="00F51D75" w:rsidRDefault="00F51D75" w:rsidP="00F51D75">
      <w:pPr>
        <w:pStyle w:val="paragraph"/>
        <w:jc w:val="center"/>
        <w:textAlignment w:val="baseline"/>
      </w:pPr>
      <w:r>
        <w:rPr>
          <w:rStyle w:val="eop"/>
        </w:rPr>
        <w:t> </w:t>
      </w:r>
    </w:p>
    <w:p w:rsidR="00F51D75" w:rsidRDefault="00F51D75" w:rsidP="00F51D75">
      <w:pPr>
        <w:pStyle w:val="paragraph"/>
        <w:jc w:val="center"/>
        <w:textAlignment w:val="baseline"/>
      </w:pPr>
      <w:r>
        <w:rPr>
          <w:rStyle w:val="eop"/>
        </w:rPr>
        <w:t> </w:t>
      </w:r>
    </w:p>
    <w:p w:rsidR="00F51D75" w:rsidRPr="00175081" w:rsidRDefault="00F51D75" w:rsidP="00F51D75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  <w:r>
        <w:rPr>
          <w:rStyle w:val="normaltextrun1"/>
          <w:color w:val="000000"/>
          <w:lang w:val="ru-RU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:rsidR="00F51D75" w:rsidRPr="00175081" w:rsidRDefault="00F51D75" w:rsidP="00F51D75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F51D75" w:rsidRPr="00175081" w:rsidRDefault="00F51D75" w:rsidP="00F51D75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F51D75" w:rsidRPr="00175081" w:rsidRDefault="00F51D75" w:rsidP="00F51D75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F51D75" w:rsidRPr="00175081" w:rsidRDefault="00F51D75" w:rsidP="00F51D75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F51D75" w:rsidRPr="00175081" w:rsidRDefault="00F51D75" w:rsidP="00F51D75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F51D75" w:rsidRPr="00175081" w:rsidRDefault="00F51D75" w:rsidP="00F51D75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F51D75" w:rsidRPr="00175081" w:rsidRDefault="00F51D75" w:rsidP="00F51D75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F51D75" w:rsidRPr="00175081" w:rsidRDefault="00F51D75" w:rsidP="00F51D75">
      <w:pPr>
        <w:pStyle w:val="paragraph"/>
        <w:textAlignment w:val="baseline"/>
        <w:rPr>
          <w:rStyle w:val="normaltextrun1"/>
          <w:color w:val="000000"/>
          <w:lang w:val="ru-RU"/>
        </w:rPr>
      </w:pPr>
    </w:p>
    <w:p w:rsidR="00F51D75" w:rsidRPr="00175081" w:rsidRDefault="00F51D75" w:rsidP="00F51D75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F51D75" w:rsidRPr="00175081" w:rsidRDefault="00F51D75" w:rsidP="00F51D75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F51D75" w:rsidRPr="00175081" w:rsidRDefault="00F51D75" w:rsidP="00F51D75">
      <w:pPr>
        <w:pStyle w:val="paragraph"/>
        <w:jc w:val="center"/>
        <w:textAlignment w:val="baseline"/>
        <w:rPr>
          <w:rStyle w:val="normaltextrun1"/>
          <w:color w:val="000000"/>
          <w:lang w:val="ru-RU"/>
        </w:rPr>
      </w:pPr>
    </w:p>
    <w:p w:rsidR="00F51D75" w:rsidRDefault="00F51D75" w:rsidP="00F51D75">
      <w:pPr>
        <w:pStyle w:val="paragraph"/>
        <w:jc w:val="center"/>
        <w:textAlignment w:val="baseline"/>
      </w:pPr>
      <w:r w:rsidRPr="00175081">
        <w:rPr>
          <w:rStyle w:val="normaltextrun1"/>
          <w:color w:val="000000"/>
          <w:lang w:val="ru-RU"/>
        </w:rPr>
        <w:t xml:space="preserve">                                                                                                </w:t>
      </w:r>
      <w:r>
        <w:rPr>
          <w:rStyle w:val="normaltextrun1"/>
          <w:color w:val="000000"/>
          <w:lang w:val="ru-RU"/>
        </w:rPr>
        <w:t xml:space="preserve">                 </w:t>
      </w:r>
      <w:r w:rsidRPr="00175081">
        <w:rPr>
          <w:rStyle w:val="normaltextrun1"/>
          <w:color w:val="000000"/>
          <w:lang w:val="ru-RU"/>
        </w:rPr>
        <w:t xml:space="preserve"> </w:t>
      </w:r>
      <w:r w:rsidRPr="00F51D75">
        <w:rPr>
          <w:rStyle w:val="normaltextrun1"/>
          <w:color w:val="000000"/>
          <w:lang w:val="ru-RU"/>
        </w:rPr>
        <w:t xml:space="preserve">              </w:t>
      </w:r>
      <w:proofErr w:type="spellStart"/>
      <w:r>
        <w:rPr>
          <w:rStyle w:val="spellingerror"/>
          <w:rFonts w:ascii="Calibri" w:hAnsi="Calibri" w:cs="Calibri"/>
          <w:color w:val="000000"/>
          <w:sz w:val="32"/>
          <w:szCs w:val="32"/>
          <w:lang w:val="ru-RU"/>
        </w:rPr>
        <w:t>Виконав</w:t>
      </w:r>
      <w:proofErr w:type="spellEnd"/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>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F51D75" w:rsidRDefault="00F51D75" w:rsidP="00F51D75">
      <w:pPr>
        <w:pStyle w:val="paragraph"/>
        <w:jc w:val="center"/>
        <w:textAlignment w:val="baseline"/>
      </w:pP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                                                                                   </w:t>
      </w:r>
      <w:r w:rsidRPr="00175081"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 </w:t>
      </w: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студент </w:t>
      </w:r>
      <w:r>
        <w:rPr>
          <w:rStyle w:val="normaltextrun1"/>
          <w:rFonts w:ascii="Calibri" w:hAnsi="Calibri" w:cs="Calibri"/>
          <w:color w:val="000000"/>
          <w:sz w:val="32"/>
          <w:szCs w:val="32"/>
        </w:rPr>
        <w:t>групи</w:t>
      </w: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 КН-114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F51D75" w:rsidRDefault="00F51D75" w:rsidP="00F51D75">
      <w:pPr>
        <w:pStyle w:val="paragraph"/>
        <w:jc w:val="center"/>
        <w:textAlignment w:val="baseline"/>
      </w:pP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                                                                                        </w:t>
      </w:r>
      <w:proofErr w:type="spellStart"/>
      <w:r>
        <w:rPr>
          <w:rStyle w:val="spellingerror"/>
          <w:rFonts w:ascii="Calibri" w:hAnsi="Calibri" w:cs="Calibri"/>
          <w:color w:val="000000"/>
          <w:sz w:val="32"/>
          <w:szCs w:val="32"/>
          <w:lang w:val="ru-RU"/>
        </w:rPr>
        <w:t>Микицький</w:t>
      </w:r>
      <w:proofErr w:type="spellEnd"/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 Назар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F51D75" w:rsidRDefault="00F51D75" w:rsidP="00F51D75">
      <w:pPr>
        <w:pStyle w:val="paragraph"/>
        <w:jc w:val="center"/>
        <w:textAlignment w:val="baseline"/>
      </w:pP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>                                                                                                      </w:t>
      </w:r>
      <w:r>
        <w:rPr>
          <w:rStyle w:val="spellingerror"/>
          <w:rFonts w:ascii="Calibri" w:hAnsi="Calibri" w:cs="Calibri"/>
          <w:color w:val="000000"/>
          <w:sz w:val="32"/>
          <w:szCs w:val="32"/>
          <w:lang w:val="ru-RU"/>
        </w:rPr>
        <w:t>Викладач</w:t>
      </w: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>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F51D75" w:rsidRDefault="00F51D75" w:rsidP="00F51D75">
      <w:pPr>
        <w:pStyle w:val="paragraph"/>
        <w:jc w:val="center"/>
        <w:textAlignment w:val="baseline"/>
      </w:pPr>
      <w:r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>                                                                                               Мельникова</w:t>
      </w:r>
      <w:r w:rsidRPr="002E6652">
        <w:rPr>
          <w:rStyle w:val="normaltextrun1"/>
          <w:rFonts w:ascii="Calibri" w:hAnsi="Calibri" w:cs="Calibri"/>
          <w:color w:val="000000"/>
          <w:sz w:val="32"/>
          <w:szCs w:val="32"/>
          <w:lang w:val="ru-RU"/>
        </w:rPr>
        <w:t xml:space="preserve"> </w:t>
      </w:r>
      <w:r>
        <w:rPr>
          <w:rStyle w:val="normaltextrun1"/>
          <w:rFonts w:ascii="Calibri" w:hAnsi="Calibri" w:cs="Calibri"/>
          <w:color w:val="000000"/>
          <w:sz w:val="32"/>
          <w:szCs w:val="32"/>
        </w:rPr>
        <w:t>Н.І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:rsidR="00F51D75" w:rsidRDefault="00F51D75" w:rsidP="00F51D75">
      <w:pPr>
        <w:pStyle w:val="paragraph"/>
        <w:jc w:val="center"/>
        <w:textAlignment w:val="baseline"/>
      </w:pPr>
      <w:r>
        <w:rPr>
          <w:rStyle w:val="eop"/>
          <w:rFonts w:ascii="Calibri" w:hAnsi="Calibri" w:cs="Calibri"/>
          <w:sz w:val="48"/>
          <w:szCs w:val="48"/>
        </w:rPr>
        <w:t> </w:t>
      </w:r>
    </w:p>
    <w:p w:rsidR="00F51D75" w:rsidRPr="000D0825" w:rsidRDefault="00F51D75">
      <w:pPr>
        <w:rPr>
          <w:lang w:val="ru-RU"/>
        </w:rPr>
      </w:pPr>
    </w:p>
    <w:p w:rsidR="00F51D75" w:rsidRPr="000D0825" w:rsidRDefault="00F51D75">
      <w:pPr>
        <w:rPr>
          <w:lang w:val="ru-RU"/>
        </w:rPr>
      </w:pPr>
    </w:p>
    <w:p w:rsidR="00F51D75" w:rsidRPr="00F51D75" w:rsidRDefault="00F51D75" w:rsidP="00F51D75">
      <w:pPr>
        <w:rPr>
          <w:b/>
          <w:sz w:val="32"/>
          <w:szCs w:val="32"/>
        </w:rPr>
      </w:pPr>
      <w:r w:rsidRPr="00F51D75">
        <w:rPr>
          <w:b/>
          <w:sz w:val="32"/>
          <w:szCs w:val="32"/>
        </w:rPr>
        <w:lastRenderedPageBreak/>
        <w:t xml:space="preserve">Тема: </w:t>
      </w:r>
      <w:r w:rsidRPr="00F51D75">
        <w:rPr>
          <w:sz w:val="32"/>
          <w:szCs w:val="32"/>
        </w:rPr>
        <w:t>Побудова матриці бінарного відношення</w:t>
      </w:r>
      <w:r w:rsidRPr="00F51D75">
        <w:rPr>
          <w:b/>
          <w:sz w:val="32"/>
          <w:szCs w:val="32"/>
        </w:rPr>
        <w:t xml:space="preserve"> </w:t>
      </w:r>
    </w:p>
    <w:p w:rsidR="00F51D75" w:rsidRPr="00F51D75" w:rsidRDefault="00F51D75" w:rsidP="00F51D75">
      <w:pPr>
        <w:rPr>
          <w:sz w:val="32"/>
          <w:szCs w:val="32"/>
          <w:lang w:val="ru-RU"/>
        </w:rPr>
      </w:pPr>
      <w:r w:rsidRPr="00F51D75">
        <w:rPr>
          <w:b/>
          <w:sz w:val="32"/>
          <w:szCs w:val="32"/>
        </w:rPr>
        <w:t xml:space="preserve">Мета роботи: </w:t>
      </w:r>
      <w:r w:rsidRPr="00F51D75">
        <w:rPr>
          <w:sz w:val="32"/>
          <w:szCs w:val="32"/>
        </w:rPr>
        <w:t>набуття практичних вмінь та навичок при побудові матриць бінарних відношень та визначені їх типів</w:t>
      </w:r>
      <w:r w:rsidRPr="00F51D75">
        <w:rPr>
          <w:sz w:val="32"/>
          <w:szCs w:val="32"/>
          <w:lang w:val="ru-RU"/>
        </w:rPr>
        <w:t>.</w:t>
      </w:r>
    </w:p>
    <w:p w:rsidR="00F51D75" w:rsidRPr="000D0825" w:rsidRDefault="00F51D75" w:rsidP="00F51D75">
      <w:pPr>
        <w:rPr>
          <w:sz w:val="36"/>
          <w:szCs w:val="36"/>
          <w:lang w:val="ru-RU"/>
        </w:rPr>
      </w:pPr>
      <w:r w:rsidRPr="00F51D75">
        <w:rPr>
          <w:sz w:val="36"/>
          <w:szCs w:val="36"/>
          <w:lang w:val="ru-RU"/>
        </w:rPr>
        <w:t xml:space="preserve">                                 </w:t>
      </w:r>
      <w:r w:rsidRPr="00F51D75">
        <w:rPr>
          <w:sz w:val="36"/>
          <w:szCs w:val="36"/>
        </w:rPr>
        <w:t>ТЕОРЕТИЧНІ ВІДОМОСТІ</w:t>
      </w:r>
    </w:p>
    <w:p w:rsidR="00F51D75" w:rsidRPr="000D0825" w:rsidRDefault="00F51D75" w:rsidP="00F51D75">
      <w:pPr>
        <w:rPr>
          <w:sz w:val="28"/>
          <w:szCs w:val="28"/>
          <w:lang w:val="ru-RU"/>
        </w:rPr>
      </w:pPr>
      <w:r w:rsidRPr="00F51D75">
        <w:rPr>
          <w:b/>
          <w:sz w:val="28"/>
          <w:szCs w:val="28"/>
        </w:rPr>
        <w:t>Декартів добуток множин</w:t>
      </w:r>
      <w:r w:rsidRPr="00F51D75">
        <w:rPr>
          <w:sz w:val="28"/>
          <w:szCs w:val="28"/>
        </w:rPr>
        <w:t xml:space="preserve"> А і В (позначається A× B) – це множина всіх упорядкованих пар елементів (</w:t>
      </w:r>
      <w:proofErr w:type="spellStart"/>
      <w:r w:rsidRPr="00F51D75">
        <w:rPr>
          <w:sz w:val="28"/>
          <w:szCs w:val="28"/>
        </w:rPr>
        <w:t>a,b</w:t>
      </w:r>
      <w:proofErr w:type="spellEnd"/>
      <w:r w:rsidRPr="00F51D75">
        <w:rPr>
          <w:sz w:val="28"/>
          <w:szCs w:val="28"/>
        </w:rPr>
        <w:t xml:space="preserve">), де a </w:t>
      </w:r>
      <w:r w:rsidRPr="00F51D75">
        <w:rPr>
          <w:rFonts w:ascii="Cambria Math" w:hAnsi="Cambria Math" w:cs="Cambria Math"/>
          <w:sz w:val="28"/>
          <w:szCs w:val="28"/>
        </w:rPr>
        <w:t>∈</w:t>
      </w:r>
      <w:r w:rsidRPr="00F51D75">
        <w:rPr>
          <w:sz w:val="28"/>
          <w:szCs w:val="28"/>
        </w:rPr>
        <w:t xml:space="preserve"> A, b</w:t>
      </w:r>
      <w:r w:rsidRPr="00F51D75">
        <w:rPr>
          <w:rFonts w:ascii="Cambria Math" w:hAnsi="Cambria Math" w:cs="Cambria Math"/>
          <w:sz w:val="28"/>
          <w:szCs w:val="28"/>
        </w:rPr>
        <w:t>∈</w:t>
      </w:r>
      <w:r w:rsidRPr="00F51D75">
        <w:rPr>
          <w:sz w:val="28"/>
          <w:szCs w:val="28"/>
        </w:rPr>
        <w:t xml:space="preserve"> B.</w:t>
      </w:r>
    </w:p>
    <w:p w:rsidR="00F51D75" w:rsidRPr="000D0825" w:rsidRDefault="00F51D75" w:rsidP="00F51D75">
      <w:pPr>
        <w:rPr>
          <w:sz w:val="28"/>
          <w:szCs w:val="28"/>
        </w:rPr>
      </w:pPr>
      <w:r w:rsidRPr="00F51D75">
        <w:rPr>
          <w:rFonts w:ascii="Calibri" w:hAnsi="Calibri" w:cs="Calibri"/>
          <w:b/>
          <w:sz w:val="28"/>
          <w:szCs w:val="28"/>
        </w:rPr>
        <w:t>Бінар</w:t>
      </w:r>
      <w:r w:rsidRPr="00F51D75">
        <w:rPr>
          <w:b/>
          <w:sz w:val="28"/>
          <w:szCs w:val="28"/>
        </w:rPr>
        <w:t>ним відношенням</w:t>
      </w:r>
      <w:r w:rsidRPr="00F51D75">
        <w:rPr>
          <w:sz w:val="28"/>
          <w:szCs w:val="28"/>
        </w:rPr>
        <w:t xml:space="preserve"> R </w:t>
      </w:r>
      <w:r w:rsidRPr="000D0825">
        <w:rPr>
          <w:sz w:val="28"/>
          <w:szCs w:val="28"/>
          <w:lang w:val="ru-RU"/>
        </w:rPr>
        <w:t>-</w:t>
      </w:r>
      <w:r w:rsidRPr="00F51D75">
        <w:rPr>
          <w:sz w:val="28"/>
          <w:szCs w:val="28"/>
        </w:rPr>
        <w:t xml:space="preserve">називається підмножина </w:t>
      </w:r>
      <w:proofErr w:type="spellStart"/>
      <w:r w:rsidRPr="00F51D75">
        <w:rPr>
          <w:sz w:val="28"/>
          <w:szCs w:val="28"/>
        </w:rPr>
        <w:t>декартового</w:t>
      </w:r>
      <w:proofErr w:type="spellEnd"/>
      <w:r w:rsidRPr="00F51D75">
        <w:rPr>
          <w:sz w:val="28"/>
          <w:szCs w:val="28"/>
        </w:rPr>
        <w:t xml:space="preserve"> добутку A×B ( тобто R </w:t>
      </w:r>
      <w:r w:rsidRPr="00F51D75">
        <w:rPr>
          <w:rFonts w:ascii="Cambria Math" w:hAnsi="Cambria Math" w:cs="Cambria Math"/>
          <w:sz w:val="28"/>
          <w:szCs w:val="28"/>
        </w:rPr>
        <w:t>⊂</w:t>
      </w:r>
      <w:r w:rsidRPr="00F51D75">
        <w:rPr>
          <w:sz w:val="28"/>
          <w:szCs w:val="28"/>
        </w:rPr>
        <w:t xml:space="preserve"> A</w:t>
      </w:r>
      <w:r w:rsidRPr="00F51D75">
        <w:rPr>
          <w:rFonts w:ascii="Calibri" w:hAnsi="Calibri" w:cs="Calibri"/>
          <w:sz w:val="28"/>
          <w:szCs w:val="28"/>
        </w:rPr>
        <w:t>×</w:t>
      </w:r>
      <w:r w:rsidRPr="00F51D75">
        <w:rPr>
          <w:sz w:val="28"/>
          <w:szCs w:val="28"/>
        </w:rPr>
        <w:t xml:space="preserve">B ).  </w:t>
      </w:r>
      <w:r w:rsidRPr="00F51D75">
        <w:rPr>
          <w:rFonts w:ascii="Calibri" w:hAnsi="Calibri" w:cs="Calibri"/>
          <w:sz w:val="28"/>
          <w:szCs w:val="28"/>
        </w:rPr>
        <w:t>Якщо</w:t>
      </w:r>
      <w:r w:rsidRPr="00F51D75">
        <w:rPr>
          <w:sz w:val="28"/>
          <w:szCs w:val="28"/>
        </w:rPr>
        <w:t xml:space="preserve"> </w:t>
      </w:r>
      <w:r w:rsidRPr="00F51D75">
        <w:rPr>
          <w:rFonts w:ascii="Calibri" w:hAnsi="Calibri" w:cs="Calibri"/>
          <w:sz w:val="28"/>
          <w:szCs w:val="28"/>
        </w:rPr>
        <w:t>пара</w:t>
      </w:r>
      <w:r w:rsidRPr="00F51D75">
        <w:rPr>
          <w:sz w:val="28"/>
          <w:szCs w:val="28"/>
        </w:rPr>
        <w:t xml:space="preserve"> (</w:t>
      </w:r>
      <w:proofErr w:type="spellStart"/>
      <w:r w:rsidRPr="00F51D75">
        <w:rPr>
          <w:sz w:val="28"/>
          <w:szCs w:val="28"/>
        </w:rPr>
        <w:t>a,b</w:t>
      </w:r>
      <w:proofErr w:type="spellEnd"/>
      <w:r w:rsidRPr="00F51D75">
        <w:rPr>
          <w:sz w:val="28"/>
          <w:szCs w:val="28"/>
        </w:rPr>
        <w:t xml:space="preserve">) </w:t>
      </w:r>
      <w:r w:rsidRPr="00F51D75">
        <w:rPr>
          <w:rFonts w:ascii="Calibri" w:hAnsi="Calibri" w:cs="Calibri"/>
          <w:sz w:val="28"/>
          <w:szCs w:val="28"/>
        </w:rPr>
        <w:t>належить</w:t>
      </w:r>
      <w:r w:rsidRPr="00F51D75">
        <w:rPr>
          <w:sz w:val="28"/>
          <w:szCs w:val="28"/>
        </w:rPr>
        <w:t xml:space="preserve"> </w:t>
      </w:r>
      <w:r w:rsidRPr="00F51D75">
        <w:rPr>
          <w:rFonts w:ascii="Calibri" w:hAnsi="Calibri" w:cs="Calibri"/>
          <w:sz w:val="28"/>
          <w:szCs w:val="28"/>
        </w:rPr>
        <w:t>відношенню</w:t>
      </w:r>
      <w:r w:rsidRPr="00F51D75">
        <w:rPr>
          <w:sz w:val="28"/>
          <w:szCs w:val="28"/>
        </w:rPr>
        <w:t xml:space="preserve"> R , </w:t>
      </w:r>
      <w:r w:rsidRPr="00F51D75">
        <w:rPr>
          <w:rFonts w:ascii="Calibri" w:hAnsi="Calibri" w:cs="Calibri"/>
          <w:sz w:val="28"/>
          <w:szCs w:val="28"/>
        </w:rPr>
        <w:t>то</w:t>
      </w:r>
      <w:r w:rsidRPr="00F51D75">
        <w:rPr>
          <w:sz w:val="28"/>
          <w:szCs w:val="28"/>
        </w:rPr>
        <w:t xml:space="preserve"> </w:t>
      </w:r>
      <w:r w:rsidRPr="00F51D75">
        <w:rPr>
          <w:rFonts w:ascii="Calibri" w:hAnsi="Calibri" w:cs="Calibri"/>
          <w:sz w:val="28"/>
          <w:szCs w:val="28"/>
        </w:rPr>
        <w:t>пишуть</w:t>
      </w:r>
      <w:r w:rsidRPr="00F51D75">
        <w:rPr>
          <w:sz w:val="28"/>
          <w:szCs w:val="28"/>
        </w:rPr>
        <w:t xml:space="preserve">  (a, b)</w:t>
      </w:r>
      <w:r w:rsidRPr="00F51D75">
        <w:rPr>
          <w:rFonts w:ascii="Cambria Math" w:hAnsi="Cambria Math" w:cs="Cambria Math"/>
          <w:sz w:val="28"/>
          <w:szCs w:val="28"/>
        </w:rPr>
        <w:t>∈</w:t>
      </w:r>
      <w:r w:rsidRPr="00F51D75">
        <w:rPr>
          <w:sz w:val="28"/>
          <w:szCs w:val="28"/>
        </w:rPr>
        <w:t xml:space="preserve">R , </w:t>
      </w:r>
      <w:r w:rsidRPr="00F51D75">
        <w:rPr>
          <w:rFonts w:ascii="Calibri" w:hAnsi="Calibri" w:cs="Calibri"/>
          <w:sz w:val="28"/>
          <w:szCs w:val="28"/>
        </w:rPr>
        <w:t>або</w:t>
      </w:r>
      <w:r w:rsidRPr="00F51D75">
        <w:rPr>
          <w:sz w:val="28"/>
          <w:szCs w:val="28"/>
        </w:rPr>
        <w:t xml:space="preserve"> </w:t>
      </w:r>
      <w:proofErr w:type="spellStart"/>
      <w:r w:rsidRPr="00F51D75">
        <w:rPr>
          <w:sz w:val="28"/>
          <w:szCs w:val="28"/>
        </w:rPr>
        <w:t>aRb</w:t>
      </w:r>
      <w:proofErr w:type="spellEnd"/>
      <w:r w:rsidRPr="00F51D75">
        <w:rPr>
          <w:sz w:val="28"/>
          <w:szCs w:val="28"/>
        </w:rPr>
        <w:t xml:space="preserve"> .</w:t>
      </w:r>
    </w:p>
    <w:p w:rsidR="00DD6EBE" w:rsidRPr="00DD6EBE" w:rsidRDefault="00DD6EBE" w:rsidP="00F51D75">
      <w:pPr>
        <w:rPr>
          <w:sz w:val="28"/>
          <w:szCs w:val="28"/>
          <w:lang w:val="ru-RU"/>
        </w:rPr>
      </w:pPr>
      <w:r w:rsidRPr="00DD6EBE">
        <w:rPr>
          <w:b/>
          <w:sz w:val="28"/>
          <w:szCs w:val="28"/>
        </w:rPr>
        <w:t>Види бінарних відношень</w:t>
      </w:r>
      <w:r w:rsidRPr="00DD6EBE">
        <w:rPr>
          <w:b/>
          <w:sz w:val="28"/>
          <w:szCs w:val="28"/>
          <w:lang w:val="ru-RU"/>
        </w:rPr>
        <w:t>-</w:t>
      </w:r>
      <w:r w:rsidRPr="00DD6EBE">
        <w:rPr>
          <w:sz w:val="28"/>
          <w:szCs w:val="28"/>
        </w:rPr>
        <w:t xml:space="preserve"> рефлексивне</w:t>
      </w:r>
      <w:r w:rsidRPr="00DD6EBE">
        <w:rPr>
          <w:sz w:val="28"/>
          <w:szCs w:val="28"/>
          <w:lang w:val="ru-RU"/>
        </w:rPr>
        <w:t>,</w:t>
      </w:r>
      <w:r w:rsidRPr="00DD6EBE">
        <w:rPr>
          <w:sz w:val="28"/>
          <w:szCs w:val="28"/>
        </w:rPr>
        <w:t>симетричне</w:t>
      </w:r>
      <w:r w:rsidRPr="00DD6EBE">
        <w:rPr>
          <w:sz w:val="28"/>
          <w:szCs w:val="28"/>
          <w:lang w:val="ru-RU"/>
        </w:rPr>
        <w:t>,</w:t>
      </w:r>
      <w:r w:rsidRPr="00DD6EBE">
        <w:rPr>
          <w:sz w:val="28"/>
          <w:szCs w:val="28"/>
        </w:rPr>
        <w:t>транзитивне</w:t>
      </w:r>
      <w:r w:rsidRPr="00DD6EBE">
        <w:rPr>
          <w:sz w:val="28"/>
          <w:szCs w:val="28"/>
          <w:lang w:val="ru-RU"/>
        </w:rPr>
        <w:t>,</w:t>
      </w:r>
    </w:p>
    <w:p w:rsidR="00DD6EBE" w:rsidRPr="000D0825" w:rsidRDefault="00DD6EBE" w:rsidP="00F51D75">
      <w:pPr>
        <w:rPr>
          <w:sz w:val="28"/>
          <w:szCs w:val="28"/>
          <w:lang w:val="ru-RU"/>
        </w:rPr>
      </w:pPr>
      <w:proofErr w:type="spellStart"/>
      <w:r w:rsidRPr="00DD6EBE">
        <w:rPr>
          <w:sz w:val="28"/>
          <w:szCs w:val="28"/>
        </w:rPr>
        <w:t>антирефлексивне</w:t>
      </w:r>
      <w:proofErr w:type="spellEnd"/>
      <w:r w:rsidRPr="00DD6EBE">
        <w:rPr>
          <w:sz w:val="28"/>
          <w:szCs w:val="28"/>
          <w:lang w:val="ru-RU"/>
        </w:rPr>
        <w:t>,</w:t>
      </w:r>
      <w:r w:rsidRPr="00DD6EBE">
        <w:rPr>
          <w:sz w:val="28"/>
          <w:szCs w:val="28"/>
        </w:rPr>
        <w:t>антисиметричне</w:t>
      </w:r>
      <w:r w:rsidRPr="000D0825">
        <w:rPr>
          <w:sz w:val="28"/>
          <w:szCs w:val="28"/>
          <w:lang w:val="ru-RU"/>
        </w:rPr>
        <w:t>,</w:t>
      </w:r>
      <w:proofErr w:type="spellStart"/>
      <w:r w:rsidRPr="00DD6EBE">
        <w:rPr>
          <w:sz w:val="28"/>
          <w:szCs w:val="28"/>
        </w:rPr>
        <w:t>антитранзитивне</w:t>
      </w:r>
      <w:proofErr w:type="spellEnd"/>
      <w:r>
        <w:rPr>
          <w:sz w:val="28"/>
          <w:szCs w:val="28"/>
        </w:rPr>
        <w:t>.</w:t>
      </w:r>
    </w:p>
    <w:p w:rsidR="00DD6EBE" w:rsidRPr="000D0825" w:rsidRDefault="00DD6EBE" w:rsidP="00F51D75">
      <w:pPr>
        <w:rPr>
          <w:sz w:val="24"/>
          <w:lang w:val="ru-RU"/>
        </w:rPr>
      </w:pPr>
      <w:r>
        <w:rPr>
          <w:sz w:val="40"/>
          <w:szCs w:val="40"/>
        </w:rPr>
        <w:t xml:space="preserve">                                      Варіант 14</w:t>
      </w:r>
    </w:p>
    <w:p w:rsidR="00F51D75" w:rsidRDefault="00DD6EBE" w:rsidP="00DD6EBE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</w:t>
      </w:r>
      <w:r w:rsidRPr="00DD6EBE">
        <w:rPr>
          <w:sz w:val="40"/>
          <w:szCs w:val="40"/>
        </w:rPr>
        <w:t>Хід роботи</w:t>
      </w:r>
    </w:p>
    <w:p w:rsidR="00DD6EBE" w:rsidRDefault="00706A4C" w:rsidP="00DD6EBE">
      <w:pPr>
        <w:rPr>
          <w:rFonts w:eastAsiaTheme="minorEastAsia"/>
          <w:sz w:val="24"/>
        </w:rPr>
      </w:pPr>
      <w:r>
        <w:rPr>
          <w:sz w:val="24"/>
        </w:rPr>
        <w:t xml:space="preserve">1.Чи є вірною рівність:  </w:t>
      </w:r>
      <m:oMath>
        <m:r>
          <w:rPr>
            <w:rFonts w:ascii="Cambria Math" w:hAnsi="Cambria Math"/>
            <w:sz w:val="24"/>
          </w:rPr>
          <m:t>A×(B ∩C ∪ D) = (A× B) ∩ (A×C) ∪ (A× D)</m:t>
        </m:r>
      </m:oMath>
    </w:p>
    <w:p w:rsidR="00706A4C" w:rsidRDefault="00706A4C" w:rsidP="00DD6EBE">
      <w:pPr>
        <w:rPr>
          <w:sz w:val="24"/>
        </w:rPr>
      </w:pPr>
      <w:r>
        <w:rPr>
          <w:sz w:val="24"/>
        </w:rPr>
        <w:t>Розв’язання. Почнемо з лівої частини</w:t>
      </w:r>
    </w:p>
    <w:p w:rsidR="00706A4C" w:rsidRPr="00706A4C" w:rsidRDefault="00F72D10" w:rsidP="00DD6EBE">
      <w:pPr>
        <w:rPr>
          <w:sz w:val="24"/>
        </w:rPr>
      </w:pPr>
      <m:oMath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x,y</m:t>
            </m:r>
          </m:e>
        </m:d>
        <m:r>
          <w:rPr>
            <w:rFonts w:ascii="Cambria Math" w:hAnsi="Cambria Math"/>
            <w:sz w:val="24"/>
          </w:rPr>
          <m:t>∈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B ∩C ∪ D</m:t>
                </m:r>
              </m:e>
            </m:d>
          </m:e>
        </m:d>
        <m:r>
          <m:rPr>
            <m:sty m:val="p"/>
          </m:rPr>
          <w:rPr>
            <w:rFonts w:ascii="Cambria Math" w:hAnsi="Cambria Math" w:cs="Cambria Math"/>
            <w:sz w:val="24"/>
          </w:rPr>
          <m:t>⇔</m:t>
        </m:r>
        <m:r>
          <m:rPr>
            <m:sty m:val="p"/>
          </m:rPr>
          <w:rPr>
            <w:rFonts w:ascii="Cambria Math" w:eastAsiaTheme="minorEastAsia" w:hAnsi="Cambria Math"/>
            <w:sz w:val="24"/>
          </w:rPr>
          <m:t>(x,y)∈(A×</m:t>
        </m:r>
        <m:d>
          <m:dPr>
            <m:ctrlPr>
              <w:rPr>
                <w:rFonts w:ascii="Cambria Math" w:eastAsiaTheme="minorEastAsia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B∩C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4"/>
          </w:rPr>
          <m:t>)</m:t>
        </m:r>
        <m:r>
          <w:rPr>
            <w:rFonts w:ascii="Cambria Math" w:eastAsiaTheme="minorEastAsia" w:hAnsi="Cambria Math"/>
            <w:sz w:val="24"/>
          </w:rPr>
          <m:t>|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4"/>
              </w:rPr>
              <m:t>,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sz w:val="24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D</m:t>
            </m:r>
          </m:e>
        </m:d>
        <m:r>
          <m:rPr>
            <m:sty m:val="p"/>
          </m:rPr>
          <w:rPr>
            <w:rFonts w:ascii="Cambria Math" w:hAnsi="Cambria Math" w:cs="Cambria Math"/>
            <w:sz w:val="24"/>
          </w:rPr>
          <m:t>⇔</m:t>
        </m:r>
        <m:r>
          <w:rPr>
            <w:rFonts w:ascii="Cambria Math" w:eastAsiaTheme="minorEastAsia" w:hAnsi="Cambria Math"/>
            <w:sz w:val="24"/>
          </w:rPr>
          <m:t>(</m:t>
        </m:r>
        <m:r>
          <w:rPr>
            <w:rFonts w:ascii="Cambria Math" w:eastAsiaTheme="minorEastAsia" w:hAnsi="Cambria Math"/>
            <w:sz w:val="24"/>
            <w:lang w:val="en-US"/>
          </w:rPr>
          <m:t>x</m:t>
        </m:r>
        <m:r>
          <w:rPr>
            <w:rFonts w:ascii="Cambria Math" w:eastAsiaTheme="minorEastAsia" w:hAnsi="Cambria Math"/>
            <w:sz w:val="24"/>
          </w:rPr>
          <m:t>∈</m:t>
        </m:r>
        <m:r>
          <w:rPr>
            <w:rFonts w:ascii="Cambria Math" w:eastAsiaTheme="minorEastAsia" w:hAnsi="Cambria Math"/>
            <w:sz w:val="24"/>
            <w:lang w:val="en-US"/>
          </w:rPr>
          <m:t>A</m:t>
        </m:r>
        <m:r>
          <w:rPr>
            <w:rFonts w:ascii="Cambria Math" w:eastAsiaTheme="minorEastAsia" w:hAnsi="Cambria Math"/>
            <w:sz w:val="24"/>
          </w:rPr>
          <m:t xml:space="preserve"> &amp; </m:t>
        </m:r>
        <m:r>
          <w:rPr>
            <w:rFonts w:ascii="Cambria Math" w:eastAsiaTheme="minorEastAsia" w:hAnsi="Cambria Math"/>
            <w:sz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</w:rPr>
          <m:t>∈(</m:t>
        </m:r>
        <m:r>
          <w:rPr>
            <w:rFonts w:ascii="Cambria Math" w:eastAsiaTheme="minorEastAsia" w:hAnsi="Cambria Math"/>
            <w:sz w:val="24"/>
            <w:lang w:val="en-US"/>
          </w:rPr>
          <m:t>B</m:t>
        </m:r>
        <m:r>
          <w:rPr>
            <w:rFonts w:ascii="Cambria Math" w:eastAsiaTheme="minorEastAsia" w:hAnsi="Cambria Math"/>
            <w:sz w:val="24"/>
          </w:rPr>
          <m:t>∩</m:t>
        </m:r>
        <m:r>
          <w:rPr>
            <w:rFonts w:ascii="Cambria Math" w:eastAsiaTheme="minorEastAsia" w:hAnsi="Cambria Math"/>
            <w:sz w:val="24"/>
            <w:lang w:val="en-US"/>
          </w:rPr>
          <m:t>C</m:t>
        </m:r>
        <m:r>
          <w:rPr>
            <w:rFonts w:ascii="Cambria Math" w:eastAsiaTheme="minorEastAsia" w:hAnsi="Cambria Math"/>
            <w:sz w:val="24"/>
          </w:rPr>
          <m:t>)|(</m:t>
        </m:r>
        <m:r>
          <w:rPr>
            <w:rFonts w:ascii="Cambria Math" w:eastAsiaTheme="minorEastAsia" w:hAnsi="Cambria Math"/>
            <w:sz w:val="24"/>
            <w:lang w:val="en-US"/>
          </w:rPr>
          <m:t>x</m:t>
        </m:r>
        <m:r>
          <w:rPr>
            <w:rFonts w:ascii="Cambria Math" w:eastAsiaTheme="minorEastAsia" w:hAnsi="Cambria Math"/>
            <w:sz w:val="24"/>
          </w:rPr>
          <m:t>∈</m:t>
        </m:r>
        <m:r>
          <w:rPr>
            <w:rFonts w:ascii="Cambria Math" w:eastAsiaTheme="minorEastAsia" w:hAnsi="Cambria Math"/>
            <w:sz w:val="24"/>
            <w:lang w:val="en-US"/>
          </w:rPr>
          <m:t>A</m:t>
        </m:r>
        <m:r>
          <w:rPr>
            <w:rFonts w:ascii="Cambria Math" w:eastAsiaTheme="minorEastAsia" w:hAnsi="Cambria Math"/>
            <w:sz w:val="24"/>
          </w:rPr>
          <m:t>,</m:t>
        </m:r>
        <m:r>
          <w:rPr>
            <w:rFonts w:ascii="Cambria Math" w:eastAsiaTheme="minorEastAsia" w:hAnsi="Cambria Math"/>
            <w:sz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</w:rPr>
          <m:t>∈</m:t>
        </m:r>
        <m:r>
          <w:rPr>
            <w:rFonts w:ascii="Cambria Math" w:eastAsiaTheme="minorEastAsia" w:hAnsi="Cambria Math"/>
            <w:sz w:val="24"/>
            <w:lang w:val="en-US"/>
          </w:rPr>
          <m:t>D</m:t>
        </m:r>
        <m:r>
          <w:rPr>
            <w:rFonts w:ascii="Cambria Math" w:eastAsiaTheme="minorEastAsia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 xml:space="preserve"> </m:t>
        </m:r>
      </m:oMath>
      <w:r w:rsidR="00706A4C" w:rsidRPr="00706A4C">
        <w:rPr>
          <w:sz w:val="24"/>
        </w:rPr>
        <w:t xml:space="preserve"> </w:t>
      </w:r>
    </w:p>
    <w:p w:rsidR="00706A4C" w:rsidRDefault="00423162" w:rsidP="00DD6EBE">
      <w:pPr>
        <w:rPr>
          <w:sz w:val="24"/>
          <w:szCs w:val="24"/>
        </w:rPr>
      </w:pPr>
      <w:r>
        <w:rPr>
          <w:sz w:val="24"/>
          <w:szCs w:val="24"/>
        </w:rPr>
        <w:t>Тепер розглянемо праву</w:t>
      </w:r>
    </w:p>
    <w:p w:rsidR="00D64E9A" w:rsidRPr="00606FD9" w:rsidRDefault="00F72D10" w:rsidP="00DD6EBE">
      <w:pPr>
        <w:rPr>
          <w:rFonts w:eastAsiaTheme="minorEastAsia"/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sz w:val="24"/>
              <w:lang w:val="en-US"/>
            </w:rPr>
            <m:t>∈</m:t>
          </m:r>
          <m:d>
            <m:d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A× B</m:t>
                  </m:r>
                </m:e>
              </m:d>
              <m:r>
                <w:rPr>
                  <w:rFonts w:ascii="Cambria Math" w:hAnsi="Cambria Math"/>
                  <w:sz w:val="24"/>
                </w:rPr>
                <m:t xml:space="preserve">∩ 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A×C</m:t>
                  </m:r>
                </m:e>
              </m:d>
              <m:r>
                <w:rPr>
                  <w:rFonts w:ascii="Cambria Math" w:hAnsi="Cambria Math"/>
                  <w:sz w:val="24"/>
                </w:rPr>
                <m:t xml:space="preserve">∪ 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A× D</m:t>
                  </m:r>
                </m:e>
              </m:d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mbria Math"/>
              <w:sz w:val="24"/>
            </w:rPr>
            <m:t>⇔</m:t>
          </m:r>
          <m:d>
            <m:dPr>
              <m:ctrlPr>
                <w:rPr>
                  <w:rFonts w:ascii="Cambria Math" w:hAnsi="Cambria Math" w:cs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</w:rPr>
                <m:t>x∈A</m:t>
              </m:r>
              <m:r>
                <w:rPr>
                  <w:rFonts w:ascii="Cambria Math" w:hAnsi="Cambria Math"/>
                  <w:sz w:val="24"/>
                  <w:szCs w:val="24"/>
                </w:rPr>
                <m:t>&amp;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</w:rPr>
                <m:t xml:space="preserve"> y∈B</m:t>
              </m:r>
            </m:e>
          </m:d>
          <m:r>
            <m:rPr>
              <m:sty m:val="p"/>
            </m:rPr>
            <w:rPr>
              <w:rFonts w:ascii="Cambria Math" w:hAnsi="Cambria Math" w:cs="Cambria Math"/>
              <w:sz w:val="24"/>
            </w:rPr>
            <m:t>&amp;(x∈A&amp;y∈C)|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  <w:sz w:val="24"/>
                </w:rPr>
                <m:t>∈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A</m:t>
              </m:r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y</m:t>
              </m:r>
              <m:r>
                <w:rPr>
                  <w:rFonts w:ascii="Cambria Math" w:eastAsiaTheme="minorEastAsia" w:hAnsi="Cambria Math"/>
                  <w:sz w:val="24"/>
                </w:rPr>
                <m:t>∈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D</m:t>
              </m:r>
            </m:e>
          </m:d>
          <m:r>
            <m:rPr>
              <m:sty m:val="p"/>
            </m:rPr>
            <w:rPr>
              <w:rFonts w:ascii="Cambria Math" w:hAnsi="Cambria Math" w:cs="Cambria Math"/>
              <w:sz w:val="24"/>
            </w:rPr>
            <m:t>⇔</m:t>
          </m:r>
          <m:d>
            <m:dPr>
              <m:ctrlPr>
                <w:rPr>
                  <w:rFonts w:ascii="Cambria Math" w:hAnsi="Cambria Math" w:cs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</w:rPr>
                <m:t>x∈A</m:t>
              </m:r>
              <m:r>
                <w:rPr>
                  <w:rFonts w:ascii="Cambria Math" w:hAnsi="Cambria Math" w:cs="Cambria Math"/>
                  <w:sz w:val="24"/>
                </w:rPr>
                <m:t>&amp;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</w:rPr>
                <m:t>y∈C</m:t>
              </m:r>
              <m:r>
                <w:rPr>
                  <w:rFonts w:ascii="Cambria Math" w:hAnsi="Cambria Math" w:cs="Cambria Math"/>
                  <w:sz w:val="24"/>
                </w:rPr>
                <m:t>&amp;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</w:rPr>
                <m:t>y∈B</m:t>
              </m:r>
            </m:e>
          </m:d>
          <m:r>
            <m:rPr>
              <m:sty m:val="p"/>
            </m:rPr>
            <w:rPr>
              <w:rFonts w:ascii="Cambria Math" w:hAnsi="Cambria Math" w:cs="Cambria Math"/>
              <w:sz w:val="24"/>
            </w:rPr>
            <m:t>|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  <w:sz w:val="24"/>
                </w:rPr>
                <m:t>∈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A</m:t>
              </m:r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y</m:t>
              </m:r>
              <m:r>
                <w:rPr>
                  <w:rFonts w:ascii="Cambria Math" w:eastAsiaTheme="minorEastAsia" w:hAnsi="Cambria Math"/>
                  <w:sz w:val="24"/>
                </w:rPr>
                <m:t>∈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D</m:t>
              </m:r>
            </m:e>
          </m:d>
        </m:oMath>
      </m:oMathPara>
    </w:p>
    <w:p w:rsidR="00D64E9A" w:rsidRDefault="00606FD9" w:rsidP="00DD6EBE">
      <w:pPr>
        <w:rPr>
          <w:sz w:val="24"/>
          <w:szCs w:val="24"/>
        </w:rPr>
      </w:pPr>
      <w:r>
        <w:rPr>
          <w:sz w:val="40"/>
          <w:szCs w:val="40"/>
        </w:rPr>
        <w:t xml:space="preserve">  </w:t>
      </w:r>
      <w:r w:rsidR="00D64E9A" w:rsidRPr="00D64E9A">
        <w:rPr>
          <w:sz w:val="24"/>
          <w:szCs w:val="24"/>
        </w:rPr>
        <w:t>Ми</w:t>
      </w:r>
      <w:r w:rsidR="00D64E9A">
        <w:rPr>
          <w:sz w:val="24"/>
          <w:szCs w:val="24"/>
        </w:rPr>
        <w:t xml:space="preserve">   отримали що </w:t>
      </w:r>
      <w:r w:rsidR="00DD6EBE" w:rsidRPr="00D64E9A">
        <w:rPr>
          <w:sz w:val="24"/>
          <w:szCs w:val="24"/>
        </w:rPr>
        <w:t xml:space="preserve">  </w:t>
      </w:r>
    </w:p>
    <w:p w:rsidR="00D64E9A" w:rsidRDefault="00DD6EBE" w:rsidP="00DD6EBE">
      <w:pPr>
        <w:rPr>
          <w:sz w:val="24"/>
          <w:szCs w:val="24"/>
        </w:rPr>
      </w:pPr>
      <w:r w:rsidRPr="00D64E9A">
        <w:rPr>
          <w:sz w:val="24"/>
          <w:szCs w:val="24"/>
        </w:rPr>
        <w:t xml:space="preserve">   </w:t>
      </w:r>
      <m:oMath>
        <m:r>
          <w:rPr>
            <w:rFonts w:ascii="Cambria Math" w:eastAsiaTheme="minorEastAsia" w:hAnsi="Cambria Math"/>
            <w:sz w:val="24"/>
          </w:rPr>
          <m:t>(</m:t>
        </m:r>
        <m:r>
          <w:rPr>
            <w:rFonts w:ascii="Cambria Math" w:eastAsiaTheme="minorEastAsia" w:hAnsi="Cambria Math"/>
            <w:sz w:val="24"/>
            <w:lang w:val="en-US"/>
          </w:rPr>
          <m:t>x</m:t>
        </m:r>
        <m:r>
          <w:rPr>
            <w:rFonts w:ascii="Cambria Math" w:eastAsiaTheme="minorEastAsia" w:hAnsi="Cambria Math"/>
            <w:sz w:val="24"/>
          </w:rPr>
          <m:t>∈</m:t>
        </m:r>
        <m:r>
          <w:rPr>
            <w:rFonts w:ascii="Cambria Math" w:eastAsiaTheme="minorEastAsia" w:hAnsi="Cambria Math"/>
            <w:sz w:val="24"/>
            <w:lang w:val="en-US"/>
          </w:rPr>
          <m:t>A</m:t>
        </m:r>
        <m:r>
          <w:rPr>
            <w:rFonts w:ascii="Cambria Math" w:eastAsiaTheme="minorEastAsia" w:hAnsi="Cambria Math"/>
            <w:sz w:val="24"/>
          </w:rPr>
          <m:t xml:space="preserve"> &amp; </m:t>
        </m:r>
        <m:r>
          <w:rPr>
            <w:rFonts w:ascii="Cambria Math" w:eastAsiaTheme="minorEastAsia" w:hAnsi="Cambria Math"/>
            <w:sz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</w:rPr>
          <m:t>∈(</m:t>
        </m:r>
        <m:r>
          <w:rPr>
            <w:rFonts w:ascii="Cambria Math" w:eastAsiaTheme="minorEastAsia" w:hAnsi="Cambria Math"/>
            <w:sz w:val="24"/>
            <w:lang w:val="en-US"/>
          </w:rPr>
          <m:t>B</m:t>
        </m:r>
        <m:r>
          <w:rPr>
            <w:rFonts w:ascii="Cambria Math" w:eastAsiaTheme="minorEastAsia" w:hAnsi="Cambria Math"/>
            <w:sz w:val="24"/>
          </w:rPr>
          <m:t>∩</m:t>
        </m:r>
        <m:r>
          <w:rPr>
            <w:rFonts w:ascii="Cambria Math" w:eastAsiaTheme="minorEastAsia" w:hAnsi="Cambria Math"/>
            <w:sz w:val="24"/>
            <w:lang w:val="en-US"/>
          </w:rPr>
          <m:t>C</m:t>
        </m:r>
        <m:r>
          <w:rPr>
            <w:rFonts w:ascii="Cambria Math" w:eastAsiaTheme="minorEastAsia" w:hAnsi="Cambria Math"/>
            <w:sz w:val="24"/>
          </w:rPr>
          <m:t>)|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4"/>
              </w:rPr>
              <m:t>∈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4"/>
              </w:rPr>
              <m:t>,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y</m:t>
            </m:r>
            <m:r>
              <w:rPr>
                <w:rFonts w:ascii="Cambria Math" w:eastAsiaTheme="minorEastAsia" w:hAnsi="Cambria Math"/>
                <w:sz w:val="24"/>
              </w:rPr>
              <m:t>∈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D</m:t>
            </m:r>
          </m:e>
        </m:d>
        <m:r>
          <m:rPr>
            <m:sty m:val="p"/>
          </m:rPr>
          <w:rPr>
            <w:rFonts w:ascii="Cambria Math" w:hAnsi="Cambria Math" w:cs="Cambria Math"/>
            <w:sz w:val="24"/>
          </w:rPr>
          <m:t>⇔</m:t>
        </m:r>
        <m:d>
          <m:dPr>
            <m:ctrlPr>
              <w:rPr>
                <w:rFonts w:ascii="Cambria Math" w:hAnsi="Cambria Math" w:cs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  <w:sz w:val="24"/>
              </w:rPr>
              <m:t>x∈A</m:t>
            </m:r>
            <m:r>
              <w:rPr>
                <w:rFonts w:ascii="Cambria Math" w:eastAsiaTheme="minorEastAsia" w:hAnsi="Cambria Math"/>
                <w:sz w:val="24"/>
              </w:rPr>
              <m:t>&amp;</m:t>
            </m:r>
            <m:r>
              <m:rPr>
                <m:sty m:val="p"/>
              </m:rPr>
              <w:rPr>
                <w:rFonts w:ascii="Cambria Math" w:hAnsi="Cambria Math" w:cs="Cambria Math"/>
                <w:sz w:val="24"/>
              </w:rPr>
              <m:t>y∈C</m:t>
            </m:r>
            <m:r>
              <w:rPr>
                <w:rFonts w:ascii="Cambria Math" w:eastAsiaTheme="minorEastAsia" w:hAnsi="Cambria Math"/>
                <w:sz w:val="24"/>
              </w:rPr>
              <m:t>&amp;</m:t>
            </m:r>
            <m:r>
              <m:rPr>
                <m:sty m:val="p"/>
              </m:rPr>
              <w:rPr>
                <w:rFonts w:ascii="Cambria Math" w:hAnsi="Cambria Math" w:cs="Cambria Math"/>
                <w:sz w:val="24"/>
              </w:rPr>
              <m:t>y∈B</m:t>
            </m:r>
          </m:e>
        </m:d>
        <m:r>
          <m:rPr>
            <m:sty m:val="p"/>
          </m:rPr>
          <w:rPr>
            <w:rFonts w:ascii="Cambria Math" w:hAnsi="Cambria Math" w:cs="Cambria Math"/>
            <w:sz w:val="24"/>
          </w:rPr>
          <m:t>|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4"/>
              </w:rPr>
              <m:t>∈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4"/>
              </w:rPr>
              <m:t>,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y</m:t>
            </m:r>
            <m:r>
              <w:rPr>
                <w:rFonts w:ascii="Cambria Math" w:eastAsiaTheme="minorEastAsia" w:hAnsi="Cambria Math"/>
                <w:sz w:val="24"/>
              </w:rPr>
              <m:t>∈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D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 xml:space="preserve">  </m:t>
        </m:r>
      </m:oMath>
      <w:r w:rsidRPr="00D64E9A">
        <w:rPr>
          <w:sz w:val="24"/>
          <w:szCs w:val="24"/>
        </w:rPr>
        <w:t xml:space="preserve">       </w:t>
      </w:r>
    </w:p>
    <w:p w:rsidR="00606FD9" w:rsidRPr="00606FD9" w:rsidRDefault="00606FD9" w:rsidP="00DD6EBE">
      <w:pPr>
        <w:rPr>
          <w:b/>
          <w:sz w:val="24"/>
          <w:szCs w:val="24"/>
        </w:rPr>
      </w:pPr>
      <w:r w:rsidRPr="00606FD9">
        <w:rPr>
          <w:b/>
          <w:sz w:val="24"/>
        </w:rPr>
        <w:t xml:space="preserve">  Отже рівність є вірною.</w:t>
      </w:r>
      <w:r w:rsidR="00DD6EBE" w:rsidRPr="00606FD9">
        <w:rPr>
          <w:b/>
          <w:sz w:val="24"/>
          <w:szCs w:val="24"/>
        </w:rPr>
        <w:t xml:space="preserve">    </w:t>
      </w:r>
    </w:p>
    <w:p w:rsidR="00DD6EBE" w:rsidRPr="00D64E9A" w:rsidRDefault="00606FD9" w:rsidP="00DD6EBE">
      <w:pPr>
        <w:rPr>
          <w:sz w:val="24"/>
          <w:szCs w:val="24"/>
        </w:rPr>
      </w:pPr>
      <w:r>
        <w:rPr>
          <w:sz w:val="24"/>
        </w:rPr>
        <w:t>2.</w:t>
      </w:r>
      <w:r>
        <w:t xml:space="preserve"> </w:t>
      </w:r>
      <w:r>
        <w:rPr>
          <w:sz w:val="24"/>
        </w:rPr>
        <w:t xml:space="preserve">Знайти матрицю відношення </w:t>
      </w:r>
      <w:r w:rsidR="00DD6EBE" w:rsidRPr="00D64E9A">
        <w:rPr>
          <w:sz w:val="24"/>
          <w:szCs w:val="24"/>
        </w:rPr>
        <w:t xml:space="preserve">    </w:t>
      </w:r>
      <m:oMath>
        <m:r>
          <w:rPr>
            <w:rFonts w:ascii="Cambria Math" w:hAnsi="Cambria Math"/>
            <w:sz w:val="24"/>
            <w:szCs w:val="24"/>
          </w:rPr>
          <m:t xml:space="preserve"> R ⊂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sup>
        </m:sSup>
        <m:r>
          <w:rPr>
            <w:rFonts w:ascii="Cambria Math" w:hAnsi="Cambria Math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B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DD6EBE" w:rsidRPr="00D64E9A">
        <w:rPr>
          <w:sz w:val="24"/>
          <w:szCs w:val="24"/>
        </w:rPr>
        <w:t xml:space="preserve">      </w:t>
      </w:r>
    </w:p>
    <w:p w:rsidR="00DD6EBE" w:rsidRPr="0037350D" w:rsidRDefault="00606FD9" w:rsidP="00DD6EBE">
      <w:pPr>
        <w:rPr>
          <w:rFonts w:eastAsiaTheme="minorEastAsia"/>
          <w:i/>
          <w:sz w:val="32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 xml:space="preserve"> R={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x,y</m:t>
              </m:r>
            </m:e>
          </m:d>
          <m:r>
            <w:rPr>
              <w:rFonts w:ascii="Cambria Math" w:hAnsi="Cambria Math"/>
              <w:sz w:val="32"/>
              <w:szCs w:val="32"/>
            </w:rPr>
            <m:t>x⊂A&amp;y</m:t>
          </m:r>
          <m:r>
            <w:rPr>
              <w:rFonts w:ascii="Cambria Math" w:hAnsi="Cambria Math"/>
              <w:sz w:val="24"/>
              <w:szCs w:val="24"/>
            </w:rPr>
            <m:t>⊂B&amp;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≤x} </m:t>
          </m:r>
          <m:r>
            <w:rPr>
              <w:rFonts w:ascii="Cambria Math" w:hAnsi="Cambria Math"/>
              <w:sz w:val="32"/>
              <w:szCs w:val="32"/>
            </w:rPr>
            <m:t xml:space="preserve">  де A ={1, 3}, B ={2, 4}. </m:t>
          </m:r>
        </m:oMath>
      </m:oMathPara>
    </w:p>
    <w:p w:rsidR="0037350D" w:rsidRDefault="0037350D" w:rsidP="00DD6EBE">
      <w:pPr>
        <w:rPr>
          <w:rFonts w:eastAsiaTheme="minorEastAsia"/>
          <w:i/>
          <w:sz w:val="32"/>
          <w:szCs w:val="32"/>
          <w:lang w:val="en-US"/>
        </w:rPr>
      </w:pPr>
    </w:p>
    <w:p w:rsidR="0037350D" w:rsidRDefault="0037350D" w:rsidP="00DD6EBE">
      <w:pPr>
        <w:rPr>
          <w:rFonts w:eastAsiaTheme="minorEastAsia"/>
          <w:i/>
          <w:sz w:val="32"/>
          <w:szCs w:val="32"/>
          <w:lang w:val="en-US"/>
        </w:rPr>
      </w:pPr>
    </w:p>
    <w:tbl>
      <w:tblPr>
        <w:tblStyle w:val="a6"/>
        <w:tblW w:w="10031" w:type="dxa"/>
        <w:tblInd w:w="0" w:type="dxa"/>
        <w:tblLook w:val="04A0" w:firstRow="1" w:lastRow="0" w:firstColumn="1" w:lastColumn="0" w:noHBand="0" w:noVBand="1"/>
      </w:tblPr>
      <w:tblGrid>
        <w:gridCol w:w="2006"/>
        <w:gridCol w:w="2006"/>
        <w:gridCol w:w="2006"/>
        <w:gridCol w:w="2006"/>
        <w:gridCol w:w="2007"/>
      </w:tblGrid>
      <w:tr w:rsidR="0037350D" w:rsidTr="0037350D"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Default="0037350D">
            <w:pPr>
              <w:rPr>
                <w:sz w:val="24"/>
                <w:lang w:val="en-US"/>
              </w:rPr>
            </w:pPr>
            <w:r>
              <w:rPr>
                <w:sz w:val="24"/>
                <w:lang w:val="uk-UA"/>
              </w:rPr>
              <w:lastRenderedPageBreak/>
              <w:t xml:space="preserve">           </w:t>
            </w:r>
            <w:r>
              <w:rPr>
                <w:sz w:val="32"/>
                <w:lang w:val="en-US"/>
              </w:rPr>
              <w:t>y</w:t>
            </w:r>
          </w:p>
          <w:p w:rsidR="0037350D" w:rsidRDefault="0037350D">
            <w:pPr>
              <w:rPr>
                <w:sz w:val="24"/>
                <w:lang w:val="en-US"/>
              </w:rPr>
            </w:pPr>
            <w:r>
              <w:rPr>
                <w:sz w:val="32"/>
                <w:lang w:val="en-US"/>
              </w:rPr>
              <w:t>x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Default="0037350D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{}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Default="0037350D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{2}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Default="0037350D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{4}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Default="0037350D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{2,4}</w:t>
            </w:r>
          </w:p>
        </w:tc>
      </w:tr>
      <w:tr w:rsidR="0037350D" w:rsidTr="0037350D">
        <w:trPr>
          <w:trHeight w:val="685"/>
        </w:trPr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Default="0037350D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{}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Pr="004041C1" w:rsidRDefault="004041C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1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Pr="004041C1" w:rsidRDefault="004041C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0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Pr="004041C1" w:rsidRDefault="004041C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0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Default="00C141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37350D" w:rsidTr="0037350D">
        <w:trPr>
          <w:trHeight w:val="674"/>
        </w:trPr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Default="0037350D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{1}</w:t>
            </w:r>
          </w:p>
          <w:p w:rsidR="0037350D" w:rsidRDefault="0037350D">
            <w:pPr>
              <w:rPr>
                <w:sz w:val="24"/>
                <w:lang w:val="en-US"/>
              </w:rPr>
            </w:pP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Pr="004041C1" w:rsidRDefault="004041C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1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Pr="004041C1" w:rsidRDefault="004041C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1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Pr="004041C1" w:rsidRDefault="004041C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1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Default="00C141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  <w:tr w:rsidR="0037350D" w:rsidTr="0037350D">
        <w:trPr>
          <w:trHeight w:val="655"/>
        </w:trPr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Default="0037350D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{3}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Pr="004041C1" w:rsidRDefault="004041C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1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Default="00C141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Pr="004041C1" w:rsidRDefault="004041C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1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50D" w:rsidRPr="004041C1" w:rsidRDefault="004041C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1</w:t>
            </w:r>
          </w:p>
        </w:tc>
      </w:tr>
      <w:tr w:rsidR="0037350D" w:rsidTr="0037350D">
        <w:trPr>
          <w:trHeight w:val="655"/>
        </w:trPr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50D" w:rsidRDefault="0037350D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{1,3}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50D" w:rsidRPr="004041C1" w:rsidRDefault="004041C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1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50D" w:rsidRDefault="00C141F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50D" w:rsidRPr="004041C1" w:rsidRDefault="004041C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1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50D" w:rsidRPr="004041C1" w:rsidRDefault="004041C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1</w:t>
            </w:r>
          </w:p>
        </w:tc>
      </w:tr>
    </w:tbl>
    <w:p w:rsidR="0037350D" w:rsidRDefault="0037350D" w:rsidP="00DD6EBE">
      <w:pPr>
        <w:rPr>
          <w:i/>
          <w:sz w:val="32"/>
          <w:szCs w:val="32"/>
          <w:lang w:val="en-US"/>
        </w:rPr>
      </w:pPr>
    </w:p>
    <w:p w:rsidR="00AF24B9" w:rsidRDefault="00AF24B9" w:rsidP="00DD6EBE">
      <w:pPr>
        <w:rPr>
          <w:i/>
          <w:sz w:val="24"/>
          <w:szCs w:val="24"/>
          <w:lang w:val="en-US"/>
        </w:rPr>
      </w:pPr>
      <w:r w:rsidRPr="00AF24B9">
        <w:rPr>
          <w:i/>
          <w:sz w:val="24"/>
          <w:szCs w:val="24"/>
          <w:lang w:val="en-US"/>
        </w:rPr>
        <w:t>3.</w:t>
      </w:r>
      <w:r w:rsidRPr="00AF24B9">
        <w:t xml:space="preserve"> </w:t>
      </w:r>
      <w:proofErr w:type="spellStart"/>
      <w:r w:rsidRPr="00AF24B9">
        <w:rPr>
          <w:i/>
          <w:sz w:val="24"/>
          <w:szCs w:val="24"/>
          <w:lang w:val="en-US"/>
        </w:rPr>
        <w:t>Зобразити</w:t>
      </w:r>
      <w:proofErr w:type="spellEnd"/>
      <w:r w:rsidRPr="00AF24B9">
        <w:rPr>
          <w:i/>
          <w:sz w:val="24"/>
          <w:szCs w:val="24"/>
          <w:lang w:val="en-US"/>
        </w:rPr>
        <w:t xml:space="preserve"> відношення </w:t>
      </w:r>
      <w:proofErr w:type="spellStart"/>
      <w:r w:rsidRPr="00AF24B9">
        <w:rPr>
          <w:i/>
          <w:sz w:val="24"/>
          <w:szCs w:val="24"/>
          <w:lang w:val="en-US"/>
        </w:rPr>
        <w:t>графічно</w:t>
      </w:r>
      <w:proofErr w:type="spellEnd"/>
      <w:r w:rsidRPr="00AF24B9">
        <w:rPr>
          <w:i/>
          <w:sz w:val="24"/>
          <w:szCs w:val="24"/>
          <w:lang w:val="en-US"/>
        </w:rPr>
        <w:t>:</w:t>
      </w:r>
    </w:p>
    <w:p w:rsidR="004E7E22" w:rsidRPr="000D0825" w:rsidRDefault="004E7E22" w:rsidP="00DD6EBE">
      <w:pPr>
        <w:rPr>
          <w:rFonts w:eastAsiaTheme="minorEastAsia"/>
          <w:i/>
          <w:sz w:val="24"/>
          <w:szCs w:val="24"/>
          <w:lang w:val="ru-RU"/>
        </w:rPr>
      </w:pPr>
      <m:oMath>
        <m:r>
          <w:rPr>
            <w:rFonts w:ascii="Cambria Math" w:hAnsi="Cambria Math"/>
            <w:sz w:val="24"/>
            <w:szCs w:val="24"/>
          </w:rPr>
          <m:t>R={(x,y)|(x,y)∈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&amp;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6-3y</m:t>
            </m:r>
          </m:e>
        </m:d>
        <m:r>
          <w:rPr>
            <w:rFonts w:ascii="Cambria Math" w:hAnsi="Cambria Math"/>
            <w:sz w:val="24"/>
            <w:szCs w:val="24"/>
          </w:rPr>
          <m:t>=x}</m:t>
        </m:r>
      </m:oMath>
      <w:r w:rsidRPr="004E7E22">
        <w:rPr>
          <w:rFonts w:eastAsiaTheme="minorEastAsia"/>
          <w:i/>
          <w:sz w:val="24"/>
          <w:szCs w:val="24"/>
          <w:lang w:val="ru-RU"/>
        </w:rPr>
        <w:t xml:space="preserve">  де </w:t>
      </w:r>
      <w:r w:rsidRPr="004E7E22">
        <w:rPr>
          <w:rFonts w:eastAsiaTheme="minorEastAsia"/>
          <w:i/>
          <w:sz w:val="24"/>
          <w:szCs w:val="24"/>
          <w:lang w:val="en-US"/>
        </w:rPr>
        <w:t>R</w:t>
      </w:r>
      <w:r w:rsidRPr="004E7E22">
        <w:rPr>
          <w:rFonts w:eastAsiaTheme="minorEastAsia"/>
          <w:i/>
          <w:sz w:val="24"/>
          <w:szCs w:val="24"/>
          <w:lang w:val="ru-RU"/>
        </w:rPr>
        <w:t xml:space="preserve"> - </w:t>
      </w:r>
      <w:proofErr w:type="spellStart"/>
      <w:r w:rsidRPr="004E7E22">
        <w:rPr>
          <w:rFonts w:eastAsiaTheme="minorEastAsia"/>
          <w:i/>
          <w:sz w:val="24"/>
          <w:szCs w:val="24"/>
          <w:lang w:val="ru-RU"/>
        </w:rPr>
        <w:t>множина</w:t>
      </w:r>
      <w:proofErr w:type="spellEnd"/>
      <w:r w:rsidRPr="004E7E22">
        <w:rPr>
          <w:rFonts w:eastAsiaTheme="minorEastAsia"/>
          <w:i/>
          <w:sz w:val="24"/>
          <w:szCs w:val="24"/>
          <w:lang w:val="ru-RU"/>
        </w:rPr>
        <w:t xml:space="preserve"> </w:t>
      </w:r>
      <w:proofErr w:type="spellStart"/>
      <w:r w:rsidRPr="004E7E22">
        <w:rPr>
          <w:rFonts w:eastAsiaTheme="minorEastAsia"/>
          <w:i/>
          <w:sz w:val="24"/>
          <w:szCs w:val="24"/>
          <w:lang w:val="ru-RU"/>
        </w:rPr>
        <w:t>дійсних</w:t>
      </w:r>
      <w:proofErr w:type="spellEnd"/>
      <w:r w:rsidRPr="004E7E22">
        <w:rPr>
          <w:rFonts w:eastAsiaTheme="minorEastAsia"/>
          <w:i/>
          <w:sz w:val="24"/>
          <w:szCs w:val="24"/>
          <w:lang w:val="ru-RU"/>
        </w:rPr>
        <w:t xml:space="preserve"> чисел.</w:t>
      </w:r>
    </w:p>
    <w:p w:rsidR="004E7E22" w:rsidRDefault="004E7E22" w:rsidP="00DD6EBE">
      <w:pPr>
        <w:rPr>
          <w:i/>
          <w:sz w:val="24"/>
          <w:szCs w:val="24"/>
          <w:lang w:val="en-US"/>
        </w:rPr>
      </w:pPr>
      <w:r>
        <w:rPr>
          <w:i/>
          <w:noProof/>
          <w:sz w:val="24"/>
          <w:szCs w:val="24"/>
          <w:lang w:eastAsia="uk-UA"/>
        </w:rPr>
        <w:drawing>
          <wp:inline distT="0" distB="0" distL="0" distR="0">
            <wp:extent cx="3350361" cy="2199668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268" cy="219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41" w:rsidRPr="00065B41" w:rsidRDefault="00065B41" w:rsidP="00DD6EBE">
      <w:pPr>
        <w:rPr>
          <w:i/>
          <w:sz w:val="24"/>
          <w:szCs w:val="24"/>
        </w:rPr>
      </w:pPr>
      <w:r>
        <w:rPr>
          <w:sz w:val="24"/>
        </w:rPr>
        <w:t>Відношення є справедливим</w:t>
      </w:r>
      <w:r w:rsidRPr="00065B41">
        <w:rPr>
          <w:sz w:val="24"/>
          <w:lang w:val="ru-RU"/>
        </w:rPr>
        <w:t xml:space="preserve"> </w:t>
      </w:r>
      <w:r>
        <w:rPr>
          <w:sz w:val="24"/>
        </w:rPr>
        <w:t xml:space="preserve">на графіку функції тобто </w:t>
      </w:r>
      <w:r>
        <w:rPr>
          <w:sz w:val="24"/>
          <w:lang w:val="en-US"/>
        </w:rPr>
        <w:t>x</w:t>
      </w:r>
      <w:r>
        <w:rPr>
          <w:sz w:val="24"/>
        </w:rPr>
        <w:t xml:space="preserve"> </w:t>
      </w:r>
      <w:r>
        <w:rPr>
          <w:rFonts w:ascii="Cambria Math" w:hAnsi="Cambria Math" w:cs="Cambria Math"/>
          <w:sz w:val="24"/>
        </w:rPr>
        <w:t xml:space="preserve">∈ </w:t>
      </w:r>
      <w:r>
        <w:rPr>
          <w:sz w:val="24"/>
          <w:lang w:val="en-US"/>
        </w:rPr>
        <w:t>R</w:t>
      </w:r>
      <w:r>
        <w:rPr>
          <w:sz w:val="24"/>
        </w:rPr>
        <w:t>,</w:t>
      </w:r>
      <w:r>
        <w:rPr>
          <w:sz w:val="24"/>
          <w:lang w:val="en-US"/>
        </w:rPr>
        <w:t>y</w:t>
      </w:r>
      <w:r>
        <w:rPr>
          <w:sz w:val="24"/>
        </w:rPr>
        <w:t xml:space="preserve"> </w:t>
      </w:r>
      <w:r>
        <w:rPr>
          <w:rFonts w:ascii="Cambria Math" w:hAnsi="Cambria Math" w:cs="Cambria Math"/>
          <w:sz w:val="24"/>
        </w:rPr>
        <w:t xml:space="preserve">∈ </w:t>
      </w:r>
      <w:r>
        <w:rPr>
          <w:rFonts w:ascii="Cambria Math" w:hAnsi="Cambria Math" w:cs="Cambria Math"/>
          <w:sz w:val="24"/>
          <w:lang w:val="en-US"/>
        </w:rPr>
        <w:t>R</w:t>
      </w:r>
      <w:r>
        <w:rPr>
          <w:rFonts w:ascii="Cambria Math" w:hAnsi="Cambria Math" w:cs="Cambria Math"/>
          <w:sz w:val="24"/>
        </w:rPr>
        <w:t>.</w:t>
      </w:r>
    </w:p>
    <w:p w:rsidR="005B2184" w:rsidRDefault="00C141FA" w:rsidP="00F51D75">
      <w:pPr>
        <w:rPr>
          <w:sz w:val="28"/>
          <w:szCs w:val="28"/>
        </w:rPr>
      </w:pPr>
      <w:r w:rsidRPr="00C141FA">
        <w:rPr>
          <w:sz w:val="28"/>
          <w:szCs w:val="28"/>
        </w:rPr>
        <w:t>4</w:t>
      </w:r>
      <w:r w:rsidRPr="005B2184">
        <w:rPr>
          <w:sz w:val="24"/>
          <w:szCs w:val="24"/>
        </w:rPr>
        <w:t xml:space="preserve">. Маємо бінарне відношення R </w:t>
      </w:r>
      <w:r w:rsidRPr="005B2184">
        <w:rPr>
          <w:rFonts w:ascii="Cambria Math" w:hAnsi="Cambria Math" w:cs="Cambria Math"/>
          <w:sz w:val="24"/>
          <w:szCs w:val="24"/>
        </w:rPr>
        <w:t>⊂</w:t>
      </w:r>
      <w:r w:rsidRPr="005B2184">
        <w:rPr>
          <w:sz w:val="24"/>
          <w:szCs w:val="24"/>
        </w:rPr>
        <w:t xml:space="preserve"> A</w:t>
      </w:r>
      <w:r w:rsidRPr="005B2184">
        <w:rPr>
          <w:rFonts w:ascii="Calibri" w:hAnsi="Calibri" w:cs="Calibri"/>
          <w:sz w:val="24"/>
          <w:szCs w:val="24"/>
        </w:rPr>
        <w:t>×</w:t>
      </w:r>
      <w:r w:rsidRPr="005B2184">
        <w:rPr>
          <w:sz w:val="24"/>
          <w:szCs w:val="24"/>
        </w:rPr>
        <w:t xml:space="preserve"> A, </w:t>
      </w:r>
      <w:r w:rsidRPr="005B2184">
        <w:rPr>
          <w:rFonts w:ascii="Calibri" w:hAnsi="Calibri" w:cs="Calibri"/>
          <w:sz w:val="24"/>
          <w:szCs w:val="24"/>
        </w:rPr>
        <w:t>де</w:t>
      </w:r>
      <w:r w:rsidRPr="005B2184">
        <w:rPr>
          <w:sz w:val="24"/>
          <w:szCs w:val="24"/>
        </w:rPr>
        <w:t xml:space="preserve"> A ={a, b, c, d, e}, </w:t>
      </w:r>
      <w:r w:rsidRPr="005B2184">
        <w:rPr>
          <w:rFonts w:ascii="Calibri" w:hAnsi="Calibri" w:cs="Calibri"/>
          <w:sz w:val="24"/>
          <w:szCs w:val="24"/>
        </w:rPr>
        <w:t>яке</w:t>
      </w:r>
      <w:r w:rsidRPr="005B2184">
        <w:rPr>
          <w:sz w:val="24"/>
          <w:szCs w:val="24"/>
        </w:rPr>
        <w:t xml:space="preserve"> </w:t>
      </w:r>
      <w:r w:rsidRPr="005B2184">
        <w:rPr>
          <w:rFonts w:ascii="Calibri" w:hAnsi="Calibri" w:cs="Calibri"/>
          <w:sz w:val="24"/>
          <w:szCs w:val="24"/>
        </w:rPr>
        <w:t>задане</w:t>
      </w:r>
      <w:r w:rsidRPr="005B2184">
        <w:rPr>
          <w:sz w:val="24"/>
          <w:szCs w:val="24"/>
        </w:rPr>
        <w:t xml:space="preserve"> </w:t>
      </w:r>
      <w:r w:rsidRPr="005B2184">
        <w:rPr>
          <w:rFonts w:ascii="Calibri" w:hAnsi="Calibri" w:cs="Calibri"/>
          <w:sz w:val="24"/>
          <w:szCs w:val="24"/>
        </w:rPr>
        <w:t>своєю</w:t>
      </w:r>
      <w:r w:rsidRPr="005B2184">
        <w:rPr>
          <w:sz w:val="24"/>
          <w:szCs w:val="24"/>
        </w:rPr>
        <w:t xml:space="preserve"> </w:t>
      </w:r>
      <w:r w:rsidRPr="005B2184">
        <w:rPr>
          <w:rFonts w:ascii="Calibri" w:hAnsi="Calibri" w:cs="Calibri"/>
          <w:sz w:val="24"/>
          <w:szCs w:val="24"/>
        </w:rPr>
        <w:t>матрицею</w:t>
      </w:r>
      <w:r w:rsidRPr="005B2184">
        <w:rPr>
          <w:sz w:val="24"/>
          <w:szCs w:val="24"/>
        </w:rPr>
        <w:t>:</w:t>
      </w:r>
    </w:p>
    <w:p w:rsidR="00DD6EBE" w:rsidRDefault="005B2184" w:rsidP="005B2184">
      <w:pPr>
        <w:rPr>
          <w:sz w:val="24"/>
          <w:szCs w:val="24"/>
          <w:lang w:val="ru-RU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 wp14:anchorId="48CD8DCF" wp14:editId="10C626CD">
            <wp:extent cx="1119226" cy="870508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(3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70" t="40896" r="47031" b="47744"/>
                    <a:stretch/>
                  </pic:blipFill>
                  <pic:spPr bwMode="auto">
                    <a:xfrm>
                      <a:off x="0" y="0"/>
                      <a:ext cx="1148579" cy="89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2184">
        <w:rPr>
          <w:sz w:val="28"/>
          <w:szCs w:val="28"/>
          <w:lang w:val="ru-RU"/>
        </w:rPr>
        <w:t xml:space="preserve"> </w:t>
      </w:r>
      <w:proofErr w:type="spellStart"/>
      <w:proofErr w:type="gramStart"/>
      <w:r w:rsidRPr="005B2184">
        <w:rPr>
          <w:sz w:val="24"/>
          <w:szCs w:val="24"/>
          <w:lang w:val="ru-RU"/>
        </w:rPr>
        <w:t>Перев</w:t>
      </w:r>
      <w:proofErr w:type="gramEnd"/>
      <w:r w:rsidRPr="005B2184">
        <w:rPr>
          <w:sz w:val="24"/>
          <w:szCs w:val="24"/>
          <w:lang w:val="ru-RU"/>
        </w:rPr>
        <w:t>ірити</w:t>
      </w:r>
      <w:proofErr w:type="spellEnd"/>
      <w:r w:rsidRPr="005B2184">
        <w:rPr>
          <w:sz w:val="24"/>
          <w:szCs w:val="24"/>
          <w:lang w:val="ru-RU"/>
        </w:rPr>
        <w:t xml:space="preserve"> </w:t>
      </w:r>
      <w:proofErr w:type="spellStart"/>
      <w:r w:rsidRPr="005B2184">
        <w:rPr>
          <w:sz w:val="24"/>
          <w:szCs w:val="24"/>
          <w:lang w:val="ru-RU"/>
        </w:rPr>
        <w:t>чи</w:t>
      </w:r>
      <w:proofErr w:type="spellEnd"/>
      <w:r w:rsidRPr="005B2184">
        <w:rPr>
          <w:sz w:val="24"/>
          <w:szCs w:val="24"/>
          <w:lang w:val="ru-RU"/>
        </w:rPr>
        <w:t xml:space="preserve"> є </w:t>
      </w:r>
      <w:proofErr w:type="spellStart"/>
      <w:r w:rsidRPr="005B2184">
        <w:rPr>
          <w:sz w:val="24"/>
          <w:szCs w:val="24"/>
          <w:lang w:val="ru-RU"/>
        </w:rPr>
        <w:t>дане</w:t>
      </w:r>
      <w:proofErr w:type="spellEnd"/>
      <w:r w:rsidRPr="005B2184">
        <w:rPr>
          <w:sz w:val="24"/>
          <w:szCs w:val="24"/>
          <w:lang w:val="ru-RU"/>
        </w:rPr>
        <w:t xml:space="preserve"> відношення </w:t>
      </w:r>
      <w:proofErr w:type="spellStart"/>
      <w:r w:rsidRPr="005B2184">
        <w:rPr>
          <w:sz w:val="24"/>
          <w:szCs w:val="24"/>
          <w:lang w:val="ru-RU"/>
        </w:rPr>
        <w:t>рефлексивним</w:t>
      </w:r>
      <w:proofErr w:type="spellEnd"/>
      <w:r w:rsidRPr="005B2184">
        <w:rPr>
          <w:sz w:val="24"/>
          <w:szCs w:val="24"/>
          <w:lang w:val="ru-RU"/>
        </w:rPr>
        <w:t xml:space="preserve">, </w:t>
      </w:r>
      <w:proofErr w:type="spellStart"/>
      <w:r w:rsidRPr="005B2184">
        <w:rPr>
          <w:sz w:val="24"/>
          <w:szCs w:val="24"/>
          <w:lang w:val="ru-RU"/>
        </w:rPr>
        <w:t>симетричним</w:t>
      </w:r>
      <w:proofErr w:type="spellEnd"/>
      <w:r w:rsidRPr="005B2184">
        <w:rPr>
          <w:sz w:val="24"/>
          <w:szCs w:val="24"/>
          <w:lang w:val="ru-RU"/>
        </w:rPr>
        <w:t xml:space="preserve">, </w:t>
      </w:r>
      <w:proofErr w:type="spellStart"/>
      <w:r w:rsidRPr="005B2184">
        <w:rPr>
          <w:sz w:val="24"/>
          <w:szCs w:val="24"/>
          <w:lang w:val="ru-RU"/>
        </w:rPr>
        <w:t>транзитивним</w:t>
      </w:r>
      <w:proofErr w:type="spellEnd"/>
      <w:r w:rsidRPr="005B2184">
        <w:rPr>
          <w:sz w:val="24"/>
          <w:szCs w:val="24"/>
          <w:lang w:val="ru-RU"/>
        </w:rPr>
        <w:t xml:space="preserve">, </w:t>
      </w:r>
      <w:proofErr w:type="spellStart"/>
      <w:r w:rsidRPr="005B2184">
        <w:rPr>
          <w:sz w:val="24"/>
          <w:szCs w:val="24"/>
          <w:lang w:val="ru-RU"/>
        </w:rPr>
        <w:t>антисиметричним</w:t>
      </w:r>
      <w:proofErr w:type="spellEnd"/>
      <w:r w:rsidRPr="005B2184">
        <w:rPr>
          <w:sz w:val="24"/>
          <w:szCs w:val="24"/>
          <w:lang w:val="ru-RU"/>
        </w:rPr>
        <w:t>?</w:t>
      </w:r>
    </w:p>
    <w:p w:rsidR="005B2184" w:rsidRPr="005B2184" w:rsidRDefault="005B2184" w:rsidP="005B2184">
      <w:pPr>
        <w:rPr>
          <w:sz w:val="24"/>
          <w:szCs w:val="24"/>
          <w:lang w:val="ru-RU"/>
        </w:rPr>
      </w:pPr>
      <w:proofErr w:type="spellStart"/>
      <w:r>
        <w:rPr>
          <w:sz w:val="24"/>
          <w:szCs w:val="24"/>
          <w:lang w:val="ru-RU"/>
        </w:rPr>
        <w:t>Відповідь</w:t>
      </w:r>
      <w:proofErr w:type="spellEnd"/>
      <w:proofErr w:type="gramStart"/>
      <w:r>
        <w:rPr>
          <w:sz w:val="24"/>
          <w:szCs w:val="24"/>
          <w:lang w:val="ru-RU"/>
        </w:rPr>
        <w:t xml:space="preserve"> </w:t>
      </w:r>
      <w:r w:rsidRPr="005B2184">
        <w:rPr>
          <w:sz w:val="24"/>
          <w:szCs w:val="24"/>
          <w:lang w:val="ru-RU"/>
        </w:rPr>
        <w:t>:</w:t>
      </w:r>
      <w:proofErr w:type="gramEnd"/>
      <w:r w:rsidRPr="005B218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це відношення є рефлексивним оскільки всі елементи на головній діагоналі = 1</w:t>
      </w:r>
      <w:r w:rsidRPr="005B2184">
        <w:rPr>
          <w:sz w:val="24"/>
          <w:szCs w:val="24"/>
          <w:lang w:val="ru-RU"/>
        </w:rPr>
        <w:t>,</w:t>
      </w:r>
    </w:p>
    <w:p w:rsidR="005B2184" w:rsidRDefault="005B2184" w:rsidP="005B2184">
      <w:pPr>
        <w:rPr>
          <w:sz w:val="24"/>
          <w:szCs w:val="24"/>
        </w:rPr>
      </w:pPr>
      <w:r>
        <w:rPr>
          <w:sz w:val="24"/>
          <w:szCs w:val="24"/>
        </w:rPr>
        <w:t xml:space="preserve">Симетричним бо </w:t>
      </w:r>
      <w:proofErr w:type="spellStart"/>
      <w:r>
        <w:rPr>
          <w:sz w:val="24"/>
          <w:szCs w:val="24"/>
          <w:lang w:val="en-US"/>
        </w:rPr>
        <w:t>db</w:t>
      </w:r>
      <w:proofErr w:type="spellEnd"/>
      <w:r w:rsidRPr="005B2184">
        <w:rPr>
          <w:sz w:val="24"/>
          <w:szCs w:val="24"/>
          <w:lang w:val="ru-RU"/>
        </w:rPr>
        <w:t>=</w:t>
      </w:r>
      <w:proofErr w:type="spellStart"/>
      <w:r>
        <w:rPr>
          <w:sz w:val="24"/>
          <w:szCs w:val="24"/>
          <w:lang w:val="en-US"/>
        </w:rPr>
        <w:t>bd</w:t>
      </w:r>
      <w:proofErr w:type="spellEnd"/>
      <w:r w:rsidRPr="005B2184">
        <w:rPr>
          <w:sz w:val="24"/>
          <w:szCs w:val="24"/>
          <w:lang w:val="ru-RU"/>
        </w:rPr>
        <w:t>;</w:t>
      </w:r>
      <w:proofErr w:type="spellStart"/>
      <w:r>
        <w:rPr>
          <w:sz w:val="24"/>
          <w:szCs w:val="24"/>
          <w:lang w:val="en-US"/>
        </w:rPr>
        <w:t>ed</w:t>
      </w:r>
      <w:proofErr w:type="spellEnd"/>
      <w:r w:rsidRPr="005B2184">
        <w:rPr>
          <w:sz w:val="24"/>
          <w:szCs w:val="24"/>
          <w:lang w:val="ru-RU"/>
        </w:rPr>
        <w:t>=</w:t>
      </w:r>
      <w:r>
        <w:rPr>
          <w:sz w:val="24"/>
          <w:szCs w:val="24"/>
          <w:lang w:val="en-US"/>
        </w:rPr>
        <w:t>de</w:t>
      </w:r>
      <w:r w:rsidRPr="005B2184">
        <w:rPr>
          <w:sz w:val="24"/>
          <w:szCs w:val="24"/>
          <w:lang w:val="ru-RU"/>
        </w:rPr>
        <w:t>,</w:t>
      </w:r>
      <w:r w:rsidR="00AD2CD0">
        <w:rPr>
          <w:sz w:val="24"/>
          <w:szCs w:val="24"/>
        </w:rPr>
        <w:t xml:space="preserve">і </w:t>
      </w:r>
      <w:proofErr w:type="spellStart"/>
      <w:r w:rsidR="00AD2CD0">
        <w:rPr>
          <w:sz w:val="24"/>
          <w:szCs w:val="24"/>
        </w:rPr>
        <w:t>антитранзитивним</w:t>
      </w:r>
      <w:proofErr w:type="spellEnd"/>
      <w:r w:rsidR="00AD2CD0" w:rsidRPr="00AD2CD0">
        <w:rPr>
          <w:sz w:val="24"/>
          <w:szCs w:val="24"/>
          <w:lang w:val="ru-RU"/>
        </w:rPr>
        <w:t>;</w:t>
      </w:r>
    </w:p>
    <w:p w:rsidR="006F2FB8" w:rsidRPr="00AF24B9" w:rsidRDefault="00AD2CD0" w:rsidP="005B2184">
      <w:pPr>
        <w:rPr>
          <w:rFonts w:eastAsiaTheme="minorEastAsia"/>
          <w:sz w:val="24"/>
          <w:szCs w:val="24"/>
          <w:lang w:val="ru-RU"/>
        </w:rPr>
      </w:pPr>
      <w:r>
        <w:rPr>
          <w:sz w:val="24"/>
          <w:szCs w:val="24"/>
        </w:rPr>
        <w:lastRenderedPageBreak/>
        <w:t>5.</w:t>
      </w:r>
      <w:r w:rsidRPr="00AD2CD0">
        <w:t xml:space="preserve"> </w:t>
      </w:r>
      <w:r w:rsidRPr="00AD2CD0">
        <w:rPr>
          <w:sz w:val="24"/>
          <w:szCs w:val="24"/>
        </w:rPr>
        <w:t xml:space="preserve">Визначити множину (якщо це можливо), на якій дане відношення є: а) функціональним; б) </w:t>
      </w:r>
      <w:proofErr w:type="spellStart"/>
      <w:r w:rsidRPr="00AD2CD0">
        <w:rPr>
          <w:sz w:val="24"/>
          <w:szCs w:val="24"/>
        </w:rPr>
        <w:t>бієктивним</w:t>
      </w:r>
      <w:proofErr w:type="spellEnd"/>
      <w:r w:rsidRPr="00AD2CD0">
        <w:rPr>
          <w:sz w:val="24"/>
          <w:szCs w:val="24"/>
        </w:rPr>
        <w:t>:</w:t>
      </w:r>
      <m:oMath>
        <m:r>
          <w:rPr>
            <w:rFonts w:ascii="Cambria Math" w:hAnsi="Cambria Math"/>
            <w:sz w:val="24"/>
            <w:szCs w:val="24"/>
          </w:rPr>
          <m:t>a={(x,y)|(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  <w:lang w:val="ru-RU"/>
          </w:rPr>
          <m:t>,</m:t>
        </m:r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  <w:lang w:val="ru-RU"/>
          </w:rPr>
          <m:t>∈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ru-RU"/>
          </w:rPr>
          <m:t>&amp;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=4</m:t>
        </m:r>
      </m:oMath>
      <w:r w:rsidR="00AF24B9" w:rsidRPr="00AF24B9">
        <w:rPr>
          <w:rFonts w:eastAsiaTheme="minorEastAsia"/>
          <w:sz w:val="24"/>
          <w:szCs w:val="24"/>
          <w:lang w:val="ru-RU"/>
        </w:rPr>
        <w:t xml:space="preserve"> </w:t>
      </w:r>
      <w:r w:rsidR="006F2FB8">
        <w:rPr>
          <w:rFonts w:eastAsiaTheme="minorEastAsia"/>
          <w:sz w:val="24"/>
          <w:szCs w:val="24"/>
        </w:rPr>
        <w:t>Графік рівняння</w:t>
      </w:r>
      <w:r w:rsidR="00AF24B9" w:rsidRPr="00AF24B9">
        <w:rPr>
          <w:rFonts w:eastAsiaTheme="minorEastAsia"/>
          <w:sz w:val="24"/>
          <w:szCs w:val="24"/>
          <w:lang w:val="ru-RU"/>
        </w:rPr>
        <w:t>:</w:t>
      </w:r>
      <w:r w:rsidR="006F2FB8">
        <w:rPr>
          <w:rFonts w:eastAsiaTheme="minorEastAsia"/>
          <w:noProof/>
          <w:sz w:val="24"/>
          <w:szCs w:val="24"/>
          <w:lang w:eastAsia="uk-UA"/>
        </w:rPr>
        <w:drawing>
          <wp:inline distT="0" distB="0" distL="0" distR="0" wp14:anchorId="0B639EFD" wp14:editId="07D70869">
            <wp:extent cx="4637836" cy="28220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імені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184" cy="28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FB8" w:rsidRPr="00AF24B9">
        <w:rPr>
          <w:rFonts w:eastAsiaTheme="minorEastAsia"/>
          <w:sz w:val="24"/>
          <w:szCs w:val="24"/>
          <w:lang w:val="ru-RU"/>
        </w:rPr>
        <w:t>:</w:t>
      </w:r>
    </w:p>
    <w:p w:rsidR="005B2184" w:rsidRPr="00AF24B9" w:rsidRDefault="00AF24B9" w:rsidP="005B2184">
      <w:pPr>
        <w:rPr>
          <w:sz w:val="24"/>
          <w:szCs w:val="24"/>
          <w:lang w:val="ru-RU"/>
        </w:rPr>
      </w:pPr>
      <w:r>
        <w:rPr>
          <w:sz w:val="24"/>
          <w:szCs w:val="24"/>
        </w:rPr>
        <w:t xml:space="preserve">За графіком </w:t>
      </w:r>
      <w:r w:rsidRPr="00AF24B9">
        <w:rPr>
          <w:sz w:val="24"/>
          <w:szCs w:val="24"/>
          <w:lang w:val="ru-RU"/>
        </w:rPr>
        <w:t>:</w:t>
      </w:r>
    </w:p>
    <w:p w:rsidR="00AF24B9" w:rsidRPr="00AF24B9" w:rsidRDefault="00AF24B9" w:rsidP="00AF24B9">
      <w:pPr>
        <w:pStyle w:val="a7"/>
        <w:numPr>
          <w:ilvl w:val="0"/>
          <w:numId w:val="1"/>
        </w:num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AF24B9">
        <w:rPr>
          <w:rFonts w:ascii="Arial" w:hAnsi="Arial" w:cs="Arial"/>
          <w:color w:val="222222"/>
          <w:sz w:val="21"/>
          <w:szCs w:val="21"/>
          <w:shd w:val="clear" w:color="auto" w:fill="FFFFFF"/>
        </w:rPr>
        <w:t>Відношення</w:t>
      </w:r>
      <w:r w:rsidRPr="00AF24B9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 xml:space="preserve"> </w:t>
      </w:r>
      <w:r w:rsidRPr="00AF24B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не є </w:t>
      </w:r>
      <w:proofErr w:type="spellStart"/>
      <w:r w:rsidRPr="00AF24B9">
        <w:rPr>
          <w:rFonts w:ascii="Arial" w:hAnsi="Arial" w:cs="Arial"/>
          <w:color w:val="222222"/>
          <w:sz w:val="21"/>
          <w:szCs w:val="21"/>
          <w:shd w:val="clear" w:color="auto" w:fill="FFFFFF"/>
        </w:rPr>
        <w:t>функціональним,бо</w:t>
      </w:r>
      <w:proofErr w:type="spellEnd"/>
      <w:r w:rsidRPr="00AF24B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деяким </w:t>
      </w:r>
      <w:r w:rsidRPr="00AF24B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x</w:t>
      </w:r>
      <w:r w:rsidRPr="00AF24B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відповідає  2 </w:t>
      </w:r>
      <w:r w:rsidRPr="00AF24B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y</w:t>
      </w:r>
      <w:r w:rsidRPr="00AF24B9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bookmarkStart w:id="0" w:name="_GoBack"/>
      <w:bookmarkEnd w:id="0"/>
    </w:p>
    <w:p w:rsidR="00AF24B9" w:rsidRPr="00AF24B9" w:rsidRDefault="00AF24B9" w:rsidP="00AF24B9">
      <w:pPr>
        <w:pStyle w:val="a7"/>
        <w:numPr>
          <w:ilvl w:val="0"/>
          <w:numId w:val="1"/>
        </w:num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AF24B9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b</w:t>
      </w:r>
      <w:r w:rsidRPr="00AF24B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) Відношення </w:t>
      </w:r>
      <w:r w:rsidR="000D082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не є </w:t>
      </w:r>
      <w:proofErr w:type="spellStart"/>
      <w:r w:rsidR="000D0825">
        <w:rPr>
          <w:rFonts w:ascii="Arial" w:hAnsi="Arial" w:cs="Arial"/>
          <w:color w:val="222222"/>
          <w:sz w:val="21"/>
          <w:szCs w:val="21"/>
          <w:shd w:val="clear" w:color="auto" w:fill="FFFFFF"/>
        </w:rPr>
        <w:t>бієктивним</w:t>
      </w:r>
      <w:proofErr w:type="spellEnd"/>
      <w:r w:rsidR="000D082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бо одному </w:t>
      </w:r>
      <w:r w:rsidR="000D0825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y</w:t>
      </w:r>
      <w:r w:rsidR="000D0825" w:rsidRPr="000D0825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 xml:space="preserve"> </w:t>
      </w:r>
      <w:r w:rsidR="000D0825">
        <w:rPr>
          <w:rFonts w:ascii="Arial" w:hAnsi="Arial" w:cs="Arial"/>
          <w:color w:val="222222"/>
          <w:sz w:val="21"/>
          <w:szCs w:val="21"/>
          <w:shd w:val="clear" w:color="auto" w:fill="FFFFFF"/>
        </w:rPr>
        <w:t>відповідає 2</w:t>
      </w:r>
      <w:r w:rsidR="00AA383B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gramStart"/>
      <w:r w:rsidR="000D0825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x</w:t>
      </w:r>
      <w:proofErr w:type="gramEnd"/>
      <w:r w:rsidR="000D0825" w:rsidRPr="000D0825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.</w:t>
      </w:r>
    </w:p>
    <w:p w:rsidR="00AF24B9" w:rsidRPr="00AF24B9" w:rsidRDefault="00AF24B9" w:rsidP="00AF24B9">
      <w:pPr>
        <w:pStyle w:val="a7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AF24B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</w:p>
    <w:p w:rsidR="00AF24B9" w:rsidRDefault="004041C1" w:rsidP="005B2184">
      <w:pPr>
        <w:rPr>
          <w:sz w:val="24"/>
          <w:szCs w:val="24"/>
        </w:rPr>
      </w:pPr>
      <w:r w:rsidRPr="00AA383B">
        <w:rPr>
          <w:sz w:val="24"/>
          <w:szCs w:val="24"/>
          <w:lang w:val="ru-RU"/>
        </w:rPr>
        <w:t xml:space="preserve">                                                                </w:t>
      </w:r>
      <w:r>
        <w:rPr>
          <w:sz w:val="24"/>
          <w:szCs w:val="24"/>
        </w:rPr>
        <w:t>Друге частина</w:t>
      </w:r>
    </w:p>
    <w:p w:rsidR="004041C1" w:rsidRDefault="00516246" w:rsidP="005B2184">
      <w:pPr>
        <w:rPr>
          <w:sz w:val="24"/>
          <w:szCs w:val="24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 wp14:anchorId="0A93D31D" wp14:editId="6416AEF7">
            <wp:extent cx="3562066" cy="2063247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(3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28" b="13690"/>
                    <a:stretch/>
                  </pic:blipFill>
                  <pic:spPr bwMode="auto">
                    <a:xfrm>
                      <a:off x="0" y="0"/>
                      <a:ext cx="3574381" cy="207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1C1" w:rsidRDefault="004041C1" w:rsidP="005B2184">
      <w:pPr>
        <w:rPr>
          <w:sz w:val="24"/>
          <w:szCs w:val="24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 wp14:anchorId="2EF4AC1D" wp14:editId="7B7BAD3F">
            <wp:extent cx="4101152" cy="2285709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(3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" r="16340" b="16071"/>
                    <a:stretch/>
                  </pic:blipFill>
                  <pic:spPr bwMode="auto">
                    <a:xfrm>
                      <a:off x="0" y="0"/>
                      <a:ext cx="4113411" cy="2292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1C1" w:rsidRDefault="004041C1" w:rsidP="005B2184">
      <w:pPr>
        <w:rPr>
          <w:sz w:val="24"/>
          <w:szCs w:val="24"/>
        </w:rPr>
      </w:pPr>
      <w:r>
        <w:rPr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4957243" cy="2852382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(3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0" b="13690"/>
                    <a:stretch/>
                  </pic:blipFill>
                  <pic:spPr bwMode="auto">
                    <a:xfrm>
                      <a:off x="0" y="0"/>
                      <a:ext cx="4960801" cy="285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728" w:rsidRDefault="005F1728" w:rsidP="005B2184">
      <w:pPr>
        <w:rPr>
          <w:sz w:val="24"/>
          <w:szCs w:val="24"/>
        </w:rPr>
      </w:pPr>
    </w:p>
    <w:p w:rsidR="005F1728" w:rsidRDefault="005F1728" w:rsidP="005B2184">
      <w:pPr>
        <w:rPr>
          <w:sz w:val="24"/>
          <w:szCs w:val="24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 wp14:anchorId="4F87CA81" wp14:editId="27709281">
            <wp:extent cx="4979726" cy="28455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(3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90" b="13492"/>
                    <a:stretch/>
                  </pic:blipFill>
                  <pic:spPr bwMode="auto">
                    <a:xfrm>
                      <a:off x="0" y="0"/>
                      <a:ext cx="4982376" cy="284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728" w:rsidRDefault="005F1728" w:rsidP="005B2184">
      <w:pPr>
        <w:rPr>
          <w:sz w:val="24"/>
          <w:szCs w:val="24"/>
        </w:rPr>
      </w:pPr>
    </w:p>
    <w:p w:rsidR="005F1728" w:rsidRDefault="005F1728" w:rsidP="005B2184">
      <w:pPr>
        <w:rPr>
          <w:sz w:val="24"/>
          <w:szCs w:val="24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 wp14:anchorId="7943B3A0" wp14:editId="354EF351">
            <wp:extent cx="5016542" cy="288650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(3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0" b="13690"/>
                    <a:stretch/>
                  </pic:blipFill>
                  <pic:spPr bwMode="auto">
                    <a:xfrm>
                      <a:off x="0" y="0"/>
                      <a:ext cx="5019210" cy="288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728" w:rsidRDefault="005F1728" w:rsidP="005B2184">
      <w:pPr>
        <w:rPr>
          <w:sz w:val="24"/>
          <w:szCs w:val="24"/>
        </w:rPr>
      </w:pPr>
      <w:r>
        <w:rPr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5036024" cy="28616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(4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01" b="14088"/>
                    <a:stretch/>
                  </pic:blipFill>
                  <pic:spPr bwMode="auto">
                    <a:xfrm>
                      <a:off x="0" y="0"/>
                      <a:ext cx="5038704" cy="286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728" w:rsidRDefault="005F1728" w:rsidP="005B2184">
      <w:pPr>
        <w:rPr>
          <w:sz w:val="24"/>
          <w:szCs w:val="24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5036024" cy="28654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(44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13" b="14088"/>
                    <a:stretch/>
                  </pic:blipFill>
                  <pic:spPr bwMode="auto">
                    <a:xfrm>
                      <a:off x="0" y="0"/>
                      <a:ext cx="5038703" cy="28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728" w:rsidRDefault="005F1728" w:rsidP="005B2184">
      <w:pPr>
        <w:rPr>
          <w:sz w:val="24"/>
          <w:szCs w:val="24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5061051" cy="287967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(4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13" b="14088"/>
                    <a:stretch/>
                  </pic:blipFill>
                  <pic:spPr bwMode="auto">
                    <a:xfrm>
                      <a:off x="0" y="0"/>
                      <a:ext cx="5063744" cy="288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728" w:rsidRDefault="005F1728" w:rsidP="005B2184">
      <w:pPr>
        <w:rPr>
          <w:sz w:val="24"/>
          <w:szCs w:val="24"/>
        </w:rPr>
      </w:pPr>
    </w:p>
    <w:p w:rsidR="005F1728" w:rsidRDefault="005F1728" w:rsidP="005B2184">
      <w:pPr>
        <w:rPr>
          <w:sz w:val="24"/>
          <w:szCs w:val="24"/>
        </w:rPr>
      </w:pPr>
    </w:p>
    <w:p w:rsidR="005F1728" w:rsidRDefault="005F1728" w:rsidP="005B218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                                   Виконання програми</w:t>
      </w:r>
    </w:p>
    <w:p w:rsidR="005F1728" w:rsidRPr="004041C1" w:rsidRDefault="005F1728" w:rsidP="005B2184">
      <w:pPr>
        <w:rPr>
          <w:sz w:val="24"/>
          <w:szCs w:val="24"/>
        </w:rPr>
      </w:pPr>
      <w:r>
        <w:rPr>
          <w:noProof/>
          <w:sz w:val="24"/>
          <w:szCs w:val="24"/>
          <w:lang w:eastAsia="uk-UA"/>
        </w:rPr>
        <w:drawing>
          <wp:inline distT="0" distB="0" distL="0" distR="0">
            <wp:extent cx="6032311" cy="3275462"/>
            <wp:effectExtent l="0" t="0" r="698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імок екрана (4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2" b="4762"/>
                    <a:stretch/>
                  </pic:blipFill>
                  <pic:spPr bwMode="auto">
                    <a:xfrm>
                      <a:off x="0" y="0"/>
                      <a:ext cx="6035521" cy="327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1728" w:rsidRPr="004041C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7332CC"/>
    <w:multiLevelType w:val="hybridMultilevel"/>
    <w:tmpl w:val="CE948E32"/>
    <w:lvl w:ilvl="0" w:tplc="D44873F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D75"/>
    <w:rsid w:val="00065B41"/>
    <w:rsid w:val="000D0825"/>
    <w:rsid w:val="00281571"/>
    <w:rsid w:val="0037350D"/>
    <w:rsid w:val="004041C1"/>
    <w:rsid w:val="00423162"/>
    <w:rsid w:val="004E7E22"/>
    <w:rsid w:val="00516246"/>
    <w:rsid w:val="005B2184"/>
    <w:rsid w:val="005F1728"/>
    <w:rsid w:val="00606FD9"/>
    <w:rsid w:val="00671329"/>
    <w:rsid w:val="006F2FB8"/>
    <w:rsid w:val="00706A4C"/>
    <w:rsid w:val="00AA09F4"/>
    <w:rsid w:val="00AA383B"/>
    <w:rsid w:val="00AD2CD0"/>
    <w:rsid w:val="00AF24B9"/>
    <w:rsid w:val="00C141FA"/>
    <w:rsid w:val="00D64E9A"/>
    <w:rsid w:val="00DA2808"/>
    <w:rsid w:val="00DD6EBE"/>
    <w:rsid w:val="00F51D75"/>
    <w:rsid w:val="00F72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F51D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spellingerror">
    <w:name w:val="spellingerror"/>
    <w:basedOn w:val="a0"/>
    <w:rsid w:val="00F51D75"/>
  </w:style>
  <w:style w:type="character" w:customStyle="1" w:styleId="normaltextrun1">
    <w:name w:val="normaltextrun1"/>
    <w:basedOn w:val="a0"/>
    <w:rsid w:val="00F51D75"/>
  </w:style>
  <w:style w:type="character" w:customStyle="1" w:styleId="eop">
    <w:name w:val="eop"/>
    <w:basedOn w:val="a0"/>
    <w:rsid w:val="00F51D75"/>
  </w:style>
  <w:style w:type="character" w:styleId="a3">
    <w:name w:val="Placeholder Text"/>
    <w:basedOn w:val="a0"/>
    <w:uiPriority w:val="99"/>
    <w:semiHidden/>
    <w:rsid w:val="00706A4C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706A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06A4C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7350D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AF24B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F51D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spellingerror">
    <w:name w:val="spellingerror"/>
    <w:basedOn w:val="a0"/>
    <w:rsid w:val="00F51D75"/>
  </w:style>
  <w:style w:type="character" w:customStyle="1" w:styleId="normaltextrun1">
    <w:name w:val="normaltextrun1"/>
    <w:basedOn w:val="a0"/>
    <w:rsid w:val="00F51D75"/>
  </w:style>
  <w:style w:type="character" w:customStyle="1" w:styleId="eop">
    <w:name w:val="eop"/>
    <w:basedOn w:val="a0"/>
    <w:rsid w:val="00F51D75"/>
  </w:style>
  <w:style w:type="character" w:styleId="a3">
    <w:name w:val="Placeholder Text"/>
    <w:basedOn w:val="a0"/>
    <w:uiPriority w:val="99"/>
    <w:semiHidden/>
    <w:rsid w:val="00706A4C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706A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06A4C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7350D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AF2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9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2080</Words>
  <Characters>1186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nasar mykytskyj</dc:creator>
  <cp:lastModifiedBy>nasar mykytskyj</cp:lastModifiedBy>
  <cp:revision>2</cp:revision>
  <dcterms:created xsi:type="dcterms:W3CDTF">2019-10-15T14:25:00Z</dcterms:created>
  <dcterms:modified xsi:type="dcterms:W3CDTF">2019-10-15T14:25:00Z</dcterms:modified>
</cp:coreProperties>
</file>