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298" w:rsidRDefault="00104298">
      <w:r>
        <w:t>https://www.facebook.com/share/p/fvUZ8bGgP8QYotk1/?mibextid=Nif5oz</w:t>
      </w:r>
    </w:p>
    <w:sectPr w:rsidR="00104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98"/>
    <w:rsid w:val="0010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38886"/>
  <w15:chartTrackingRefBased/>
  <w15:docId w15:val="{71DADFC1-3603-9740-8777-DFDC58CD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Nasari Bhargavi</dc:creator>
  <cp:keywords/>
  <dc:description/>
  <cp:lastModifiedBy>Nasari Bhargavi</cp:lastModifiedBy>
  <cp:revision>2</cp:revision>
  <dcterms:created xsi:type="dcterms:W3CDTF">2024-03-15T06:44:00Z</dcterms:created>
  <dcterms:modified xsi:type="dcterms:W3CDTF">2024-03-15T06:44:00Z</dcterms:modified>
</cp:coreProperties>
</file>