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60"/>
        <w:jc w:val="both"/>
        <w:rPr/>
      </w:pPr>
      <w:bookmarkStart w:id="0" w:name="docs-internal-guid-e600bcf6-7fff-92ac-a8"/>
      <w:bookmarkEnd w:id="0"/>
      <w:r>
        <w:rPr>
          <w:rFonts w:ascii="Times New Roman" w:hAnsi="Times New Roman"/>
          <w:b w:val="false"/>
          <w:i w:val="false"/>
          <w:caps w:val="false"/>
          <w:smallCaps w:val="false"/>
          <w:strike w:val="false"/>
          <w:dstrike w:val="false"/>
          <w:color w:val="000000"/>
          <w:sz w:val="24"/>
          <w:szCs w:val="24"/>
          <w:u w:val="none"/>
          <w:effect w:val="none"/>
          <w:shd w:fill="auto" w:val="clear"/>
        </w:rPr>
        <w:t>A origem do atual Instituto Federal de Pernambuco (IFPE) remonta a 23 de setembro de 1909, quando o então presidente Nilo Peçanha criou, por meio do Decreto nº 7.566, as Escolas de Aprendizes Artífices, destinadas a oferecer ensino profissional primário e gratuito nas capitais brasileiras. Em Pernambuco, a Escola de Aprendizes Artífices iniciou suas atividades em 16 de fevereiro de 1910, no bairro do Derby, em Recife, marcando o início da educação profissional federal no estado.</w:t>
      </w:r>
    </w:p>
    <w:p>
      <w:pPr>
        <w:pStyle w:val="BodyText"/>
        <w:bidi w:val="0"/>
        <w:spacing w:lineRule="auto" w:line="360" w:before="240" w:after="240"/>
        <w:ind w:firstLine="720" w:left="0" w:right="0"/>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Ao longo das décadas, a instituição passou por diversas transformações legais e estruturais que refletem as mudanças nas políticas públicas de educação e nas demandas sociais. Em 1937, tornou-se Liceu Industrial; em 1942, foi reorganizada pela Lei Orgânica do Ensino Industrial; e, em 1999, transformou-se em Centro Federal de Educação Tecnológica de Pernambuco (CEFET-PE), ampliando significativamente sua atuação com a oferta de cursos superiores.</w:t>
      </w:r>
    </w:p>
    <w:p>
      <w:pPr>
        <w:pStyle w:val="BodyText"/>
        <w:bidi w:val="0"/>
        <w:spacing w:lineRule="auto" w:line="360" w:before="240" w:after="240"/>
        <w:ind w:firstLine="720" w:left="0" w:right="0"/>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É nesse processo contínuo de evolução que se insere a criação do Campus Ipojuca, o primeiro da rede de expansão do CEFET-PE em Pernambuco. As atividades acadêmicas tiveram início em outubro de 2007, e, em março de 2008, foram inaugurados os primeiros blocos do campus, instalados em um terreno de 10 hectares, doado pela Prefeitura Municipal de Ipojuca.</w:t>
      </w:r>
    </w:p>
    <w:p>
      <w:pPr>
        <w:pStyle w:val="BodyText"/>
        <w:bidi w:val="0"/>
        <w:spacing w:lineRule="auto" w:line="360" w:before="240" w:after="240"/>
        <w:ind w:firstLine="720" w:left="0" w:right="0"/>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A região, historicamente marcada pela monocultura da cana-de-açúcar, passou a vivenciar profundas transformações socioeconômicas com a implantação do Complexo Industrial Portuário de Suape, que abrigou grandes empreendimentos, como a Refinaria Abreu e Lima, o Polo Petroquímico e o Estaleiro Atlântico Sul. Esse novo cenário ampliou de forma expressiva a demanda por formação técnica e tecnológica qualificada, reforçando a missão do campus de preparar profissionais aptos a atender às exigências da economia regional em expansão.</w:t>
      </w:r>
    </w:p>
    <w:p>
      <w:pPr>
        <w:pStyle w:val="BodyText"/>
        <w:bidi w:val="0"/>
        <w:spacing w:lineRule="auto" w:line="360" w:before="240" w:after="240"/>
        <w:ind w:firstLine="720" w:left="0" w:right="0"/>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Desde sua criação, o Campus Ipojuca tem buscado integrar ensino, pesquisa e extensão aos arranjos produtivos locais, atualizando periodicamente sua oferta de cursos em sintonia com as demandas do setor industrial. A participação de seus docentes em espaços estratégicos, como o Fórum Suape Global, reafirma o compromisso institucional com o desenvolvimento sustentável e inclusivo do território.</w:t>
      </w:r>
    </w:p>
    <w:p>
      <w:pPr>
        <w:pStyle w:val="BodyText"/>
        <w:bidi w:val="0"/>
        <w:spacing w:lineRule="auto" w:line="360" w:before="240" w:after="240"/>
        <w:ind w:firstLine="720" w:left="0" w:right="0"/>
        <w:jc w:val="both"/>
        <w:rPr/>
      </w:pPr>
      <w:r>
        <w:rPr>
          <w:rFonts w:ascii="Times New Roman" w:hAnsi="Times New Roman"/>
          <w:b w:val="false"/>
          <w:i w:val="false"/>
          <w:caps w:val="false"/>
          <w:smallCaps w:val="false"/>
          <w:strike w:val="false"/>
          <w:dstrike w:val="false"/>
          <w:color w:val="000000"/>
          <w:sz w:val="24"/>
          <w:szCs w:val="24"/>
          <w:u w:val="none"/>
          <w:effect w:val="none"/>
          <w:shd w:fill="auto" w:val="clear"/>
        </w:rPr>
        <w:t>Assim, o IFPE – Campus Ipojuca consolida-se como um polo de excelência em formação profissional e tecnológica, cumprindo sua missão de promover uma educação pública, gratuita e de qualidade, pautada na inclusão social, na inovação e na contribuição efetiva para o crescimento econômico e humano de Pernambuco.</w:t>
      </w:r>
    </w:p>
    <w:p>
      <w:pPr>
        <w:pStyle w:val="BodyText"/>
        <w:bidi w:val="0"/>
        <w:spacing w:lineRule="auto" w:line="360"/>
        <w:jc w:val="both"/>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sectPr>
      <w:type w:val="nextPage"/>
      <w:pgSz w:w="11906" w:h="16838"/>
      <w:pgMar w:left="1701" w:right="1134" w:gutter="0" w:header="0" w:top="1701"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ind w:firstLine="709"/>
      <w:jc w:val="left"/>
    </w:pPr>
    <w:rPr>
      <w:rFonts w:ascii="Liberation Serif" w:hAnsi="Liberation Serif" w:eastAsia="Noto Serif CJK SC" w:cs="FreeSans"/>
      <w:color w:val="auto"/>
      <w:kern w:val="2"/>
      <w:sz w:val="24"/>
      <w:szCs w:val="24"/>
      <w:lang w:val="pt-BR"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LibreOffice/25.8.4.2$Linux_X86_64 LibreOffice_project/580$Build-2</Application>
  <AppVersion>15.0000</AppVersion>
  <Pages>2</Pages>
  <Words>374</Words>
  <Characters>2150</Characters>
  <CharactersWithSpaces>2519</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2025-11-16T23:58:32Z</dcterms:created>
  <dc:creator/>
  <dc:description/>
  <dc:language>pt-BR</dc:language>
  <cp:lastModifiedBy/>
  <dcterms:modified xsi:type="dcterms:W3CDTF">2026-02-04T16:52:04Z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