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ind w:firstLine="709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bookmarkStart w:id="0" w:name="docs-internal-guid-6b1f89a8-7fff-2c58-f7"/>
      <w:bookmarkEnd w:id="0"/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Campus Palmares integra a terceira etapa de expansão da Rede Federal de Educação Profissional, Científica e Tecnológica, ao lado dos campi Abreu e Lima, Cabo de Santo Agostinho, Igarassu, Jaboatão dos Guararapes, Olinda e Paulista. Sua criação resultou de um compromisso firmado entre o Governo Federal e a Prefeitura Municipal de Palmares, em agosto de 2011, e sua inauguração oficial ocorreu em 13 de outubro de 2014, com funcionamento provisório nas instalações da Faculdade de Formação de Professores da Mata Sul (FAMASUL).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Em 2015, a Prefeitura de Palmares doou um terreno de cinco hectares, pertencente à antiga Escola Agrícola do município, para a construção da sede definitiva do Campus. Localizada nas proximidades do Hospital Regional Sílvio Magalhães, a nova estrutura teve suas obras iniciadas em agosto de 2018, após assinatura da ordem de serviço em julho do mesmo ano, sendo concluídas até o final de 2022. Atualmente, a sede conta com dezesseis salas de aula, doze laboratórios, biblioteca, auditório e demais ambientes pedagógicos, totalizando uma área construída de 7.146,92 m2.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No âmbito de sua oferta formativa, o Campus iniciou suas atividades com os cursos técnicos subsequentes em Redes de Computadores e em Manutenção e Suporte em Informática. Em 2020, passou a ofertar também o curso Técnico em Informática para Internet, ampliando as oportunidades de formação. No segundo semestre de 2022, foi implantado o curso superior de Tecnologia em Análise e Desenvolvimento de Sistemas, e, em 2023, teve início o Ensino Médio Integrado ao Técnico em Informática para Internet, consolidando o modelo de ensino verticalizado da instituição.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O Campus também tem se destacado pela participação em programas federais. Em 2018, concluiu a formação de 140 estudantes em seis turmas do Programa Nacional de Acesso ao Ensino Técnico e Emprego (Pronatec), em parceria com as prefeituras de Palmares e Bonito, ofertando cursos como Operador de Sistemas de Irrigação, Revitalizador de Alvenaria e Agricultor Familiar. Atualmente, desenvolve o curso de Operador de Computador na modalidade PROEJA, em parceria com a Rede Estadual de Ensino, com atividades realizadas na Escola Estadual Professor Eliseu Pereira de Melo e nos laboratórios do Campus.</w:t>
      </w:r>
    </w:p>
    <w:p>
      <w:pPr>
        <w:pStyle w:val="BodyText"/>
        <w:bidi w:val="0"/>
        <w:spacing w:lineRule="auto" w:line="360" w:before="0" w:after="0"/>
        <w:ind w:firstLine="720" w:left="0" w:right="0"/>
        <w:jc w:val="both"/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Além do ensino técnico e superior, o IFPE Campus Palmares desenvolve ações voltadas à Pesquisa e à Extensão, promovendo atividades de formação linguística, como os cursos de Inglês e Espanhol ofertados pelo Centro de Libras e Línguas Estrangeiras (CELLE). Essas iniciativas reforçam o compromisso institucional com a inclusão social, a promoção do conhecimento e o desenvolvimento regional, consolidando o papel do campus como agente de transformação educacional e comunitária.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LibreOffice/25.8.4.2$Linux_X86_64 LibreOffice_project/580$Build-2</Application>
  <AppVersion>15.0000</AppVersion>
  <Pages>2</Pages>
  <Words>417</Words>
  <Characters>2316</Characters>
  <CharactersWithSpaces>2728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2026-02-04T16:47:56Z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