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bookmarkStart w:id="0" w:name="docs-internal-guid-a84eff74-7fff-99f9-48"/>
      <w:bookmarkEnd w:id="0"/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O Campus Pesqueira tem suas origens em 1987, com a criação da Unidade de Ensino Descentralizada (UNED) da Escola Técnica Federal de Pernambuco (ETFPE), resultado do processo nº 23000.013424/1987-37, no âmbito do Programa de Expansão do Ensino Técnico, idealizado pelo então ministro Marco Maciel, durante o governo José Sarney. O programa tinha como objetivo interiorizar o ensino técnico, ampliando o acesso de jovens do interior a oportunidades de formação e qualificação profissional. Entre as 90 cidades contempladas, Pesqueira foi a primeira do Agreste pernambucano a sediar uma escola técnica.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 autorização oficial de funcionamento ocorreu em 19 de outubro de 1992, por meio da Portaria MEC nº 1.533. Contudo, as atividades tiveram início apenas em 5 de abril de 1994, após a cessão de instalações pela Prefeitura Municipal de Pesqueira, sob a gestão do prefeito Evandro Maciel. Nesse momento, a UNED Pesqueira iniciou suas atividades com cursos técnicos integrados, recebendo 320 alunos em sua primeira turma.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Nos anos seguintes, a unidade consolidou sua estrutura e identidade institucional. Em 1994, passou a contar com direção própria, e entre 1996 e 2002, ampliou significativamente sua infraestrutura, com a construção de cantina, passarela intersetorial, ginásio poliesportivo, guarita, além da implantação de laboratórios e oficinas. Em 1998, foi criada a Unidade Gestora da UNED Pesqueira, fortalecendo a descentralização administrativa. Já em 1999, a transformação da Escola Técnica Federal de Pernambuco em Centro Federal de Educação Tecnológica de Pernambuco (CEFET-PE) possibilitou a diversificação dos cursos técnicos e, posteriormente, a implantação de cursos superiores.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 partir de 2003, com novos investimentos e gestões comprometidas, a unidade ampliou sua atuação regional e iniciou a oferta de cursos de graduação, como a Licenciatura em Matemática (2007), consolidando-se como referência em educação profissional e tecnológica. Em 2008, ao celebrar 15 anos de atividades, o campus reafirmava sua importância na formação de jovens e adultos do Agreste. Nesse mesmo ano, com a promulgação da Lei nº 11.892/2008, que criou a Rede Federal de Educação Profissional, Científica e Tecnológica, a unidade foi oficialmente transformada em Campus Pesqueira do Instituto Federal de Pernambuco (IFPE).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Na década seguinte, o campus destacou-se pela qualidade de seus cursos técnicos e superiores. Em 2009, iniciou a Licenciatura em Física e transformou o curso técnico em Enfermagem em Bacharelado. O desempenho acadêmico ganhou reconhecimento nacional: no ENADE 2008, a Licenciatura em Matemática obteve o melhor resultado do Nordeste, e no ENEM 2010, o campus foi apontado como destaque entre as instituições públicas do país.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Além do ensino, o Campus Pesqueira consolidou uma forte atuação em pesquisa e extensão, com grupos de pesquisa cadastrados no CNPq, participação em eventos científicos nacionais e internacionais e projetos financiados por instituições como CAPES, CNPq, PETROBRAS e FACEPE. Entre as iniciativas de maior impacto, destacam-se o Programa Institucional de Bolsas de Iniciação à Docência (PIBID) e o Observatório Astronômico, desenvolvido pelo Clube de Astronomia Vega.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Atualmente, o IFPE – Campus Pesqueira reafirma sua vocação histórica como centro de excelência em educação profissional, científica e tecnológica, comprometido com a formação integral de seus estudantes e com o desenvolvimento social, cultural e econômico do Agreste pernambucano.</w:t>
      </w:r>
    </w:p>
    <w:sectPr>
      <w:type w:val="nextPage"/>
      <w:pgSz w:w="11906" w:h="16838"/>
      <w:pgMar w:left="1701" w:right="1134" w:gutter="0" w:header="0" w:top="1134" w:footer="0" w:bottom="170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LibreOffice/25.8.4.2$Linux_X86_64 LibreOffice_project/580$Build-2</Application>
  <AppVersion>15.0000</AppVersion>
  <Pages>2</Pages>
  <Words>511</Words>
  <Characters>2979</Characters>
  <CharactersWithSpaces>3484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2026-02-04T16:50:42Z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