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60"/>
        <w:ind w:firstLine="709"/>
        <w:jc w:val="both"/>
        <w:rPr>
          <w:rFonts w:ascii="Times New Roman" w:hAnsi="Times New Roman"/>
          <w:b w:val="false"/>
          <w:i w:val="false"/>
          <w:caps w:val="false"/>
          <w:smallCaps w:val="false"/>
          <w:strike w:val="false"/>
          <w:dstrike w:val="false"/>
          <w:color w:val="000000"/>
          <w:sz w:val="24"/>
          <w:szCs w:val="24"/>
          <w:u w:val="none"/>
          <w:effect w:val="none"/>
          <w:shd w:fill="auto" w:val="clear"/>
        </w:rPr>
      </w:pPr>
      <w:bookmarkStart w:id="0" w:name="docs-internal-guid-4f622160-7fff-0d15-0b"/>
      <w:bookmarkEnd w:id="0"/>
      <w:r>
        <w:rPr>
          <w:rFonts w:ascii="Times New Roman" w:hAnsi="Times New Roman"/>
          <w:b w:val="false"/>
          <w:i w:val="false"/>
          <w:caps w:val="false"/>
          <w:smallCaps w:val="false"/>
          <w:strike w:val="false"/>
          <w:dstrike w:val="false"/>
          <w:color w:val="000000"/>
          <w:sz w:val="24"/>
          <w:szCs w:val="24"/>
          <w:u w:val="none"/>
          <w:effect w:val="none"/>
          <w:shd w:fill="auto" w:val="clear"/>
        </w:rPr>
        <w:t>No dia 24 de abril de 2007, foi realizada uma chamada pública com vistas à implantação de uma nova unidade do Instituto Federal de Educação, Ciência e Tecnologia de Pernambuco (IFPE) na região do Sertão pernambucano. A iniciativa integrou a segunda fase de expansão da Rede Federal de Educação Profissional, Científica e Tecnológica, conforme estabelecido pela Lei nº 11.195/2005. Na ocasião, diversos municípios sertanejos manifestaram interesse e submeteram propostas, passando a concorrer para sediar a nova unidade acadêmica do IFPE, evidenciando o compromisso regional com o fortalecimento da educação profissional e tecnológica.</w:t>
      </w:r>
    </w:p>
    <w:p>
      <w:pPr>
        <w:pStyle w:val="BodyText"/>
        <w:bidi w:val="0"/>
        <w:spacing w:lineRule="auto" w:line="360" w:before="0" w:after="0"/>
        <w:ind w:firstLine="720" w:left="0" w:right="0"/>
        <w:jc w:val="both"/>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A cidade de Afogados da Ingazeira foi a escolhida para sediar o campus, com obras iniciadas em 1º de junho de 2009. Desde sua concepção, a unidade não se limitou a atender apenas ao município-sede, estendendo seus benefícios educacionais aos demais integrantes do Consórcio de Integração dos Municípios do Pajeú (Cimpajeú) e também a estudantes oriundos de outras regiões e estados, ampliando o alcance da Rede Federal no interior de Pernambuco.</w:t>
      </w:r>
    </w:p>
    <w:p>
      <w:pPr>
        <w:pStyle w:val="BodyText"/>
        <w:bidi w:val="0"/>
        <w:spacing w:lineRule="auto" w:line="360" w:before="0" w:after="0"/>
        <w:ind w:firstLine="720" w:left="0" w:right="0"/>
        <w:jc w:val="both"/>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Em agosto de 2010, foi concluída a primeira etapa das obras, possibilitando o início das atividades acadêmicas. No dia 29 do mesmo mês, ocorreu a aula inaugural no Cine Teatro São José, e as aulas regulares tiveram início em 13 de setembro. Nesta fase inicial, foram ofertados os cursos técnicos subsequentes em Agroindústria, Saneamento e Eletroeletrônica. Poucos dias depois, em 21 de setembro, o campus obteve autorização oficial de funcionamento por meio da Portaria nº 1.170, publicada no Diário Oficial da União. Sua inauguração oficial ocorreu em 29 de novembro de 2010, em Brasília, junto a outras instituições da Rede Federal.</w:t>
      </w:r>
    </w:p>
    <w:p>
      <w:pPr>
        <w:pStyle w:val="BodyText"/>
        <w:bidi w:val="0"/>
        <w:spacing w:lineRule="auto" w:line="360" w:before="0" w:after="0"/>
        <w:ind w:firstLine="720" w:left="0" w:right="0"/>
        <w:jc w:val="both"/>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A instalação do Campus Afogados da Ingazeira fez parte do processo de interiorização da educação profissional em Pernambuco, ao lado da criação das unidades de Caruaru e Garanhuns, reforçando o compromisso com a oferta de ensino público, gratuito e de qualidade em diferentes regiões do estado.</w:t>
      </w:r>
    </w:p>
    <w:p>
      <w:pPr>
        <w:pStyle w:val="BodyText"/>
        <w:bidi w:val="0"/>
        <w:spacing w:lineRule="auto" w:line="360" w:before="0" w:after="0"/>
        <w:ind w:firstLine="720" w:left="0" w:right="0"/>
        <w:jc w:val="both"/>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Nos anos seguintes, a instituição expandiu e diversificou sua atuação acadêmica. Em 2013, foram implantados dois cursos na modalidade PROEJA, nas áreas de Operação e Manutenção de Computadores, Panificação e Confeitaria. Em 2014, iniciaram-se os cursos técnicos integrados em Saneamento e Informática. Em 2019, o campus ampliou sua oferta para o ensino superior, com a criação da Licenciatura em Informática e da especialização em Educação do Campo. Já em 2020, foi implantado o Bacharelado em Engenharia Civil, fortalecendo a atuação em nível superior e ampliando as possibilidades de formação profissional para a região. </w:t>
      </w:r>
    </w:p>
    <w:p>
      <w:pPr>
        <w:pStyle w:val="BodyText"/>
        <w:bidi w:val="0"/>
        <w:spacing w:lineRule="auto" w:line="360" w:before="0" w:after="0"/>
        <w:ind w:firstLine="720" w:left="0" w:right="0"/>
        <w:jc w:val="both"/>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Atualmente, o IFPE Campus Afogados da Ingazeira consolida-se como um polo de formação técnica, acadêmica e cidadã, respondendo às demandas regionais, promovendo inclusão social e contribuindo para o desenvolvimento sustentável do Sertão pernambucano.</w:t>
      </w:r>
    </w:p>
    <w:sectPr>
      <w:type w:val="nextPage"/>
      <w:pgSz w:w="11906" w:h="16838"/>
      <w:pgMar w:left="1701" w:right="1134" w:gutter="0" w:header="0" w:top="1701"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pt-BR"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LibreOffice/25.8.4.2$Linux_X86_64 LibreOffice_project/580$Build-2</Application>
  <AppVersion>15.0000</AppVersion>
  <Pages>2</Pages>
  <Words>436</Words>
  <Characters>2450</Characters>
  <CharactersWithSpaces>2881</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2025-11-16T23:58:32Z</dcterms:created>
  <dc:creator/>
  <dc:description/>
  <dc:language>pt-BR</dc:language>
  <cp:lastModifiedBy/>
  <dcterms:modified xsi:type="dcterms:W3CDTF">2026-02-04T16:43:42Z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