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FF82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C39112A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546AAD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58D3069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870383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9E8A7D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F33A557" w14:textId="77777777" w:rsidR="002A1BBF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B5AE2D5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32"/>
        </w:rPr>
      </w:pPr>
    </w:p>
    <w:p w14:paraId="58BCD254" w14:textId="77777777" w:rsidR="002A1BBF" w:rsidRPr="005D4760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Pr="00472F07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  <w:t>по Веб-программированию</w:t>
      </w:r>
    </w:p>
    <w:p w14:paraId="5EDDCF42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48"/>
        </w:rPr>
      </w:pPr>
    </w:p>
    <w:p w14:paraId="7E6502A5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52"/>
        </w:rPr>
      </w:pPr>
    </w:p>
    <w:p w14:paraId="042374D2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48"/>
        </w:rPr>
      </w:pPr>
    </w:p>
    <w:p w14:paraId="5F455FF3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48"/>
        </w:rPr>
      </w:pPr>
    </w:p>
    <w:p w14:paraId="3A43AC93" w14:textId="30007E85" w:rsidR="002A1BBF" w:rsidRDefault="002A1BBF" w:rsidP="002A1BBF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>
        <w:rPr>
          <w:rFonts w:ascii="Times New Roman" w:hAnsi="Times New Roman" w:cs="Times New Roman"/>
          <w:sz w:val="36"/>
        </w:rPr>
        <w:t>Вали Насибулла</w:t>
      </w:r>
    </w:p>
    <w:p w14:paraId="037EC7F2" w14:textId="0C196456" w:rsidR="002A1BBF" w:rsidRDefault="002A1BBF" w:rsidP="002A1BBF">
      <w:pPr>
        <w:spacing w:line="240" w:lineRule="auto"/>
        <w:rPr>
          <w:rFonts w:ascii="Times New Roman" w:hAnsi="Times New Roman" w:cs="Times New Roman"/>
          <w:sz w:val="36"/>
          <w:lang w:eastAsia="ja-JP"/>
        </w:rPr>
      </w:pPr>
      <w:r>
        <w:rPr>
          <w:rFonts w:ascii="Times New Roman" w:hAnsi="Times New Roman" w:cs="Times New Roman"/>
          <w:sz w:val="36"/>
        </w:rPr>
        <w:t xml:space="preserve">Группа: </w:t>
      </w:r>
      <w:r>
        <w:rPr>
          <w:rFonts w:ascii="Times New Roman" w:hAnsi="Times New Roman" w:cs="Times New Roman"/>
          <w:sz w:val="36"/>
        </w:rPr>
        <w:t>Р3232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Pr="002A1BBF">
        <w:rPr>
          <w:rFonts w:ascii="Times New Roman" w:hAnsi="Times New Roman" w:cs="Times New Roman"/>
          <w:sz w:val="36"/>
        </w:rPr>
        <w:t>32198</w:t>
      </w:r>
    </w:p>
    <w:p w14:paraId="31C93A26" w14:textId="77777777" w:rsidR="002A1BBF" w:rsidRPr="002A1BBF" w:rsidRDefault="002A1BBF" w:rsidP="002A1BBF">
      <w:pPr>
        <w:spacing w:line="240" w:lineRule="auto"/>
        <w:rPr>
          <w:rFonts w:ascii="Times New Roman" w:hAnsi="Times New Roman" w:cs="Times New Roman"/>
          <w:sz w:val="36"/>
          <w:lang w:val="en-US" w:eastAsia="ja-JP"/>
        </w:rPr>
      </w:pPr>
    </w:p>
    <w:p w14:paraId="0FC8963B" w14:textId="77777777" w:rsidR="002A1BBF" w:rsidRDefault="002A1BBF" w:rsidP="002A1BBF">
      <w:pPr>
        <w:spacing w:line="240" w:lineRule="auto"/>
        <w:rPr>
          <w:rFonts w:ascii="Times New Roman" w:hAnsi="Times New Roman" w:cs="Times New Roman"/>
          <w:sz w:val="36"/>
          <w:lang w:eastAsia="ja-JP"/>
        </w:rPr>
      </w:pPr>
    </w:p>
    <w:p w14:paraId="1D38016B" w14:textId="77777777" w:rsidR="002A1BBF" w:rsidRPr="00AA67EB" w:rsidRDefault="002A1BBF" w:rsidP="002A1BBF">
      <w:pPr>
        <w:spacing w:line="240" w:lineRule="auto"/>
        <w:rPr>
          <w:rFonts w:ascii="Times New Roman" w:hAnsi="Times New Roman" w:cs="Times New Roman"/>
          <w:sz w:val="36"/>
          <w:lang w:eastAsia="ja-JP"/>
        </w:rPr>
      </w:pPr>
    </w:p>
    <w:p w14:paraId="089B3141" w14:textId="77777777" w:rsidR="002A1BBF" w:rsidRPr="003F54A4" w:rsidRDefault="002A1BBF" w:rsidP="002A1BBF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Pr="003F54A4">
        <w:rPr>
          <w:rFonts w:ascii="Times New Roman" w:hAnsi="Times New Roman" w:cs="Times New Roman"/>
          <w:sz w:val="36"/>
        </w:rPr>
        <w:t>1</w:t>
      </w:r>
    </w:p>
    <w:p w14:paraId="44BD33C0" w14:textId="77777777" w:rsidR="002A1BBF" w:rsidRDefault="002A1BBF" w:rsidP="002A1BBF">
      <w:pPr>
        <w:rPr>
          <w:rFonts w:cstheme="minorHAnsi"/>
          <w:sz w:val="28"/>
          <w:szCs w:val="24"/>
        </w:rPr>
      </w:pPr>
    </w:p>
    <w:p w14:paraId="29771BE0" w14:textId="77777777" w:rsidR="002A1BBF" w:rsidRDefault="002A1BBF" w:rsidP="002A1BBF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F45D03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59753305" w14:textId="6E168CB4" w:rsidR="002A1BBF" w:rsidRPr="00F45D03" w:rsidRDefault="002A1BBF" w:rsidP="002A1BB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56B278" wp14:editId="3F0997EF">
            <wp:extent cx="5181600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2B8" w14:textId="77777777" w:rsidR="002A1BBF" w:rsidRDefault="002A1BBF" w:rsidP="002A1BB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приложение на базе </w:t>
      </w:r>
      <w:proofErr w:type="spellStart"/>
      <w:r>
        <w:rPr>
          <w:rFonts w:ascii="Segoe UI" w:hAnsi="Segoe UI" w:cs="Segoe UI"/>
          <w:color w:val="212529"/>
        </w:rPr>
        <w:t>JavaServer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Faces</w:t>
      </w:r>
      <w:proofErr w:type="spellEnd"/>
      <w:r>
        <w:rPr>
          <w:rFonts w:ascii="Segoe UI" w:hAnsi="Segoe UI" w:cs="Segoe UI"/>
          <w:color w:val="212529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3F7D587B" w14:textId="77777777" w:rsidR="002A1BBF" w:rsidRDefault="002A1BBF" w:rsidP="002A1BB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Приложение должно включать в себя 2 </w:t>
      </w:r>
      <w:proofErr w:type="spellStart"/>
      <w:r>
        <w:rPr>
          <w:rFonts w:ascii="Segoe UI" w:hAnsi="Segoe UI" w:cs="Segoe UI"/>
          <w:color w:val="212529"/>
        </w:rPr>
        <w:t>facelets</w:t>
      </w:r>
      <w:proofErr w:type="spellEnd"/>
      <w:r>
        <w:rPr>
          <w:rFonts w:ascii="Segoe UI" w:hAnsi="Segoe UI" w:cs="Segoe UI"/>
          <w:color w:val="212529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Segoe UI" w:hAnsi="Segoe UI" w:cs="Segoe UI"/>
          <w:color w:val="212529"/>
        </w:rPr>
        <w:t>бинов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managed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beans</w:t>
      </w:r>
      <w:proofErr w:type="spellEnd"/>
      <w:r>
        <w:rPr>
          <w:rFonts w:ascii="Segoe UI" w:hAnsi="Segoe UI" w:cs="Segoe UI"/>
          <w:color w:val="212529"/>
        </w:rPr>
        <w:t>), реализующих логику на стороне сервера.</w:t>
      </w:r>
    </w:p>
    <w:p w14:paraId="46B84624" w14:textId="77777777" w:rsidR="002A1BBF" w:rsidRDefault="002A1BBF" w:rsidP="002A1BB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2667BCA7" w14:textId="77777777" w:rsidR="002A1BBF" w:rsidRDefault="002A1BBF" w:rsidP="002A1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74BD29E2" w14:textId="77777777" w:rsidR="002A1BBF" w:rsidRDefault="002A1BBF" w:rsidP="002A1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7 секунд.</w:t>
      </w:r>
    </w:p>
    <w:p w14:paraId="17FCAD6D" w14:textId="77777777" w:rsidR="002A1BBF" w:rsidRDefault="002A1BBF" w:rsidP="002A1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14:paraId="5395FED8" w14:textId="77777777" w:rsidR="002A1BBF" w:rsidRDefault="002A1BBF" w:rsidP="002A1BB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3C5E92EA" w14:textId="77777777" w:rsidR="002A1BBF" w:rsidRDefault="002A1BBF" w:rsidP="002A1B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"http://www.icesoft.org/java/projects/ICEfaces/overview.jsf"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ICEfaces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(префикс "</w:t>
      </w:r>
      <w:proofErr w:type="spellStart"/>
      <w:r>
        <w:rPr>
          <w:rFonts w:ascii="Segoe UI" w:hAnsi="Segoe UI" w:cs="Segoe UI"/>
          <w:color w:val="212529"/>
        </w:rPr>
        <w:t>ace</w:t>
      </w:r>
      <w:proofErr w:type="spellEnd"/>
      <w:r>
        <w:rPr>
          <w:rFonts w:ascii="Segoe UI" w:hAnsi="Segoe UI" w:cs="Segoe UI"/>
          <w:color w:val="212529"/>
        </w:rPr>
        <w:t>") и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"http://www.primefaces.org/"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PrimeFaces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 (префикс "p"). Если компонент допускает ввод заведомо некорректных данных (таких, например, как буквы в </w:t>
      </w:r>
      <w:r>
        <w:rPr>
          <w:rFonts w:ascii="Segoe UI" w:hAnsi="Segoe UI" w:cs="Segoe UI"/>
          <w:color w:val="212529"/>
        </w:rPr>
        <w:lastRenderedPageBreak/>
        <w:t>координатах точки или отрицательный радиус), то приложение должно осуществлять их валидацию.</w:t>
      </w:r>
    </w:p>
    <w:p w14:paraId="1336EACF" w14:textId="77777777" w:rsidR="002A1BBF" w:rsidRDefault="002A1BBF" w:rsidP="002A1B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3CDACBD6" w14:textId="77777777" w:rsidR="002A1BBF" w:rsidRDefault="002A1BBF" w:rsidP="002A1B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30CA92E8" w14:textId="77777777" w:rsidR="002A1BBF" w:rsidRDefault="002A1BBF" w:rsidP="002A1B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14:paraId="001CE49F" w14:textId="77777777" w:rsidR="002A1BBF" w:rsidRPr="002A1BBF" w:rsidRDefault="002A1BBF" w:rsidP="002A1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требования к приложению:</w:t>
      </w:r>
    </w:p>
    <w:p w14:paraId="6F7B698C" w14:textId="77777777" w:rsidR="002A1BBF" w:rsidRPr="002A1BBF" w:rsidRDefault="002A1BBF" w:rsidP="002A1B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результаты проверки должны сохраняться в базе данных под управлением СУБД Oracle.</w:t>
      </w:r>
    </w:p>
    <w:p w14:paraId="6C8D0C21" w14:textId="77777777" w:rsidR="002A1BBF" w:rsidRPr="002A1BBF" w:rsidRDefault="002A1BBF" w:rsidP="002A1B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доступа к БД необходимо использовать ORM </w:t>
      </w:r>
      <w:proofErr w:type="spellStart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EclipseLink</w:t>
      </w:r>
      <w:proofErr w:type="spellEnd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A174858" w14:textId="77777777" w:rsidR="002A1BBF" w:rsidRPr="002A1BBF" w:rsidRDefault="002A1BBF" w:rsidP="002A1B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управления списком результатов должен использоваться </w:t>
      </w:r>
      <w:proofErr w:type="spellStart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Session-scoped</w:t>
      </w:r>
      <w:proofErr w:type="spellEnd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Managed</w:t>
      </w:r>
      <w:proofErr w:type="spellEnd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A3F49A2" w14:textId="77777777" w:rsidR="002A1BBF" w:rsidRPr="002A1BBF" w:rsidRDefault="002A1BBF" w:rsidP="002A1B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Конфигурация управляемых </w:t>
      </w:r>
      <w:proofErr w:type="spellStart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бинов</w:t>
      </w:r>
      <w:proofErr w:type="spellEnd"/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должна быть задана с помощью параметров в конфигурационном файле.</w:t>
      </w:r>
    </w:p>
    <w:p w14:paraId="18F8BAD3" w14:textId="77777777" w:rsidR="002A1BBF" w:rsidRPr="002A1BBF" w:rsidRDefault="002A1BBF" w:rsidP="002A1B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1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6FE2E312" w14:textId="77777777" w:rsidR="002A1BBF" w:rsidRP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79D0C91D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45265E68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6BCC79B3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41B99170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26E7063D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498FF92E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3689358E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2F226E55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3E07AB40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38B4BA5D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2860AA1E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65EE6FE1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4A47FF0F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6ADA349C" w14:textId="77777777" w:rsidR="002A1BBF" w:rsidRDefault="002A1BBF" w:rsidP="002A1BBF">
      <w:pPr>
        <w:rPr>
          <w:rFonts w:ascii="Times New Roman" w:hAnsi="Times New Roman" w:cs="Times New Roman"/>
          <w:sz w:val="24"/>
          <w:szCs w:val="24"/>
        </w:rPr>
      </w:pPr>
    </w:p>
    <w:p w14:paraId="16F198C8" w14:textId="77777777" w:rsidR="002A1BBF" w:rsidRDefault="002A1BBF" w:rsidP="002A1BBF">
      <w:pPr>
        <w:rPr>
          <w:rFonts w:cstheme="minorHAnsi"/>
          <w:sz w:val="28"/>
          <w:szCs w:val="24"/>
        </w:rPr>
      </w:pPr>
    </w:p>
    <w:p w14:paraId="4D7EE063" w14:textId="77777777" w:rsidR="002A1BBF" w:rsidRDefault="002A1BBF" w:rsidP="002A1BB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F45D03">
        <w:rPr>
          <w:rFonts w:ascii="Times New Roman" w:hAnsi="Times New Roman" w:cs="Times New Roman"/>
          <w:b/>
          <w:bCs/>
          <w:sz w:val="32"/>
          <w:szCs w:val="28"/>
        </w:rPr>
        <w:t xml:space="preserve">Код: </w:t>
      </w:r>
    </w:p>
    <w:p w14:paraId="76BEA9A5" w14:textId="52D4B00D" w:rsidR="00653973" w:rsidRPr="00B43AEF" w:rsidRDefault="00B43AEF" w:rsidP="002A1BBF">
      <w:pPr>
        <w:rPr>
          <w:rFonts w:ascii="Times New Roman" w:hAnsi="Times New Roman" w:cs="Times New Roman"/>
          <w:b/>
          <w:bCs/>
          <w:sz w:val="40"/>
          <w:szCs w:val="36"/>
          <w:lang w:eastAsia="ja-JP"/>
        </w:rPr>
      </w:pPr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https</w:t>
      </w:r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://</w:t>
      </w:r>
      <w:proofErr w:type="spellStart"/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github</w:t>
      </w:r>
      <w:proofErr w:type="spellEnd"/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.</w:t>
      </w:r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com</w:t>
      </w:r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/</w:t>
      </w:r>
      <w:proofErr w:type="spellStart"/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Naseebullah</w:t>
      </w:r>
      <w:proofErr w:type="spellEnd"/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-</w:t>
      </w:r>
      <w:proofErr w:type="spellStart"/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Wali</w:t>
      </w:r>
      <w:proofErr w:type="spellEnd"/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/</w:t>
      </w:r>
      <w:r w:rsidRPr="00B43AEF">
        <w:rPr>
          <w:rFonts w:ascii="Times New Roman" w:hAnsi="Times New Roman" w:cs="Times New Roman"/>
          <w:b/>
          <w:bCs/>
          <w:sz w:val="40"/>
          <w:szCs w:val="36"/>
          <w:lang w:val="en-US" w:eastAsia="ja-JP"/>
        </w:rPr>
        <w:t>WEB</w:t>
      </w:r>
      <w:r w:rsidRPr="00B43AEF">
        <w:rPr>
          <w:rFonts w:ascii="Times New Roman" w:hAnsi="Times New Roman" w:cs="Times New Roman"/>
          <w:b/>
          <w:bCs/>
          <w:sz w:val="40"/>
          <w:szCs w:val="36"/>
          <w:lang w:eastAsia="ja-JP"/>
        </w:rPr>
        <w:t>_3</w:t>
      </w:r>
    </w:p>
    <w:p w14:paraId="3280170A" w14:textId="4447676C" w:rsidR="002A1BBF" w:rsidRPr="00F6738C" w:rsidRDefault="002A1BBF" w:rsidP="002A1BBF">
      <w:pPr>
        <w:rPr>
          <w:rFonts w:ascii="Times New Roman" w:hAnsi="Times New Roman" w:cs="Times New Roman"/>
          <w:szCs w:val="21"/>
          <w:lang w:eastAsia="ja-JP"/>
        </w:rPr>
      </w:pPr>
      <w:r w:rsidRPr="00F45D03">
        <w:rPr>
          <w:rFonts w:ascii="Times New Roman" w:hAnsi="Times New Roman" w:cs="Times New Roman"/>
          <w:b/>
          <w:bCs/>
          <w:sz w:val="28"/>
          <w:szCs w:val="24"/>
          <w:lang w:eastAsia="ja-JP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в ходе выполнения лабораторной работы ознакомился с технологией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JSF</w:t>
      </w:r>
      <w:r w:rsidRPr="0003623E">
        <w:rPr>
          <w:rFonts w:ascii="Times New Roman" w:hAnsi="Times New Roman" w:cs="Times New Roman"/>
          <w:sz w:val="28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Java</w:t>
      </w:r>
      <w:r w:rsidRPr="0003623E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Server</w:t>
      </w:r>
      <w:r w:rsidRPr="0003623E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Faces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API</w:t>
      </w:r>
      <w:r w:rsidRPr="0003623E">
        <w:rPr>
          <w:rFonts w:ascii="Times New Roman" w:hAnsi="Times New Roman" w:cs="Times New Roman"/>
          <w:sz w:val="28"/>
          <w:szCs w:val="24"/>
          <w:lang w:eastAsia="ja-JP"/>
        </w:rPr>
        <w:t>)</w:t>
      </w:r>
      <w:r w:rsidR="00164F77" w:rsidRPr="00164F77">
        <w:t xml:space="preserve"> </w:t>
      </w:r>
      <w:r w:rsidR="00164F77" w:rsidRPr="00164F77">
        <w:rPr>
          <w:rFonts w:ascii="Times New Roman" w:hAnsi="Times New Roman" w:cs="Times New Roman"/>
          <w:sz w:val="28"/>
          <w:szCs w:val="24"/>
          <w:lang w:eastAsia="ja-JP"/>
        </w:rPr>
        <w:t>и многие другие темы, связанные с этим</w:t>
      </w:r>
      <w:r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7700961F" w14:textId="77777777" w:rsidR="002A1BBF" w:rsidRPr="003E0337" w:rsidRDefault="002A1BBF" w:rsidP="002A1BBF">
      <w:pPr>
        <w:rPr>
          <w:rFonts w:ascii="Times New Roman" w:hAnsi="Times New Roman" w:cs="Times New Roman"/>
          <w:sz w:val="24"/>
          <w:lang w:eastAsia="ja-JP"/>
        </w:rPr>
      </w:pPr>
    </w:p>
    <w:p w14:paraId="2EBB6851" w14:textId="77777777" w:rsidR="000D1540" w:rsidRDefault="000D1540"/>
    <w:sectPr w:rsidR="000D1540" w:rsidSect="00AA67EB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594"/>
    <w:multiLevelType w:val="multilevel"/>
    <w:tmpl w:val="E99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3E0"/>
    <w:multiLevelType w:val="multilevel"/>
    <w:tmpl w:val="04B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0D61"/>
    <w:multiLevelType w:val="multilevel"/>
    <w:tmpl w:val="FA2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A32D6"/>
    <w:multiLevelType w:val="multilevel"/>
    <w:tmpl w:val="D368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AEA"/>
    <w:multiLevelType w:val="multilevel"/>
    <w:tmpl w:val="39A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E1117"/>
    <w:multiLevelType w:val="multilevel"/>
    <w:tmpl w:val="81D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F"/>
    <w:rsid w:val="000D1540"/>
    <w:rsid w:val="00164F77"/>
    <w:rsid w:val="002961C1"/>
    <w:rsid w:val="002A1BBF"/>
    <w:rsid w:val="00653973"/>
    <w:rsid w:val="00863C7C"/>
    <w:rsid w:val="009E4AD2"/>
    <w:rsid w:val="00B42B8D"/>
    <w:rsid w:val="00B43AEF"/>
    <w:rsid w:val="00E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AF4F"/>
  <w15:chartTrackingRefBased/>
  <w15:docId w15:val="{E75A7E1F-1BEC-42CF-8446-49B2A9CB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BBF"/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7</cp:revision>
  <cp:lastPrinted>2021-12-09T12:49:00Z</cp:lastPrinted>
  <dcterms:created xsi:type="dcterms:W3CDTF">2021-12-09T12:44:00Z</dcterms:created>
  <dcterms:modified xsi:type="dcterms:W3CDTF">2021-12-09T12:52:00Z</dcterms:modified>
</cp:coreProperties>
</file>