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953" w:rsidRDefault="00261537">
      <w:pPr>
        <w:pStyle w:val="Heading1"/>
        <w:spacing w:before="20"/>
        <w:ind w:firstLine="100"/>
      </w:pPr>
      <w:r>
        <w:t>Assignment-based Subjective Questions</w:t>
      </w:r>
    </w:p>
    <w:p w:rsidR="00525953" w:rsidRDefault="00525953">
      <w:pPr>
        <w:pStyle w:val="Heading1"/>
        <w:spacing w:before="20"/>
        <w:ind w:firstLine="100"/>
        <w:rPr>
          <w:b w:val="0"/>
          <w:sz w:val="22"/>
          <w:szCs w:val="22"/>
        </w:rPr>
      </w:pPr>
    </w:p>
    <w:p w:rsidR="00525953" w:rsidRDefault="00261537">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rsidR="00525953" w:rsidRDefault="00261537">
      <w:pPr>
        <w:pStyle w:val="Heading1"/>
        <w:spacing w:before="20"/>
        <w:ind w:firstLine="100"/>
        <w:rPr>
          <w:b w:val="0"/>
          <w:sz w:val="22"/>
          <w:szCs w:val="22"/>
        </w:rPr>
      </w:pPr>
      <w:r>
        <w:rPr>
          <w:sz w:val="22"/>
          <w:szCs w:val="22"/>
        </w:rPr>
        <w:t>Total Marks</w:t>
      </w:r>
      <w:r>
        <w:rPr>
          <w:b w:val="0"/>
          <w:sz w:val="22"/>
          <w:szCs w:val="22"/>
        </w:rPr>
        <w:t>: 3 marks (Do not edit)</w:t>
      </w:r>
    </w:p>
    <w:p w:rsidR="00525953" w:rsidRDefault="00261537">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rsidR="00203F41" w:rsidRDefault="00203F41" w:rsidP="00203F41">
      <w:pPr>
        <w:pStyle w:val="Heading1"/>
        <w:spacing w:before="20"/>
        <w:ind w:left="0"/>
        <w:rPr>
          <w:b w:val="0"/>
          <w:sz w:val="22"/>
          <w:szCs w:val="22"/>
        </w:rPr>
      </w:pPr>
    </w:p>
    <w:p w:rsidR="00203F41" w:rsidRPr="00203F41" w:rsidRDefault="00D30A51" w:rsidP="00203F41">
      <w:pPr>
        <w:widowControl/>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b/>
          <w:color w:val="0000FF"/>
          <w:sz w:val="24"/>
          <w:szCs w:val="24"/>
        </w:rPr>
        <w:t>Ans-1)</w:t>
      </w:r>
      <w:r>
        <w:rPr>
          <w:rFonts w:asciiTheme="minorHAnsi" w:eastAsia="Times New Roman" w:hAnsiTheme="minorHAnsi" w:cstheme="minorHAnsi"/>
          <w:color w:val="0000FF"/>
          <w:sz w:val="24"/>
          <w:szCs w:val="24"/>
        </w:rPr>
        <w:t xml:space="preserve"> </w:t>
      </w:r>
      <w:r w:rsidR="00203F41" w:rsidRPr="00203F41">
        <w:rPr>
          <w:rFonts w:asciiTheme="minorHAnsi" w:eastAsia="Times New Roman" w:hAnsiTheme="minorHAnsi" w:cstheme="minorHAnsi"/>
          <w:color w:val="0000FF"/>
          <w:sz w:val="24"/>
          <w:szCs w:val="24"/>
        </w:rPr>
        <w:t>From the analysis of categorical variables, we can infer that:</w:t>
      </w:r>
    </w:p>
    <w:p w:rsidR="00203F41" w:rsidRPr="00203F41" w:rsidRDefault="00203F41" w:rsidP="00203F41">
      <w:pPr>
        <w:widowControl/>
        <w:numPr>
          <w:ilvl w:val="0"/>
          <w:numId w:val="2"/>
        </w:numPr>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b/>
          <w:bCs/>
          <w:color w:val="0000FF"/>
          <w:sz w:val="24"/>
          <w:szCs w:val="24"/>
        </w:rPr>
        <w:t>Season</w:t>
      </w:r>
      <w:r w:rsidRPr="00203F41">
        <w:rPr>
          <w:rFonts w:asciiTheme="minorHAnsi" w:eastAsia="Times New Roman" w:hAnsiTheme="minorHAnsi" w:cstheme="minorHAnsi"/>
          <w:color w:val="0000FF"/>
          <w:sz w:val="24"/>
          <w:szCs w:val="24"/>
        </w:rPr>
        <w:t xml:space="preserve">: Demand is higher in </w:t>
      </w:r>
      <w:r w:rsidRPr="002E0451">
        <w:rPr>
          <w:rFonts w:asciiTheme="minorHAnsi" w:eastAsia="Times New Roman" w:hAnsiTheme="minorHAnsi" w:cstheme="minorHAnsi"/>
          <w:bCs/>
          <w:color w:val="0000FF"/>
          <w:sz w:val="24"/>
          <w:szCs w:val="24"/>
        </w:rPr>
        <w:t>Spring</w:t>
      </w:r>
      <w:r w:rsidRPr="00203F41">
        <w:rPr>
          <w:rFonts w:asciiTheme="minorHAnsi" w:eastAsia="Times New Roman" w:hAnsiTheme="minorHAnsi" w:cstheme="minorHAnsi"/>
          <w:color w:val="0000FF"/>
          <w:sz w:val="24"/>
          <w:szCs w:val="24"/>
        </w:rPr>
        <w:t>, with a noticeable peak in this season.</w:t>
      </w:r>
    </w:p>
    <w:p w:rsidR="00203F41" w:rsidRPr="00203F41" w:rsidRDefault="00203F41" w:rsidP="00203F41">
      <w:pPr>
        <w:widowControl/>
        <w:numPr>
          <w:ilvl w:val="0"/>
          <w:numId w:val="2"/>
        </w:numPr>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b/>
          <w:bCs/>
          <w:color w:val="0000FF"/>
          <w:sz w:val="24"/>
          <w:szCs w:val="24"/>
        </w:rPr>
        <w:t>Month</w:t>
      </w:r>
      <w:r w:rsidRPr="00203F41">
        <w:rPr>
          <w:rFonts w:asciiTheme="minorHAnsi" w:eastAsia="Times New Roman" w:hAnsiTheme="minorHAnsi" w:cstheme="minorHAnsi"/>
          <w:color w:val="0000FF"/>
          <w:sz w:val="24"/>
          <w:szCs w:val="24"/>
        </w:rPr>
        <w:t xml:space="preserve">: </w:t>
      </w:r>
      <w:r w:rsidRPr="002E0451">
        <w:rPr>
          <w:rFonts w:asciiTheme="minorHAnsi" w:eastAsia="Times New Roman" w:hAnsiTheme="minorHAnsi" w:cstheme="minorHAnsi"/>
          <w:bCs/>
          <w:color w:val="0000FF"/>
          <w:sz w:val="24"/>
          <w:szCs w:val="24"/>
        </w:rPr>
        <w:t>September</w:t>
      </w:r>
      <w:r w:rsidRPr="00203F41">
        <w:rPr>
          <w:rFonts w:asciiTheme="minorHAnsi" w:eastAsia="Times New Roman" w:hAnsiTheme="minorHAnsi" w:cstheme="minorHAnsi"/>
          <w:color w:val="0000FF"/>
          <w:sz w:val="24"/>
          <w:szCs w:val="24"/>
        </w:rPr>
        <w:t xml:space="preserve"> shows a significant surge in demand, likely due to favorable weather conditions.</w:t>
      </w:r>
    </w:p>
    <w:p w:rsidR="00203F41" w:rsidRPr="00203F41" w:rsidRDefault="00203F41" w:rsidP="00203F41">
      <w:pPr>
        <w:widowControl/>
        <w:numPr>
          <w:ilvl w:val="0"/>
          <w:numId w:val="2"/>
        </w:numPr>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b/>
          <w:bCs/>
          <w:color w:val="0000FF"/>
          <w:sz w:val="24"/>
          <w:szCs w:val="24"/>
        </w:rPr>
        <w:t>Holiday</w:t>
      </w:r>
      <w:r w:rsidRPr="00203F41">
        <w:rPr>
          <w:rFonts w:asciiTheme="minorHAnsi" w:eastAsia="Times New Roman" w:hAnsiTheme="minorHAnsi" w:cstheme="minorHAnsi"/>
          <w:color w:val="0000FF"/>
          <w:sz w:val="24"/>
          <w:szCs w:val="24"/>
        </w:rPr>
        <w:t>: Demand varies on holidays, with fluctuations in rentals during festive periods.</w:t>
      </w:r>
    </w:p>
    <w:p w:rsidR="00203F41" w:rsidRPr="00203F41" w:rsidRDefault="00203F41" w:rsidP="00203F41">
      <w:pPr>
        <w:widowControl/>
        <w:numPr>
          <w:ilvl w:val="0"/>
          <w:numId w:val="2"/>
        </w:numPr>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b/>
          <w:bCs/>
          <w:color w:val="0000FF"/>
          <w:sz w:val="24"/>
          <w:szCs w:val="24"/>
        </w:rPr>
        <w:t>Weekday</w:t>
      </w:r>
      <w:r w:rsidRPr="00203F41">
        <w:rPr>
          <w:rFonts w:asciiTheme="minorHAnsi" w:eastAsia="Times New Roman" w:hAnsiTheme="minorHAnsi" w:cstheme="minorHAnsi"/>
          <w:color w:val="0000FF"/>
          <w:sz w:val="24"/>
          <w:szCs w:val="24"/>
        </w:rPr>
        <w:t>: Weekends, particularly Sundays, tend to have higher demand.</w:t>
      </w:r>
    </w:p>
    <w:p w:rsidR="00203F41" w:rsidRPr="00203F41" w:rsidRDefault="00203F41" w:rsidP="00203F41">
      <w:pPr>
        <w:widowControl/>
        <w:numPr>
          <w:ilvl w:val="0"/>
          <w:numId w:val="2"/>
        </w:numPr>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b/>
          <w:bCs/>
          <w:color w:val="0000FF"/>
          <w:sz w:val="24"/>
          <w:szCs w:val="24"/>
        </w:rPr>
        <w:t>Weather Situation</w:t>
      </w:r>
      <w:r w:rsidRPr="00203F41">
        <w:rPr>
          <w:rFonts w:asciiTheme="minorHAnsi" w:eastAsia="Times New Roman" w:hAnsiTheme="minorHAnsi" w:cstheme="minorHAnsi"/>
          <w:color w:val="0000FF"/>
          <w:sz w:val="24"/>
          <w:szCs w:val="24"/>
        </w:rPr>
        <w:t xml:space="preserve">: </w:t>
      </w:r>
      <w:r w:rsidRPr="002E0451">
        <w:rPr>
          <w:rFonts w:asciiTheme="minorHAnsi" w:eastAsia="Times New Roman" w:hAnsiTheme="minorHAnsi" w:cstheme="minorHAnsi"/>
          <w:bCs/>
          <w:color w:val="0000FF"/>
          <w:sz w:val="24"/>
          <w:szCs w:val="24"/>
        </w:rPr>
        <w:t>Light Snow</w:t>
      </w:r>
      <w:r w:rsidRPr="00203F41">
        <w:rPr>
          <w:rFonts w:asciiTheme="minorHAnsi" w:eastAsia="Times New Roman" w:hAnsiTheme="minorHAnsi" w:cstheme="minorHAnsi"/>
          <w:color w:val="0000FF"/>
          <w:sz w:val="24"/>
          <w:szCs w:val="24"/>
        </w:rPr>
        <w:t xml:space="preserve"> and </w:t>
      </w:r>
      <w:r w:rsidRPr="002E0451">
        <w:rPr>
          <w:rFonts w:asciiTheme="minorHAnsi" w:eastAsia="Times New Roman" w:hAnsiTheme="minorHAnsi" w:cstheme="minorHAnsi"/>
          <w:bCs/>
          <w:color w:val="0000FF"/>
          <w:sz w:val="24"/>
          <w:szCs w:val="24"/>
        </w:rPr>
        <w:t>Mist + Cloudy</w:t>
      </w:r>
      <w:r w:rsidRPr="00203F41">
        <w:rPr>
          <w:rFonts w:asciiTheme="minorHAnsi" w:eastAsia="Times New Roman" w:hAnsiTheme="minorHAnsi" w:cstheme="minorHAnsi"/>
          <w:color w:val="0000FF"/>
          <w:sz w:val="24"/>
          <w:szCs w:val="24"/>
        </w:rPr>
        <w:t xml:space="preserve"> weather reduce demand significantly.</w:t>
      </w:r>
    </w:p>
    <w:p w:rsidR="00525953" w:rsidRPr="002E0451" w:rsidRDefault="00203F41" w:rsidP="002E0451">
      <w:pPr>
        <w:widowControl/>
        <w:spacing w:before="100" w:beforeAutospacing="1" w:after="100" w:afterAutospacing="1"/>
        <w:rPr>
          <w:rFonts w:asciiTheme="minorHAnsi" w:eastAsia="Times New Roman" w:hAnsiTheme="minorHAnsi" w:cstheme="minorHAnsi"/>
          <w:color w:val="0000FF"/>
          <w:sz w:val="24"/>
          <w:szCs w:val="24"/>
        </w:rPr>
      </w:pPr>
      <w:r w:rsidRPr="00203F41">
        <w:rPr>
          <w:rFonts w:asciiTheme="minorHAnsi" w:eastAsia="Times New Roman" w:hAnsiTheme="minorHAnsi" w:cstheme="minorHAnsi"/>
          <w:color w:val="0000FF"/>
          <w:sz w:val="24"/>
          <w:szCs w:val="24"/>
        </w:rPr>
        <w:t>These categorical factors significantly influence the demand for bike-sharing services, as inferred from the data analysis.</w:t>
      </w:r>
    </w:p>
    <w:p w:rsidR="00525953" w:rsidRDefault="00525953">
      <w:pPr>
        <w:pStyle w:val="Heading1"/>
        <w:pBdr>
          <w:bottom w:val="single" w:sz="6" w:space="1" w:color="000000"/>
        </w:pBdr>
        <w:spacing w:before="20"/>
        <w:ind w:firstLine="100"/>
        <w:rPr>
          <w:b w:val="0"/>
          <w:sz w:val="22"/>
          <w:szCs w:val="22"/>
        </w:rPr>
      </w:pPr>
    </w:p>
    <w:p w:rsidR="00D30A51" w:rsidRDefault="00D30A51">
      <w:pPr>
        <w:pStyle w:val="Heading1"/>
        <w:pBdr>
          <w:bottom w:val="single" w:sz="6" w:space="1" w:color="000000"/>
        </w:pBdr>
        <w:spacing w:before="20"/>
        <w:ind w:firstLine="100"/>
        <w:rPr>
          <w:b w:val="0"/>
          <w:sz w:val="22"/>
          <w:szCs w:val="22"/>
        </w:rPr>
      </w:pPr>
    </w:p>
    <w:p w:rsidR="00D30A51" w:rsidRDefault="00D30A51">
      <w:pPr>
        <w:pStyle w:val="Heading1"/>
        <w:pBdr>
          <w:bottom w:val="single" w:sz="6" w:space="1" w:color="000000"/>
        </w:pBdr>
        <w:spacing w:before="20"/>
        <w:ind w:firstLine="100"/>
        <w:rPr>
          <w:b w:val="0"/>
          <w:sz w:val="22"/>
          <w:szCs w:val="22"/>
        </w:rPr>
      </w:pPr>
    </w:p>
    <w:p w:rsidR="00D30A51" w:rsidRDefault="00D30A51">
      <w:pPr>
        <w:pStyle w:val="Heading1"/>
        <w:pBdr>
          <w:bottom w:val="single" w:sz="6" w:space="1" w:color="000000"/>
        </w:pBdr>
        <w:spacing w:before="20"/>
        <w:ind w:firstLine="100"/>
        <w:rPr>
          <w:b w:val="0"/>
          <w:sz w:val="22"/>
          <w:szCs w:val="22"/>
        </w:rPr>
      </w:pPr>
    </w:p>
    <w:p w:rsidR="00525953" w:rsidRDefault="00525953">
      <w:pPr>
        <w:pStyle w:val="Heading1"/>
        <w:pBdr>
          <w:bottom w:val="single" w:sz="6" w:space="1" w:color="000000"/>
        </w:pBdr>
        <w:spacing w:before="20"/>
        <w:ind w:firstLine="100"/>
        <w:rPr>
          <w:b w:val="0"/>
          <w:sz w:val="22"/>
          <w:szCs w:val="22"/>
        </w:rPr>
      </w:pPr>
    </w:p>
    <w:p w:rsidR="00525953" w:rsidRDefault="00261537">
      <w:pPr>
        <w:pStyle w:val="Heading1"/>
        <w:spacing w:before="20"/>
        <w:ind w:left="0"/>
        <w:rPr>
          <w:b w:val="0"/>
          <w:sz w:val="22"/>
          <w:szCs w:val="22"/>
        </w:rPr>
      </w:pPr>
      <w:r>
        <w:rPr>
          <w:sz w:val="22"/>
          <w:szCs w:val="22"/>
        </w:rPr>
        <w:t xml:space="preserve">           </w:t>
      </w:r>
    </w:p>
    <w:p w:rsidR="00525953" w:rsidRDefault="00261537">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rsidR="00525953" w:rsidRDefault="00261537">
      <w:pPr>
        <w:tabs>
          <w:tab w:val="left" w:pos="458"/>
          <w:tab w:val="left" w:pos="7882"/>
        </w:tabs>
      </w:pPr>
      <w:r>
        <w:rPr>
          <w:b/>
        </w:rPr>
        <w:t>Total Marks:</w:t>
      </w:r>
      <w:r>
        <w:t xml:space="preserve">  2 marks (Do not edit)</w:t>
      </w:r>
    </w:p>
    <w:p w:rsidR="00525953" w:rsidRDefault="00261537">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rsidR="00D30A51" w:rsidRDefault="00D30A51">
      <w:pPr>
        <w:pStyle w:val="Heading1"/>
        <w:spacing w:before="20"/>
        <w:ind w:left="0"/>
        <w:rPr>
          <w:b w:val="0"/>
          <w:sz w:val="22"/>
          <w:szCs w:val="22"/>
        </w:rPr>
      </w:pPr>
    </w:p>
    <w:p w:rsidR="00D30A51" w:rsidRPr="00D30A51" w:rsidRDefault="00D30A51" w:rsidP="00D30A51">
      <w:pPr>
        <w:pStyle w:val="NormalWeb"/>
        <w:rPr>
          <w:rFonts w:asciiTheme="minorHAnsi" w:hAnsiTheme="minorHAnsi" w:cstheme="minorHAnsi"/>
          <w:color w:val="0000FF"/>
        </w:rPr>
      </w:pPr>
      <w:r w:rsidRPr="00D30A51">
        <w:rPr>
          <w:b/>
          <w:color w:val="0000FF"/>
        </w:rPr>
        <w:t>Ans-2)</w:t>
      </w:r>
      <w:r>
        <w:rPr>
          <w:b/>
          <w:color w:val="0000FF"/>
        </w:rPr>
        <w:t xml:space="preserve"> </w:t>
      </w:r>
      <w:r w:rsidRPr="00D30A51">
        <w:rPr>
          <w:rFonts w:asciiTheme="minorHAnsi" w:hAnsiTheme="minorHAnsi" w:cstheme="minorHAnsi"/>
          <w:color w:val="0000FF"/>
        </w:rPr>
        <w:t xml:space="preserve">Using </w:t>
      </w:r>
      <w:r w:rsidRPr="00D30A51">
        <w:rPr>
          <w:rStyle w:val="HTMLCode"/>
          <w:rFonts w:asciiTheme="minorHAnsi" w:hAnsiTheme="minorHAnsi" w:cstheme="minorHAnsi"/>
          <w:color w:val="0000FF"/>
          <w:sz w:val="24"/>
          <w:szCs w:val="24"/>
        </w:rPr>
        <w:t>drop_first=True</w:t>
      </w:r>
      <w:r w:rsidRPr="00D30A51">
        <w:rPr>
          <w:rFonts w:asciiTheme="minorHAnsi" w:hAnsiTheme="minorHAnsi" w:cstheme="minorHAnsi"/>
          <w:color w:val="0000FF"/>
        </w:rPr>
        <w:t xml:space="preserve"> during dummy variable creation is important because it prevents multicollinearity, a situation where one predictor variable can be perfectly predicted from the others.</w:t>
      </w:r>
    </w:p>
    <w:p w:rsidR="00D30A51" w:rsidRDefault="00D30A51" w:rsidP="00D30A51">
      <w:pPr>
        <w:pStyle w:val="NormalWeb"/>
      </w:pPr>
      <w:r w:rsidRPr="00D30A51">
        <w:rPr>
          <w:rFonts w:asciiTheme="minorHAnsi" w:hAnsiTheme="minorHAnsi" w:cstheme="minorHAnsi"/>
          <w:color w:val="0000FF"/>
        </w:rPr>
        <w:t>When categorical variables are converted into dummy variables, each category becomes a separate binary column. If all categories are kept, one column will be a linear combination of the others, which can distort the results of regression models by causing redundant information. By dropping the first category, we avoid this problem, ensuring that the dummy variables remain independent of each other and the model interprets them correctly.</w:t>
      </w:r>
    </w:p>
    <w:p w:rsidR="00D30A51" w:rsidRDefault="00D30A51">
      <w:pPr>
        <w:pStyle w:val="Heading1"/>
        <w:spacing w:before="20"/>
        <w:ind w:left="0"/>
        <w:rPr>
          <w:b w:val="0"/>
          <w:sz w:val="22"/>
          <w:szCs w:val="22"/>
        </w:rPr>
      </w:pPr>
    </w:p>
    <w:p w:rsidR="00525953" w:rsidRDefault="00525953">
      <w:pPr>
        <w:pStyle w:val="Heading1"/>
        <w:pBdr>
          <w:bottom w:val="single" w:sz="6" w:space="1" w:color="000000"/>
        </w:pBdr>
        <w:spacing w:before="20"/>
        <w:ind w:left="0"/>
        <w:rPr>
          <w:b w:val="0"/>
          <w:sz w:val="22"/>
          <w:szCs w:val="22"/>
        </w:rPr>
      </w:pPr>
    </w:p>
    <w:p w:rsidR="00525953" w:rsidRDefault="00525953">
      <w:pPr>
        <w:tabs>
          <w:tab w:val="left" w:pos="458"/>
          <w:tab w:val="left" w:pos="7882"/>
        </w:tabs>
      </w:pPr>
    </w:p>
    <w:p w:rsidR="00525953" w:rsidRDefault="00261537">
      <w:pPr>
        <w:tabs>
          <w:tab w:val="left" w:pos="458"/>
          <w:tab w:val="left" w:pos="7882"/>
        </w:tabs>
      </w:pPr>
      <w:r>
        <w:rPr>
          <w:b/>
        </w:rPr>
        <w:lastRenderedPageBreak/>
        <w:t xml:space="preserve">Question 3. </w:t>
      </w:r>
      <w:r>
        <w:t>Looking at the pair-plot among the numerical variables, which one has the highest correlation with the target variable?   (Do not edit)</w:t>
      </w:r>
    </w:p>
    <w:p w:rsidR="00525953" w:rsidRDefault="00261537">
      <w:pPr>
        <w:tabs>
          <w:tab w:val="left" w:pos="7862"/>
        </w:tabs>
      </w:pPr>
      <w:r>
        <w:rPr>
          <w:b/>
        </w:rPr>
        <w:t>Total Marks:</w:t>
      </w:r>
      <w:r>
        <w:t xml:space="preserve">  1 mark (Do not edit)</w:t>
      </w:r>
    </w:p>
    <w:p w:rsidR="00525953" w:rsidRDefault="00261537">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rsidR="00525953" w:rsidRDefault="00525953" w:rsidP="00D30A51">
      <w:pPr>
        <w:pStyle w:val="Heading1"/>
        <w:spacing w:before="20"/>
        <w:ind w:left="0"/>
        <w:rPr>
          <w:b w:val="0"/>
          <w:sz w:val="22"/>
          <w:szCs w:val="22"/>
        </w:rPr>
      </w:pPr>
    </w:p>
    <w:p w:rsidR="00D30A51" w:rsidRDefault="00D30A51" w:rsidP="00D30A51">
      <w:pPr>
        <w:pStyle w:val="Heading1"/>
        <w:spacing w:before="20"/>
        <w:ind w:left="0"/>
        <w:rPr>
          <w:b w:val="0"/>
          <w:sz w:val="22"/>
          <w:szCs w:val="22"/>
        </w:rPr>
      </w:pPr>
    </w:p>
    <w:p w:rsidR="00D30A51" w:rsidRPr="00D30A51" w:rsidRDefault="00D30A51" w:rsidP="00D30A51">
      <w:pPr>
        <w:pStyle w:val="Heading1"/>
        <w:spacing w:before="20"/>
        <w:ind w:left="0"/>
        <w:rPr>
          <w:b w:val="0"/>
          <w:color w:val="0000FF"/>
          <w:sz w:val="18"/>
          <w:szCs w:val="22"/>
        </w:rPr>
      </w:pPr>
      <w:r w:rsidRPr="00D30A51">
        <w:rPr>
          <w:color w:val="0000FF"/>
          <w:sz w:val="24"/>
        </w:rPr>
        <w:t>Ans-3)</w:t>
      </w:r>
      <w:r>
        <w:rPr>
          <w:b w:val="0"/>
          <w:color w:val="0000FF"/>
          <w:sz w:val="24"/>
        </w:rPr>
        <w:t xml:space="preserve"> </w:t>
      </w:r>
      <w:r w:rsidRPr="00D30A51">
        <w:rPr>
          <w:b w:val="0"/>
          <w:color w:val="0000FF"/>
          <w:sz w:val="24"/>
        </w:rPr>
        <w:t xml:space="preserve">From the pair-plot among the numerical variables, </w:t>
      </w:r>
      <w:r w:rsidRPr="00D30A51">
        <w:rPr>
          <w:rStyle w:val="Strong"/>
          <w:color w:val="0000FF"/>
          <w:sz w:val="24"/>
        </w:rPr>
        <w:t>temperature (temp)</w:t>
      </w:r>
      <w:r w:rsidRPr="00D30A51">
        <w:rPr>
          <w:b w:val="0"/>
          <w:color w:val="0000FF"/>
          <w:sz w:val="24"/>
        </w:rPr>
        <w:t xml:space="preserve"> has the highest correlation with the target variable </w:t>
      </w:r>
      <w:r w:rsidRPr="00D30A51">
        <w:rPr>
          <w:rStyle w:val="Strong"/>
          <w:color w:val="0000FF"/>
          <w:sz w:val="24"/>
        </w:rPr>
        <w:t>cnt</w:t>
      </w:r>
      <w:r w:rsidRPr="00D30A51">
        <w:rPr>
          <w:b w:val="0"/>
          <w:color w:val="0000FF"/>
          <w:sz w:val="24"/>
        </w:rPr>
        <w:t>. This suggests that as the temperature increases, the demand for bike-sharing also tends to rise, indicating a positive relationship.</w:t>
      </w:r>
    </w:p>
    <w:p w:rsidR="00525953" w:rsidRDefault="00525953">
      <w:pPr>
        <w:pBdr>
          <w:bottom w:val="single" w:sz="6" w:space="1" w:color="000000"/>
        </w:pBdr>
        <w:tabs>
          <w:tab w:val="left" w:pos="458"/>
          <w:tab w:val="left" w:pos="460"/>
          <w:tab w:val="left" w:pos="7862"/>
        </w:tabs>
        <w:spacing w:line="256" w:lineRule="auto"/>
        <w:ind w:right="164"/>
        <w:rPr>
          <w:b/>
        </w:rPr>
      </w:pPr>
    </w:p>
    <w:p w:rsidR="00525953" w:rsidRDefault="00525953">
      <w:pPr>
        <w:tabs>
          <w:tab w:val="left" w:pos="458"/>
          <w:tab w:val="left" w:pos="460"/>
          <w:tab w:val="left" w:pos="7862"/>
        </w:tabs>
        <w:spacing w:line="256" w:lineRule="auto"/>
        <w:ind w:left="100" w:right="164"/>
      </w:pPr>
    </w:p>
    <w:p w:rsidR="00525953" w:rsidRDefault="00261537">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rsidR="00525953" w:rsidRDefault="00261537">
      <w:pPr>
        <w:tabs>
          <w:tab w:val="left" w:pos="7862"/>
        </w:tabs>
      </w:pPr>
      <w:r>
        <w:rPr>
          <w:b/>
        </w:rPr>
        <w:t>Total Marks:</w:t>
      </w:r>
      <w:r>
        <w:t xml:space="preserve">  3 marks (Do not edit)</w:t>
      </w:r>
    </w:p>
    <w:p w:rsidR="00525953" w:rsidRDefault="00261537">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rsidR="00656470" w:rsidRDefault="00656470" w:rsidP="00D30A51">
      <w:pPr>
        <w:pStyle w:val="NormalWeb"/>
        <w:rPr>
          <w:rFonts w:asciiTheme="minorHAnsi" w:hAnsiTheme="minorHAnsi" w:cstheme="minorHAnsi"/>
          <w:b/>
          <w:color w:val="0000FF"/>
        </w:rPr>
      </w:pPr>
    </w:p>
    <w:p w:rsidR="00D30A51" w:rsidRPr="00D30A51" w:rsidRDefault="00D30A51" w:rsidP="00D30A51">
      <w:pPr>
        <w:pStyle w:val="NormalWeb"/>
        <w:rPr>
          <w:rFonts w:asciiTheme="minorHAnsi" w:hAnsiTheme="minorHAnsi" w:cstheme="minorHAnsi"/>
          <w:color w:val="0000FF"/>
        </w:rPr>
      </w:pPr>
      <w:r w:rsidRPr="00D30A51">
        <w:rPr>
          <w:rFonts w:asciiTheme="minorHAnsi" w:hAnsiTheme="minorHAnsi" w:cstheme="minorHAnsi"/>
          <w:b/>
          <w:color w:val="0000FF"/>
        </w:rPr>
        <w:t>Ans-4)</w:t>
      </w:r>
      <w:r w:rsidRPr="00D30A51">
        <w:rPr>
          <w:rFonts w:asciiTheme="minorHAnsi" w:hAnsiTheme="minorHAnsi" w:cstheme="minorHAnsi"/>
          <w:color w:val="0000FF"/>
        </w:rPr>
        <w:t xml:space="preserve"> After building the linear regression model, I validated the assumptions as follows:</w:t>
      </w:r>
    </w:p>
    <w:p w:rsidR="00D30A51" w:rsidRPr="00D30A51" w:rsidRDefault="00D30A51" w:rsidP="00D30A51">
      <w:pPr>
        <w:widowControl/>
        <w:numPr>
          <w:ilvl w:val="0"/>
          <w:numId w:val="4"/>
        </w:numPr>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b/>
          <w:bCs/>
          <w:color w:val="0000FF"/>
          <w:sz w:val="24"/>
          <w:szCs w:val="24"/>
        </w:rPr>
        <w:t>Linearity</w:t>
      </w:r>
      <w:r w:rsidRPr="00D30A51">
        <w:rPr>
          <w:rFonts w:asciiTheme="minorHAnsi" w:eastAsia="Times New Roman" w:hAnsiTheme="minorHAnsi" w:cstheme="minorHAnsi"/>
          <w:color w:val="0000FF"/>
          <w:sz w:val="24"/>
          <w:szCs w:val="24"/>
        </w:rPr>
        <w:t>: Checked using scatter plots and the correlation matrix.</w:t>
      </w:r>
    </w:p>
    <w:p w:rsidR="00D30A51" w:rsidRPr="00D30A51" w:rsidRDefault="00D30A51" w:rsidP="00D30A51">
      <w:pPr>
        <w:widowControl/>
        <w:numPr>
          <w:ilvl w:val="0"/>
          <w:numId w:val="4"/>
        </w:numPr>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b/>
          <w:bCs/>
          <w:color w:val="0000FF"/>
          <w:sz w:val="24"/>
          <w:szCs w:val="24"/>
        </w:rPr>
        <w:t>Normality of Residuals</w:t>
      </w:r>
      <w:r w:rsidRPr="00D30A51">
        <w:rPr>
          <w:rFonts w:asciiTheme="minorHAnsi" w:eastAsia="Times New Roman" w:hAnsiTheme="minorHAnsi" w:cstheme="minorHAnsi"/>
          <w:color w:val="0000FF"/>
          <w:sz w:val="24"/>
          <w:szCs w:val="24"/>
        </w:rPr>
        <w:t>: Verified with a histogram and Q-Q plot.</w:t>
      </w:r>
    </w:p>
    <w:p w:rsidR="00D30A51" w:rsidRPr="00D30A51" w:rsidRDefault="00D30A51" w:rsidP="00D30A51">
      <w:pPr>
        <w:widowControl/>
        <w:numPr>
          <w:ilvl w:val="0"/>
          <w:numId w:val="4"/>
        </w:numPr>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b/>
          <w:bCs/>
          <w:color w:val="0000FF"/>
          <w:sz w:val="24"/>
          <w:szCs w:val="24"/>
        </w:rPr>
        <w:t>Homoscedasticity</w:t>
      </w:r>
      <w:r w:rsidRPr="00D30A51">
        <w:rPr>
          <w:rFonts w:asciiTheme="minorHAnsi" w:eastAsia="Times New Roman" w:hAnsiTheme="minorHAnsi" w:cstheme="minorHAnsi"/>
          <w:color w:val="0000FF"/>
          <w:sz w:val="24"/>
          <w:szCs w:val="24"/>
        </w:rPr>
        <w:t>: Assessed using the residuals vs. fitted values plot, showing no patterns.</w:t>
      </w:r>
    </w:p>
    <w:p w:rsidR="00D30A51" w:rsidRPr="00D30A51" w:rsidRDefault="00D30A51" w:rsidP="00D30A51">
      <w:pPr>
        <w:widowControl/>
        <w:numPr>
          <w:ilvl w:val="0"/>
          <w:numId w:val="4"/>
        </w:numPr>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b/>
          <w:bCs/>
          <w:color w:val="0000FF"/>
          <w:sz w:val="24"/>
          <w:szCs w:val="24"/>
        </w:rPr>
        <w:t>No Multicollinearity</w:t>
      </w:r>
      <w:r w:rsidRPr="00D30A51">
        <w:rPr>
          <w:rFonts w:asciiTheme="minorHAnsi" w:eastAsia="Times New Roman" w:hAnsiTheme="minorHAnsi" w:cstheme="minorHAnsi"/>
          <w:color w:val="0000FF"/>
          <w:sz w:val="24"/>
          <w:szCs w:val="24"/>
        </w:rPr>
        <w:t>: Ensured by calculating the Variance Inflation Factor (VIF), which showed no high values.</w:t>
      </w:r>
    </w:p>
    <w:p w:rsidR="00D30A51" w:rsidRPr="00D30A51" w:rsidRDefault="00D30A51" w:rsidP="00D30A51">
      <w:pPr>
        <w:widowControl/>
        <w:spacing w:before="100" w:beforeAutospacing="1" w:after="100" w:afterAutospacing="1"/>
        <w:rPr>
          <w:rFonts w:asciiTheme="minorHAnsi" w:eastAsia="Times New Roman" w:hAnsiTheme="minorHAnsi" w:cstheme="minorHAnsi"/>
          <w:color w:val="0000FF"/>
          <w:sz w:val="24"/>
          <w:szCs w:val="24"/>
        </w:rPr>
      </w:pPr>
      <w:r w:rsidRPr="00D30A51">
        <w:rPr>
          <w:rFonts w:asciiTheme="minorHAnsi" w:eastAsia="Times New Roman" w:hAnsiTheme="minorHAnsi" w:cstheme="minorHAnsi"/>
          <w:color w:val="0000FF"/>
          <w:sz w:val="24"/>
          <w:szCs w:val="24"/>
        </w:rPr>
        <w:t>These checks confirmed that the linear regression assumptions were met.</w:t>
      </w:r>
    </w:p>
    <w:p w:rsidR="00D30A51" w:rsidRDefault="00D30A51">
      <w:pPr>
        <w:pBdr>
          <w:bottom w:val="single" w:sz="6" w:space="1" w:color="000000"/>
        </w:pBdr>
        <w:tabs>
          <w:tab w:val="left" w:pos="458"/>
          <w:tab w:val="left" w:pos="460"/>
          <w:tab w:val="left" w:pos="7862"/>
        </w:tabs>
        <w:spacing w:line="256" w:lineRule="auto"/>
        <w:ind w:right="164"/>
      </w:pPr>
    </w:p>
    <w:p w:rsidR="00525953" w:rsidRDefault="00525953">
      <w:pPr>
        <w:tabs>
          <w:tab w:val="left" w:pos="458"/>
          <w:tab w:val="left" w:pos="460"/>
          <w:tab w:val="left" w:pos="7862"/>
        </w:tabs>
        <w:spacing w:before="4" w:line="259" w:lineRule="auto"/>
        <w:ind w:left="100" w:right="297"/>
      </w:pPr>
    </w:p>
    <w:p w:rsidR="00525953" w:rsidRDefault="00261537">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rsidR="00525953" w:rsidRDefault="00261537">
      <w:pPr>
        <w:tabs>
          <w:tab w:val="left" w:pos="7862"/>
        </w:tabs>
      </w:pPr>
      <w:r>
        <w:rPr>
          <w:b/>
        </w:rPr>
        <w:t>Total Marks:</w:t>
      </w:r>
      <w:r>
        <w:t xml:space="preserve">  2 marks (Do not edit)</w:t>
      </w:r>
    </w:p>
    <w:p w:rsidR="00525953" w:rsidRDefault="00261537">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rsidR="008614B2" w:rsidRDefault="008614B2">
      <w:pPr>
        <w:pStyle w:val="Heading1"/>
        <w:spacing w:before="20"/>
        <w:ind w:left="0"/>
        <w:rPr>
          <w:b w:val="0"/>
          <w:sz w:val="22"/>
          <w:szCs w:val="22"/>
        </w:rPr>
      </w:pPr>
    </w:p>
    <w:p w:rsidR="008614B2" w:rsidRPr="008614B2" w:rsidRDefault="008614B2" w:rsidP="008614B2">
      <w:pPr>
        <w:pStyle w:val="NormalWeb"/>
        <w:rPr>
          <w:rFonts w:asciiTheme="minorHAnsi" w:hAnsiTheme="minorHAnsi" w:cstheme="minorHAnsi"/>
          <w:color w:val="0000FF"/>
        </w:rPr>
      </w:pPr>
      <w:r w:rsidRPr="008614B2">
        <w:rPr>
          <w:rFonts w:asciiTheme="minorHAnsi" w:hAnsiTheme="minorHAnsi" w:cstheme="minorHAnsi"/>
          <w:b/>
          <w:color w:val="0000FF"/>
        </w:rPr>
        <w:t xml:space="preserve">Ans-5) </w:t>
      </w:r>
      <w:r w:rsidRPr="008614B2">
        <w:rPr>
          <w:rFonts w:asciiTheme="minorHAnsi" w:hAnsiTheme="minorHAnsi" w:cstheme="minorHAnsi"/>
          <w:color w:val="0000FF"/>
        </w:rPr>
        <w:t>Based on the final model, the top 3 features contributing significantly to explaining the demand for shared bikes are:</w:t>
      </w:r>
    </w:p>
    <w:p w:rsidR="008614B2" w:rsidRPr="008614B2" w:rsidRDefault="008614B2" w:rsidP="008614B2">
      <w:pPr>
        <w:widowControl/>
        <w:numPr>
          <w:ilvl w:val="0"/>
          <w:numId w:val="5"/>
        </w:numPr>
        <w:spacing w:before="100" w:beforeAutospacing="1" w:after="100" w:afterAutospacing="1"/>
        <w:rPr>
          <w:rFonts w:asciiTheme="minorHAnsi" w:eastAsia="Times New Roman" w:hAnsiTheme="minorHAnsi" w:cstheme="minorHAnsi"/>
          <w:color w:val="0000FF"/>
          <w:sz w:val="24"/>
          <w:szCs w:val="24"/>
        </w:rPr>
      </w:pPr>
      <w:r w:rsidRPr="008614B2">
        <w:rPr>
          <w:rFonts w:asciiTheme="minorHAnsi" w:eastAsia="Times New Roman" w:hAnsiTheme="minorHAnsi" w:cstheme="minorHAnsi"/>
          <w:b/>
          <w:bCs/>
          <w:color w:val="0000FF"/>
          <w:sz w:val="24"/>
          <w:szCs w:val="24"/>
        </w:rPr>
        <w:t>Temperature (temp)</w:t>
      </w:r>
      <w:r w:rsidRPr="008614B2">
        <w:rPr>
          <w:rFonts w:asciiTheme="minorHAnsi" w:eastAsia="Times New Roman" w:hAnsiTheme="minorHAnsi" w:cstheme="minorHAnsi"/>
          <w:color w:val="0000FF"/>
          <w:sz w:val="24"/>
          <w:szCs w:val="24"/>
        </w:rPr>
        <w:t xml:space="preserve"> - Higher temperatures correlate with increased bike-sharing demand.</w:t>
      </w:r>
    </w:p>
    <w:p w:rsidR="008614B2" w:rsidRPr="008614B2" w:rsidRDefault="008614B2" w:rsidP="008614B2">
      <w:pPr>
        <w:widowControl/>
        <w:numPr>
          <w:ilvl w:val="0"/>
          <w:numId w:val="5"/>
        </w:numPr>
        <w:spacing w:before="100" w:beforeAutospacing="1" w:after="100" w:afterAutospacing="1"/>
        <w:rPr>
          <w:rFonts w:asciiTheme="minorHAnsi" w:eastAsia="Times New Roman" w:hAnsiTheme="minorHAnsi" w:cstheme="minorHAnsi"/>
          <w:color w:val="0000FF"/>
          <w:sz w:val="24"/>
          <w:szCs w:val="24"/>
        </w:rPr>
      </w:pPr>
      <w:r w:rsidRPr="008614B2">
        <w:rPr>
          <w:rFonts w:asciiTheme="minorHAnsi" w:eastAsia="Times New Roman" w:hAnsiTheme="minorHAnsi" w:cstheme="minorHAnsi"/>
          <w:b/>
          <w:bCs/>
          <w:color w:val="0000FF"/>
          <w:sz w:val="24"/>
          <w:szCs w:val="24"/>
        </w:rPr>
        <w:t>Holiday</w:t>
      </w:r>
      <w:r w:rsidRPr="008614B2">
        <w:rPr>
          <w:rFonts w:asciiTheme="minorHAnsi" w:eastAsia="Times New Roman" w:hAnsiTheme="minorHAnsi" w:cstheme="minorHAnsi"/>
          <w:color w:val="0000FF"/>
          <w:sz w:val="24"/>
          <w:szCs w:val="24"/>
        </w:rPr>
        <w:t xml:space="preserve"> - Demand tends to be higher during holidays.</w:t>
      </w:r>
    </w:p>
    <w:p w:rsidR="008614B2" w:rsidRPr="008614B2" w:rsidRDefault="008614B2" w:rsidP="008614B2">
      <w:pPr>
        <w:widowControl/>
        <w:numPr>
          <w:ilvl w:val="0"/>
          <w:numId w:val="5"/>
        </w:numPr>
        <w:spacing w:before="100" w:beforeAutospacing="1" w:after="100" w:afterAutospacing="1"/>
        <w:rPr>
          <w:rFonts w:asciiTheme="minorHAnsi" w:eastAsia="Times New Roman" w:hAnsiTheme="minorHAnsi" w:cstheme="minorHAnsi"/>
          <w:color w:val="0000FF"/>
          <w:sz w:val="24"/>
          <w:szCs w:val="24"/>
        </w:rPr>
      </w:pPr>
      <w:r w:rsidRPr="008614B2">
        <w:rPr>
          <w:rFonts w:asciiTheme="minorHAnsi" w:eastAsia="Times New Roman" w:hAnsiTheme="minorHAnsi" w:cstheme="minorHAnsi"/>
          <w:b/>
          <w:bCs/>
          <w:color w:val="0000FF"/>
          <w:sz w:val="24"/>
          <w:szCs w:val="24"/>
        </w:rPr>
        <w:t>Season</w:t>
      </w:r>
      <w:r w:rsidRPr="008614B2">
        <w:rPr>
          <w:rFonts w:asciiTheme="minorHAnsi" w:eastAsia="Times New Roman" w:hAnsiTheme="minorHAnsi" w:cstheme="minorHAnsi"/>
          <w:color w:val="0000FF"/>
          <w:sz w:val="24"/>
          <w:szCs w:val="24"/>
        </w:rPr>
        <w:t xml:space="preserve"> - Spring shows the highest demand, indicating a strong seasonal effect.</w:t>
      </w:r>
    </w:p>
    <w:p w:rsidR="008614B2" w:rsidRPr="00E63B74" w:rsidRDefault="008614B2" w:rsidP="00E63B74">
      <w:pPr>
        <w:widowControl/>
        <w:spacing w:before="100" w:beforeAutospacing="1" w:after="100" w:afterAutospacing="1"/>
        <w:rPr>
          <w:rFonts w:asciiTheme="minorHAnsi" w:eastAsia="Times New Roman" w:hAnsiTheme="minorHAnsi" w:cstheme="minorHAnsi"/>
          <w:color w:val="0000FF"/>
          <w:sz w:val="24"/>
          <w:szCs w:val="24"/>
        </w:rPr>
      </w:pPr>
      <w:r w:rsidRPr="008614B2">
        <w:rPr>
          <w:rFonts w:asciiTheme="minorHAnsi" w:eastAsia="Times New Roman" w:hAnsiTheme="minorHAnsi" w:cstheme="minorHAnsi"/>
          <w:color w:val="0000FF"/>
          <w:sz w:val="24"/>
          <w:szCs w:val="24"/>
        </w:rPr>
        <w:t xml:space="preserve">Additionally, </w:t>
      </w:r>
      <w:r w:rsidRPr="008614B2">
        <w:rPr>
          <w:rFonts w:asciiTheme="minorHAnsi" w:eastAsia="Times New Roman" w:hAnsiTheme="minorHAnsi" w:cstheme="minorHAnsi"/>
          <w:b/>
          <w:bCs/>
          <w:color w:val="0000FF"/>
          <w:sz w:val="24"/>
          <w:szCs w:val="24"/>
        </w:rPr>
        <w:t>September</w:t>
      </w:r>
      <w:r w:rsidRPr="008614B2">
        <w:rPr>
          <w:rFonts w:asciiTheme="minorHAnsi" w:eastAsia="Times New Roman" w:hAnsiTheme="minorHAnsi" w:cstheme="minorHAnsi"/>
          <w:color w:val="0000FF"/>
          <w:sz w:val="24"/>
          <w:szCs w:val="24"/>
        </w:rPr>
        <w:t xml:space="preserve"> also plays a significant role due to favorable weather conditions, making it another important factor in the model.</w:t>
      </w:r>
    </w:p>
    <w:p w:rsidR="00525953" w:rsidRDefault="00525953">
      <w:pPr>
        <w:pStyle w:val="Heading1"/>
        <w:spacing w:before="20"/>
        <w:ind w:firstLine="100"/>
        <w:rPr>
          <w:b w:val="0"/>
          <w:sz w:val="22"/>
          <w:szCs w:val="22"/>
        </w:rPr>
      </w:pPr>
    </w:p>
    <w:p w:rsidR="00525953" w:rsidRDefault="00525953">
      <w:pPr>
        <w:pStyle w:val="Heading1"/>
        <w:pBdr>
          <w:bottom w:val="single" w:sz="6" w:space="1" w:color="000000"/>
        </w:pBdr>
        <w:spacing w:before="20"/>
        <w:ind w:firstLine="100"/>
        <w:rPr>
          <w:b w:val="0"/>
          <w:sz w:val="22"/>
          <w:szCs w:val="22"/>
        </w:rPr>
      </w:pPr>
    </w:p>
    <w:p w:rsidR="00525953" w:rsidRDefault="00525953">
      <w:pPr>
        <w:pBdr>
          <w:top w:val="nil"/>
          <w:left w:val="nil"/>
          <w:bottom w:val="nil"/>
          <w:right w:val="nil"/>
          <w:between w:val="nil"/>
        </w:pBdr>
        <w:spacing w:before="77"/>
        <w:rPr>
          <w:color w:val="000000"/>
        </w:rPr>
      </w:pPr>
    </w:p>
    <w:p w:rsidR="00525953" w:rsidRDefault="00525953">
      <w:pPr>
        <w:pBdr>
          <w:top w:val="nil"/>
          <w:left w:val="nil"/>
          <w:bottom w:val="nil"/>
          <w:right w:val="nil"/>
          <w:between w:val="nil"/>
        </w:pBdr>
        <w:spacing w:before="77"/>
        <w:rPr>
          <w:color w:val="000000"/>
        </w:rPr>
      </w:pPr>
    </w:p>
    <w:p w:rsidR="00525953" w:rsidRDefault="00261537">
      <w:pPr>
        <w:pStyle w:val="Heading1"/>
        <w:ind w:left="0"/>
      </w:pPr>
      <w:r>
        <w:t>General Subjective Questions</w:t>
      </w:r>
    </w:p>
    <w:p w:rsidR="00525953" w:rsidRDefault="00261537">
      <w:pPr>
        <w:tabs>
          <w:tab w:val="left" w:pos="458"/>
          <w:tab w:val="left" w:pos="7661"/>
        </w:tabs>
        <w:spacing w:before="192"/>
      </w:pPr>
      <w:r>
        <w:rPr>
          <w:b/>
        </w:rPr>
        <w:t xml:space="preserve">Question 6. </w:t>
      </w:r>
      <w:r>
        <w:t>Explain the linear regression algorithm in detail. (Do not edit)</w:t>
      </w:r>
      <w:r>
        <w:tab/>
      </w:r>
    </w:p>
    <w:p w:rsidR="00525953" w:rsidRDefault="00261537">
      <w:pPr>
        <w:tabs>
          <w:tab w:val="left" w:pos="7862"/>
        </w:tabs>
      </w:pPr>
      <w:r>
        <w:rPr>
          <w:b/>
        </w:rPr>
        <w:t>Total Marks:</w:t>
      </w:r>
      <w:r>
        <w:t xml:space="preserve">  4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C739A1" w:rsidRPr="00C739A1" w:rsidRDefault="00C739A1" w:rsidP="00C739A1">
      <w:pPr>
        <w:pStyle w:val="NormalWeb"/>
        <w:rPr>
          <w:rFonts w:asciiTheme="minorHAnsi" w:hAnsiTheme="minorHAnsi" w:cstheme="minorHAnsi"/>
          <w:color w:val="0000FF"/>
        </w:rPr>
      </w:pPr>
      <w:r w:rsidRPr="00C739A1">
        <w:rPr>
          <w:rFonts w:asciiTheme="minorHAnsi" w:hAnsiTheme="minorHAnsi" w:cstheme="minorHAnsi"/>
          <w:b/>
          <w:color w:val="0000FF"/>
        </w:rPr>
        <w:t>Ans-6)</w:t>
      </w:r>
      <w:r w:rsidRPr="00C739A1">
        <w:rPr>
          <w:rFonts w:asciiTheme="minorHAnsi" w:hAnsiTheme="minorHAnsi" w:cstheme="minorHAnsi"/>
          <w:color w:val="0000FF"/>
        </w:rPr>
        <w:t xml:space="preserve"> Linear regression is a statistical method that models the relationship between a dependent variable and one or more independent variables by fitting a linear equation. The goal is to find the best-fitting line by minimizing the sum of squared residuals (errors).</w:t>
      </w:r>
    </w:p>
    <w:p w:rsidR="00C739A1" w:rsidRPr="00C739A1" w:rsidRDefault="00C739A1" w:rsidP="00C739A1">
      <w:pPr>
        <w:widowControl/>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color w:val="0000FF"/>
          <w:sz w:val="24"/>
          <w:szCs w:val="24"/>
        </w:rPr>
        <w:t>Key steps in linear regression:</w:t>
      </w:r>
    </w:p>
    <w:p w:rsidR="00C739A1" w:rsidRPr="00C739A1" w:rsidRDefault="00C739A1" w:rsidP="00C739A1">
      <w:pPr>
        <w:widowControl/>
        <w:numPr>
          <w:ilvl w:val="0"/>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b/>
          <w:bCs/>
          <w:color w:val="0000FF"/>
          <w:sz w:val="24"/>
          <w:szCs w:val="24"/>
        </w:rPr>
        <w:t>Fitting the model</w:t>
      </w:r>
      <w:r w:rsidRPr="00C739A1">
        <w:rPr>
          <w:rFonts w:asciiTheme="minorHAnsi" w:eastAsia="Times New Roman" w:hAnsiTheme="minorHAnsi" w:cstheme="minorHAnsi"/>
          <w:color w:val="0000FF"/>
          <w:sz w:val="24"/>
          <w:szCs w:val="24"/>
        </w:rPr>
        <w:t>: The model finds coefficients for each feature to minimize the error between predicted and actual values using the least squares method.</w:t>
      </w:r>
    </w:p>
    <w:p w:rsidR="00C739A1" w:rsidRPr="00C739A1" w:rsidRDefault="00C739A1" w:rsidP="00C739A1">
      <w:pPr>
        <w:widowControl/>
        <w:numPr>
          <w:ilvl w:val="0"/>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b/>
          <w:bCs/>
          <w:color w:val="0000FF"/>
          <w:sz w:val="24"/>
          <w:szCs w:val="24"/>
        </w:rPr>
        <w:t>Assumptions</w:t>
      </w:r>
      <w:r w:rsidRPr="00C739A1">
        <w:rPr>
          <w:rFonts w:asciiTheme="minorHAnsi" w:eastAsia="Times New Roman" w:hAnsiTheme="minorHAnsi" w:cstheme="minorHAnsi"/>
          <w:color w:val="0000FF"/>
          <w:sz w:val="24"/>
          <w:szCs w:val="24"/>
        </w:rPr>
        <w:t>:</w:t>
      </w:r>
    </w:p>
    <w:p w:rsidR="00C739A1" w:rsidRPr="00C739A1" w:rsidRDefault="00C739A1" w:rsidP="00C739A1">
      <w:pPr>
        <w:widowControl/>
        <w:numPr>
          <w:ilvl w:val="1"/>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color w:val="0000FF"/>
          <w:sz w:val="24"/>
          <w:szCs w:val="24"/>
        </w:rPr>
        <w:t>The relationship between variables is linear.</w:t>
      </w:r>
    </w:p>
    <w:p w:rsidR="00C739A1" w:rsidRPr="00C739A1" w:rsidRDefault="00C739A1" w:rsidP="00C739A1">
      <w:pPr>
        <w:widowControl/>
        <w:numPr>
          <w:ilvl w:val="1"/>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color w:val="0000FF"/>
          <w:sz w:val="24"/>
          <w:szCs w:val="24"/>
        </w:rPr>
        <w:t>Residuals (errors) are independent and normally distributed.</w:t>
      </w:r>
    </w:p>
    <w:p w:rsidR="00C739A1" w:rsidRPr="00C739A1" w:rsidRDefault="00C739A1" w:rsidP="00C739A1">
      <w:pPr>
        <w:widowControl/>
        <w:numPr>
          <w:ilvl w:val="1"/>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color w:val="0000FF"/>
          <w:sz w:val="24"/>
          <w:szCs w:val="24"/>
        </w:rPr>
        <w:t>Homoscedasticity: constant variance of errors.</w:t>
      </w:r>
    </w:p>
    <w:p w:rsidR="00C739A1" w:rsidRPr="00C739A1" w:rsidRDefault="00C739A1" w:rsidP="00C739A1">
      <w:pPr>
        <w:widowControl/>
        <w:numPr>
          <w:ilvl w:val="0"/>
          <w:numId w:val="7"/>
        </w:numPr>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b/>
          <w:bCs/>
          <w:color w:val="0000FF"/>
          <w:sz w:val="24"/>
          <w:szCs w:val="24"/>
        </w:rPr>
        <w:t>Evaluation</w:t>
      </w:r>
      <w:r w:rsidRPr="00C739A1">
        <w:rPr>
          <w:rFonts w:asciiTheme="minorHAnsi" w:eastAsia="Times New Roman" w:hAnsiTheme="minorHAnsi" w:cstheme="minorHAnsi"/>
          <w:color w:val="0000FF"/>
          <w:sz w:val="24"/>
          <w:szCs w:val="24"/>
        </w:rPr>
        <w:t xml:space="preserve">: The model’s performance is assessed using </w:t>
      </w:r>
      <w:r w:rsidRPr="00C739A1">
        <w:rPr>
          <w:rFonts w:asciiTheme="minorHAnsi" w:eastAsia="Times New Roman" w:hAnsiTheme="minorHAnsi" w:cstheme="minorHAnsi"/>
          <w:b/>
          <w:bCs/>
          <w:color w:val="0000FF"/>
          <w:sz w:val="24"/>
          <w:szCs w:val="24"/>
        </w:rPr>
        <w:t>R-squared</w:t>
      </w:r>
      <w:r w:rsidRPr="00C739A1">
        <w:rPr>
          <w:rFonts w:asciiTheme="minorHAnsi" w:eastAsia="Times New Roman" w:hAnsiTheme="minorHAnsi" w:cstheme="minorHAnsi"/>
          <w:color w:val="0000FF"/>
          <w:sz w:val="24"/>
          <w:szCs w:val="24"/>
        </w:rPr>
        <w:t xml:space="preserve"> (goodness of fit) and </w:t>
      </w:r>
      <w:r w:rsidRPr="00C739A1">
        <w:rPr>
          <w:rFonts w:asciiTheme="minorHAnsi" w:eastAsia="Times New Roman" w:hAnsiTheme="minorHAnsi" w:cstheme="minorHAnsi"/>
          <w:b/>
          <w:bCs/>
          <w:color w:val="0000FF"/>
          <w:sz w:val="24"/>
          <w:szCs w:val="24"/>
        </w:rPr>
        <w:t>p-values</w:t>
      </w:r>
      <w:r w:rsidRPr="00C739A1">
        <w:rPr>
          <w:rFonts w:asciiTheme="minorHAnsi" w:eastAsia="Times New Roman" w:hAnsiTheme="minorHAnsi" w:cstheme="minorHAnsi"/>
          <w:color w:val="0000FF"/>
          <w:sz w:val="24"/>
          <w:szCs w:val="24"/>
        </w:rPr>
        <w:t xml:space="preserve"> (significance of coefficients).</w:t>
      </w:r>
    </w:p>
    <w:p w:rsidR="00525953" w:rsidRPr="00C739A1" w:rsidRDefault="00C739A1" w:rsidP="00C739A1">
      <w:pPr>
        <w:widowControl/>
        <w:spacing w:before="100" w:beforeAutospacing="1" w:after="100" w:afterAutospacing="1"/>
        <w:rPr>
          <w:rFonts w:asciiTheme="minorHAnsi" w:eastAsia="Times New Roman" w:hAnsiTheme="minorHAnsi" w:cstheme="minorHAnsi"/>
          <w:color w:val="0000FF"/>
          <w:sz w:val="24"/>
          <w:szCs w:val="24"/>
        </w:rPr>
      </w:pPr>
      <w:r w:rsidRPr="00C739A1">
        <w:rPr>
          <w:rFonts w:asciiTheme="minorHAnsi" w:eastAsia="Times New Roman" w:hAnsiTheme="minorHAnsi" w:cstheme="minorHAnsi"/>
          <w:color w:val="0000FF"/>
          <w:sz w:val="24"/>
          <w:szCs w:val="24"/>
        </w:rPr>
        <w:t>Linear regression helps in understanding relationships between variables and making predictions when assumptions are met.</w:t>
      </w:r>
    </w:p>
    <w:p w:rsidR="00525953" w:rsidRDefault="00525953">
      <w:pPr>
        <w:pStyle w:val="Heading1"/>
        <w:pBdr>
          <w:bottom w:val="single" w:sz="6" w:space="1" w:color="000000"/>
        </w:pBdr>
        <w:spacing w:before="20"/>
        <w:ind w:firstLine="100"/>
        <w:rPr>
          <w:b w:val="0"/>
          <w:sz w:val="22"/>
          <w:szCs w:val="22"/>
        </w:rPr>
      </w:pPr>
    </w:p>
    <w:p w:rsidR="00525953" w:rsidRDefault="00525953">
      <w:pPr>
        <w:tabs>
          <w:tab w:val="left" w:pos="458"/>
          <w:tab w:val="left" w:pos="7661"/>
        </w:tabs>
        <w:spacing w:before="192"/>
        <w:ind w:left="100"/>
      </w:pPr>
    </w:p>
    <w:p w:rsidR="00525953" w:rsidRDefault="00261537">
      <w:pPr>
        <w:tabs>
          <w:tab w:val="left" w:pos="458"/>
          <w:tab w:val="left" w:pos="7661"/>
        </w:tabs>
        <w:spacing w:before="19"/>
      </w:pPr>
      <w:r>
        <w:rPr>
          <w:b/>
        </w:rPr>
        <w:t xml:space="preserve">Question 7. </w:t>
      </w:r>
      <w:r>
        <w:t>Explain the Anscombe’s quartet in detail. (Do not edit)</w:t>
      </w:r>
      <w:r>
        <w:tab/>
      </w:r>
    </w:p>
    <w:p w:rsidR="00525953" w:rsidRDefault="00261537">
      <w:pPr>
        <w:tabs>
          <w:tab w:val="left" w:pos="7862"/>
        </w:tabs>
      </w:pPr>
      <w:r>
        <w:rPr>
          <w:b/>
        </w:rPr>
        <w:t>Total Marks:</w:t>
      </w:r>
      <w:r>
        <w:t xml:space="preserve">  3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2026CE" w:rsidRPr="002026CE" w:rsidRDefault="002026CE" w:rsidP="002026CE">
      <w:pPr>
        <w:pStyle w:val="NormalWeb"/>
        <w:rPr>
          <w:rFonts w:asciiTheme="minorHAnsi" w:hAnsiTheme="minorHAnsi" w:cstheme="minorHAnsi"/>
          <w:color w:val="0000FF"/>
        </w:rPr>
      </w:pPr>
      <w:r w:rsidRPr="002026CE">
        <w:rPr>
          <w:rFonts w:asciiTheme="minorHAnsi" w:hAnsiTheme="minorHAnsi" w:cstheme="minorHAnsi"/>
          <w:b/>
          <w:color w:val="0000FF"/>
        </w:rPr>
        <w:t xml:space="preserve">Ans-7 </w:t>
      </w:r>
      <w:r w:rsidRPr="002026CE">
        <w:rPr>
          <w:rFonts w:asciiTheme="minorHAnsi" w:hAnsiTheme="minorHAnsi" w:cstheme="minorHAnsi"/>
          <w:color w:val="0000FF"/>
        </w:rPr>
        <w:t>Anscombe’s quartet consists of four datasets that have nearly identical simple descriptive statistics, such as mean, variance, correlation, and regression line, but they differ in their distributions and visual patterns. The purpose of Anscombe’s quartet is to highlight the importance of visualizing data before drawing conclusions based solely on statistical metrics.</w:t>
      </w:r>
      <w:r>
        <w:rPr>
          <w:rFonts w:asciiTheme="minorHAnsi" w:hAnsiTheme="minorHAnsi" w:cstheme="minorHAnsi"/>
          <w:color w:val="0000FF"/>
        </w:rPr>
        <w:t xml:space="preserve"> </w:t>
      </w:r>
      <w:r w:rsidRPr="002026CE">
        <w:rPr>
          <w:rFonts w:asciiTheme="minorHAnsi" w:hAnsiTheme="minorHAnsi" w:cstheme="minorHAnsi"/>
          <w:color w:val="0000FF"/>
        </w:rPr>
        <w:t>The four datasets have:</w:t>
      </w:r>
    </w:p>
    <w:p w:rsidR="002026CE" w:rsidRPr="002026CE" w:rsidRDefault="002026CE" w:rsidP="002026CE">
      <w:pPr>
        <w:widowControl/>
        <w:numPr>
          <w:ilvl w:val="0"/>
          <w:numId w:val="8"/>
        </w:numPr>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Identical means</w:t>
      </w:r>
      <w:r w:rsidRPr="002026CE">
        <w:rPr>
          <w:rFonts w:asciiTheme="minorHAnsi" w:eastAsia="Times New Roman" w:hAnsiTheme="minorHAnsi" w:cstheme="minorHAnsi"/>
          <w:color w:val="0000FF"/>
          <w:sz w:val="24"/>
          <w:szCs w:val="24"/>
        </w:rPr>
        <w:t xml:space="preserve"> for the x and y variables.</w:t>
      </w:r>
    </w:p>
    <w:p w:rsidR="002026CE" w:rsidRPr="002026CE" w:rsidRDefault="002026CE" w:rsidP="002026CE">
      <w:pPr>
        <w:widowControl/>
        <w:numPr>
          <w:ilvl w:val="0"/>
          <w:numId w:val="8"/>
        </w:numPr>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Similar variances</w:t>
      </w:r>
      <w:r w:rsidRPr="002026CE">
        <w:rPr>
          <w:rFonts w:asciiTheme="minorHAnsi" w:eastAsia="Times New Roman" w:hAnsiTheme="minorHAnsi" w:cstheme="minorHAnsi"/>
          <w:color w:val="0000FF"/>
          <w:sz w:val="24"/>
          <w:szCs w:val="24"/>
        </w:rPr>
        <w:t xml:space="preserve"> for both x and y variables.</w:t>
      </w:r>
    </w:p>
    <w:p w:rsidR="002026CE" w:rsidRPr="002026CE" w:rsidRDefault="002026CE" w:rsidP="002026CE">
      <w:pPr>
        <w:widowControl/>
        <w:numPr>
          <w:ilvl w:val="0"/>
          <w:numId w:val="8"/>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Similar correlation</w:t>
      </w:r>
      <w:r w:rsidRPr="002026CE">
        <w:rPr>
          <w:rFonts w:asciiTheme="minorHAnsi" w:eastAsia="Times New Roman" w:hAnsiTheme="minorHAnsi" w:cstheme="minorHAnsi"/>
          <w:color w:val="0000FF"/>
          <w:sz w:val="24"/>
          <w:szCs w:val="24"/>
        </w:rPr>
        <w:t xml:space="preserve"> between x and y.</w:t>
      </w:r>
    </w:p>
    <w:p w:rsidR="002026CE" w:rsidRPr="002026CE" w:rsidRDefault="002026CE" w:rsidP="002026CE">
      <w:pPr>
        <w:widowControl/>
        <w:numPr>
          <w:ilvl w:val="0"/>
          <w:numId w:val="8"/>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Identical linear regression lines</w:t>
      </w:r>
      <w:r w:rsidRPr="002026CE">
        <w:rPr>
          <w:rFonts w:asciiTheme="minorHAnsi" w:eastAsia="Times New Roman" w:hAnsiTheme="minorHAnsi" w:cstheme="minorHAnsi"/>
          <w:color w:val="0000FF"/>
          <w:sz w:val="24"/>
          <w:szCs w:val="24"/>
        </w:rPr>
        <w:t xml:space="preserve"> when analyzed statistically.</w:t>
      </w:r>
    </w:p>
    <w:p w:rsidR="002026CE" w:rsidRPr="002026CE" w:rsidRDefault="002026CE" w:rsidP="002026CE">
      <w:pPr>
        <w:widowControl/>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color w:val="0000FF"/>
          <w:sz w:val="24"/>
          <w:szCs w:val="24"/>
        </w:rPr>
        <w:t>However, when plotted, the datasets show very different patterns:</w:t>
      </w:r>
    </w:p>
    <w:p w:rsidR="002026CE" w:rsidRPr="002026CE" w:rsidRDefault="002026CE" w:rsidP="002026CE">
      <w:pPr>
        <w:widowControl/>
        <w:numPr>
          <w:ilvl w:val="0"/>
          <w:numId w:val="9"/>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lastRenderedPageBreak/>
        <w:t>Dataset 1</w:t>
      </w:r>
      <w:r w:rsidRPr="002026CE">
        <w:rPr>
          <w:rFonts w:asciiTheme="minorHAnsi" w:eastAsia="Times New Roman" w:hAnsiTheme="minorHAnsi" w:cstheme="minorHAnsi"/>
          <w:color w:val="0000FF"/>
          <w:sz w:val="24"/>
          <w:szCs w:val="24"/>
        </w:rPr>
        <w:t xml:space="preserve"> shows a linear relationship with no outliers.</w:t>
      </w:r>
    </w:p>
    <w:p w:rsidR="002026CE" w:rsidRPr="002026CE" w:rsidRDefault="002026CE" w:rsidP="002026CE">
      <w:pPr>
        <w:widowControl/>
        <w:numPr>
          <w:ilvl w:val="0"/>
          <w:numId w:val="9"/>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Dataset 2</w:t>
      </w:r>
      <w:r w:rsidRPr="002026CE">
        <w:rPr>
          <w:rFonts w:asciiTheme="minorHAnsi" w:eastAsia="Times New Roman" w:hAnsiTheme="minorHAnsi" w:cstheme="minorHAnsi"/>
          <w:color w:val="0000FF"/>
          <w:sz w:val="24"/>
          <w:szCs w:val="24"/>
        </w:rPr>
        <w:t xml:space="preserve"> has a curved pattern despite appearing linear from the summary statistics.</w:t>
      </w:r>
    </w:p>
    <w:p w:rsidR="002026CE" w:rsidRPr="002026CE" w:rsidRDefault="002026CE" w:rsidP="002026CE">
      <w:pPr>
        <w:widowControl/>
        <w:numPr>
          <w:ilvl w:val="0"/>
          <w:numId w:val="9"/>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Dataset 3</w:t>
      </w:r>
      <w:r w:rsidRPr="002026CE">
        <w:rPr>
          <w:rFonts w:asciiTheme="minorHAnsi" w:eastAsia="Times New Roman" w:hAnsiTheme="minorHAnsi" w:cstheme="minorHAnsi"/>
          <w:color w:val="0000FF"/>
          <w:sz w:val="24"/>
          <w:szCs w:val="24"/>
        </w:rPr>
        <w:t xml:space="preserve"> contains a strong outlier that distorts the data.</w:t>
      </w:r>
    </w:p>
    <w:p w:rsidR="002026CE" w:rsidRPr="002026CE" w:rsidRDefault="002026CE" w:rsidP="002026CE">
      <w:pPr>
        <w:widowControl/>
        <w:numPr>
          <w:ilvl w:val="0"/>
          <w:numId w:val="9"/>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Dataset 4</w:t>
      </w:r>
      <w:r w:rsidRPr="002026CE">
        <w:rPr>
          <w:rFonts w:asciiTheme="minorHAnsi" w:eastAsia="Times New Roman" w:hAnsiTheme="minorHAnsi" w:cstheme="minorHAnsi"/>
          <w:color w:val="0000FF"/>
          <w:sz w:val="24"/>
          <w:szCs w:val="24"/>
        </w:rPr>
        <w:t xml:space="preserve"> has a vertical pattern with one large outlier affecting the regression.</w:t>
      </w:r>
    </w:p>
    <w:p w:rsidR="00525953" w:rsidRPr="002026CE" w:rsidRDefault="002026CE" w:rsidP="002026CE">
      <w:pPr>
        <w:widowControl/>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color w:val="0000FF"/>
          <w:sz w:val="24"/>
          <w:szCs w:val="24"/>
        </w:rPr>
        <w:t>Anscombe’s quartet emphasizes the necessity of data visualization for proper analysis and avoiding misleading conclusions from summary statistics alone.</w:t>
      </w:r>
    </w:p>
    <w:p w:rsidR="00525953" w:rsidRDefault="00525953">
      <w:pPr>
        <w:pStyle w:val="Heading1"/>
        <w:spacing w:before="20"/>
        <w:ind w:left="0"/>
        <w:rPr>
          <w:b w:val="0"/>
          <w:sz w:val="22"/>
          <w:szCs w:val="22"/>
        </w:rPr>
      </w:pPr>
    </w:p>
    <w:p w:rsidR="00525953" w:rsidRDefault="00525953">
      <w:pPr>
        <w:pBdr>
          <w:bottom w:val="single" w:sz="6" w:space="1" w:color="000000"/>
        </w:pBdr>
        <w:tabs>
          <w:tab w:val="left" w:pos="458"/>
          <w:tab w:val="left" w:pos="7661"/>
        </w:tabs>
        <w:spacing w:before="19"/>
        <w:ind w:left="100"/>
        <w:rPr>
          <w:b/>
        </w:rPr>
      </w:pPr>
    </w:p>
    <w:p w:rsidR="00525953" w:rsidRDefault="00525953">
      <w:pPr>
        <w:tabs>
          <w:tab w:val="left" w:pos="458"/>
          <w:tab w:val="left" w:pos="7661"/>
        </w:tabs>
        <w:spacing w:before="19"/>
      </w:pPr>
    </w:p>
    <w:p w:rsidR="00525953" w:rsidRDefault="00261537">
      <w:pPr>
        <w:tabs>
          <w:tab w:val="left" w:pos="458"/>
          <w:tab w:val="left" w:pos="7661"/>
        </w:tabs>
      </w:pPr>
      <w:r>
        <w:rPr>
          <w:b/>
        </w:rPr>
        <w:t xml:space="preserve">Question 8. </w:t>
      </w:r>
      <w:r>
        <w:t>What is Pearson’s R?  (Do not edit)</w:t>
      </w:r>
      <w:r>
        <w:tab/>
      </w:r>
    </w:p>
    <w:p w:rsidR="00525953" w:rsidRDefault="00261537">
      <w:pPr>
        <w:tabs>
          <w:tab w:val="left" w:pos="7862"/>
        </w:tabs>
      </w:pPr>
      <w:r>
        <w:rPr>
          <w:b/>
        </w:rPr>
        <w:t>Total Marks:</w:t>
      </w:r>
      <w:r>
        <w:t xml:space="preserve">  3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2026CE" w:rsidRPr="002026CE" w:rsidRDefault="002026CE" w:rsidP="002026CE">
      <w:pPr>
        <w:pStyle w:val="NormalWeb"/>
        <w:rPr>
          <w:rFonts w:asciiTheme="minorHAnsi" w:hAnsiTheme="minorHAnsi" w:cstheme="minorHAnsi"/>
          <w:color w:val="0000FF"/>
        </w:rPr>
      </w:pPr>
      <w:r w:rsidRPr="002026CE">
        <w:rPr>
          <w:rFonts w:asciiTheme="minorHAnsi" w:hAnsiTheme="minorHAnsi" w:cstheme="minorHAnsi"/>
          <w:b/>
          <w:color w:val="0000FF"/>
        </w:rPr>
        <w:t xml:space="preserve">Ans-8) </w:t>
      </w:r>
      <w:r w:rsidRPr="002026CE">
        <w:rPr>
          <w:rFonts w:asciiTheme="minorHAnsi" w:hAnsiTheme="minorHAnsi" w:cstheme="minorHAnsi"/>
          <w:color w:val="0000FF"/>
        </w:rPr>
        <w:t>Pearson's R (also known as the Pearson correlation coefficient) is a measure of the linear relationship between two variables. It ranges from -1 to 1, where:</w:t>
      </w:r>
    </w:p>
    <w:p w:rsidR="002026CE" w:rsidRPr="002026CE" w:rsidRDefault="002026CE" w:rsidP="002026CE">
      <w:pPr>
        <w:widowControl/>
        <w:numPr>
          <w:ilvl w:val="0"/>
          <w:numId w:val="10"/>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+1</w:t>
      </w:r>
      <w:r w:rsidRPr="002026CE">
        <w:rPr>
          <w:rFonts w:asciiTheme="minorHAnsi" w:eastAsia="Times New Roman" w:hAnsiTheme="minorHAnsi" w:cstheme="minorHAnsi"/>
          <w:color w:val="0000FF"/>
          <w:sz w:val="24"/>
          <w:szCs w:val="24"/>
        </w:rPr>
        <w:t xml:space="preserve"> indicates a perfect positive linear relationship (as one variable increases, the other increases in a perfectly linear manner).</w:t>
      </w:r>
    </w:p>
    <w:p w:rsidR="002026CE" w:rsidRPr="002026CE" w:rsidRDefault="002026CE" w:rsidP="002026CE">
      <w:pPr>
        <w:widowControl/>
        <w:numPr>
          <w:ilvl w:val="0"/>
          <w:numId w:val="10"/>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-1</w:t>
      </w:r>
      <w:r w:rsidRPr="002026CE">
        <w:rPr>
          <w:rFonts w:asciiTheme="minorHAnsi" w:eastAsia="Times New Roman" w:hAnsiTheme="minorHAnsi" w:cstheme="minorHAnsi"/>
          <w:color w:val="0000FF"/>
          <w:sz w:val="24"/>
          <w:szCs w:val="24"/>
        </w:rPr>
        <w:t xml:space="preserve"> indicates a perfect negative linear relationship (as one variable increases, the other decreases in a perfectly linear manner).</w:t>
      </w:r>
    </w:p>
    <w:p w:rsidR="002026CE" w:rsidRPr="002026CE" w:rsidRDefault="002026CE" w:rsidP="002026CE">
      <w:pPr>
        <w:widowControl/>
        <w:numPr>
          <w:ilvl w:val="0"/>
          <w:numId w:val="10"/>
        </w:numPr>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b/>
          <w:bCs/>
          <w:color w:val="0000FF"/>
          <w:sz w:val="24"/>
          <w:szCs w:val="24"/>
        </w:rPr>
        <w:t>0</w:t>
      </w:r>
      <w:r w:rsidRPr="002026CE">
        <w:rPr>
          <w:rFonts w:asciiTheme="minorHAnsi" w:eastAsia="Times New Roman" w:hAnsiTheme="minorHAnsi" w:cstheme="minorHAnsi"/>
          <w:color w:val="0000FF"/>
          <w:sz w:val="24"/>
          <w:szCs w:val="24"/>
        </w:rPr>
        <w:t xml:space="preserve"> indicates no linear relationship between the variables.</w:t>
      </w:r>
    </w:p>
    <w:p w:rsidR="00525953" w:rsidRPr="002026CE" w:rsidRDefault="002026CE" w:rsidP="002026CE">
      <w:pPr>
        <w:widowControl/>
        <w:spacing w:before="100" w:beforeAutospacing="1" w:after="100" w:afterAutospacing="1"/>
        <w:rPr>
          <w:rFonts w:asciiTheme="minorHAnsi" w:eastAsia="Times New Roman" w:hAnsiTheme="minorHAnsi" w:cstheme="minorHAnsi"/>
          <w:color w:val="0000FF"/>
          <w:sz w:val="24"/>
          <w:szCs w:val="24"/>
        </w:rPr>
      </w:pPr>
      <w:r w:rsidRPr="002026CE">
        <w:rPr>
          <w:rFonts w:asciiTheme="minorHAnsi" w:eastAsia="Times New Roman" w:hAnsiTheme="minorHAnsi" w:cstheme="minorHAnsi"/>
          <w:color w:val="0000FF"/>
          <w:sz w:val="24"/>
          <w:szCs w:val="24"/>
        </w:rPr>
        <w:t>Pearson's R is calculated using the covariance of the variables divided by the product of their standard deviations. It helps to quantify the strength and direction of the linear relationship, making it useful for assessing how closely two variables move together. A value closer to 1 or -1 suggests a strong relationship, while a value near 0 indicates a weak or no linear relationship</w:t>
      </w:r>
    </w:p>
    <w:p w:rsidR="00525953" w:rsidRDefault="00525953">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E63B74" w:rsidRDefault="00E63B74">
      <w:pPr>
        <w:pStyle w:val="Heading1"/>
        <w:spacing w:before="20"/>
        <w:ind w:firstLine="100"/>
      </w:pPr>
    </w:p>
    <w:p w:rsidR="00525953" w:rsidRDefault="00525953">
      <w:pPr>
        <w:pBdr>
          <w:bottom w:val="single" w:sz="6" w:space="1" w:color="000000"/>
        </w:pBdr>
        <w:tabs>
          <w:tab w:val="left" w:pos="458"/>
          <w:tab w:val="left" w:pos="460"/>
          <w:tab w:val="left" w:pos="7862"/>
        </w:tabs>
        <w:spacing w:before="4" w:line="259" w:lineRule="auto"/>
        <w:ind w:left="100" w:right="297"/>
      </w:pPr>
    </w:p>
    <w:p w:rsidR="00525953" w:rsidRDefault="00525953">
      <w:pPr>
        <w:tabs>
          <w:tab w:val="left" w:pos="458"/>
          <w:tab w:val="left" w:pos="7661"/>
        </w:tabs>
        <w:ind w:left="100"/>
      </w:pPr>
    </w:p>
    <w:p w:rsidR="00656470" w:rsidRDefault="00656470">
      <w:pPr>
        <w:tabs>
          <w:tab w:val="left" w:pos="458"/>
          <w:tab w:val="left" w:pos="460"/>
          <w:tab w:val="left" w:pos="7661"/>
        </w:tabs>
        <w:spacing w:line="259" w:lineRule="auto"/>
        <w:ind w:right="104"/>
        <w:rPr>
          <w:b/>
        </w:rPr>
      </w:pPr>
    </w:p>
    <w:p w:rsidR="00525953" w:rsidRDefault="00261537">
      <w:pPr>
        <w:tabs>
          <w:tab w:val="left" w:pos="458"/>
          <w:tab w:val="left" w:pos="460"/>
          <w:tab w:val="left" w:pos="7661"/>
        </w:tabs>
        <w:spacing w:line="259" w:lineRule="auto"/>
        <w:ind w:right="104"/>
      </w:pPr>
      <w:r>
        <w:rPr>
          <w:b/>
        </w:rPr>
        <w:lastRenderedPageBreak/>
        <w:t xml:space="preserve">Question 9. </w:t>
      </w:r>
      <w:r>
        <w:t>What is scaling? Why is scaling performed? What is the difference between normalized scaling and standardized scaling? (Do not edit)</w:t>
      </w:r>
      <w:r>
        <w:tab/>
      </w:r>
    </w:p>
    <w:p w:rsidR="00525953" w:rsidRDefault="00261537">
      <w:pPr>
        <w:tabs>
          <w:tab w:val="left" w:pos="7862"/>
        </w:tabs>
      </w:pPr>
      <w:r>
        <w:rPr>
          <w:b/>
        </w:rPr>
        <w:t>Total Marks:</w:t>
      </w:r>
      <w:r>
        <w:t xml:space="preserve">  3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261537" w:rsidRDefault="002026CE" w:rsidP="002026CE">
      <w:pPr>
        <w:pStyle w:val="NormalWeb"/>
        <w:rPr>
          <w:rFonts w:asciiTheme="minorHAnsi" w:hAnsiTheme="minorHAnsi" w:cstheme="minorHAnsi"/>
          <w:color w:val="0000FF"/>
        </w:rPr>
      </w:pPr>
      <w:r w:rsidRPr="002026CE">
        <w:rPr>
          <w:rFonts w:asciiTheme="minorHAnsi" w:hAnsiTheme="minorHAnsi" w:cstheme="minorHAnsi"/>
          <w:b/>
          <w:color w:val="0000FF"/>
        </w:rPr>
        <w:t xml:space="preserve">Ans-9) </w:t>
      </w:r>
      <w:r w:rsidRPr="002026CE">
        <w:rPr>
          <w:rFonts w:asciiTheme="minorHAnsi" w:hAnsiTheme="minorHAnsi" w:cstheme="minorHAnsi"/>
          <w:color w:val="0000FF"/>
        </w:rPr>
        <w:t>Scaling is the process of transforming features to a common scale, making sure that one feature does not dominate others due to its larger magnitude. It is important because many machine learning algorithms, such as linear regression, distance-based algorithms like KNN, and neural networks, perform better or converge faster when the features are on the same scale.</w:t>
      </w:r>
    </w:p>
    <w:p w:rsidR="002026CE" w:rsidRPr="002026CE" w:rsidRDefault="002026CE" w:rsidP="002026CE">
      <w:pPr>
        <w:pStyle w:val="NormalWeb"/>
        <w:rPr>
          <w:rFonts w:asciiTheme="minorHAnsi" w:hAnsiTheme="minorHAnsi" w:cstheme="minorHAnsi"/>
          <w:color w:val="0000FF"/>
        </w:rPr>
      </w:pPr>
      <w:r w:rsidRPr="002026CE">
        <w:rPr>
          <w:rFonts w:asciiTheme="minorHAnsi" w:hAnsiTheme="minorHAnsi" w:cstheme="minorHAnsi"/>
          <w:color w:val="0000FF"/>
        </w:rPr>
        <w:t>There are two common types of scaling:</w:t>
      </w:r>
    </w:p>
    <w:p w:rsidR="002026CE" w:rsidRPr="002026CE" w:rsidRDefault="002026CE" w:rsidP="002026CE">
      <w:pPr>
        <w:pStyle w:val="NormalWeb"/>
        <w:numPr>
          <w:ilvl w:val="0"/>
          <w:numId w:val="11"/>
        </w:numPr>
        <w:rPr>
          <w:rFonts w:asciiTheme="minorHAnsi" w:hAnsiTheme="minorHAnsi" w:cstheme="minorHAnsi"/>
          <w:color w:val="0000FF"/>
        </w:rPr>
      </w:pPr>
      <w:r w:rsidRPr="002026CE">
        <w:rPr>
          <w:rStyle w:val="Strong"/>
          <w:rFonts w:asciiTheme="minorHAnsi" w:hAnsiTheme="minorHAnsi" w:cstheme="minorHAnsi"/>
          <w:color w:val="0000FF"/>
        </w:rPr>
        <w:t>Normalized Scaling</w:t>
      </w:r>
      <w:r w:rsidRPr="002026CE">
        <w:rPr>
          <w:rFonts w:asciiTheme="minorHAnsi" w:hAnsiTheme="minorHAnsi" w:cstheme="minorHAnsi"/>
          <w:color w:val="0000FF"/>
        </w:rPr>
        <w:t>: This technique scales the data to a fixed range, typically 0 to 1, by subtracting the minimum value and dividing by the range of the data.</w:t>
      </w:r>
    </w:p>
    <w:p w:rsidR="002026CE" w:rsidRPr="002026CE" w:rsidRDefault="002026CE" w:rsidP="002026CE">
      <w:pPr>
        <w:pStyle w:val="NormalWeb"/>
        <w:numPr>
          <w:ilvl w:val="0"/>
          <w:numId w:val="11"/>
        </w:numPr>
        <w:rPr>
          <w:rFonts w:asciiTheme="minorHAnsi" w:hAnsiTheme="minorHAnsi" w:cstheme="minorHAnsi"/>
          <w:color w:val="0000FF"/>
        </w:rPr>
      </w:pPr>
      <w:r w:rsidRPr="002026CE">
        <w:rPr>
          <w:rStyle w:val="Strong"/>
          <w:rFonts w:asciiTheme="minorHAnsi" w:hAnsiTheme="minorHAnsi" w:cstheme="minorHAnsi"/>
          <w:color w:val="0000FF"/>
        </w:rPr>
        <w:t>Standardized Scaling</w:t>
      </w:r>
      <w:r w:rsidRPr="002026CE">
        <w:rPr>
          <w:rFonts w:asciiTheme="minorHAnsi" w:hAnsiTheme="minorHAnsi" w:cstheme="minorHAnsi"/>
          <w:color w:val="0000FF"/>
        </w:rPr>
        <w:t>: In this method, data is rescaled to have a mean of 0 and a standard deviation of 1. It’s achieved by subtracting the mean and dividing by the standard deviation.</w:t>
      </w:r>
    </w:p>
    <w:p w:rsidR="00525953" w:rsidRPr="00261537" w:rsidRDefault="002026CE" w:rsidP="00261537">
      <w:pPr>
        <w:pStyle w:val="NormalWeb"/>
        <w:rPr>
          <w:rFonts w:asciiTheme="minorHAnsi" w:hAnsiTheme="minorHAnsi" w:cstheme="minorHAnsi"/>
          <w:color w:val="0000FF"/>
        </w:rPr>
      </w:pPr>
      <w:r w:rsidRPr="002026CE">
        <w:rPr>
          <w:rFonts w:asciiTheme="minorHAnsi" w:hAnsiTheme="minorHAnsi" w:cstheme="minorHAnsi"/>
          <w:color w:val="0000FF"/>
        </w:rPr>
        <w:t>The key difference is that normalized scaling works on adjusting the data within a specific range, while standardized scaling adjusts data based on the mean and standard deviation.</w:t>
      </w:r>
    </w:p>
    <w:p w:rsidR="00525953" w:rsidRDefault="00525953">
      <w:pPr>
        <w:pBdr>
          <w:bottom w:val="single" w:sz="6" w:space="1" w:color="000000"/>
        </w:pBdr>
        <w:tabs>
          <w:tab w:val="left" w:pos="458"/>
          <w:tab w:val="left" w:pos="460"/>
          <w:tab w:val="left" w:pos="7661"/>
        </w:tabs>
        <w:spacing w:line="259" w:lineRule="auto"/>
        <w:ind w:left="100" w:right="104"/>
        <w:rPr>
          <w:b/>
        </w:rPr>
      </w:pPr>
    </w:p>
    <w:p w:rsidR="00525953" w:rsidRDefault="00525953">
      <w:pPr>
        <w:tabs>
          <w:tab w:val="left" w:pos="458"/>
          <w:tab w:val="left" w:pos="460"/>
          <w:tab w:val="left" w:pos="7661"/>
        </w:tabs>
        <w:spacing w:line="259" w:lineRule="auto"/>
        <w:ind w:left="100" w:right="104"/>
      </w:pPr>
    </w:p>
    <w:p w:rsidR="00525953" w:rsidRDefault="00261537">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rsidR="00525953" w:rsidRDefault="00261537">
      <w:pPr>
        <w:tabs>
          <w:tab w:val="left" w:pos="7862"/>
        </w:tabs>
      </w:pPr>
      <w:r>
        <w:rPr>
          <w:b/>
        </w:rPr>
        <w:t>Total Marks:</w:t>
      </w:r>
      <w:r>
        <w:t xml:space="preserve">  3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2026CE" w:rsidRDefault="002026CE" w:rsidP="002026CE">
      <w:pPr>
        <w:pStyle w:val="Heading1"/>
        <w:spacing w:before="20"/>
        <w:rPr>
          <w:b w:val="0"/>
          <w:color w:val="0000FF"/>
          <w:sz w:val="24"/>
          <w:szCs w:val="24"/>
        </w:rPr>
      </w:pPr>
      <w:r w:rsidRPr="002026CE">
        <w:rPr>
          <w:b w:val="0"/>
          <w:color w:val="0000FF"/>
          <w:sz w:val="24"/>
          <w:szCs w:val="24"/>
        </w:rPr>
        <w:t xml:space="preserve">Ans-10) A </w:t>
      </w:r>
      <w:r w:rsidRPr="002026CE">
        <w:rPr>
          <w:rStyle w:val="Strong"/>
          <w:color w:val="0000FF"/>
          <w:sz w:val="24"/>
          <w:szCs w:val="24"/>
        </w:rPr>
        <w:t>VIF (Variance Inflation Factor)</w:t>
      </w:r>
      <w:r w:rsidRPr="002026CE">
        <w:rPr>
          <w:b w:val="0"/>
          <w:color w:val="0000FF"/>
          <w:sz w:val="24"/>
          <w:szCs w:val="24"/>
        </w:rPr>
        <w:t xml:space="preserve"> value becomes infinite when there is </w:t>
      </w:r>
      <w:r w:rsidRPr="002026CE">
        <w:rPr>
          <w:rStyle w:val="Strong"/>
          <w:color w:val="0000FF"/>
          <w:sz w:val="24"/>
          <w:szCs w:val="24"/>
        </w:rPr>
        <w:t>perfect multicollinearity</w:t>
      </w:r>
      <w:r w:rsidRPr="002026CE">
        <w:rPr>
          <w:b w:val="0"/>
          <w:color w:val="0000FF"/>
          <w:sz w:val="24"/>
          <w:szCs w:val="24"/>
        </w:rPr>
        <w:t xml:space="preserve"> between two or more indepe</w:t>
      </w:r>
      <w:r>
        <w:rPr>
          <w:b w:val="0"/>
          <w:color w:val="0000FF"/>
          <w:sz w:val="24"/>
          <w:szCs w:val="24"/>
        </w:rPr>
        <w:t xml:space="preserve">ndent variables in the dataset. </w:t>
      </w:r>
      <w:r w:rsidRPr="002026CE">
        <w:rPr>
          <w:b w:val="0"/>
          <w:color w:val="0000FF"/>
          <w:sz w:val="24"/>
          <w:szCs w:val="24"/>
        </w:rPr>
        <w:t xml:space="preserve">This means that one of the independent variables is a perfect linear function of another variable, leading to a situation where the variable's variance cannot be estimated reliably. </w:t>
      </w:r>
    </w:p>
    <w:p w:rsidR="00525953" w:rsidRPr="002026CE" w:rsidRDefault="002026CE" w:rsidP="002026CE">
      <w:pPr>
        <w:pStyle w:val="Heading1"/>
        <w:spacing w:before="20"/>
        <w:rPr>
          <w:b w:val="0"/>
          <w:color w:val="0000FF"/>
          <w:sz w:val="24"/>
          <w:szCs w:val="24"/>
        </w:rPr>
      </w:pPr>
      <w:r w:rsidRPr="002026CE">
        <w:rPr>
          <w:b w:val="0"/>
          <w:color w:val="0000FF"/>
          <w:sz w:val="24"/>
          <w:szCs w:val="24"/>
        </w:rPr>
        <w:t>In such cases, the model cannot distinguish the individual contributions of these highly correlated variables, resulting in infinite VIF values. This indicates that the independent variables should be reconsidered, and redundant variables should be removed to ensure that multicollinearity does not affect the model’s performance.</w:t>
      </w:r>
    </w:p>
    <w:p w:rsidR="00525953" w:rsidRDefault="00525953">
      <w:pPr>
        <w:pStyle w:val="Heading1"/>
        <w:spacing w:before="20"/>
        <w:ind w:firstLine="100"/>
        <w:rPr>
          <w:b w:val="0"/>
          <w:sz w:val="22"/>
          <w:szCs w:val="22"/>
        </w:rPr>
      </w:pPr>
    </w:p>
    <w:p w:rsidR="00525953" w:rsidRDefault="00525953" w:rsidP="00261537">
      <w:pPr>
        <w:pStyle w:val="Heading1"/>
        <w:pBdr>
          <w:bottom w:val="single" w:sz="6" w:space="1" w:color="000000"/>
        </w:pBdr>
        <w:spacing w:before="20"/>
        <w:ind w:left="0"/>
        <w:rPr>
          <w:b w:val="0"/>
          <w:sz w:val="22"/>
          <w:szCs w:val="22"/>
        </w:rPr>
      </w:pPr>
    </w:p>
    <w:p w:rsidR="00525953" w:rsidRDefault="00525953">
      <w:pPr>
        <w:tabs>
          <w:tab w:val="left" w:pos="458"/>
        </w:tabs>
        <w:spacing w:line="267" w:lineRule="auto"/>
        <w:rPr>
          <w:b/>
        </w:rPr>
      </w:pPr>
    </w:p>
    <w:p w:rsidR="00525953" w:rsidRDefault="00525953">
      <w:pPr>
        <w:tabs>
          <w:tab w:val="left" w:pos="458"/>
        </w:tabs>
        <w:spacing w:line="267" w:lineRule="auto"/>
      </w:pPr>
    </w:p>
    <w:p w:rsidR="00E63B74" w:rsidRDefault="00E63B74">
      <w:pPr>
        <w:tabs>
          <w:tab w:val="left" w:pos="458"/>
        </w:tabs>
        <w:rPr>
          <w:b/>
        </w:rPr>
      </w:pPr>
    </w:p>
    <w:p w:rsidR="00E63B74" w:rsidRDefault="00E63B74">
      <w:pPr>
        <w:tabs>
          <w:tab w:val="left" w:pos="458"/>
        </w:tabs>
        <w:rPr>
          <w:b/>
        </w:rPr>
      </w:pPr>
    </w:p>
    <w:p w:rsidR="00E63B74" w:rsidRDefault="00E63B74">
      <w:pPr>
        <w:tabs>
          <w:tab w:val="left" w:pos="458"/>
        </w:tabs>
        <w:rPr>
          <w:b/>
        </w:rPr>
      </w:pPr>
    </w:p>
    <w:p w:rsidR="00E63B74" w:rsidRDefault="00E63B74">
      <w:pPr>
        <w:tabs>
          <w:tab w:val="left" w:pos="458"/>
        </w:tabs>
        <w:rPr>
          <w:b/>
        </w:rPr>
      </w:pPr>
    </w:p>
    <w:p w:rsidR="00E63B74" w:rsidRDefault="00E63B74">
      <w:pPr>
        <w:tabs>
          <w:tab w:val="left" w:pos="458"/>
        </w:tabs>
        <w:rPr>
          <w:b/>
        </w:rPr>
      </w:pPr>
    </w:p>
    <w:p w:rsidR="00E63B74" w:rsidRDefault="00E63B74">
      <w:pPr>
        <w:tabs>
          <w:tab w:val="left" w:pos="458"/>
        </w:tabs>
        <w:rPr>
          <w:b/>
        </w:rPr>
      </w:pPr>
    </w:p>
    <w:p w:rsidR="00656470" w:rsidRDefault="00656470">
      <w:pPr>
        <w:tabs>
          <w:tab w:val="left" w:pos="458"/>
        </w:tabs>
        <w:rPr>
          <w:b/>
        </w:rPr>
      </w:pPr>
    </w:p>
    <w:p w:rsidR="00525953" w:rsidRDefault="00261537">
      <w:pPr>
        <w:tabs>
          <w:tab w:val="left" w:pos="458"/>
        </w:tabs>
      </w:pPr>
      <w:r>
        <w:rPr>
          <w:b/>
        </w:rPr>
        <w:lastRenderedPageBreak/>
        <w:t xml:space="preserve">Question 11. </w:t>
      </w:r>
      <w:r>
        <w:t>What is a Q-Q plot? Explain the use and importance of a Q-Q plot in linear regression.</w:t>
      </w:r>
    </w:p>
    <w:p w:rsidR="00525953" w:rsidRDefault="00261537">
      <w:pPr>
        <w:tabs>
          <w:tab w:val="left" w:pos="458"/>
          <w:tab w:val="left" w:pos="460"/>
          <w:tab w:val="left" w:pos="7661"/>
        </w:tabs>
        <w:spacing w:line="259" w:lineRule="auto"/>
        <w:ind w:right="104"/>
      </w:pPr>
      <w:r>
        <w:t xml:space="preserve"> (Do not edit)</w:t>
      </w:r>
      <w:r>
        <w:tab/>
      </w:r>
    </w:p>
    <w:p w:rsidR="00525953" w:rsidRDefault="00261537">
      <w:pPr>
        <w:tabs>
          <w:tab w:val="left" w:pos="7862"/>
        </w:tabs>
      </w:pPr>
      <w:r>
        <w:rPr>
          <w:b/>
        </w:rPr>
        <w:t>Total Marks:</w:t>
      </w:r>
      <w:r>
        <w:t xml:space="preserve">  3 marks (Do not edit)</w:t>
      </w:r>
    </w:p>
    <w:p w:rsidR="00525953" w:rsidRDefault="00261537">
      <w:pPr>
        <w:tabs>
          <w:tab w:val="left" w:pos="458"/>
          <w:tab w:val="left" w:pos="460"/>
          <w:tab w:val="left" w:pos="7862"/>
        </w:tabs>
        <w:spacing w:line="256" w:lineRule="auto"/>
        <w:ind w:right="164"/>
      </w:pPr>
      <w:r>
        <w:rPr>
          <w:b/>
        </w:rPr>
        <w:t xml:space="preserve">Answer: </w:t>
      </w:r>
      <w:r>
        <w:t>Please write your answer below this line. (Do not edit)</w:t>
      </w:r>
    </w:p>
    <w:p w:rsidR="00525953" w:rsidRDefault="00525953">
      <w:pPr>
        <w:tabs>
          <w:tab w:val="left" w:pos="458"/>
          <w:tab w:val="left" w:pos="460"/>
          <w:tab w:val="left" w:pos="7862"/>
        </w:tabs>
        <w:spacing w:line="256" w:lineRule="auto"/>
        <w:ind w:right="164"/>
      </w:pPr>
    </w:p>
    <w:p w:rsidR="00261537" w:rsidRPr="00261537" w:rsidRDefault="00261537" w:rsidP="00261537">
      <w:pPr>
        <w:pStyle w:val="NormalWeb"/>
        <w:rPr>
          <w:rFonts w:asciiTheme="minorHAnsi" w:hAnsiTheme="minorHAnsi" w:cstheme="minorHAnsi"/>
          <w:color w:val="0000FF"/>
        </w:rPr>
      </w:pPr>
      <w:r w:rsidRPr="00261537">
        <w:rPr>
          <w:rFonts w:asciiTheme="minorHAnsi" w:hAnsiTheme="minorHAnsi" w:cstheme="minorHAnsi"/>
          <w:b/>
          <w:color w:val="0000FF"/>
        </w:rPr>
        <w:t xml:space="preserve">Ans-11) </w:t>
      </w:r>
      <w:r w:rsidRPr="00261537">
        <w:rPr>
          <w:rFonts w:asciiTheme="minorHAnsi" w:hAnsiTheme="minorHAnsi" w:cstheme="minorHAnsi"/>
          <w:color w:val="0000FF"/>
        </w:rPr>
        <w:t xml:space="preserve">A </w:t>
      </w:r>
      <w:r w:rsidRPr="00261537">
        <w:rPr>
          <w:rStyle w:val="Strong"/>
          <w:rFonts w:asciiTheme="minorHAnsi" w:hAnsiTheme="minorHAnsi" w:cstheme="minorHAnsi"/>
          <w:color w:val="0000FF"/>
        </w:rPr>
        <w:t>Q-Q plot</w:t>
      </w:r>
      <w:r w:rsidRPr="00261537">
        <w:rPr>
          <w:rFonts w:asciiTheme="minorHAnsi" w:hAnsiTheme="minorHAnsi" w:cstheme="minorHAnsi"/>
          <w:color w:val="0000FF"/>
        </w:rPr>
        <w:t xml:space="preserve"> (Quantile-Quantile plot) is a graphical tool used to assess if a dataset follows a particular distribution, typically the normal distribution. It compares the quantiles of the data with the quantiles of a theoretical distribution, such as the normal distribution. If the data points lie along a straight line, it indicates that the data follows the expected distribution.</w:t>
      </w:r>
    </w:p>
    <w:p w:rsidR="00261537" w:rsidRPr="00261537" w:rsidRDefault="00261537" w:rsidP="00261537">
      <w:pPr>
        <w:pStyle w:val="NormalWeb"/>
        <w:rPr>
          <w:rFonts w:asciiTheme="minorHAnsi" w:hAnsiTheme="minorHAnsi" w:cstheme="minorHAnsi"/>
          <w:color w:val="0000FF"/>
        </w:rPr>
      </w:pPr>
      <w:r w:rsidRPr="00261537">
        <w:rPr>
          <w:rFonts w:asciiTheme="minorHAnsi" w:hAnsiTheme="minorHAnsi" w:cstheme="minorHAnsi"/>
          <w:color w:val="0000FF"/>
        </w:rPr>
        <w:t xml:space="preserve">In the context of </w:t>
      </w:r>
      <w:r w:rsidRPr="00261537">
        <w:rPr>
          <w:rStyle w:val="Strong"/>
          <w:rFonts w:asciiTheme="minorHAnsi" w:hAnsiTheme="minorHAnsi" w:cstheme="minorHAnsi"/>
          <w:color w:val="0000FF"/>
        </w:rPr>
        <w:t>linear regression</w:t>
      </w:r>
      <w:r w:rsidRPr="00261537">
        <w:rPr>
          <w:rFonts w:asciiTheme="minorHAnsi" w:hAnsiTheme="minorHAnsi" w:cstheme="minorHAnsi"/>
          <w:color w:val="0000FF"/>
        </w:rPr>
        <w:t xml:space="preserve">, the Q-Q plot is essential for validating the </w:t>
      </w:r>
      <w:r w:rsidRPr="00261537">
        <w:rPr>
          <w:rStyle w:val="Strong"/>
          <w:rFonts w:asciiTheme="minorHAnsi" w:hAnsiTheme="minorHAnsi" w:cstheme="minorHAnsi"/>
          <w:color w:val="0000FF"/>
        </w:rPr>
        <w:t>normality of residuals</w:t>
      </w:r>
      <w:r w:rsidRPr="00261537">
        <w:rPr>
          <w:rFonts w:asciiTheme="minorHAnsi" w:hAnsiTheme="minorHAnsi" w:cstheme="minorHAnsi"/>
          <w:color w:val="0000FF"/>
        </w:rPr>
        <w:t>. For linear regression to produce reliable results, the residuals (the differences between observed and predicted values) should be normally distributed. By examining the Q-Q plot, we can visually check if the residuals deviate significantly from a normal distribution. If the residuals deviate from the straight line, it may suggest violations of the linear regression assumption of normality, potentially affecting the model's accuracy.</w:t>
      </w:r>
    </w:p>
    <w:p w:rsidR="00525953" w:rsidRDefault="00525953">
      <w:pPr>
        <w:pStyle w:val="Heading1"/>
        <w:spacing w:before="20"/>
        <w:ind w:firstLine="100"/>
      </w:pPr>
    </w:p>
    <w:p w:rsidR="00525953" w:rsidRDefault="00525953">
      <w:pPr>
        <w:pStyle w:val="Heading1"/>
        <w:pBdr>
          <w:bottom w:val="single" w:sz="6" w:space="1" w:color="000000"/>
        </w:pBdr>
        <w:spacing w:before="20"/>
        <w:ind w:firstLine="100"/>
      </w:pPr>
    </w:p>
    <w:p w:rsidR="00525953" w:rsidRDefault="00525953">
      <w:pPr>
        <w:pStyle w:val="Heading1"/>
        <w:pBdr>
          <w:bottom w:val="single" w:sz="6" w:space="1" w:color="000000"/>
        </w:pBdr>
        <w:spacing w:before="20"/>
        <w:ind w:firstLine="100"/>
      </w:pPr>
    </w:p>
    <w:p w:rsidR="00525953" w:rsidRDefault="00525953">
      <w:pPr>
        <w:pStyle w:val="Heading1"/>
        <w:spacing w:before="20"/>
        <w:ind w:firstLine="100"/>
      </w:pPr>
    </w:p>
    <w:p w:rsidR="00525953" w:rsidRDefault="00525953">
      <w:pPr>
        <w:pBdr>
          <w:top w:val="nil"/>
          <w:left w:val="nil"/>
          <w:bottom w:val="nil"/>
          <w:right w:val="nil"/>
          <w:between w:val="nil"/>
        </w:pBdr>
        <w:spacing w:before="22"/>
        <w:ind w:left="458" w:hanging="358"/>
        <w:rPr>
          <w:color w:val="000000"/>
        </w:rPr>
      </w:pPr>
    </w:p>
    <w:p w:rsidR="00525953" w:rsidRDefault="00525953">
      <w:pPr>
        <w:pBdr>
          <w:top w:val="nil"/>
          <w:left w:val="nil"/>
          <w:bottom w:val="nil"/>
          <w:right w:val="nil"/>
          <w:between w:val="nil"/>
        </w:pBdr>
        <w:spacing w:before="22"/>
        <w:ind w:left="458" w:hanging="358"/>
        <w:rPr>
          <w:color w:val="000000"/>
        </w:rPr>
      </w:pPr>
    </w:p>
    <w:sectPr w:rsidR="00525953" w:rsidSect="00525953">
      <w:pgSz w:w="12240" w:h="15840"/>
      <w:pgMar w:top="1420" w:right="1540" w:bottom="280"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C554E"/>
    <w:multiLevelType w:val="multilevel"/>
    <w:tmpl w:val="D3B2E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C027B"/>
    <w:multiLevelType w:val="multilevel"/>
    <w:tmpl w:val="9324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115EE"/>
    <w:multiLevelType w:val="multilevel"/>
    <w:tmpl w:val="189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37E96"/>
    <w:multiLevelType w:val="multilevel"/>
    <w:tmpl w:val="08C0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436DE0"/>
    <w:multiLevelType w:val="multilevel"/>
    <w:tmpl w:val="172E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701C7"/>
    <w:multiLevelType w:val="multilevel"/>
    <w:tmpl w:val="CBFC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77794B"/>
    <w:multiLevelType w:val="multilevel"/>
    <w:tmpl w:val="FBE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C48BA"/>
    <w:multiLevelType w:val="multilevel"/>
    <w:tmpl w:val="B59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93AEF"/>
    <w:multiLevelType w:val="hybridMultilevel"/>
    <w:tmpl w:val="64D81C98"/>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9">
    <w:nsid w:val="659E3C1A"/>
    <w:multiLevelType w:val="multilevel"/>
    <w:tmpl w:val="BEB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434F5"/>
    <w:multiLevelType w:val="multilevel"/>
    <w:tmpl w:val="CAB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2"/>
  </w:num>
  <w:num w:numId="5">
    <w:abstractNumId w:val="3"/>
  </w:num>
  <w:num w:numId="6">
    <w:abstractNumId w:val="10"/>
  </w:num>
  <w:num w:numId="7">
    <w:abstractNumId w:val="0"/>
  </w:num>
  <w:num w:numId="8">
    <w:abstractNumId w:val="4"/>
  </w:num>
  <w:num w:numId="9">
    <w:abstractNumId w:val="1"/>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953"/>
    <w:rsid w:val="002026CE"/>
    <w:rsid w:val="00203F41"/>
    <w:rsid w:val="00261537"/>
    <w:rsid w:val="002E0451"/>
    <w:rsid w:val="00525953"/>
    <w:rsid w:val="00656470"/>
    <w:rsid w:val="00683EEF"/>
    <w:rsid w:val="008614B2"/>
    <w:rsid w:val="00A77095"/>
    <w:rsid w:val="00C739A1"/>
    <w:rsid w:val="00D30A51"/>
    <w:rsid w:val="00E63B74"/>
    <w:rsid w:val="00F96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953"/>
  </w:style>
  <w:style w:type="paragraph" w:styleId="Heading1">
    <w:name w:val="heading 1"/>
    <w:basedOn w:val="Normal"/>
    <w:uiPriority w:val="9"/>
    <w:qFormat/>
    <w:rsid w:val="00525953"/>
    <w:pPr>
      <w:ind w:left="100"/>
      <w:outlineLvl w:val="0"/>
    </w:pPr>
    <w:rPr>
      <w:b/>
      <w:bCs/>
      <w:sz w:val="32"/>
      <w:szCs w:val="32"/>
    </w:rPr>
  </w:style>
  <w:style w:type="paragraph" w:styleId="Heading2">
    <w:name w:val="heading 2"/>
    <w:basedOn w:val="normal0"/>
    <w:next w:val="normal0"/>
    <w:rsid w:val="00525953"/>
    <w:pPr>
      <w:keepNext/>
      <w:keepLines/>
      <w:spacing w:before="360" w:after="80"/>
      <w:outlineLvl w:val="1"/>
    </w:pPr>
    <w:rPr>
      <w:b/>
      <w:sz w:val="36"/>
      <w:szCs w:val="36"/>
    </w:rPr>
  </w:style>
  <w:style w:type="paragraph" w:styleId="Heading3">
    <w:name w:val="heading 3"/>
    <w:basedOn w:val="normal0"/>
    <w:next w:val="normal0"/>
    <w:rsid w:val="00525953"/>
    <w:pPr>
      <w:keepNext/>
      <w:keepLines/>
      <w:spacing w:before="280" w:after="80"/>
      <w:outlineLvl w:val="2"/>
    </w:pPr>
    <w:rPr>
      <w:b/>
      <w:sz w:val="28"/>
      <w:szCs w:val="28"/>
    </w:rPr>
  </w:style>
  <w:style w:type="paragraph" w:styleId="Heading4">
    <w:name w:val="heading 4"/>
    <w:basedOn w:val="normal0"/>
    <w:next w:val="normal0"/>
    <w:rsid w:val="00525953"/>
    <w:pPr>
      <w:keepNext/>
      <w:keepLines/>
      <w:spacing w:before="240" w:after="40"/>
      <w:outlineLvl w:val="3"/>
    </w:pPr>
    <w:rPr>
      <w:b/>
      <w:sz w:val="24"/>
      <w:szCs w:val="24"/>
    </w:rPr>
  </w:style>
  <w:style w:type="paragraph" w:styleId="Heading5">
    <w:name w:val="heading 5"/>
    <w:basedOn w:val="normal0"/>
    <w:next w:val="normal0"/>
    <w:rsid w:val="00525953"/>
    <w:pPr>
      <w:keepNext/>
      <w:keepLines/>
      <w:spacing w:before="220" w:after="40"/>
      <w:outlineLvl w:val="4"/>
    </w:pPr>
    <w:rPr>
      <w:b/>
    </w:rPr>
  </w:style>
  <w:style w:type="paragraph" w:styleId="Heading6">
    <w:name w:val="heading 6"/>
    <w:basedOn w:val="normal0"/>
    <w:next w:val="normal0"/>
    <w:rsid w:val="005259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5953"/>
  </w:style>
  <w:style w:type="paragraph" w:styleId="Title">
    <w:name w:val="Title"/>
    <w:basedOn w:val="normal0"/>
    <w:next w:val="normal0"/>
    <w:rsid w:val="00525953"/>
    <w:pPr>
      <w:keepNext/>
      <w:keepLines/>
      <w:spacing w:before="480" w:after="120"/>
    </w:pPr>
    <w:rPr>
      <w:b/>
      <w:sz w:val="72"/>
      <w:szCs w:val="72"/>
    </w:rPr>
  </w:style>
  <w:style w:type="paragraph" w:styleId="BodyText">
    <w:name w:val="Body Text"/>
    <w:basedOn w:val="Normal"/>
    <w:uiPriority w:val="1"/>
    <w:qFormat/>
    <w:rsid w:val="00525953"/>
    <w:pPr>
      <w:spacing w:before="22"/>
      <w:ind w:left="458" w:hanging="358"/>
    </w:pPr>
  </w:style>
  <w:style w:type="paragraph" w:styleId="ListParagraph">
    <w:name w:val="List Paragraph"/>
    <w:basedOn w:val="Normal"/>
    <w:uiPriority w:val="1"/>
    <w:qFormat/>
    <w:rsid w:val="00525953"/>
    <w:pPr>
      <w:spacing w:before="22"/>
      <w:ind w:left="458" w:hanging="358"/>
    </w:pPr>
  </w:style>
  <w:style w:type="paragraph" w:customStyle="1" w:styleId="TableParagraph">
    <w:name w:val="Table Paragraph"/>
    <w:basedOn w:val="Normal"/>
    <w:uiPriority w:val="1"/>
    <w:qFormat/>
    <w:rsid w:val="00525953"/>
  </w:style>
  <w:style w:type="paragraph" w:styleId="Subtitle">
    <w:name w:val="Subtitle"/>
    <w:basedOn w:val="Normal"/>
    <w:next w:val="Normal"/>
    <w:rsid w:val="00525953"/>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03F41"/>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03F41"/>
    <w:rPr>
      <w:b/>
      <w:bCs/>
    </w:rPr>
  </w:style>
  <w:style w:type="character" w:styleId="HTMLCode">
    <w:name w:val="HTML Code"/>
    <w:basedOn w:val="DefaultParagraphFont"/>
    <w:uiPriority w:val="99"/>
    <w:semiHidden/>
    <w:unhideWhenUsed/>
    <w:rsid w:val="00D30A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679981">
      <w:bodyDiv w:val="1"/>
      <w:marLeft w:val="0"/>
      <w:marRight w:val="0"/>
      <w:marTop w:val="0"/>
      <w:marBottom w:val="0"/>
      <w:divBdr>
        <w:top w:val="none" w:sz="0" w:space="0" w:color="auto"/>
        <w:left w:val="none" w:sz="0" w:space="0" w:color="auto"/>
        <w:bottom w:val="none" w:sz="0" w:space="0" w:color="auto"/>
        <w:right w:val="none" w:sz="0" w:space="0" w:color="auto"/>
      </w:divBdr>
    </w:div>
    <w:div w:id="65492673">
      <w:bodyDiv w:val="1"/>
      <w:marLeft w:val="0"/>
      <w:marRight w:val="0"/>
      <w:marTop w:val="0"/>
      <w:marBottom w:val="0"/>
      <w:divBdr>
        <w:top w:val="none" w:sz="0" w:space="0" w:color="auto"/>
        <w:left w:val="none" w:sz="0" w:space="0" w:color="auto"/>
        <w:bottom w:val="none" w:sz="0" w:space="0" w:color="auto"/>
        <w:right w:val="none" w:sz="0" w:space="0" w:color="auto"/>
      </w:divBdr>
    </w:div>
    <w:div w:id="276180660">
      <w:bodyDiv w:val="1"/>
      <w:marLeft w:val="0"/>
      <w:marRight w:val="0"/>
      <w:marTop w:val="0"/>
      <w:marBottom w:val="0"/>
      <w:divBdr>
        <w:top w:val="none" w:sz="0" w:space="0" w:color="auto"/>
        <w:left w:val="none" w:sz="0" w:space="0" w:color="auto"/>
        <w:bottom w:val="none" w:sz="0" w:space="0" w:color="auto"/>
        <w:right w:val="none" w:sz="0" w:space="0" w:color="auto"/>
      </w:divBdr>
    </w:div>
    <w:div w:id="286012787">
      <w:bodyDiv w:val="1"/>
      <w:marLeft w:val="0"/>
      <w:marRight w:val="0"/>
      <w:marTop w:val="0"/>
      <w:marBottom w:val="0"/>
      <w:divBdr>
        <w:top w:val="none" w:sz="0" w:space="0" w:color="auto"/>
        <w:left w:val="none" w:sz="0" w:space="0" w:color="auto"/>
        <w:bottom w:val="none" w:sz="0" w:space="0" w:color="auto"/>
        <w:right w:val="none" w:sz="0" w:space="0" w:color="auto"/>
      </w:divBdr>
    </w:div>
    <w:div w:id="857355969">
      <w:bodyDiv w:val="1"/>
      <w:marLeft w:val="0"/>
      <w:marRight w:val="0"/>
      <w:marTop w:val="0"/>
      <w:marBottom w:val="0"/>
      <w:divBdr>
        <w:top w:val="none" w:sz="0" w:space="0" w:color="auto"/>
        <w:left w:val="none" w:sz="0" w:space="0" w:color="auto"/>
        <w:bottom w:val="none" w:sz="0" w:space="0" w:color="auto"/>
        <w:right w:val="none" w:sz="0" w:space="0" w:color="auto"/>
      </w:divBdr>
    </w:div>
    <w:div w:id="994796874">
      <w:bodyDiv w:val="1"/>
      <w:marLeft w:val="0"/>
      <w:marRight w:val="0"/>
      <w:marTop w:val="0"/>
      <w:marBottom w:val="0"/>
      <w:divBdr>
        <w:top w:val="none" w:sz="0" w:space="0" w:color="auto"/>
        <w:left w:val="none" w:sz="0" w:space="0" w:color="auto"/>
        <w:bottom w:val="none" w:sz="0" w:space="0" w:color="auto"/>
        <w:right w:val="none" w:sz="0" w:space="0" w:color="auto"/>
      </w:divBdr>
    </w:div>
    <w:div w:id="1263955423">
      <w:bodyDiv w:val="1"/>
      <w:marLeft w:val="0"/>
      <w:marRight w:val="0"/>
      <w:marTop w:val="0"/>
      <w:marBottom w:val="0"/>
      <w:divBdr>
        <w:top w:val="none" w:sz="0" w:space="0" w:color="auto"/>
        <w:left w:val="none" w:sz="0" w:space="0" w:color="auto"/>
        <w:bottom w:val="none" w:sz="0" w:space="0" w:color="auto"/>
        <w:right w:val="none" w:sz="0" w:space="0" w:color="auto"/>
      </w:divBdr>
    </w:div>
    <w:div w:id="1311331222">
      <w:bodyDiv w:val="1"/>
      <w:marLeft w:val="0"/>
      <w:marRight w:val="0"/>
      <w:marTop w:val="0"/>
      <w:marBottom w:val="0"/>
      <w:divBdr>
        <w:top w:val="none" w:sz="0" w:space="0" w:color="auto"/>
        <w:left w:val="none" w:sz="0" w:space="0" w:color="auto"/>
        <w:bottom w:val="none" w:sz="0" w:space="0" w:color="auto"/>
        <w:right w:val="none" w:sz="0" w:space="0" w:color="auto"/>
      </w:divBdr>
    </w:div>
    <w:div w:id="1739202843">
      <w:bodyDiv w:val="1"/>
      <w:marLeft w:val="0"/>
      <w:marRight w:val="0"/>
      <w:marTop w:val="0"/>
      <w:marBottom w:val="0"/>
      <w:divBdr>
        <w:top w:val="none" w:sz="0" w:space="0" w:color="auto"/>
        <w:left w:val="none" w:sz="0" w:space="0" w:color="auto"/>
        <w:bottom w:val="none" w:sz="0" w:space="0" w:color="auto"/>
        <w:right w:val="none" w:sz="0" w:space="0" w:color="auto"/>
      </w:divBdr>
    </w:div>
    <w:div w:id="1758744700">
      <w:bodyDiv w:val="1"/>
      <w:marLeft w:val="0"/>
      <w:marRight w:val="0"/>
      <w:marTop w:val="0"/>
      <w:marBottom w:val="0"/>
      <w:divBdr>
        <w:top w:val="none" w:sz="0" w:space="0" w:color="auto"/>
        <w:left w:val="none" w:sz="0" w:space="0" w:color="auto"/>
        <w:bottom w:val="none" w:sz="0" w:space="0" w:color="auto"/>
        <w:right w:val="none" w:sz="0" w:space="0" w:color="auto"/>
      </w:divBdr>
    </w:div>
    <w:div w:id="1953242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Arif</cp:lastModifiedBy>
  <cp:revision>22</cp:revision>
  <dcterms:created xsi:type="dcterms:W3CDTF">2024-08-29T05:36:00Z</dcterms:created>
  <dcterms:modified xsi:type="dcterms:W3CDTF">2024-12-24T20:07:00Z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