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Table of contents:</w:t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leader="none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cl25z4sa3or">
            <w:r w:rsidDel="00000000" w:rsidR="00000000" w:rsidRPr="00000000">
              <w:rPr>
                <w:b w:val="1"/>
                <w:rtl w:val="0"/>
              </w:rPr>
              <w:t xml:space="preserve">Date: Meaningful heading of exercise you completed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_jcl25z4sa3or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leader="none" w:pos="9360"/>
            </w:tabs>
            <w:spacing w:after="80" w:before="200" w:line="240" w:lineRule="auto"/>
            <w:ind w:left="0" w:firstLine="0"/>
            <w:rPr/>
          </w:pPr>
          <w:hyperlink w:anchor="_6uo6f3t7oeo9">
            <w:r w:rsidDel="00000000" w:rsidR="00000000" w:rsidRPr="00000000">
              <w:rPr>
                <w:b w:val="1"/>
                <w:rtl w:val="0"/>
              </w:rPr>
              <w:t xml:space="preserve">Date: Meaningful heading of exercise you completed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_6uo6f3t7oeo9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NOTE 1:</w:t>
      </w:r>
      <w:r w:rsidDel="00000000" w:rsidR="00000000" w:rsidRPr="00000000">
        <w:rPr>
          <w:rtl w:val="0"/>
        </w:rPr>
        <w:t xml:space="preserve"> If you are starting a new feature then create a new branch. If you are continuing with a feature then continue with the same branch. Commit the code,and data for your exercise in the branch.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NOTE 2: To update the above table of content, click on the table and select the circle option that appears on the left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jcl25z4sa3or" w:id="0"/>
      <w:bookmarkEnd w:id="0"/>
      <w:r w:rsidDel="00000000" w:rsidR="00000000" w:rsidRPr="00000000">
        <w:rPr>
          <w:rtl w:val="0"/>
        </w:rPr>
        <w:t xml:space="preserve">Date: Meaningful heading of exercise you completed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Objective or learning goals of this exercise, or what your code/analysis does: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asfdas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Link to Gitlab repo commit: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6uo6f3t7oeo9" w:id="1"/>
      <w:bookmarkEnd w:id="1"/>
      <w:r w:rsidDel="00000000" w:rsidR="00000000" w:rsidRPr="00000000">
        <w:rPr>
          <w:rtl w:val="0"/>
        </w:rPr>
        <w:t xml:space="preserve">Date: Meaningful heading of exercise you completed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Objective or learning goals of this exercise, or what your code/analysis does: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asfdas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Link to Gitlab repo commit: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