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2AE" w:rsidRPr="003A00F3" w:rsidRDefault="003A00F3" w:rsidP="005F3389">
      <w:pPr>
        <w:spacing w:after="0"/>
        <w:rPr>
          <w:sz w:val="20"/>
          <w:szCs w:val="20"/>
        </w:rPr>
      </w:pPr>
      <w:r>
        <w:rPr>
          <w:sz w:val="20"/>
          <w:szCs w:val="20"/>
        </w:rPr>
        <w:t>August 20</w:t>
      </w:r>
      <w:r w:rsidR="005F3389" w:rsidRPr="003A00F3">
        <w:rPr>
          <w:sz w:val="20"/>
          <w:szCs w:val="20"/>
        </w:rPr>
        <w:t>, 2012</w:t>
      </w:r>
    </w:p>
    <w:p w:rsidR="005F3389" w:rsidRPr="003A00F3" w:rsidRDefault="005F3389" w:rsidP="005F3389">
      <w:pPr>
        <w:spacing w:after="0"/>
        <w:rPr>
          <w:sz w:val="20"/>
          <w:szCs w:val="20"/>
        </w:rPr>
      </w:pPr>
    </w:p>
    <w:p w:rsidR="005F3389" w:rsidRPr="003A00F3" w:rsidRDefault="00616B69" w:rsidP="005F3389">
      <w:pPr>
        <w:spacing w:after="0"/>
        <w:rPr>
          <w:sz w:val="20"/>
          <w:szCs w:val="20"/>
        </w:rPr>
      </w:pPr>
      <w:r>
        <w:rPr>
          <w:sz w:val="20"/>
          <w:szCs w:val="20"/>
        </w:rPr>
        <w:t>Stella Bradford</w:t>
      </w:r>
    </w:p>
    <w:p w:rsidR="005F3389" w:rsidRPr="003A00F3" w:rsidRDefault="003A00F3" w:rsidP="005F3389">
      <w:pPr>
        <w:spacing w:after="0"/>
        <w:rPr>
          <w:sz w:val="20"/>
          <w:szCs w:val="20"/>
        </w:rPr>
      </w:pPr>
      <w:r>
        <w:rPr>
          <w:sz w:val="20"/>
          <w:szCs w:val="20"/>
        </w:rPr>
        <w:t>4</w:t>
      </w:r>
      <w:r w:rsidR="00616B69">
        <w:rPr>
          <w:sz w:val="20"/>
          <w:szCs w:val="20"/>
        </w:rPr>
        <w:t>12</w:t>
      </w:r>
      <w:r w:rsidR="005F3389" w:rsidRPr="003A00F3">
        <w:rPr>
          <w:sz w:val="20"/>
          <w:szCs w:val="20"/>
        </w:rPr>
        <w:t xml:space="preserve"> Fatherland Street</w:t>
      </w:r>
    </w:p>
    <w:p w:rsidR="005F3389" w:rsidRPr="003A00F3" w:rsidRDefault="005F3389" w:rsidP="005F3389">
      <w:pPr>
        <w:spacing w:after="0"/>
        <w:rPr>
          <w:sz w:val="20"/>
          <w:szCs w:val="20"/>
        </w:rPr>
      </w:pPr>
      <w:r w:rsidRPr="003A00F3">
        <w:rPr>
          <w:sz w:val="20"/>
          <w:szCs w:val="20"/>
        </w:rPr>
        <w:t>Nashville, TN 37206</w:t>
      </w:r>
    </w:p>
    <w:p w:rsidR="005F3389" w:rsidRPr="003A00F3" w:rsidRDefault="005F3389" w:rsidP="005F3389">
      <w:pPr>
        <w:spacing w:after="0"/>
        <w:rPr>
          <w:sz w:val="20"/>
          <w:szCs w:val="20"/>
        </w:rPr>
      </w:pPr>
    </w:p>
    <w:p w:rsidR="005F3389" w:rsidRPr="003A00F3" w:rsidRDefault="005F3389" w:rsidP="005F3389">
      <w:pPr>
        <w:spacing w:after="0"/>
        <w:rPr>
          <w:sz w:val="20"/>
          <w:szCs w:val="20"/>
        </w:rPr>
      </w:pPr>
      <w:r w:rsidRPr="003A00F3">
        <w:rPr>
          <w:sz w:val="20"/>
          <w:szCs w:val="20"/>
        </w:rPr>
        <w:t>RE:</w:t>
      </w:r>
      <w:r w:rsidRPr="003A00F3">
        <w:rPr>
          <w:sz w:val="20"/>
          <w:szCs w:val="20"/>
        </w:rPr>
        <w:tab/>
        <w:t>New Management</w:t>
      </w:r>
    </w:p>
    <w:p w:rsidR="005F3389" w:rsidRPr="003A00F3" w:rsidRDefault="005F3389" w:rsidP="005F3389">
      <w:pPr>
        <w:spacing w:after="0"/>
        <w:rPr>
          <w:sz w:val="20"/>
          <w:szCs w:val="20"/>
        </w:rPr>
      </w:pPr>
    </w:p>
    <w:p w:rsidR="005F3389" w:rsidRPr="003A00F3" w:rsidRDefault="005F3389" w:rsidP="005F3389">
      <w:pPr>
        <w:spacing w:after="0"/>
        <w:rPr>
          <w:sz w:val="20"/>
          <w:szCs w:val="20"/>
        </w:rPr>
      </w:pPr>
      <w:r w:rsidRPr="003A00F3">
        <w:rPr>
          <w:sz w:val="20"/>
          <w:szCs w:val="20"/>
        </w:rPr>
        <w:t xml:space="preserve">Dear </w:t>
      </w:r>
      <w:r w:rsidR="003A00F3">
        <w:rPr>
          <w:sz w:val="20"/>
          <w:szCs w:val="20"/>
        </w:rPr>
        <w:t xml:space="preserve">Ms. </w:t>
      </w:r>
      <w:r w:rsidR="00616B69">
        <w:rPr>
          <w:sz w:val="20"/>
          <w:szCs w:val="20"/>
        </w:rPr>
        <w:t>Bradford</w:t>
      </w:r>
      <w:r w:rsidRPr="003A00F3">
        <w:rPr>
          <w:sz w:val="20"/>
          <w:szCs w:val="20"/>
        </w:rPr>
        <w:t>:</w:t>
      </w:r>
    </w:p>
    <w:p w:rsidR="005F3389" w:rsidRPr="003A00F3" w:rsidRDefault="005F3389" w:rsidP="005F3389">
      <w:pPr>
        <w:spacing w:after="0"/>
        <w:rPr>
          <w:sz w:val="20"/>
          <w:szCs w:val="20"/>
        </w:rPr>
      </w:pPr>
    </w:p>
    <w:p w:rsidR="002B101A" w:rsidRPr="003A00F3" w:rsidRDefault="002B101A" w:rsidP="005F3389">
      <w:pPr>
        <w:spacing w:after="0"/>
        <w:rPr>
          <w:sz w:val="20"/>
          <w:szCs w:val="20"/>
        </w:rPr>
      </w:pPr>
      <w:r w:rsidRPr="003A00F3">
        <w:rPr>
          <w:sz w:val="20"/>
          <w:szCs w:val="20"/>
        </w:rPr>
        <w:t xml:space="preserve">I am </w:t>
      </w:r>
      <w:r w:rsidR="005F3389" w:rsidRPr="003A00F3">
        <w:rPr>
          <w:sz w:val="20"/>
          <w:szCs w:val="20"/>
        </w:rPr>
        <w:t>pleased to</w:t>
      </w:r>
      <w:r w:rsidRPr="003A00F3">
        <w:rPr>
          <w:sz w:val="20"/>
          <w:szCs w:val="20"/>
        </w:rPr>
        <w:t xml:space="preserve"> inform you that S &amp; S Property Management is the managing </w:t>
      </w:r>
      <w:r w:rsidR="005F3389" w:rsidRPr="003A00F3">
        <w:rPr>
          <w:sz w:val="20"/>
          <w:szCs w:val="20"/>
        </w:rPr>
        <w:t>agent for the new owners of 400 Fatherland</w:t>
      </w:r>
      <w:r w:rsidRPr="003A00F3">
        <w:rPr>
          <w:sz w:val="20"/>
          <w:szCs w:val="20"/>
        </w:rPr>
        <w:t xml:space="preserve"> (formerly known as New Edition). </w:t>
      </w:r>
      <w:r w:rsidR="00C93427" w:rsidRPr="003A00F3">
        <w:rPr>
          <w:sz w:val="20"/>
          <w:szCs w:val="20"/>
        </w:rPr>
        <w:t xml:space="preserve"> O</w:t>
      </w:r>
      <w:r w:rsidRPr="003A00F3">
        <w:rPr>
          <w:sz w:val="20"/>
          <w:szCs w:val="20"/>
        </w:rPr>
        <w:t>ver the coming weeks, the property will undergo</w:t>
      </w:r>
      <w:r w:rsidR="005F3389" w:rsidRPr="003A00F3">
        <w:rPr>
          <w:sz w:val="20"/>
          <w:szCs w:val="20"/>
        </w:rPr>
        <w:t xml:space="preserve"> a complete renovation with wonderful upgrades.  </w:t>
      </w:r>
    </w:p>
    <w:p w:rsidR="002B101A" w:rsidRPr="003A00F3" w:rsidRDefault="002B101A" w:rsidP="005F3389">
      <w:pPr>
        <w:spacing w:after="0"/>
        <w:rPr>
          <w:sz w:val="20"/>
          <w:szCs w:val="20"/>
        </w:rPr>
      </w:pPr>
    </w:p>
    <w:p w:rsidR="005F3389" w:rsidRPr="003A00F3" w:rsidRDefault="002B101A" w:rsidP="005F3389">
      <w:pPr>
        <w:spacing w:after="0"/>
        <w:rPr>
          <w:sz w:val="20"/>
          <w:szCs w:val="20"/>
        </w:rPr>
      </w:pPr>
      <w:r w:rsidRPr="003A00F3">
        <w:rPr>
          <w:sz w:val="20"/>
          <w:szCs w:val="20"/>
        </w:rPr>
        <w:t>Should you desire to continue</w:t>
      </w:r>
      <w:r w:rsidR="00C93427" w:rsidRPr="003A00F3">
        <w:rPr>
          <w:sz w:val="20"/>
          <w:szCs w:val="20"/>
        </w:rPr>
        <w:t xml:space="preserve"> living</w:t>
      </w:r>
      <w:r w:rsidRPr="003A00F3">
        <w:rPr>
          <w:sz w:val="20"/>
          <w:szCs w:val="20"/>
        </w:rPr>
        <w:t xml:space="preserve"> at the property, you will be required to complete the attached application and qualify under the new guidelines which </w:t>
      </w:r>
      <w:r w:rsidR="005F3389" w:rsidRPr="003A00F3">
        <w:rPr>
          <w:sz w:val="20"/>
          <w:szCs w:val="20"/>
        </w:rPr>
        <w:t>will</w:t>
      </w:r>
      <w:r w:rsidRPr="003A00F3">
        <w:rPr>
          <w:sz w:val="20"/>
          <w:szCs w:val="20"/>
        </w:rPr>
        <w:t xml:space="preserve"> include a review </w:t>
      </w:r>
      <w:r w:rsidR="00C93427" w:rsidRPr="003A00F3">
        <w:rPr>
          <w:sz w:val="20"/>
          <w:szCs w:val="20"/>
        </w:rPr>
        <w:t xml:space="preserve">of </w:t>
      </w:r>
      <w:r w:rsidRPr="003A00F3">
        <w:rPr>
          <w:sz w:val="20"/>
          <w:szCs w:val="20"/>
        </w:rPr>
        <w:t>your credit history</w:t>
      </w:r>
      <w:r w:rsidR="005F3389" w:rsidRPr="003A00F3">
        <w:rPr>
          <w:sz w:val="20"/>
          <w:szCs w:val="20"/>
        </w:rPr>
        <w:t>, criminal background,</w:t>
      </w:r>
      <w:r w:rsidRPr="003A00F3">
        <w:rPr>
          <w:sz w:val="20"/>
          <w:szCs w:val="20"/>
        </w:rPr>
        <w:t xml:space="preserve"> rental history, and</w:t>
      </w:r>
      <w:r w:rsidR="005F3389" w:rsidRPr="003A00F3">
        <w:rPr>
          <w:sz w:val="20"/>
          <w:szCs w:val="20"/>
        </w:rPr>
        <w:t xml:space="preserve"> employment and</w:t>
      </w:r>
      <w:r w:rsidRPr="003A00F3">
        <w:rPr>
          <w:sz w:val="20"/>
          <w:szCs w:val="20"/>
        </w:rPr>
        <w:t>/or</w:t>
      </w:r>
      <w:r w:rsidR="005F3389" w:rsidRPr="003A00F3">
        <w:rPr>
          <w:sz w:val="20"/>
          <w:szCs w:val="20"/>
        </w:rPr>
        <w:t xml:space="preserve"> income.</w:t>
      </w:r>
      <w:r w:rsidRPr="003A00F3">
        <w:rPr>
          <w:sz w:val="20"/>
          <w:szCs w:val="20"/>
        </w:rPr>
        <w:t xml:space="preserve">  You will also be required to relocate to a different upgraded unit </w:t>
      </w:r>
      <w:r w:rsidR="00C93427" w:rsidRPr="003A00F3">
        <w:rPr>
          <w:sz w:val="20"/>
          <w:szCs w:val="20"/>
        </w:rPr>
        <w:t xml:space="preserve">after the renovations have begun.  </w:t>
      </w:r>
      <w:r w:rsidRPr="003A00F3">
        <w:rPr>
          <w:sz w:val="20"/>
          <w:szCs w:val="20"/>
        </w:rPr>
        <w:t>Please return the completed application along with a $35 application fee to</w:t>
      </w:r>
      <w:r w:rsidR="005F3389" w:rsidRPr="003A00F3">
        <w:rPr>
          <w:sz w:val="20"/>
          <w:szCs w:val="20"/>
        </w:rPr>
        <w:t xml:space="preserve"> </w:t>
      </w:r>
      <w:r w:rsidRPr="003A00F3">
        <w:rPr>
          <w:sz w:val="20"/>
          <w:szCs w:val="20"/>
        </w:rPr>
        <w:t>our office on or before August 24, 2012.  If you choose not to apply, you must</w:t>
      </w:r>
      <w:r w:rsidR="005F3389" w:rsidRPr="003A00F3">
        <w:rPr>
          <w:sz w:val="20"/>
          <w:szCs w:val="20"/>
        </w:rPr>
        <w:t xml:space="preserve"> vacate the apartment and return your keys to our office on or before September 30, 2012.</w:t>
      </w:r>
    </w:p>
    <w:p w:rsidR="005F3389" w:rsidRPr="003A00F3" w:rsidRDefault="005F3389" w:rsidP="005F3389">
      <w:pPr>
        <w:spacing w:after="0"/>
        <w:rPr>
          <w:sz w:val="20"/>
          <w:szCs w:val="20"/>
        </w:rPr>
      </w:pPr>
    </w:p>
    <w:p w:rsidR="005F3389" w:rsidRPr="003A00F3" w:rsidRDefault="002B101A" w:rsidP="005F3389">
      <w:pPr>
        <w:spacing w:after="0"/>
        <w:rPr>
          <w:sz w:val="20"/>
          <w:szCs w:val="20"/>
        </w:rPr>
      </w:pPr>
      <w:r w:rsidRPr="003A00F3">
        <w:rPr>
          <w:sz w:val="20"/>
          <w:szCs w:val="20"/>
        </w:rPr>
        <w:t>The rental rates for the</w:t>
      </w:r>
      <w:r w:rsidR="005F3389" w:rsidRPr="003A00F3">
        <w:rPr>
          <w:sz w:val="20"/>
          <w:szCs w:val="20"/>
        </w:rPr>
        <w:t xml:space="preserve"> renovated apartment</w:t>
      </w:r>
      <w:r w:rsidRPr="003A00F3">
        <w:rPr>
          <w:sz w:val="20"/>
          <w:szCs w:val="20"/>
        </w:rPr>
        <w:t>s</w:t>
      </w:r>
      <w:r w:rsidR="005F3389" w:rsidRPr="003A00F3">
        <w:rPr>
          <w:sz w:val="20"/>
          <w:szCs w:val="20"/>
        </w:rPr>
        <w:t xml:space="preserve"> </w:t>
      </w:r>
      <w:r w:rsidRPr="003A00F3">
        <w:rPr>
          <w:sz w:val="20"/>
          <w:szCs w:val="20"/>
        </w:rPr>
        <w:t>are as follows:</w:t>
      </w:r>
    </w:p>
    <w:p w:rsidR="005F3389" w:rsidRPr="003A00F3" w:rsidRDefault="005F3389" w:rsidP="005F3389">
      <w:pPr>
        <w:spacing w:after="0"/>
        <w:rPr>
          <w:sz w:val="20"/>
          <w:szCs w:val="20"/>
        </w:rPr>
      </w:pPr>
      <w:r w:rsidRPr="003A00F3">
        <w:rPr>
          <w:sz w:val="20"/>
          <w:szCs w:val="20"/>
        </w:rPr>
        <w:tab/>
      </w:r>
      <w:r w:rsidRPr="003A00F3">
        <w:rPr>
          <w:sz w:val="20"/>
          <w:szCs w:val="20"/>
        </w:rPr>
        <w:tab/>
        <w:t>1 Bedroom-</w:t>
      </w:r>
      <w:r w:rsidRPr="003A00F3">
        <w:rPr>
          <w:sz w:val="20"/>
          <w:szCs w:val="20"/>
        </w:rPr>
        <w:tab/>
      </w:r>
      <w:r w:rsidRPr="003A00F3">
        <w:rPr>
          <w:sz w:val="20"/>
          <w:szCs w:val="20"/>
        </w:rPr>
        <w:tab/>
        <w:t>$538</w:t>
      </w:r>
    </w:p>
    <w:p w:rsidR="005F3389" w:rsidRPr="003A00F3" w:rsidRDefault="005F3389" w:rsidP="005F3389">
      <w:pPr>
        <w:spacing w:after="0"/>
        <w:rPr>
          <w:sz w:val="20"/>
          <w:szCs w:val="20"/>
        </w:rPr>
      </w:pPr>
      <w:r w:rsidRPr="003A00F3">
        <w:rPr>
          <w:sz w:val="20"/>
          <w:szCs w:val="20"/>
        </w:rPr>
        <w:tab/>
      </w:r>
      <w:r w:rsidRPr="003A00F3">
        <w:rPr>
          <w:sz w:val="20"/>
          <w:szCs w:val="20"/>
        </w:rPr>
        <w:tab/>
        <w:t xml:space="preserve">2 </w:t>
      </w:r>
      <w:proofErr w:type="gramStart"/>
      <w:r w:rsidRPr="003A00F3">
        <w:rPr>
          <w:sz w:val="20"/>
          <w:szCs w:val="20"/>
        </w:rPr>
        <w:t>Bedroom</w:t>
      </w:r>
      <w:proofErr w:type="gramEnd"/>
      <w:r w:rsidRPr="003A00F3">
        <w:rPr>
          <w:sz w:val="20"/>
          <w:szCs w:val="20"/>
        </w:rPr>
        <w:t>-</w:t>
      </w:r>
      <w:r w:rsidRPr="003A00F3">
        <w:rPr>
          <w:sz w:val="20"/>
          <w:szCs w:val="20"/>
        </w:rPr>
        <w:tab/>
      </w:r>
      <w:r w:rsidRPr="003A00F3">
        <w:rPr>
          <w:sz w:val="20"/>
          <w:szCs w:val="20"/>
        </w:rPr>
        <w:tab/>
        <w:t>$710</w:t>
      </w:r>
    </w:p>
    <w:p w:rsidR="005F3389" w:rsidRPr="003A00F3" w:rsidRDefault="005F3389" w:rsidP="005F3389">
      <w:pPr>
        <w:spacing w:after="0"/>
        <w:rPr>
          <w:sz w:val="20"/>
          <w:szCs w:val="20"/>
        </w:rPr>
      </w:pPr>
      <w:r w:rsidRPr="003A00F3">
        <w:rPr>
          <w:sz w:val="20"/>
          <w:szCs w:val="20"/>
        </w:rPr>
        <w:tab/>
      </w:r>
      <w:r w:rsidRPr="003A00F3">
        <w:rPr>
          <w:sz w:val="20"/>
          <w:szCs w:val="20"/>
        </w:rPr>
        <w:tab/>
        <w:t xml:space="preserve">2 </w:t>
      </w:r>
      <w:proofErr w:type="gramStart"/>
      <w:r w:rsidRPr="003A00F3">
        <w:rPr>
          <w:sz w:val="20"/>
          <w:szCs w:val="20"/>
        </w:rPr>
        <w:t>Bedroom</w:t>
      </w:r>
      <w:proofErr w:type="gramEnd"/>
      <w:r w:rsidRPr="003A00F3">
        <w:rPr>
          <w:sz w:val="20"/>
          <w:szCs w:val="20"/>
        </w:rPr>
        <w:t xml:space="preserve"> Large-</w:t>
      </w:r>
      <w:r w:rsidRPr="003A00F3">
        <w:rPr>
          <w:sz w:val="20"/>
          <w:szCs w:val="20"/>
        </w:rPr>
        <w:tab/>
        <w:t>$850</w:t>
      </w:r>
    </w:p>
    <w:p w:rsidR="005F3389" w:rsidRPr="003A00F3" w:rsidRDefault="005F3389" w:rsidP="005F3389">
      <w:pPr>
        <w:spacing w:after="0"/>
        <w:rPr>
          <w:sz w:val="20"/>
          <w:szCs w:val="20"/>
        </w:rPr>
      </w:pPr>
    </w:p>
    <w:p w:rsidR="005F3389" w:rsidRPr="003A00F3" w:rsidRDefault="002B101A" w:rsidP="005F3389">
      <w:pPr>
        <w:spacing w:after="0"/>
        <w:rPr>
          <w:sz w:val="20"/>
          <w:szCs w:val="20"/>
        </w:rPr>
      </w:pPr>
      <w:r w:rsidRPr="003A00F3">
        <w:rPr>
          <w:sz w:val="20"/>
          <w:szCs w:val="20"/>
        </w:rPr>
        <w:t xml:space="preserve">While you remain in the current apartment, the rental rate on your apartment will be </w:t>
      </w:r>
      <w:r w:rsidR="00C93427" w:rsidRPr="003A00F3">
        <w:rPr>
          <w:sz w:val="20"/>
          <w:szCs w:val="20"/>
        </w:rPr>
        <w:t>$</w:t>
      </w:r>
      <w:r w:rsidR="00616B69">
        <w:rPr>
          <w:sz w:val="20"/>
          <w:szCs w:val="20"/>
        </w:rPr>
        <w:t>595</w:t>
      </w:r>
      <w:r w:rsidR="00C93427" w:rsidRPr="003A00F3">
        <w:rPr>
          <w:sz w:val="20"/>
          <w:szCs w:val="20"/>
        </w:rPr>
        <w:t xml:space="preserve"> effective September 1, 2012.   C</w:t>
      </w:r>
      <w:r w:rsidR="005F3389" w:rsidRPr="003A00F3">
        <w:rPr>
          <w:sz w:val="20"/>
          <w:szCs w:val="20"/>
        </w:rPr>
        <w:t>heck</w:t>
      </w:r>
      <w:r w:rsidR="00C93427" w:rsidRPr="003A00F3">
        <w:rPr>
          <w:sz w:val="20"/>
          <w:szCs w:val="20"/>
        </w:rPr>
        <w:t>s</w:t>
      </w:r>
      <w:r w:rsidR="005F3389" w:rsidRPr="003A00F3">
        <w:rPr>
          <w:sz w:val="20"/>
          <w:szCs w:val="20"/>
        </w:rPr>
        <w:t xml:space="preserve"> or money order</w:t>
      </w:r>
      <w:r w:rsidR="00C93427" w:rsidRPr="003A00F3">
        <w:rPr>
          <w:sz w:val="20"/>
          <w:szCs w:val="20"/>
        </w:rPr>
        <w:t>s should be made payable</w:t>
      </w:r>
      <w:r w:rsidR="005F3389" w:rsidRPr="003A00F3">
        <w:rPr>
          <w:sz w:val="20"/>
          <w:szCs w:val="20"/>
        </w:rPr>
        <w:t xml:space="preserve"> to S &amp; S Property Man</w:t>
      </w:r>
      <w:r w:rsidR="00C93427" w:rsidRPr="003A00F3">
        <w:rPr>
          <w:sz w:val="20"/>
          <w:szCs w:val="20"/>
        </w:rPr>
        <w:t>agement.  Cash will not be accepted</w:t>
      </w:r>
    </w:p>
    <w:p w:rsidR="005F3389" w:rsidRPr="003A00F3" w:rsidRDefault="005F3389" w:rsidP="005F3389">
      <w:pPr>
        <w:spacing w:after="0"/>
        <w:rPr>
          <w:sz w:val="20"/>
          <w:szCs w:val="20"/>
        </w:rPr>
      </w:pPr>
    </w:p>
    <w:p w:rsidR="005F3389" w:rsidRPr="003A00F3" w:rsidRDefault="005F3389" w:rsidP="005F3389">
      <w:pPr>
        <w:spacing w:after="0"/>
        <w:rPr>
          <w:sz w:val="20"/>
          <w:szCs w:val="20"/>
        </w:rPr>
      </w:pPr>
      <w:r w:rsidRPr="003A00F3">
        <w:rPr>
          <w:sz w:val="20"/>
          <w:szCs w:val="20"/>
        </w:rPr>
        <w:t>Please do not hesitate to contact me if you have any questions.  You can reach our offi</w:t>
      </w:r>
      <w:r w:rsidR="00C93427" w:rsidRPr="003A00F3">
        <w:rPr>
          <w:sz w:val="20"/>
          <w:szCs w:val="20"/>
        </w:rPr>
        <w:t>ce at 615-227-8646 or email Tammy</w:t>
      </w:r>
      <w:r w:rsidRPr="003A00F3">
        <w:rPr>
          <w:sz w:val="20"/>
          <w:szCs w:val="20"/>
        </w:rPr>
        <w:t>@sandsproperties.net.</w:t>
      </w:r>
    </w:p>
    <w:p w:rsidR="005F3389" w:rsidRPr="003A00F3" w:rsidRDefault="005F3389" w:rsidP="005F3389">
      <w:pPr>
        <w:spacing w:after="0"/>
        <w:rPr>
          <w:sz w:val="20"/>
          <w:szCs w:val="20"/>
        </w:rPr>
      </w:pPr>
    </w:p>
    <w:p w:rsidR="005F3389" w:rsidRPr="003A00F3" w:rsidRDefault="005F3389" w:rsidP="005F3389">
      <w:pPr>
        <w:spacing w:after="0"/>
        <w:rPr>
          <w:sz w:val="20"/>
          <w:szCs w:val="20"/>
        </w:rPr>
      </w:pPr>
      <w:r w:rsidRPr="003A00F3">
        <w:rPr>
          <w:sz w:val="20"/>
          <w:szCs w:val="20"/>
        </w:rPr>
        <w:t>Sincerely,</w:t>
      </w:r>
    </w:p>
    <w:p w:rsidR="005F3389" w:rsidRPr="003A00F3" w:rsidRDefault="005F3389" w:rsidP="005F3389">
      <w:pPr>
        <w:spacing w:after="0"/>
        <w:rPr>
          <w:sz w:val="20"/>
          <w:szCs w:val="20"/>
        </w:rPr>
      </w:pPr>
    </w:p>
    <w:p w:rsidR="005F3389" w:rsidRPr="003A00F3" w:rsidRDefault="005F3389" w:rsidP="005F3389">
      <w:pPr>
        <w:spacing w:after="0"/>
        <w:rPr>
          <w:sz w:val="20"/>
          <w:szCs w:val="20"/>
        </w:rPr>
      </w:pPr>
      <w:r w:rsidRPr="003A00F3">
        <w:rPr>
          <w:sz w:val="20"/>
          <w:szCs w:val="20"/>
        </w:rPr>
        <w:t>S &amp; S PROPERTY MANAGEMENT, INC.</w:t>
      </w:r>
    </w:p>
    <w:p w:rsidR="005F3389" w:rsidRPr="003A00F3" w:rsidRDefault="005F3389" w:rsidP="005F3389">
      <w:pPr>
        <w:spacing w:after="0"/>
        <w:rPr>
          <w:sz w:val="20"/>
          <w:szCs w:val="20"/>
        </w:rPr>
      </w:pPr>
    </w:p>
    <w:p w:rsidR="005F3389" w:rsidRPr="003A00F3" w:rsidRDefault="005F3389" w:rsidP="005F3389">
      <w:pPr>
        <w:spacing w:after="0"/>
        <w:rPr>
          <w:sz w:val="20"/>
          <w:szCs w:val="20"/>
        </w:rPr>
      </w:pPr>
    </w:p>
    <w:p w:rsidR="005F3389" w:rsidRPr="003A00F3" w:rsidRDefault="005F3389" w:rsidP="005F3389">
      <w:pPr>
        <w:spacing w:after="0"/>
        <w:rPr>
          <w:sz w:val="20"/>
          <w:szCs w:val="20"/>
        </w:rPr>
      </w:pPr>
      <w:r w:rsidRPr="003A00F3">
        <w:rPr>
          <w:sz w:val="20"/>
          <w:szCs w:val="20"/>
        </w:rPr>
        <w:t>Tammy Ray, CAPS</w:t>
      </w:r>
    </w:p>
    <w:p w:rsidR="005F3389" w:rsidRPr="003A00F3" w:rsidRDefault="005F3389" w:rsidP="005F3389">
      <w:pPr>
        <w:spacing w:after="0"/>
        <w:rPr>
          <w:sz w:val="20"/>
          <w:szCs w:val="20"/>
        </w:rPr>
      </w:pPr>
      <w:r w:rsidRPr="003A00F3">
        <w:rPr>
          <w:sz w:val="20"/>
          <w:szCs w:val="20"/>
        </w:rPr>
        <w:t>Regional Property Manager</w:t>
      </w:r>
    </w:p>
    <w:sectPr w:rsidR="005F3389" w:rsidRPr="003A00F3" w:rsidSect="005F3389">
      <w:pgSz w:w="12240" w:h="15840"/>
      <w:pgMar w:top="28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3389"/>
    <w:rsid w:val="00035AD4"/>
    <w:rsid w:val="00213BF0"/>
    <w:rsid w:val="002B101A"/>
    <w:rsid w:val="003A00F3"/>
    <w:rsid w:val="005F3389"/>
    <w:rsid w:val="00616B69"/>
    <w:rsid w:val="008B1E06"/>
    <w:rsid w:val="009F3927"/>
    <w:rsid w:val="00BA3BDE"/>
    <w:rsid w:val="00BE32AE"/>
    <w:rsid w:val="00C93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F77480-1720-4637-A06D-FE525FBB6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Tabitha</dc:creator>
  <cp:lastModifiedBy>Tabitha</cp:lastModifiedBy>
  <cp:revision>2</cp:revision>
  <cp:lastPrinted>2012-08-17T21:25:00Z</cp:lastPrinted>
  <dcterms:created xsi:type="dcterms:W3CDTF">2012-08-17T21:27:00Z</dcterms:created>
  <dcterms:modified xsi:type="dcterms:W3CDTF">2012-08-17T21:27:00Z</dcterms:modified>
</cp:coreProperties>
</file>