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w:t>
      </w:r>
      <w:r>
        <w:rPr>
          <w:b/>
          <w:sz w:val="26"/>
          <w:szCs w:val="26"/>
        </w:rPr>
        <w:t>Selenium Test in Azure Pipelines</w:t>
      </w:r>
      <w:r>
        <w:rPr/>
        <w:t>-----------------------</w:t>
      </w:r>
    </w:p>
    <w:p>
      <w:pPr>
        <w:pStyle w:val="Normal"/>
        <w:jc w:val="center"/>
        <w:rPr/>
      </w:pPr>
      <w:r>
        <w:rPr/>
      </w:r>
    </w:p>
    <w:p>
      <w:pPr>
        <w:pStyle w:val="Normal"/>
        <w:numPr>
          <w:ilvl w:val="0"/>
          <w:numId w:val="5"/>
        </w:numPr>
        <w:spacing w:lineRule="auto" w:line="276" w:before="0" w:after="200"/>
        <w:ind w:left="720" w:hanging="360"/>
        <w:jc w:val="left"/>
        <w:rPr>
          <w:color w:val="202124"/>
          <w:sz w:val="21"/>
          <w:szCs w:val="21"/>
        </w:rPr>
      </w:pPr>
      <w:r>
        <w:rPr>
          <w:color w:val="202124"/>
          <w:sz w:val="23"/>
          <w:szCs w:val="23"/>
        </w:rPr>
        <w:t>This template will help you to have a data driven framework and Selenium test in azure pipelines.</w:t>
      </w:r>
      <w:r>
        <w:rPr>
          <w:color w:val="202124"/>
          <w:sz w:val="25"/>
          <w:szCs w:val="25"/>
        </w:rPr>
        <w:t xml:space="preserve">Here we are using apache POI to read data from a excel file. </w:t>
      </w:r>
    </w:p>
    <w:p>
      <w:pPr>
        <w:pStyle w:val="Normal"/>
        <w:numPr>
          <w:ilvl w:val="0"/>
          <w:numId w:val="5"/>
        </w:numPr>
        <w:spacing w:lineRule="auto" w:line="276"/>
        <w:ind w:left="720" w:hanging="360"/>
        <w:jc w:val="left"/>
        <w:rPr>
          <w:b/>
          <w:b/>
          <w:color w:val="202124"/>
          <w:sz w:val="25"/>
          <w:szCs w:val="25"/>
        </w:rPr>
      </w:pPr>
      <w:r>
        <w:rPr>
          <w:b/>
          <w:color w:val="202124"/>
          <w:sz w:val="25"/>
          <w:szCs w:val="25"/>
        </w:rPr>
        <w:t>Why we need Azure pipelines for integration:-</w:t>
      </w:r>
    </w:p>
    <w:p>
      <w:pPr>
        <w:pStyle w:val="Normal"/>
        <w:numPr>
          <w:ilvl w:val="1"/>
          <w:numId w:val="5"/>
        </w:numPr>
        <w:spacing w:lineRule="auto" w:line="240" w:before="0" w:after="200"/>
        <w:ind w:left="1440" w:hanging="360"/>
        <w:rPr>
          <w:color w:val="202124"/>
          <w:sz w:val="25"/>
          <w:szCs w:val="25"/>
        </w:rPr>
      </w:pPr>
      <w:r>
        <w:rPr>
          <w:color w:val="202124"/>
          <w:sz w:val="23"/>
          <w:szCs w:val="23"/>
        </w:rPr>
        <w:t>we can have an automated way of running our regression test.  Whenever we have any changes to our VCS repo and we can have our test run in parallel along with the project build.So that we can identify  any bugs or defects even when there is a small change of functionality or code.</w:t>
      </w:r>
    </w:p>
    <w:p>
      <w:pPr>
        <w:pStyle w:val="Normal"/>
        <w:numPr>
          <w:ilvl w:val="0"/>
          <w:numId w:val="6"/>
        </w:numPr>
        <w:spacing w:lineRule="auto" w:line="276" w:before="0" w:afterAutospacing="0" w:after="0"/>
        <w:ind w:left="720" w:hanging="360"/>
        <w:rPr>
          <w:color w:val="0A0A23"/>
          <w:sz w:val="25"/>
          <w:szCs w:val="25"/>
          <w:highlight w:val="white"/>
        </w:rPr>
      </w:pPr>
      <w:r>
        <w:rPr>
          <w:color w:val="0A0A23"/>
          <w:sz w:val="25"/>
          <w:szCs w:val="25"/>
          <w:highlight w:val="white"/>
        </w:rPr>
        <w:t xml:space="preserve">I was using - </w:t>
      </w:r>
    </w:p>
    <w:p>
      <w:pPr>
        <w:pStyle w:val="Normal"/>
        <w:numPr>
          <w:ilvl w:val="1"/>
          <w:numId w:val="6"/>
        </w:numPr>
        <w:pBdr/>
        <w:shd w:val="clear" w:fill="FFFFFF"/>
        <w:spacing w:lineRule="auto" w:line="276" w:beforeAutospacing="0" w:before="0" w:afterAutospacing="0" w:after="0"/>
        <w:ind w:left="1440" w:hanging="360"/>
        <w:rPr>
          <w:color w:val="0A0A23"/>
          <w:sz w:val="23"/>
          <w:szCs w:val="23"/>
        </w:rPr>
      </w:pPr>
      <w:r>
        <w:rPr>
          <w:b/>
          <w:color w:val="0A0A23"/>
          <w:sz w:val="23"/>
          <w:szCs w:val="23"/>
          <w:highlight w:val="white"/>
        </w:rPr>
        <w:t>Java</w:t>
      </w:r>
      <w:r>
        <w:rPr>
          <w:color w:val="0A0A23"/>
          <w:sz w:val="23"/>
          <w:szCs w:val="23"/>
          <w:highlight w:val="white"/>
        </w:rPr>
        <w:t xml:space="preserve"> as the programming language</w:t>
      </w:r>
    </w:p>
    <w:p>
      <w:pPr>
        <w:pStyle w:val="Normal"/>
        <w:numPr>
          <w:ilvl w:val="1"/>
          <w:numId w:val="6"/>
        </w:numPr>
        <w:pBdr/>
        <w:shd w:val="clear" w:fill="FFFFFF"/>
        <w:spacing w:lineRule="auto" w:line="276" w:beforeAutospacing="0" w:before="0" w:afterAutospacing="0" w:after="0"/>
        <w:ind w:left="1440" w:hanging="360"/>
        <w:rPr>
          <w:color w:val="0A0A23"/>
          <w:sz w:val="23"/>
          <w:szCs w:val="23"/>
        </w:rPr>
      </w:pPr>
      <w:r>
        <w:rPr>
          <w:b/>
          <w:color w:val="0A0A23"/>
          <w:sz w:val="23"/>
          <w:szCs w:val="23"/>
          <w:highlight w:val="white"/>
        </w:rPr>
        <w:t>TestNG</w:t>
      </w:r>
      <w:r>
        <w:rPr>
          <w:color w:val="0A0A23"/>
          <w:sz w:val="23"/>
          <w:szCs w:val="23"/>
          <w:highlight w:val="white"/>
        </w:rPr>
        <w:t xml:space="preserve"> as the assertion framework</w:t>
      </w:r>
    </w:p>
    <w:p>
      <w:pPr>
        <w:pStyle w:val="Normal"/>
        <w:numPr>
          <w:ilvl w:val="1"/>
          <w:numId w:val="6"/>
        </w:numPr>
        <w:pBdr/>
        <w:shd w:val="clear" w:fill="FFFFFF"/>
        <w:spacing w:lineRule="auto" w:line="276" w:beforeAutospacing="0" w:before="0" w:afterAutospacing="0" w:after="0"/>
        <w:ind w:left="1440" w:hanging="360"/>
        <w:rPr>
          <w:color w:val="0A0A23"/>
          <w:sz w:val="23"/>
          <w:szCs w:val="23"/>
        </w:rPr>
      </w:pPr>
      <w:r>
        <w:rPr>
          <w:b/>
          <w:color w:val="0A0A23"/>
          <w:sz w:val="23"/>
          <w:szCs w:val="23"/>
          <w:highlight w:val="white"/>
        </w:rPr>
        <w:t>Maven</w:t>
      </w:r>
      <w:r>
        <w:rPr>
          <w:color w:val="0A0A23"/>
          <w:sz w:val="23"/>
          <w:szCs w:val="23"/>
          <w:highlight w:val="white"/>
        </w:rPr>
        <w:t xml:space="preserve"> as the build tool</w:t>
      </w:r>
    </w:p>
    <w:p>
      <w:pPr>
        <w:pStyle w:val="Normal"/>
        <w:numPr>
          <w:ilvl w:val="1"/>
          <w:numId w:val="6"/>
        </w:numPr>
        <w:pBdr/>
        <w:shd w:val="clear" w:fill="FFFFFF"/>
        <w:spacing w:lineRule="auto" w:line="276" w:beforeAutospacing="0" w:before="0" w:afterAutospacing="0" w:after="0"/>
        <w:ind w:left="1440" w:hanging="360"/>
        <w:rPr>
          <w:color w:val="0A0A23"/>
          <w:sz w:val="23"/>
          <w:szCs w:val="23"/>
        </w:rPr>
      </w:pPr>
      <w:r>
        <w:rPr>
          <w:b/>
          <w:color w:val="0A0A23"/>
          <w:sz w:val="23"/>
          <w:szCs w:val="23"/>
          <w:highlight w:val="white"/>
        </w:rPr>
        <w:t>WebDriver</w:t>
      </w:r>
      <w:r>
        <w:rPr>
          <w:color w:val="0A0A23"/>
          <w:sz w:val="23"/>
          <w:szCs w:val="23"/>
          <w:highlight w:val="white"/>
        </w:rPr>
        <w:t xml:space="preserve"> as the browser automation tool</w:t>
      </w:r>
    </w:p>
    <w:p>
      <w:pPr>
        <w:pStyle w:val="Normal"/>
        <w:numPr>
          <w:ilvl w:val="1"/>
          <w:numId w:val="6"/>
        </w:numPr>
        <w:pBdr/>
        <w:shd w:val="clear" w:fill="FFFFFF"/>
        <w:spacing w:lineRule="auto" w:line="276" w:beforeAutospacing="0" w:before="0" w:afterAutospacing="0" w:after="0"/>
        <w:ind w:left="1440" w:hanging="360"/>
        <w:rPr>
          <w:color w:val="0A0A23"/>
          <w:sz w:val="23"/>
          <w:szCs w:val="23"/>
        </w:rPr>
      </w:pPr>
      <w:r>
        <w:rPr>
          <w:b/>
          <w:color w:val="0A0A23"/>
          <w:sz w:val="23"/>
          <w:szCs w:val="23"/>
          <w:highlight w:val="white"/>
        </w:rPr>
        <w:t>IntelliJ</w:t>
      </w:r>
      <w:r>
        <w:rPr>
          <w:color w:val="0A0A23"/>
          <w:sz w:val="23"/>
          <w:szCs w:val="23"/>
          <w:highlight w:val="white"/>
        </w:rPr>
        <w:t xml:space="preserve"> as the IDE</w:t>
      </w:r>
    </w:p>
    <w:p>
      <w:pPr>
        <w:pStyle w:val="Normal"/>
        <w:numPr>
          <w:ilvl w:val="0"/>
          <w:numId w:val="6"/>
        </w:numPr>
        <w:spacing w:lineRule="auto" w:line="276" w:before="200" w:after="0"/>
        <w:ind w:left="720" w:hanging="360"/>
        <w:rPr>
          <w:color w:val="0A0A23"/>
          <w:sz w:val="23"/>
          <w:szCs w:val="23"/>
          <w:highlight w:val="white"/>
        </w:rPr>
      </w:pPr>
      <w:r>
        <w:rPr>
          <w:color w:val="0A0A23"/>
          <w:sz w:val="25"/>
          <w:szCs w:val="25"/>
          <w:highlight w:val="white"/>
        </w:rPr>
        <w:t>Create new maven project and give the project name - Headless chrome framework</w:t>
      </w:r>
    </w:p>
    <w:p>
      <w:pPr>
        <w:pStyle w:val="Normal"/>
        <w:numPr>
          <w:ilvl w:val="0"/>
          <w:numId w:val="6"/>
        </w:numPr>
        <w:pBdr/>
        <w:shd w:val="clear" w:fill="FFFFFF"/>
        <w:spacing w:lineRule="auto" w:line="276" w:before="200" w:after="0"/>
        <w:ind w:left="720" w:hanging="360"/>
        <w:rPr>
          <w:color w:val="0A0A23"/>
          <w:sz w:val="23"/>
          <w:szCs w:val="23"/>
          <w:highlight w:val="white"/>
        </w:rPr>
      </w:pPr>
      <w:r>
        <w:rPr>
          <w:color w:val="0A0A23"/>
          <w:sz w:val="23"/>
          <w:szCs w:val="23"/>
          <w:highlight w:val="white"/>
        </w:rPr>
        <w:t>Add the dependency in pom file.</w:t>
      </w:r>
    </w:p>
    <w:p>
      <w:pPr>
        <w:pStyle w:val="Normal"/>
        <w:numPr>
          <w:ilvl w:val="0"/>
          <w:numId w:val="6"/>
        </w:numPr>
        <w:pBdr/>
        <w:shd w:val="clear" w:fill="FFFFFF"/>
        <w:spacing w:lineRule="auto" w:line="276" w:before="200" w:after="0"/>
        <w:ind w:left="720" w:hanging="360"/>
        <w:rPr>
          <w:color w:val="0A0A23"/>
          <w:sz w:val="23"/>
          <w:szCs w:val="23"/>
          <w:highlight w:val="white"/>
        </w:rPr>
      </w:pPr>
      <w:r>
        <w:rPr>
          <w:color w:val="0A0A23"/>
          <w:sz w:val="23"/>
          <w:szCs w:val="23"/>
          <w:highlight w:val="white"/>
        </w:rPr>
        <w:t>Add the plugins - TestNG and Maven Helper.</w:t>
      </w:r>
    </w:p>
    <w:p>
      <w:pPr>
        <w:pStyle w:val="Normal"/>
        <w:numPr>
          <w:ilvl w:val="0"/>
          <w:numId w:val="6"/>
        </w:numPr>
        <w:spacing w:lineRule="auto" w:line="240" w:before="200" w:after="0"/>
        <w:ind w:left="720" w:hanging="360"/>
        <w:rPr>
          <w:color w:val="0A0A23"/>
          <w:sz w:val="23"/>
          <w:szCs w:val="23"/>
          <w:highlight w:val="white"/>
        </w:rPr>
      </w:pPr>
      <w:r>
        <w:rPr>
          <w:b/>
          <w:color w:val="0A0A23"/>
          <w:sz w:val="23"/>
          <w:szCs w:val="23"/>
          <w:highlight w:val="white"/>
        </w:rPr>
        <w:t>Type of framework</w:t>
      </w:r>
      <w:r>
        <w:rPr>
          <w:color w:val="0A0A23"/>
          <w:sz w:val="23"/>
          <w:szCs w:val="23"/>
          <w:highlight w:val="white"/>
        </w:rPr>
        <w:t xml:space="preserve"> - Data driven framework.</w:t>
      </w:r>
    </w:p>
    <w:p>
      <w:pPr>
        <w:pStyle w:val="Normal"/>
        <w:numPr>
          <w:ilvl w:val="0"/>
          <w:numId w:val="6"/>
        </w:numPr>
        <w:spacing w:lineRule="auto" w:line="240" w:before="200" w:after="0"/>
        <w:ind w:left="720" w:hanging="360"/>
        <w:rPr>
          <w:color w:val="0A0A23"/>
          <w:sz w:val="23"/>
          <w:szCs w:val="23"/>
          <w:highlight w:val="white"/>
        </w:rPr>
      </w:pPr>
      <w:r>
        <w:rPr>
          <w:b/>
          <w:color w:val="0A0A23"/>
          <w:sz w:val="23"/>
          <w:szCs w:val="23"/>
          <w:highlight w:val="white"/>
        </w:rPr>
        <w:t>Packages</w:t>
      </w:r>
      <w:r>
        <w:rPr>
          <w:color w:val="0A0A23"/>
          <w:sz w:val="23"/>
          <w:szCs w:val="23"/>
          <w:highlight w:val="white"/>
        </w:rPr>
        <w:t xml:space="preserve"> - We have a separate package for Com and TestCase and Listeners. All web page related class  under in Com package and all test cases  in under TestCase and ExtentReport content class under in Listeners. </w:t>
      </w:r>
    </w:p>
    <w:p>
      <w:pPr>
        <w:pStyle w:val="Normal"/>
        <w:rPr>
          <w:color w:val="0A0A23"/>
          <w:highlight w:val="white"/>
        </w:rPr>
      </w:pPr>
      <w:r>
        <w:rPr>
          <w:color w:val="0A0A23"/>
          <w:highlight w:val="white"/>
        </w:rPr>
      </w:r>
    </w:p>
    <w:p>
      <w:pPr>
        <w:pStyle w:val="Normal"/>
        <w:numPr>
          <w:ilvl w:val="0"/>
          <w:numId w:val="1"/>
        </w:numPr>
        <w:ind w:left="720" w:hanging="360"/>
        <w:rPr>
          <w:b/>
          <w:b/>
          <w:color w:val="0A0A23"/>
          <w:sz w:val="26"/>
          <w:szCs w:val="26"/>
          <w:highlight w:val="white"/>
        </w:rPr>
      </w:pPr>
      <w:r>
        <w:rPr>
          <w:b/>
          <w:color w:val="0A0A23"/>
          <w:sz w:val="26"/>
          <w:szCs w:val="26"/>
          <w:highlight w:val="white"/>
        </w:rPr>
        <w:t>Com package---</w:t>
      </w:r>
    </w:p>
    <w:p>
      <w:pPr>
        <w:pStyle w:val="Normal"/>
        <w:numPr>
          <w:ilvl w:val="0"/>
          <w:numId w:val="16"/>
        </w:numPr>
        <w:ind w:left="720" w:hanging="360"/>
        <w:rPr>
          <w:color w:val="0A0A23"/>
          <w:highlight w:val="white"/>
          <w:u w:val="none"/>
        </w:rPr>
      </w:pPr>
      <w:r>
        <w:rPr>
          <w:b/>
          <w:color w:val="0A0A23"/>
          <w:sz w:val="24"/>
          <w:szCs w:val="24"/>
          <w:highlight w:val="white"/>
        </w:rPr>
        <w:t>Content class</w:t>
      </w:r>
      <w:r>
        <w:rPr>
          <w:color w:val="0A0A23"/>
          <w:sz w:val="26"/>
          <w:szCs w:val="26"/>
          <w:highlight w:val="white"/>
        </w:rPr>
        <w:t xml:space="preserve"> - </w:t>
      </w:r>
      <w:r>
        <w:rPr>
          <w:color w:val="0A0A23"/>
          <w:highlight w:val="white"/>
        </w:rPr>
        <w:t>This class is responsible for loading the test cases from excel sheet.</w:t>
      </w:r>
    </w:p>
    <w:p>
      <w:pPr>
        <w:pStyle w:val="Normal"/>
        <w:numPr>
          <w:ilvl w:val="1"/>
          <w:numId w:val="16"/>
        </w:numPr>
        <w:spacing w:before="0" w:afterAutospacing="0" w:after="0"/>
        <w:ind w:left="1440" w:hanging="360"/>
        <w:rPr>
          <w:color w:val="0A0A23"/>
          <w:highlight w:val="white"/>
        </w:rPr>
      </w:pPr>
      <w:r>
        <w:rPr>
          <w:color w:val="0A0A23"/>
          <w:highlight w:val="white"/>
        </w:rPr>
        <w:t>Download Apache POI libraries dependency in pom files.</w:t>
      </w:r>
    </w:p>
    <w:p>
      <w:pPr>
        <w:pStyle w:val="Normal"/>
        <w:numPr>
          <w:ilvl w:val="1"/>
          <w:numId w:val="16"/>
        </w:numPr>
        <w:spacing w:lineRule="auto" w:line="240" w:beforeAutospacing="0" w:before="0" w:afterAutospacing="0" w:after="0"/>
        <w:ind w:left="1440" w:hanging="360"/>
        <w:rPr/>
      </w:pPr>
      <w:r>
        <w:rPr>
          <w:b/>
          <w:color w:val="0A0A23"/>
          <w:highlight w:val="white"/>
        </w:rPr>
        <w:t>XSSF(XML Spreadsheet Format)</w:t>
      </w:r>
      <w:r>
        <w:rPr>
          <w:color w:val="0A0A23"/>
          <w:highlight w:val="white"/>
        </w:rPr>
        <w:t xml:space="preserve"> this is the interface using for read and write the data from excel sheet using </w:t>
      </w:r>
      <w:r>
        <w:rPr>
          <w:b/>
        </w:rPr>
        <w:t>XSSFWorkbook workbook.</w:t>
      </w:r>
    </w:p>
    <w:p>
      <w:pPr>
        <w:pStyle w:val="Normal"/>
        <w:numPr>
          <w:ilvl w:val="0"/>
          <w:numId w:val="16"/>
        </w:numPr>
        <w:spacing w:lineRule="auto" w:line="276" w:before="200" w:after="460"/>
        <w:ind w:left="720" w:hanging="360"/>
        <w:rPr/>
      </w:pPr>
      <w:r>
        <w:rPr>
          <w:b/>
          <w:color w:val="0A0A23"/>
          <w:highlight w:val="white"/>
        </w:rPr>
        <w:t>DriverUtility class</w:t>
      </w:r>
      <w:r>
        <w:rPr>
          <w:color w:val="0A0A23"/>
          <w:highlight w:val="white"/>
        </w:rPr>
        <w:t xml:space="preserve"> - This class stores and handles the functions (The code which is repetitive in nature such as waits, capturing screenshots, accessing excels, sending email, etc.,) which can be commonly used across the entire framework.In this class load the properties file and put the urlkeys. </w:t>
      </w:r>
      <w:r>
        <w:rPr>
          <w:color w:val="0A0A23"/>
          <w:highlight w:val="white"/>
        </w:rPr>
        <w:t>And also we handle calendar dates through excel sheet.</w:t>
      </w:r>
    </w:p>
    <w:p>
      <w:pPr>
        <w:pStyle w:val="Normal"/>
        <w:numPr>
          <w:ilvl w:val="0"/>
          <w:numId w:val="16"/>
        </w:numPr>
        <w:spacing w:lineRule="auto" w:line="276" w:before="200" w:after="460"/>
        <w:ind w:left="720" w:hanging="360"/>
        <w:rPr>
          <w:color w:val="0A0A23"/>
          <w:highlight w:val="white"/>
        </w:rPr>
      </w:pPr>
      <w:r>
        <w:rPr>
          <w:b/>
          <w:color w:val="0A0A23"/>
          <w:highlight w:val="white"/>
        </w:rPr>
        <w:t>OpenBrowser Interface</w:t>
      </w:r>
      <w:r>
        <w:rPr>
          <w:color w:val="0A0A23"/>
          <w:highlight w:val="white"/>
        </w:rPr>
        <w:t xml:space="preserve"> - This file stores the information that remains static throughout the framework such as browser path, application URL, Key path etc.</w:t>
      </w:r>
    </w:p>
    <w:p>
      <w:pPr>
        <w:pStyle w:val="Normal"/>
        <w:numPr>
          <w:ilvl w:val="0"/>
          <w:numId w:val="16"/>
        </w:numPr>
        <w:spacing w:lineRule="auto" w:line="276" w:before="200" w:after="460"/>
        <w:ind w:left="720" w:hanging="360"/>
        <w:rPr>
          <w:color w:val="0A0A23"/>
          <w:highlight w:val="white"/>
          <w:u w:val="none"/>
        </w:rPr>
      </w:pPr>
      <w:r>
        <w:rPr>
          <w:b/>
          <w:color w:val="0A0A23"/>
          <w:highlight w:val="white"/>
        </w:rPr>
        <w:t>FillTheForm class</w:t>
      </w:r>
      <w:r>
        <w:rPr>
          <w:color w:val="0A0A23"/>
          <w:highlight w:val="white"/>
        </w:rPr>
        <w:t xml:space="preserve"> - This class is responsible for reading all sheet header values from excel sheet using</w:t>
      </w:r>
      <w:r>
        <w:rPr>
          <w:b/>
          <w:sz w:val="24"/>
          <w:szCs w:val="24"/>
        </w:rPr>
        <w:t xml:space="preserve"> </w:t>
      </w:r>
      <w:r>
        <w:rPr>
          <w:rFonts w:eastAsia="Courier New" w:cs="Courier New" w:ascii="Courier New" w:hAnsi="Courier New"/>
          <w:b/>
        </w:rPr>
        <w:t>List&lt;SheetColumnHeader&gt; sheetColumnHeaders = fileUtil.readFile();</w:t>
      </w:r>
      <w:r>
        <w:rPr>
          <w:color w:val="0A0A23"/>
          <w:highlight w:val="white"/>
        </w:rPr>
        <w:t xml:space="preserve">and adding the assertion for each test cases with using </w:t>
      </w:r>
      <w:r>
        <w:rPr>
          <w:b/>
          <w:color w:val="0A0A23"/>
          <w:highlight w:val="white"/>
        </w:rPr>
        <w:t xml:space="preserve">Assert.assertequal() </w:t>
      </w:r>
      <w:r>
        <w:rPr>
          <w:color w:val="0A0A23"/>
          <w:highlight w:val="white"/>
        </w:rPr>
        <w:t>method.</w:t>
      </w:r>
    </w:p>
    <w:p>
      <w:pPr>
        <w:pStyle w:val="Normal"/>
        <w:numPr>
          <w:ilvl w:val="0"/>
          <w:numId w:val="16"/>
        </w:numPr>
        <w:spacing w:lineRule="auto" w:line="276" w:before="200" w:after="460"/>
        <w:ind w:left="720" w:hanging="360"/>
        <w:rPr>
          <w:b/>
          <w:b/>
          <w:color w:val="0A0A23"/>
          <w:highlight w:val="white"/>
        </w:rPr>
      </w:pPr>
      <w:r>
        <w:rPr>
          <w:b/>
          <w:color w:val="0A0A23"/>
          <w:highlight w:val="white"/>
        </w:rPr>
        <w:t xml:space="preserve">Object.properties - </w:t>
      </w:r>
      <w:r>
        <w:rPr>
          <w:color w:val="0A0A23"/>
          <w:highlight w:val="white"/>
        </w:rPr>
        <w:t>This file stores the all keys path(css selector) for button and text field.</w:t>
      </w:r>
    </w:p>
    <w:p>
      <w:pPr>
        <w:pStyle w:val="Normal"/>
        <w:numPr>
          <w:ilvl w:val="0"/>
          <w:numId w:val="8"/>
        </w:numPr>
        <w:spacing w:lineRule="auto" w:line="276" w:before="200" w:afterAutospacing="0" w:after="0"/>
        <w:ind w:left="720" w:hanging="360"/>
        <w:rPr>
          <w:b/>
          <w:b/>
          <w:color w:val="0A0A23"/>
          <w:sz w:val="24"/>
          <w:szCs w:val="24"/>
          <w:highlight w:val="white"/>
          <w:u w:val="none"/>
        </w:rPr>
      </w:pPr>
      <w:r>
        <w:rPr>
          <w:b/>
          <w:color w:val="0A0A23"/>
          <w:sz w:val="24"/>
          <w:szCs w:val="24"/>
          <w:highlight w:val="white"/>
        </w:rPr>
        <w:t>Listeners package ---</w:t>
      </w:r>
    </w:p>
    <w:p>
      <w:pPr>
        <w:pStyle w:val="Normal"/>
        <w:numPr>
          <w:ilvl w:val="0"/>
          <w:numId w:val="12"/>
        </w:numPr>
        <w:spacing w:lineRule="auto" w:line="276" w:beforeAutospacing="0" w:before="0" w:afterAutospacing="0" w:after="0"/>
        <w:ind w:left="720" w:hanging="360"/>
        <w:rPr>
          <w:b/>
          <w:b/>
          <w:color w:val="0A0A23"/>
          <w:sz w:val="24"/>
          <w:szCs w:val="24"/>
          <w:highlight w:val="white"/>
          <w:u w:val="none"/>
        </w:rPr>
      </w:pPr>
      <w:r>
        <w:rPr>
          <w:b/>
          <w:color w:val="0A0A23"/>
          <w:highlight w:val="white"/>
        </w:rPr>
        <w:t>ExtentReport class</w:t>
      </w:r>
      <w:r>
        <w:rPr>
          <w:b/>
          <w:color w:val="0A0A23"/>
          <w:sz w:val="24"/>
          <w:szCs w:val="24"/>
          <w:highlight w:val="white"/>
        </w:rPr>
        <w:t xml:space="preserve"> - </w:t>
      </w:r>
      <w:r>
        <w:rPr>
          <w:color w:val="0A0A23"/>
          <w:highlight w:val="white"/>
        </w:rPr>
        <w:t>This class generate the report.</w:t>
      </w:r>
    </w:p>
    <w:p>
      <w:pPr>
        <w:pStyle w:val="Normal"/>
        <w:numPr>
          <w:ilvl w:val="1"/>
          <w:numId w:val="12"/>
        </w:numPr>
        <w:spacing w:lineRule="auto" w:line="276" w:beforeAutospacing="0" w:before="0" w:afterAutospacing="0" w:after="0"/>
        <w:ind w:left="1440" w:hanging="360"/>
        <w:rPr>
          <w:color w:val="0A0A23"/>
          <w:highlight w:val="white"/>
          <w:u w:val="none"/>
        </w:rPr>
      </w:pPr>
      <w:r>
        <w:rPr>
          <w:color w:val="0A0A23"/>
          <w:highlight w:val="white"/>
        </w:rPr>
        <w:t>First load the properties file. And set the report path.</w:t>
      </w:r>
    </w:p>
    <w:p>
      <w:pPr>
        <w:pStyle w:val="Normal"/>
        <w:numPr>
          <w:ilvl w:val="1"/>
          <w:numId w:val="12"/>
        </w:numPr>
        <w:spacing w:lineRule="auto" w:line="276" w:beforeAutospacing="0" w:before="0" w:afterAutospacing="0" w:after="0"/>
        <w:ind w:left="1440" w:hanging="360"/>
        <w:rPr>
          <w:color w:val="0A0A23"/>
          <w:highlight w:val="white"/>
          <w:u w:val="none"/>
        </w:rPr>
      </w:pPr>
      <w:r>
        <w:rPr>
          <w:color w:val="0A0A23"/>
          <w:highlight w:val="white"/>
        </w:rPr>
        <w:t xml:space="preserve">Set the log with status with test case - </w:t>
      </w:r>
    </w:p>
    <w:p>
      <w:pPr>
        <w:pStyle w:val="Normal"/>
        <w:numPr>
          <w:ilvl w:val="2"/>
          <w:numId w:val="12"/>
        </w:numPr>
        <w:spacing w:lineRule="auto" w:line="276" w:beforeAutospacing="0" w:before="0" w:afterAutospacing="0" w:after="0"/>
        <w:ind w:left="2160" w:hanging="360"/>
        <w:rPr>
          <w:b/>
          <w:b/>
          <w:sz w:val="24"/>
          <w:szCs w:val="24"/>
        </w:rPr>
      </w:pPr>
      <w:r>
        <w:rPr>
          <w:b/>
        </w:rPr>
        <w:t>(context.getPassedTests(), LogStatus.PASS);</w:t>
      </w:r>
    </w:p>
    <w:p>
      <w:pPr>
        <w:pStyle w:val="Normal"/>
        <w:numPr>
          <w:ilvl w:val="2"/>
          <w:numId w:val="12"/>
        </w:numPr>
        <w:spacing w:lineRule="auto" w:line="240" w:beforeAutospacing="0" w:before="0" w:afterAutospacing="0" w:after="0"/>
        <w:ind w:left="2160" w:hanging="360"/>
        <w:rPr>
          <w:b/>
          <w:b/>
          <w:sz w:val="24"/>
          <w:szCs w:val="24"/>
        </w:rPr>
      </w:pPr>
      <w:r>
        <w:rPr>
          <w:b/>
        </w:rPr>
        <w:t>(context.getFailedTests(), LogStatus.FAIL);</w:t>
      </w:r>
    </w:p>
    <w:p>
      <w:pPr>
        <w:pStyle w:val="Normal"/>
        <w:numPr>
          <w:ilvl w:val="2"/>
          <w:numId w:val="12"/>
        </w:numPr>
        <w:spacing w:lineRule="auto" w:line="240" w:beforeAutospacing="0" w:before="0" w:afterAutospacing="0" w:after="0"/>
        <w:ind w:left="2160" w:hanging="360"/>
        <w:rPr>
          <w:b/>
          <w:b/>
          <w:sz w:val="24"/>
          <w:szCs w:val="24"/>
        </w:rPr>
      </w:pPr>
      <w:r>
        <w:rPr>
          <w:b/>
        </w:rPr>
        <w:t>(context.getSkippedTests(), LogStatus.SKIP);</w:t>
      </w:r>
    </w:p>
    <w:p>
      <w:pPr>
        <w:pStyle w:val="Normal"/>
        <w:numPr>
          <w:ilvl w:val="1"/>
          <w:numId w:val="12"/>
        </w:numPr>
        <w:spacing w:lineRule="auto" w:line="276" w:beforeAutospacing="0" w:before="0" w:afterAutospacing="0" w:after="0"/>
        <w:ind w:left="1440" w:hanging="360"/>
        <w:rPr>
          <w:color w:val="0A0A23"/>
          <w:highlight w:val="white"/>
          <w:u w:val="none"/>
        </w:rPr>
      </w:pPr>
      <w:r>
        <w:rPr>
          <w:color w:val="0A0A23"/>
          <w:highlight w:val="white"/>
        </w:rPr>
        <w:t xml:space="preserve">Set the description of each test case with using </w:t>
      </w:r>
      <w:r>
        <w:rPr>
          <w:b/>
          <w:color w:val="0A0A23"/>
          <w:highlight w:val="white"/>
        </w:rPr>
        <w:t>.</w:t>
      </w:r>
      <w:r>
        <w:rPr>
          <w:b/>
        </w:rPr>
        <w:t>getParameters()[0]toString()</w:t>
      </w:r>
    </w:p>
    <w:p>
      <w:pPr>
        <w:pStyle w:val="Normal"/>
        <w:numPr>
          <w:ilvl w:val="1"/>
          <w:numId w:val="12"/>
        </w:numPr>
        <w:spacing w:lineRule="auto" w:line="276" w:beforeAutospacing="0" w:before="0" w:afterAutospacing="0" w:after="0"/>
        <w:ind w:left="1440" w:hanging="360"/>
        <w:rPr>
          <w:color w:val="0A0A23"/>
          <w:highlight w:val="white"/>
          <w:u w:val="none"/>
        </w:rPr>
      </w:pPr>
      <w:r>
        <w:rPr>
          <w:color w:val="0A0A23"/>
          <w:highlight w:val="white"/>
        </w:rPr>
        <w:t>Add the Time calendar.</w:t>
      </w:r>
    </w:p>
    <w:p>
      <w:pPr>
        <w:pStyle w:val="Normal"/>
        <w:numPr>
          <w:ilvl w:val="0"/>
          <w:numId w:val="7"/>
        </w:numPr>
        <w:spacing w:lineRule="auto" w:line="276" w:before="200" w:afterAutospacing="0" w:after="0"/>
        <w:ind w:left="720" w:hanging="360"/>
        <w:rPr>
          <w:b/>
          <w:b/>
          <w:color w:val="0A0A23"/>
          <w:sz w:val="24"/>
          <w:szCs w:val="24"/>
          <w:highlight w:val="white"/>
          <w:u w:val="none"/>
        </w:rPr>
      </w:pPr>
      <w:r>
        <w:rPr>
          <w:b/>
          <w:color w:val="0A0A23"/>
          <w:sz w:val="24"/>
          <w:szCs w:val="24"/>
          <w:highlight w:val="white"/>
        </w:rPr>
        <w:t xml:space="preserve">Testcase package --- </w:t>
      </w:r>
    </w:p>
    <w:p>
      <w:pPr>
        <w:pStyle w:val="Normal"/>
        <w:numPr>
          <w:ilvl w:val="0"/>
          <w:numId w:val="11"/>
        </w:numPr>
        <w:spacing w:lineRule="auto" w:line="276" w:beforeAutospacing="0" w:before="0" w:after="0"/>
        <w:ind w:left="2160" w:hanging="360"/>
        <w:rPr>
          <w:color w:val="0A0A23"/>
          <w:highlight w:val="white"/>
          <w:u w:val="none"/>
        </w:rPr>
      </w:pPr>
      <w:r>
        <w:rPr>
          <w:color w:val="0A0A23"/>
          <w:highlight w:val="white"/>
        </w:rPr>
        <w:t>In this package we store excel sheet( store all test cases).</w:t>
      </w:r>
    </w:p>
    <w:p>
      <w:pPr>
        <w:pStyle w:val="Normal"/>
        <w:numPr>
          <w:ilvl w:val="0"/>
          <w:numId w:val="15"/>
        </w:numPr>
        <w:spacing w:lineRule="auto" w:line="276" w:before="200" w:afterAutospacing="0" w:after="0"/>
        <w:ind w:left="720" w:hanging="360"/>
        <w:rPr>
          <w:color w:val="0A0A23"/>
          <w:highlight w:val="white"/>
          <w:u w:val="none"/>
        </w:rPr>
      </w:pPr>
      <w:r>
        <w:rPr>
          <w:color w:val="0A0A23"/>
          <w:highlight w:val="white"/>
        </w:rPr>
        <w:t>Create TestNG.xml file and add the Listener in TestNG file</w:t>
      </w:r>
    </w:p>
    <w:p>
      <w:pPr>
        <w:pStyle w:val="Normal"/>
        <w:numPr>
          <w:ilvl w:val="1"/>
          <w:numId w:val="15"/>
        </w:numPr>
        <w:spacing w:lineRule="auto" w:line="276" w:beforeAutospacing="0" w:before="0" w:afterAutospacing="0" w:after="0"/>
        <w:ind w:left="1440" w:hanging="360"/>
        <w:rPr>
          <w:b/>
          <w:b/>
        </w:rPr>
      </w:pPr>
      <w:r>
        <w:rPr>
          <w:b/>
          <w:sz w:val="20"/>
          <w:szCs w:val="20"/>
        </w:rPr>
        <w:t>&lt;listeners&gt;</w:t>
      </w:r>
    </w:p>
    <w:p>
      <w:pPr>
        <w:pStyle w:val="Normal"/>
        <w:numPr>
          <w:ilvl w:val="1"/>
          <w:numId w:val="15"/>
        </w:numPr>
        <w:spacing w:lineRule="auto" w:line="276" w:beforeAutospacing="0" w:before="0" w:afterAutospacing="0" w:after="0"/>
        <w:ind w:left="1440" w:hanging="360"/>
        <w:rPr>
          <w:b/>
          <w:b/>
        </w:rPr>
      </w:pPr>
      <w:r>
        <w:rPr>
          <w:b/>
          <w:sz w:val="20"/>
          <w:szCs w:val="20"/>
        </w:rPr>
        <w:t xml:space="preserve">   </w:t>
      </w:r>
      <w:r>
        <w:rPr>
          <w:b/>
          <w:sz w:val="20"/>
          <w:szCs w:val="20"/>
        </w:rPr>
        <w:t>&lt;listener class-name="Listeners.ExtentReport"/&gt;</w:t>
      </w:r>
    </w:p>
    <w:p>
      <w:pPr>
        <w:pStyle w:val="Normal"/>
        <w:numPr>
          <w:ilvl w:val="1"/>
          <w:numId w:val="15"/>
        </w:numPr>
        <w:spacing w:lineRule="auto" w:line="276" w:beforeAutospacing="0" w:before="0" w:after="0"/>
        <w:ind w:left="1440" w:hanging="360"/>
        <w:rPr>
          <w:b/>
          <w:b/>
        </w:rPr>
      </w:pPr>
      <w:r>
        <w:rPr>
          <w:b/>
          <w:sz w:val="20"/>
          <w:szCs w:val="20"/>
        </w:rPr>
        <w:t>&lt;/listeners&gt;</w:t>
      </w:r>
    </w:p>
    <w:p>
      <w:pPr>
        <w:pStyle w:val="Normal"/>
        <w:numPr>
          <w:ilvl w:val="0"/>
          <w:numId w:val="15"/>
        </w:numPr>
        <w:spacing w:lineRule="auto" w:line="276" w:before="200" w:after="0"/>
        <w:ind w:left="720" w:hanging="360"/>
        <w:rPr>
          <w:b/>
          <w:b/>
          <w:color w:val="0A0A23"/>
          <w:highlight w:val="white"/>
        </w:rPr>
      </w:pPr>
      <w:r>
        <w:rPr>
          <w:b/>
          <w:color w:val="0A0A23"/>
          <w:highlight w:val="white"/>
        </w:rPr>
        <w:t>Run the Framework.</w:t>
      </w:r>
    </w:p>
    <w:p>
      <w:pPr>
        <w:pStyle w:val="Normal"/>
        <w:numPr>
          <w:ilvl w:val="0"/>
          <w:numId w:val="15"/>
        </w:numPr>
        <w:spacing w:lineRule="auto" w:line="276" w:before="200" w:after="0"/>
        <w:ind w:left="720" w:hanging="360"/>
        <w:rPr>
          <w:b/>
          <w:b/>
          <w:color w:val="0A0A23"/>
          <w:highlight w:val="white"/>
          <w:u w:val="none"/>
        </w:rPr>
      </w:pPr>
      <w:r>
        <w:rPr>
          <w:color w:val="0A0A23"/>
          <w:highlight w:val="white"/>
        </w:rPr>
        <w:t xml:space="preserve">Check the </w:t>
      </w:r>
      <w:r>
        <w:rPr>
          <w:b/>
          <w:color w:val="0A0A23"/>
          <w:highlight w:val="white"/>
        </w:rPr>
        <w:t xml:space="preserve">user.Extent.html </w:t>
      </w:r>
      <w:r>
        <w:rPr>
          <w:color w:val="0A0A23"/>
          <w:highlight w:val="white"/>
        </w:rPr>
        <w:t>file</w:t>
      </w:r>
      <w:r>
        <w:rPr>
          <w:b/>
          <w:color w:val="0A0A23"/>
          <w:highlight w:val="white"/>
        </w:rPr>
        <w:t xml:space="preserve"> </w:t>
      </w:r>
      <w:r>
        <w:rPr>
          <w:color w:val="0A0A23"/>
          <w:highlight w:val="white"/>
        </w:rPr>
        <w:t>and run this file and get the report.</w:t>
      </w:r>
    </w:p>
    <w:p>
      <w:pPr>
        <w:pStyle w:val="Normal"/>
        <w:spacing w:lineRule="auto" w:line="276" w:before="200" w:after="0"/>
        <w:rPr>
          <w:color w:val="0A0A23"/>
          <w:highlight w:val="white"/>
        </w:rPr>
      </w:pPr>
      <w:r>
        <w:rPr>
          <w:color w:val="0A0A23"/>
          <w:highlight w:val="white"/>
        </w:rPr>
      </w:r>
    </w:p>
    <w:p>
      <w:pPr>
        <w:pStyle w:val="Normal"/>
        <w:numPr>
          <w:ilvl w:val="0"/>
          <w:numId w:val="14"/>
        </w:numPr>
        <w:spacing w:lineRule="auto" w:line="480" w:before="200" w:afterAutospacing="0" w:after="0"/>
        <w:ind w:left="720" w:hanging="360"/>
        <w:rPr>
          <w:b/>
          <w:b/>
          <w:color w:val="0A0A23"/>
          <w:sz w:val="24"/>
          <w:szCs w:val="24"/>
          <w:highlight w:val="white"/>
        </w:rPr>
      </w:pPr>
      <w:r>
        <w:rPr>
          <w:b/>
          <w:color w:val="0A0A23"/>
          <w:sz w:val="24"/>
          <w:szCs w:val="24"/>
          <w:highlight w:val="white"/>
          <w:u w:val="single"/>
        </w:rPr>
        <w:t>Some dependencies we use in this framework:-</w:t>
      </w:r>
    </w:p>
    <w:p>
      <w:pPr>
        <w:pStyle w:val="Normal"/>
        <w:numPr>
          <w:ilvl w:val="0"/>
          <w:numId w:val="9"/>
        </w:numPr>
        <w:spacing w:lineRule="auto" w:line="480" w:beforeAutospacing="0" w:before="0" w:after="0"/>
        <w:ind w:left="1440" w:hanging="360"/>
        <w:rPr>
          <w:color w:val="0A0A23"/>
          <w:highlight w:val="white"/>
        </w:rPr>
      </w:pPr>
      <w:r>
        <w:rPr>
          <w:color w:val="202124"/>
          <w:sz w:val="21"/>
          <w:szCs w:val="21"/>
          <w:shd w:fill="F8F9FA" w:val="clear"/>
        </w:rPr>
        <w:t>To read data from an excel file we need Apache POI maven dependency</w:t>
      </w:r>
    </w:p>
    <w:p>
      <w:pPr>
        <w:pStyle w:val="Normal"/>
        <w:spacing w:lineRule="auto" w:line="240" w:before="0" w:after="0"/>
        <w:ind w:left="720" w:firstLine="720"/>
        <w:rPr>
          <w:b/>
          <w:b/>
          <w:sz w:val="20"/>
          <w:szCs w:val="20"/>
        </w:rPr>
      </w:pPr>
      <w:r>
        <w:rPr>
          <w:b/>
          <w:sz w:val="20"/>
          <w:szCs w:val="20"/>
        </w:rPr>
        <w:t>&lt;dependency&gt;</w:t>
      </w:r>
    </w:p>
    <w:p>
      <w:pPr>
        <w:pStyle w:val="Normal"/>
        <w:spacing w:lineRule="auto" w:line="240" w:before="0" w:after="0"/>
        <w:ind w:left="720" w:hanging="0"/>
        <w:rPr>
          <w:b/>
          <w:b/>
          <w:sz w:val="20"/>
          <w:szCs w:val="20"/>
        </w:rPr>
      </w:pPr>
      <w:r>
        <w:rPr>
          <w:b/>
          <w:sz w:val="20"/>
          <w:szCs w:val="20"/>
        </w:rPr>
        <w:t xml:space="preserve">   </w:t>
      </w:r>
      <w:r>
        <w:rPr>
          <w:b/>
          <w:sz w:val="20"/>
          <w:szCs w:val="20"/>
        </w:rPr>
        <w:tab/>
        <w:t>&lt;groupId&gt;org.apache.poi&lt;/groupId&gt;</w:t>
      </w:r>
    </w:p>
    <w:p>
      <w:pPr>
        <w:pStyle w:val="Normal"/>
        <w:spacing w:lineRule="auto" w:line="240" w:before="0" w:after="0"/>
        <w:ind w:left="720" w:hanging="0"/>
        <w:rPr>
          <w:b/>
          <w:b/>
          <w:sz w:val="20"/>
          <w:szCs w:val="20"/>
        </w:rPr>
      </w:pPr>
      <w:r>
        <w:rPr>
          <w:b/>
          <w:sz w:val="20"/>
          <w:szCs w:val="20"/>
        </w:rPr>
        <w:t xml:space="preserve">   </w:t>
      </w:r>
      <w:r>
        <w:rPr>
          <w:b/>
          <w:sz w:val="20"/>
          <w:szCs w:val="20"/>
        </w:rPr>
        <w:tab/>
        <w:tab/>
        <w:t>&lt;artifactId&gt;poi&lt;/artifactId&gt;</w:t>
      </w:r>
    </w:p>
    <w:p>
      <w:pPr>
        <w:pStyle w:val="Normal"/>
        <w:spacing w:lineRule="auto" w:line="240" w:before="0" w:after="0"/>
        <w:ind w:left="720" w:hanging="0"/>
        <w:rPr>
          <w:b/>
          <w:b/>
          <w:sz w:val="20"/>
          <w:szCs w:val="20"/>
        </w:rPr>
      </w:pPr>
      <w:r>
        <w:rPr>
          <w:b/>
          <w:sz w:val="20"/>
          <w:szCs w:val="20"/>
        </w:rPr>
        <w:t xml:space="preserve">   </w:t>
      </w:r>
      <w:r>
        <w:rPr>
          <w:b/>
          <w:sz w:val="20"/>
          <w:szCs w:val="20"/>
        </w:rPr>
        <w:tab/>
        <w:tab/>
        <w:t>&lt;version&gt;3.9&lt;/version&gt;</w:t>
      </w:r>
    </w:p>
    <w:p>
      <w:pPr>
        <w:pStyle w:val="Normal"/>
        <w:spacing w:lineRule="auto" w:line="240" w:before="0" w:after="0"/>
        <w:ind w:left="720" w:firstLine="720"/>
        <w:rPr>
          <w:b/>
          <w:b/>
          <w:color w:val="E8BF6A"/>
          <w:highlight w:val="black"/>
          <w:u w:val="single"/>
        </w:rPr>
      </w:pPr>
      <w:r>
        <w:rPr>
          <w:b/>
          <w:sz w:val="20"/>
          <w:szCs w:val="20"/>
        </w:rPr>
        <w:t>&lt;/dependency&gt;</w:t>
      </w:r>
    </w:p>
    <w:p>
      <w:pPr>
        <w:pStyle w:val="Normal"/>
        <w:spacing w:lineRule="auto" w:line="276" w:before="0" w:after="0"/>
        <w:ind w:left="720" w:firstLine="720"/>
        <w:rPr>
          <w:b/>
          <w:b/>
          <w:sz w:val="20"/>
          <w:szCs w:val="20"/>
        </w:rPr>
      </w:pPr>
      <w:r>
        <w:rPr>
          <w:b/>
          <w:sz w:val="20"/>
          <w:szCs w:val="20"/>
        </w:rPr>
        <w:t>&lt;dependency&gt;</w:t>
      </w:r>
    </w:p>
    <w:p>
      <w:pPr>
        <w:pStyle w:val="Normal"/>
        <w:spacing w:lineRule="auto" w:line="276" w:before="0" w:after="0"/>
        <w:ind w:left="720" w:hanging="0"/>
        <w:rPr>
          <w:b/>
          <w:b/>
          <w:sz w:val="20"/>
          <w:szCs w:val="20"/>
        </w:rPr>
      </w:pPr>
      <w:r>
        <w:rPr>
          <w:b/>
          <w:sz w:val="20"/>
          <w:szCs w:val="20"/>
        </w:rPr>
        <w:t xml:space="preserve">   </w:t>
      </w:r>
      <w:r>
        <w:rPr>
          <w:b/>
          <w:sz w:val="20"/>
          <w:szCs w:val="20"/>
        </w:rPr>
        <w:tab/>
        <w:tab/>
        <w:t>&lt;groupId&gt;org.apache.poi&lt;/groupId&gt;</w:t>
      </w:r>
    </w:p>
    <w:p>
      <w:pPr>
        <w:pStyle w:val="Normal"/>
        <w:spacing w:lineRule="auto" w:line="276" w:before="0" w:after="0"/>
        <w:ind w:left="720" w:hanging="0"/>
        <w:rPr>
          <w:b/>
          <w:b/>
          <w:sz w:val="20"/>
          <w:szCs w:val="20"/>
        </w:rPr>
      </w:pPr>
      <w:r>
        <w:rPr>
          <w:b/>
          <w:sz w:val="20"/>
          <w:szCs w:val="20"/>
        </w:rPr>
        <w:t xml:space="preserve">   </w:t>
      </w:r>
      <w:r>
        <w:rPr>
          <w:b/>
          <w:sz w:val="20"/>
          <w:szCs w:val="20"/>
        </w:rPr>
        <w:tab/>
        <w:tab/>
        <w:t>&lt;artifactId&gt;poi-ooxml&lt;/artifactId&gt;</w:t>
      </w:r>
    </w:p>
    <w:p>
      <w:pPr>
        <w:pStyle w:val="Normal"/>
        <w:spacing w:lineRule="auto" w:line="276" w:before="0" w:after="0"/>
        <w:ind w:left="720" w:hanging="0"/>
        <w:rPr>
          <w:b/>
          <w:b/>
          <w:sz w:val="18"/>
          <w:szCs w:val="18"/>
        </w:rPr>
      </w:pPr>
      <w:r>
        <w:rPr>
          <w:b/>
          <w:sz w:val="20"/>
          <w:szCs w:val="20"/>
        </w:rPr>
        <w:t xml:space="preserve">   </w:t>
      </w:r>
      <w:r>
        <w:rPr>
          <w:b/>
          <w:sz w:val="20"/>
          <w:szCs w:val="20"/>
        </w:rPr>
        <w:tab/>
        <w:tab/>
        <w:t>&lt;version&gt;3</w:t>
      </w:r>
      <w:r>
        <w:rPr>
          <w:b/>
          <w:sz w:val="18"/>
          <w:szCs w:val="18"/>
        </w:rPr>
        <w:t>.9&lt;/version&gt;</w:t>
      </w:r>
    </w:p>
    <w:p>
      <w:pPr>
        <w:pStyle w:val="Normal"/>
        <w:spacing w:lineRule="auto" w:line="276" w:before="0" w:after="0"/>
        <w:ind w:left="720" w:firstLine="720"/>
        <w:rPr>
          <w:b/>
          <w:b/>
          <w:sz w:val="18"/>
          <w:szCs w:val="18"/>
        </w:rPr>
      </w:pPr>
      <w:r>
        <w:rPr>
          <w:b/>
          <w:sz w:val="18"/>
          <w:szCs w:val="18"/>
        </w:rPr>
        <w:t>&lt;/dependency&gt;</w:t>
      </w:r>
    </w:p>
    <w:p>
      <w:pPr>
        <w:pStyle w:val="Normal"/>
        <w:spacing w:lineRule="auto" w:line="276" w:before="0" w:after="0"/>
        <w:ind w:left="720" w:firstLine="720"/>
        <w:rPr>
          <w:sz w:val="18"/>
          <w:szCs w:val="18"/>
        </w:rPr>
      </w:pPr>
      <w:r>
        <w:rPr>
          <w:sz w:val="18"/>
          <w:szCs w:val="18"/>
        </w:rPr>
      </w:r>
    </w:p>
    <w:p>
      <w:pPr>
        <w:pStyle w:val="Normal"/>
        <w:numPr>
          <w:ilvl w:val="0"/>
          <w:numId w:val="13"/>
        </w:numPr>
        <w:spacing w:lineRule="auto" w:line="480" w:before="0" w:after="0"/>
        <w:ind w:left="1440" w:hanging="360"/>
        <w:rPr>
          <w:color w:val="202124"/>
          <w:sz w:val="21"/>
          <w:szCs w:val="21"/>
          <w:highlight w:val="white"/>
        </w:rPr>
      </w:pPr>
      <w:r>
        <w:rPr>
          <w:color w:val="202124"/>
          <w:sz w:val="21"/>
          <w:szCs w:val="21"/>
          <w:shd w:fill="F8F9FA" w:val="clear"/>
        </w:rPr>
        <w:t>TestNg dependency is mentioned below</w:t>
      </w:r>
    </w:p>
    <w:p>
      <w:pPr>
        <w:pStyle w:val="Normal"/>
        <w:spacing w:lineRule="auto" w:line="276" w:before="0" w:after="0"/>
        <w:ind w:left="1440" w:hanging="0"/>
        <w:rPr>
          <w:b/>
          <w:b/>
          <w:sz w:val="20"/>
          <w:szCs w:val="20"/>
        </w:rPr>
      </w:pPr>
      <w:r>
        <w:rPr>
          <w:b/>
          <w:sz w:val="20"/>
          <w:szCs w:val="20"/>
        </w:rPr>
        <w:t>&lt;dependency&gt;</w:t>
      </w:r>
    </w:p>
    <w:p>
      <w:pPr>
        <w:pStyle w:val="Normal"/>
        <w:spacing w:lineRule="auto" w:line="276" w:before="0" w:after="0"/>
        <w:ind w:left="720" w:hanging="0"/>
        <w:rPr>
          <w:b/>
          <w:b/>
          <w:sz w:val="20"/>
          <w:szCs w:val="20"/>
        </w:rPr>
      </w:pPr>
      <w:r>
        <w:rPr>
          <w:b/>
          <w:sz w:val="20"/>
          <w:szCs w:val="20"/>
        </w:rPr>
        <w:t xml:space="preserve">   </w:t>
      </w:r>
      <w:r>
        <w:rPr>
          <w:b/>
          <w:sz w:val="20"/>
          <w:szCs w:val="20"/>
        </w:rPr>
        <w:tab/>
        <w:tab/>
        <w:t>&lt;groupId&gt;org.testng&lt;/groupId&gt;</w:t>
      </w:r>
    </w:p>
    <w:p>
      <w:pPr>
        <w:pStyle w:val="Normal"/>
        <w:spacing w:lineRule="auto" w:line="276" w:before="0" w:after="0"/>
        <w:ind w:left="720" w:hanging="0"/>
        <w:rPr>
          <w:b/>
          <w:b/>
          <w:sz w:val="20"/>
          <w:szCs w:val="20"/>
        </w:rPr>
      </w:pPr>
      <w:r>
        <w:rPr>
          <w:b/>
          <w:sz w:val="20"/>
          <w:szCs w:val="20"/>
        </w:rPr>
        <w:t xml:space="preserve">   </w:t>
      </w:r>
      <w:r>
        <w:rPr>
          <w:b/>
          <w:sz w:val="20"/>
          <w:szCs w:val="20"/>
        </w:rPr>
        <w:tab/>
        <w:tab/>
        <w:t>&lt;artifactId&gt;testng&lt;/artifactId&gt;</w:t>
      </w:r>
    </w:p>
    <w:p>
      <w:pPr>
        <w:pStyle w:val="Normal"/>
        <w:spacing w:lineRule="auto" w:line="276" w:before="0" w:after="0"/>
        <w:ind w:left="720" w:hanging="0"/>
        <w:rPr>
          <w:b/>
          <w:b/>
          <w:sz w:val="20"/>
          <w:szCs w:val="20"/>
        </w:rPr>
      </w:pPr>
      <w:r>
        <w:rPr>
          <w:b/>
          <w:sz w:val="20"/>
          <w:szCs w:val="20"/>
        </w:rPr>
        <w:t xml:space="preserve">   </w:t>
      </w:r>
      <w:r>
        <w:rPr>
          <w:b/>
          <w:sz w:val="20"/>
          <w:szCs w:val="20"/>
        </w:rPr>
        <w:tab/>
        <w:tab/>
        <w:t>&lt;version&gt;7.1.0&lt;/version&gt;</w:t>
      </w:r>
    </w:p>
    <w:p>
      <w:pPr>
        <w:pStyle w:val="Normal"/>
        <w:spacing w:lineRule="auto" w:line="276" w:before="0" w:after="0"/>
        <w:ind w:left="720" w:hanging="0"/>
        <w:rPr>
          <w:b/>
          <w:b/>
          <w:sz w:val="20"/>
          <w:szCs w:val="20"/>
        </w:rPr>
      </w:pPr>
      <w:r>
        <w:rPr>
          <w:b/>
          <w:sz w:val="20"/>
          <w:szCs w:val="20"/>
        </w:rPr>
        <w:t xml:space="preserve">   </w:t>
      </w:r>
      <w:r>
        <w:rPr>
          <w:b/>
          <w:sz w:val="20"/>
          <w:szCs w:val="20"/>
        </w:rPr>
        <w:tab/>
        <w:tab/>
        <w:t>&lt;scope&gt;compile&lt;/scope&gt;</w:t>
      </w:r>
    </w:p>
    <w:p>
      <w:pPr>
        <w:pStyle w:val="Normal"/>
        <w:spacing w:lineRule="auto" w:line="276" w:before="0" w:after="0"/>
        <w:ind w:left="720" w:firstLine="720"/>
        <w:rPr>
          <w:b/>
          <w:b/>
          <w:sz w:val="20"/>
          <w:szCs w:val="20"/>
        </w:rPr>
      </w:pPr>
      <w:r>
        <w:rPr>
          <w:b/>
          <w:sz w:val="20"/>
          <w:szCs w:val="20"/>
        </w:rPr>
        <w:t>&lt;/dependency&gt;</w:t>
      </w:r>
    </w:p>
    <w:p>
      <w:pPr>
        <w:pStyle w:val="Normal"/>
        <w:spacing w:lineRule="auto" w:line="276" w:before="0" w:after="0"/>
        <w:ind w:left="720" w:firstLine="720"/>
        <w:rPr>
          <w:rFonts w:ascii="Courier New" w:hAnsi="Courier New" w:eastAsia="Courier New" w:cs="Courier New"/>
          <w:b/>
          <w:b/>
          <w:sz w:val="18"/>
          <w:szCs w:val="18"/>
        </w:rPr>
      </w:pPr>
      <w:r>
        <w:rPr>
          <w:rFonts w:eastAsia="Courier New" w:cs="Courier New" w:ascii="Courier New" w:hAnsi="Courier New"/>
          <w:b/>
          <w:sz w:val="18"/>
          <w:szCs w:val="18"/>
        </w:rPr>
      </w:r>
    </w:p>
    <w:p>
      <w:pPr>
        <w:pStyle w:val="Normal"/>
        <w:numPr>
          <w:ilvl w:val="0"/>
          <w:numId w:val="4"/>
        </w:numPr>
        <w:spacing w:lineRule="auto" w:line="480" w:before="0" w:after="0"/>
        <w:ind w:left="1440" w:hanging="360"/>
        <w:rPr/>
      </w:pPr>
      <w:r>
        <w:rPr/>
        <w:t>Extent Report dependency is mentioned below</w:t>
      </w:r>
    </w:p>
    <w:p>
      <w:pPr>
        <w:pStyle w:val="Normal"/>
        <w:spacing w:lineRule="auto" w:line="276" w:before="0" w:after="0"/>
        <w:ind w:left="720" w:firstLine="720"/>
        <w:rPr>
          <w:b/>
          <w:b/>
          <w:sz w:val="20"/>
          <w:szCs w:val="20"/>
        </w:rPr>
      </w:pPr>
      <w:r>
        <w:rPr>
          <w:b/>
          <w:sz w:val="20"/>
          <w:szCs w:val="20"/>
        </w:rPr>
        <w:t>&lt;dependency&gt;</w:t>
      </w:r>
    </w:p>
    <w:p>
      <w:pPr>
        <w:pStyle w:val="Normal"/>
        <w:spacing w:lineRule="auto" w:line="276" w:before="0" w:after="0"/>
        <w:ind w:left="720" w:firstLine="720"/>
        <w:rPr>
          <w:b/>
          <w:b/>
          <w:sz w:val="20"/>
          <w:szCs w:val="20"/>
        </w:rPr>
      </w:pPr>
      <w:r>
        <w:rPr>
          <w:b/>
          <w:sz w:val="20"/>
          <w:szCs w:val="20"/>
        </w:rPr>
        <w:tab/>
        <w:t>&lt;groupId&gt;com.relevantcodes&lt;/groupId&gt;</w:t>
      </w:r>
    </w:p>
    <w:p>
      <w:pPr>
        <w:pStyle w:val="Normal"/>
        <w:spacing w:lineRule="auto" w:line="276" w:before="0" w:after="0"/>
        <w:ind w:left="1440" w:hanging="0"/>
        <w:rPr>
          <w:b/>
          <w:b/>
          <w:sz w:val="20"/>
          <w:szCs w:val="20"/>
        </w:rPr>
      </w:pPr>
      <w:r>
        <w:rPr>
          <w:b/>
          <w:sz w:val="20"/>
          <w:szCs w:val="20"/>
        </w:rPr>
        <w:t xml:space="preserve">            </w:t>
      </w:r>
      <w:r>
        <w:rPr>
          <w:b/>
          <w:sz w:val="20"/>
          <w:szCs w:val="20"/>
        </w:rPr>
        <w:t>&lt;artifactId&gt;extentreports&lt;/artifactId&gt;</w:t>
      </w:r>
    </w:p>
    <w:p>
      <w:pPr>
        <w:pStyle w:val="Normal"/>
        <w:spacing w:lineRule="auto" w:line="276" w:before="0" w:after="0"/>
        <w:ind w:left="1440" w:hanging="0"/>
        <w:rPr>
          <w:b/>
          <w:b/>
          <w:sz w:val="20"/>
          <w:szCs w:val="20"/>
        </w:rPr>
      </w:pPr>
      <w:r>
        <w:rPr>
          <w:b/>
          <w:sz w:val="20"/>
          <w:szCs w:val="20"/>
        </w:rPr>
        <w:t xml:space="preserve">            </w:t>
      </w:r>
      <w:r>
        <w:rPr>
          <w:b/>
          <w:sz w:val="20"/>
          <w:szCs w:val="20"/>
        </w:rPr>
        <w:t>&lt;version&gt;2.41.2&lt;/version&gt;</w:t>
      </w:r>
    </w:p>
    <w:p>
      <w:pPr>
        <w:pStyle w:val="Normal"/>
        <w:spacing w:lineRule="auto" w:line="276" w:before="0" w:after="0"/>
        <w:ind w:left="1440" w:hanging="0"/>
        <w:rPr>
          <w:color w:val="0A0A23"/>
          <w:highlight w:val="white"/>
        </w:rPr>
      </w:pPr>
      <w:r>
        <w:rPr>
          <w:b/>
          <w:sz w:val="20"/>
          <w:szCs w:val="20"/>
        </w:rPr>
        <w:t>&lt;/dependency&gt;</w:t>
      </w:r>
    </w:p>
    <w:p>
      <w:pPr>
        <w:pStyle w:val="Normal"/>
        <w:spacing w:lineRule="auto" w:line="276" w:before="200" w:after="0"/>
        <w:rPr>
          <w:color w:val="0A0A23"/>
          <w:highlight w:val="white"/>
        </w:rPr>
      </w:pPr>
      <w:r>
        <w:rPr>
          <w:color w:val="0A0A23"/>
          <w:highlight w:val="white"/>
        </w:rPr>
      </w:r>
    </w:p>
    <w:p>
      <w:pPr>
        <w:pStyle w:val="Normal"/>
        <w:numPr>
          <w:ilvl w:val="0"/>
          <w:numId w:val="3"/>
        </w:numPr>
        <w:spacing w:lineRule="auto" w:line="14" w:before="240" w:after="0"/>
        <w:ind w:left="720" w:hanging="360"/>
        <w:jc w:val="left"/>
        <w:rPr>
          <w:b/>
          <w:b/>
          <w:sz w:val="24"/>
          <w:szCs w:val="24"/>
          <w:u w:val="none"/>
        </w:rPr>
      </w:pPr>
      <w:r>
        <w:rPr>
          <w:b/>
          <w:sz w:val="24"/>
          <w:szCs w:val="24"/>
          <w:u w:val="single"/>
        </w:rPr>
        <w:t>How to Run in Azure pipeline:-</w:t>
      </w:r>
    </w:p>
    <w:p>
      <w:pPr>
        <w:pStyle w:val="Normal"/>
        <w:spacing w:lineRule="auto" w:line="14" w:before="240" w:after="0"/>
        <w:jc w:val="left"/>
        <w:rPr>
          <w:b/>
          <w:b/>
          <w:u w:val="single"/>
        </w:rPr>
      </w:pPr>
      <w:r>
        <w:rPr>
          <w:b/>
          <w:u w:val="single"/>
        </w:rPr>
      </w:r>
    </w:p>
    <w:p>
      <w:pPr>
        <w:pStyle w:val="Normal"/>
        <w:numPr>
          <w:ilvl w:val="1"/>
          <w:numId w:val="6"/>
        </w:numPr>
        <w:pBdr/>
        <w:shd w:val="clear" w:fill="FFFFFF"/>
        <w:spacing w:lineRule="auto" w:line="240" w:before="160" w:afterAutospacing="0" w:after="0"/>
        <w:ind w:left="1440" w:hanging="360"/>
        <w:rPr>
          <w:color w:val="0A0A23"/>
          <w:sz w:val="23"/>
          <w:szCs w:val="23"/>
        </w:rPr>
      </w:pPr>
      <w:r>
        <w:rPr>
          <w:color w:val="0A0A23"/>
          <w:sz w:val="23"/>
          <w:szCs w:val="23"/>
          <w:highlight w:val="white"/>
        </w:rPr>
        <w:t xml:space="preserve">Go to Microsoft azure url - </w:t>
      </w:r>
      <w:r>
        <w:rPr>
          <w:b/>
          <w:color w:val="0A0A23"/>
          <w:sz w:val="23"/>
          <w:szCs w:val="23"/>
          <w:highlight w:val="white"/>
        </w:rPr>
        <w:t>https://dev.azure.com</w:t>
      </w:r>
      <w:r>
        <w:rPr>
          <w:color w:val="0A0A23"/>
          <w:sz w:val="23"/>
          <w:szCs w:val="23"/>
          <w:highlight w:val="white"/>
        </w:rPr>
        <w:t xml:space="preserve"> and sign in the microsoft account.</w:t>
      </w:r>
    </w:p>
    <w:p>
      <w:pPr>
        <w:pStyle w:val="Normal"/>
        <w:numPr>
          <w:ilvl w:val="1"/>
          <w:numId w:val="6"/>
        </w:numPr>
        <w:pBdr/>
        <w:shd w:val="clear" w:fill="FFFFFF"/>
        <w:spacing w:lineRule="auto" w:line="240" w:beforeAutospacing="0" w:before="0" w:afterAutospacing="0" w:after="0"/>
        <w:ind w:left="1440" w:hanging="360"/>
        <w:rPr>
          <w:color w:val="0A0A23"/>
          <w:sz w:val="23"/>
          <w:szCs w:val="23"/>
        </w:rPr>
      </w:pPr>
      <w:r>
        <w:rPr>
          <w:color w:val="0A0A23"/>
          <w:sz w:val="23"/>
          <w:szCs w:val="23"/>
          <w:highlight w:val="white"/>
        </w:rPr>
        <w:t>Click on start free. After you see yourself in Azure devops page.</w:t>
      </w:r>
    </w:p>
    <w:p>
      <w:pPr>
        <w:pStyle w:val="Normal"/>
        <w:numPr>
          <w:ilvl w:val="1"/>
          <w:numId w:val="6"/>
        </w:numPr>
        <w:pBdr/>
        <w:shd w:val="clear" w:fill="FFFFFF"/>
        <w:spacing w:lineRule="auto" w:line="240" w:beforeAutospacing="0" w:before="0" w:afterAutospacing="0" w:after="0"/>
        <w:ind w:left="1440" w:hanging="360"/>
        <w:rPr>
          <w:color w:val="0A0A23"/>
          <w:sz w:val="23"/>
          <w:szCs w:val="23"/>
        </w:rPr>
      </w:pPr>
      <w:r>
        <w:rPr>
          <w:color w:val="0A0A23"/>
          <w:sz w:val="23"/>
          <w:szCs w:val="23"/>
          <w:highlight w:val="white"/>
        </w:rPr>
        <w:t>Create a new project.</w:t>
      </w:r>
    </w:p>
    <w:p>
      <w:pPr>
        <w:pStyle w:val="Normal"/>
        <w:numPr>
          <w:ilvl w:val="1"/>
          <w:numId w:val="6"/>
        </w:numPr>
        <w:pBdr/>
        <w:shd w:val="clear" w:fill="FFFFFF"/>
        <w:spacing w:lineRule="auto" w:line="240" w:beforeAutospacing="0" w:before="0" w:afterAutospacing="0" w:after="0"/>
        <w:ind w:left="1440" w:hanging="360"/>
        <w:rPr>
          <w:color w:val="0A0A23"/>
          <w:sz w:val="23"/>
          <w:szCs w:val="23"/>
        </w:rPr>
      </w:pPr>
      <w:r>
        <w:rPr>
          <w:color w:val="0A0A23"/>
          <w:sz w:val="23"/>
          <w:szCs w:val="23"/>
          <w:highlight w:val="white"/>
        </w:rPr>
        <w:t>Create a pipeline .</w:t>
      </w:r>
    </w:p>
    <w:p>
      <w:pPr>
        <w:pStyle w:val="Normal"/>
        <w:numPr>
          <w:ilvl w:val="1"/>
          <w:numId w:val="6"/>
        </w:numPr>
        <w:pBdr/>
        <w:shd w:val="clear" w:fill="FFFFFF"/>
        <w:spacing w:lineRule="auto" w:line="480" w:before="0" w:afterAutospacing="0" w:after="200"/>
        <w:ind w:left="1440" w:hanging="360"/>
        <w:rPr/>
      </w:pPr>
      <w:r>
        <w:rPr>
          <w:color w:val="0A0A23"/>
          <w:sz w:val="23"/>
          <w:szCs w:val="23"/>
          <w:highlight w:val="white"/>
        </w:rPr>
        <w:t xml:space="preserve">Click on this </w:t>
      </w:r>
      <w:hyperlink r:id="rId2">
        <w:r>
          <w:rPr>
            <w:rStyle w:val="ListLabel145"/>
            <w:rFonts w:eastAsia="Roboto" w:cs="Roboto" w:ascii="Roboto" w:hAnsi="Roboto"/>
            <w:b/>
            <w:color w:val="1155CC"/>
            <w:sz w:val="21"/>
            <w:szCs w:val="21"/>
            <w:highlight w:val="white"/>
          </w:rPr>
          <w:t>Use the classic editor</w:t>
        </w:r>
      </w:hyperlink>
      <w:r>
        <w:rPr>
          <w:b/>
          <w:sz w:val="24"/>
          <w:szCs w:val="24"/>
        </w:rPr>
        <w:t>.</w:t>
      </w:r>
      <w:r>
        <w:rPr>
          <w:sz w:val="24"/>
          <w:szCs w:val="24"/>
        </w:rPr>
        <w:t xml:space="preserve"> </w:t>
      </w:r>
      <w:r>
        <w:rPr>
          <w:color w:val="0A0A23"/>
          <w:sz w:val="23"/>
          <w:szCs w:val="23"/>
          <w:highlight w:val="white"/>
        </w:rPr>
        <w:t>Pickup the selenium code from github.</w:t>
      </w:r>
    </w:p>
    <w:p>
      <w:pPr>
        <w:pStyle w:val="Normal"/>
        <w:numPr>
          <w:ilvl w:val="0"/>
          <w:numId w:val="2"/>
        </w:numPr>
        <w:spacing w:lineRule="auto" w:line="14" w:beforeAutospacing="0" w:before="200" w:after="0"/>
        <w:ind w:left="720" w:hanging="360"/>
        <w:rPr>
          <w:b/>
          <w:b/>
          <w:sz w:val="24"/>
          <w:szCs w:val="24"/>
          <w:u w:val="none"/>
        </w:rPr>
      </w:pPr>
      <w:r>
        <w:rPr>
          <w:b/>
          <w:sz w:val="24"/>
          <w:szCs w:val="24"/>
          <w:u w:val="single"/>
        </w:rPr>
        <w:t>Result in Azure pipeline:</w:t>
      </w:r>
    </w:p>
    <w:p>
      <w:pPr>
        <w:pStyle w:val="Normal"/>
        <w:spacing w:lineRule="auto" w:line="14" w:before="240" w:after="0"/>
        <w:rPr>
          <w:b/>
          <w:b/>
          <w:sz w:val="24"/>
          <w:szCs w:val="24"/>
          <w:u w:val="single"/>
        </w:rPr>
      </w:pPr>
      <w:r>
        <w:rPr>
          <w:b/>
          <w:sz w:val="24"/>
          <w:szCs w:val="24"/>
          <w:u w:val="single"/>
        </w:rPr>
      </w:r>
    </w:p>
    <w:p>
      <w:pPr>
        <w:pStyle w:val="Normal"/>
        <w:pBdr/>
        <w:shd w:val="clear" w:fill="FFFFFF"/>
        <w:spacing w:lineRule="auto" w:line="240" w:before="160" w:after="1000"/>
        <w:rPr>
          <w:b/>
          <w:b/>
          <w:sz w:val="24"/>
          <w:szCs w:val="24"/>
          <w:u w:val="single"/>
        </w:rPr>
      </w:pPr>
      <w:r>
        <w:rPr/>
        <w:drawing>
          <wp:inline distT="0" distB="0" distL="0" distR="0">
            <wp:extent cx="5943600" cy="277558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943600" cy="2775585"/>
                    </a:xfrm>
                    <a:prstGeom prst="rect">
                      <a:avLst/>
                    </a:prstGeom>
                  </pic:spPr>
                </pic:pic>
              </a:graphicData>
            </a:graphic>
          </wp:inline>
        </w:drawing>
      </w:r>
    </w:p>
    <w:p>
      <w:pPr>
        <w:pStyle w:val="Normal"/>
        <w:pBdr/>
        <w:shd w:val="clear" w:fill="FFFFFF"/>
        <w:spacing w:lineRule="auto" w:line="240" w:before="160" w:after="1000"/>
        <w:ind w:left="0" w:hanging="0"/>
        <w:rPr>
          <w:color w:val="0A0A23"/>
          <w:highlight w:val="white"/>
        </w:rPr>
      </w:pPr>
      <w:r>
        <w:rPr/>
        <w:drawing>
          <wp:inline distT="0" distB="0" distL="0" distR="0">
            <wp:extent cx="5943600" cy="251269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943600" cy="2512695"/>
                    </a:xfrm>
                    <a:prstGeom prst="rect">
                      <a:avLst/>
                    </a:prstGeom>
                  </pic:spPr>
                </pic:pic>
              </a:graphicData>
            </a:graphic>
          </wp:inline>
        </w:drawing>
      </w:r>
    </w:p>
    <w:p>
      <w:pPr>
        <w:pStyle w:val="Normal"/>
        <w:numPr>
          <w:ilvl w:val="0"/>
          <w:numId w:val="10"/>
        </w:numPr>
        <w:spacing w:lineRule="auto" w:line="276" w:before="200" w:after="0"/>
        <w:ind w:left="720" w:hanging="360"/>
        <w:rPr>
          <w:color w:val="0A0A23"/>
          <w:highlight w:val="white"/>
          <w:u w:val="none"/>
        </w:rPr>
      </w:pPr>
      <w:r>
        <w:rPr>
          <w:b/>
          <w:color w:val="0A0A23"/>
          <w:sz w:val="24"/>
          <w:szCs w:val="24"/>
          <w:highlight w:val="white"/>
          <w:u w:val="single"/>
        </w:rPr>
        <w:t>Future Scope of Selenium Framework</w:t>
      </w:r>
      <w:r>
        <w:rPr>
          <w:color w:val="0A0A23"/>
          <w:highlight w:val="white"/>
        </w:rPr>
        <w:t xml:space="preserve"> --</w:t>
      </w:r>
    </w:p>
    <w:p>
      <w:pPr>
        <w:pStyle w:val="Normal"/>
        <w:numPr>
          <w:ilvl w:val="1"/>
          <w:numId w:val="15"/>
        </w:numPr>
        <w:spacing w:lineRule="auto" w:line="276" w:before="200" w:after="0"/>
        <w:ind w:left="1440" w:hanging="360"/>
        <w:rPr>
          <w:color w:val="0A0A23"/>
          <w:sz w:val="18"/>
          <w:szCs w:val="18"/>
          <w:highlight w:val="white"/>
        </w:rPr>
      </w:pPr>
      <w:r>
        <w:rPr>
          <w:color w:val="0A0A23"/>
          <w:highlight w:val="white"/>
        </w:rPr>
        <w:t>Framework also allow you to read the data from an external data source like excel sheet or database and input the data in your web or desktop application thereby making your Automation script reusable.</w:t>
      </w:r>
    </w:p>
    <w:p>
      <w:pPr>
        <w:pStyle w:val="Normal"/>
        <w:numPr>
          <w:ilvl w:val="1"/>
          <w:numId w:val="15"/>
        </w:numPr>
        <w:spacing w:lineRule="auto" w:line="276" w:before="200" w:after="0"/>
        <w:ind w:left="1440" w:hanging="360"/>
        <w:rPr>
          <w:color w:val="0A0A23"/>
          <w:highlight w:val="white"/>
          <w:u w:val="none"/>
        </w:rPr>
      </w:pPr>
      <w:r>
        <w:rPr>
          <w:color w:val="0A0A23"/>
          <w:highlight w:val="white"/>
        </w:rPr>
        <w:t>Framework also allow to load the properties files where we store key path and urls and driver path.</w:t>
      </w:r>
    </w:p>
    <w:p>
      <w:pPr>
        <w:pStyle w:val="Normal"/>
        <w:numPr>
          <w:ilvl w:val="1"/>
          <w:numId w:val="15"/>
        </w:numPr>
        <w:spacing w:lineRule="auto" w:line="276" w:before="200" w:after="0"/>
        <w:ind w:left="1440" w:hanging="360"/>
        <w:rPr>
          <w:color w:val="0A0A23"/>
          <w:highlight w:val="white"/>
          <w:u w:val="none"/>
        </w:rPr>
      </w:pPr>
      <w:r>
        <w:rPr>
          <w:color w:val="0A0A23"/>
          <w:highlight w:val="white"/>
        </w:rPr>
        <w:t>Framework also allow to help the adding assertion for all test cases.</w:t>
      </w:r>
    </w:p>
    <w:p>
      <w:pPr>
        <w:pStyle w:val="Normal"/>
        <w:numPr>
          <w:ilvl w:val="1"/>
          <w:numId w:val="15"/>
        </w:numPr>
        <w:spacing w:lineRule="auto" w:line="276" w:before="200" w:after="0"/>
        <w:ind w:left="1440" w:hanging="360"/>
        <w:rPr>
          <w:color w:val="0A0A23"/>
          <w:highlight w:val="white"/>
          <w:u w:val="none"/>
        </w:rPr>
      </w:pPr>
      <w:r>
        <w:rPr>
          <w:color w:val="0A0A23"/>
          <w:highlight w:val="white"/>
        </w:rPr>
        <w:t>Framework help to print the description in report through excel sheet.</w:t>
      </w:r>
    </w:p>
    <w:p>
      <w:pPr>
        <w:pStyle w:val="Normal"/>
        <w:numPr>
          <w:ilvl w:val="1"/>
          <w:numId w:val="15"/>
        </w:numPr>
        <w:spacing w:lineRule="auto" w:line="276" w:before="200" w:after="0"/>
        <w:ind w:left="1440" w:hanging="360"/>
        <w:rPr/>
      </w:pPr>
      <w:r>
        <w:rPr>
          <w:color w:val="0A0A23"/>
          <w:highlight w:val="white"/>
        </w:rPr>
        <w:t>Framework help to handle calender dates with excel sheet and radio button for different different data.</w:t>
      </w:r>
    </w:p>
    <w:sectPr>
      <w:headerReference w:type="default" r:id="rId5"/>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Monotype Sor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6"/>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Monotype Sorts" w:hAnsi="Monotype Sorts" w:cs="Monotype Sort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Monotype Sorts" w:hAnsi="Monotype Sorts" w:cs="Monotype Sort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5"/>
        <w:u w:val="none"/>
        <w:b/>
      </w:rPr>
    </w:lvl>
    <w:lvl w:ilvl="1">
      <w:start w:val="1"/>
      <w:numFmt w:val="bullet"/>
      <w:lvlText w:val=""/>
      <w:lvlJc w:val="left"/>
      <w:pPr>
        <w:ind w:left="1440" w:hanging="360"/>
      </w:pPr>
      <w:rPr>
        <w:rFonts w:ascii="Wingdings 2" w:hAnsi="Wingdings 2" w:cs="Wingdings 2" w:hint="default"/>
        <w:sz w:val="25"/>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3"/>
        <w:u w:val="none"/>
      </w:rPr>
    </w:lvl>
    <w:lvl w:ilvl="1">
      <w:start w:val="1"/>
      <w:numFmt w:val="bullet"/>
      <w:lvlText w:val=""/>
      <w:lvlJc w:val="left"/>
      <w:pPr>
        <w:ind w:left="1440" w:hanging="360"/>
      </w:pPr>
      <w:rPr>
        <w:rFonts w:ascii="Wingdings 2" w:hAnsi="Wingdings 2" w:cs="Wingdings 2" w:hint="default"/>
        <w:sz w:val="23"/>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Monotype Sorts" w:hAnsi="Monotype Sorts" w:cs="Monotype Sort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2160" w:hanging="360"/>
      </w:pPr>
      <w:rPr>
        <w:rFonts w:ascii="OpenSymbol" w:hAnsi="OpenSymbol" w:cs="OpenSymbol" w:hint="default"/>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24"/>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sz w:val="24"/>
        <w:u w:val="none"/>
        <w:b/>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sz w:val="21"/>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Monotype Sorts" w:hAnsi="Monotype Sorts" w:cs="Monotype Sort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sz w:val="18"/>
        <w:u w:val="none"/>
        <w:b/>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sz w:val="2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5"/>
      <w:u w:val="none"/>
    </w:rPr>
  </w:style>
  <w:style w:type="character" w:styleId="ListLabel38">
    <w:name w:val="ListLabel 38"/>
    <w:qFormat/>
    <w:rPr>
      <w:sz w:val="25"/>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3"/>
      <w:u w:val="none"/>
    </w:rPr>
  </w:style>
  <w:style w:type="character" w:styleId="ListLabel47">
    <w:name w:val="ListLabel 47"/>
    <w:qFormat/>
    <w:rPr>
      <w:sz w:val="23"/>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b/>
      <w:sz w:val="24"/>
      <w:u w:val="none"/>
    </w:rPr>
  </w:style>
  <w:style w:type="character" w:styleId="ListLabel101">
    <w:name w:val="ListLabel 101"/>
    <w:qFormat/>
    <w:rPr>
      <w:u w:val="none"/>
    </w:rPr>
  </w:style>
  <w:style w:type="character" w:styleId="ListLabel102">
    <w:name w:val="ListLabel 102"/>
    <w:qFormat/>
    <w:rPr>
      <w:b/>
      <w:sz w:val="24"/>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21"/>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b/>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b/>
      <w:u w:val="none"/>
    </w:rPr>
  </w:style>
  <w:style w:type="character" w:styleId="ListLabel128">
    <w:name w:val="ListLabel 128"/>
    <w:qFormat/>
    <w:rPr>
      <w:b/>
      <w:sz w:val="18"/>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b/>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Roboto" w:hAnsi="Roboto" w:eastAsia="Roboto" w:cs="Roboto"/>
      <w:b/>
      <w:color w:val="1155CC"/>
      <w:sz w:val="21"/>
      <w:szCs w:val="21"/>
      <w:highlight w:val="whit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eastAsia="Noto Sans CJK SC Regular" w:cs="Lohit Devanagari"/>
    </w:rPr>
  </w:style>
  <w:style w:type="paragraph" w:styleId="Caption">
    <w:name w:val="Caption"/>
    <w:basedOn w:val="Normal"/>
    <w:qFormat/>
    <w:pPr>
      <w:suppressLineNumbers/>
      <w:spacing w:before="120" w:after="120"/>
    </w:pPr>
    <w:rPr>
      <w:rFonts w:eastAsia="Noto Sans CJK SC Regular" w:cs="Lohit Devanagari"/>
      <w:i/>
      <w:iCs/>
      <w:sz w:val="24"/>
      <w:szCs w:val="24"/>
    </w:rPr>
  </w:style>
  <w:style w:type="paragraph" w:styleId="Index">
    <w:name w:val="Index"/>
    <w:basedOn w:val="Normal"/>
    <w:qFormat/>
    <w:pPr>
      <w:suppressLineNumbers/>
    </w:pPr>
    <w:rPr>
      <w:rFonts w:eastAsia="Noto Sans CJK SC Regular"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azure.com/prajjawalkansal1218/selenium tests in azure/_apps/hub/ms.vss-ciworkflow.build-ci-hub?_a=build-definition-getting-started&amp;id=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718</Words>
  <Characters>3992</Characters>
  <CharactersWithSpaces>4661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2021-03-16T22:13:38Z</dcterms:modified>
  <cp:revision>1</cp:revision>
  <dc:subject/>
  <dc:title/>
</cp:coreProperties>
</file>