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22C" w:rsidRDefault="007D1C95" w:rsidP="00F568B3">
      <w:pPr>
        <w:pStyle w:val="Heading1"/>
        <w:spacing w:line="276" w:lineRule="auto"/>
        <w:jc w:val="both"/>
        <w:rPr>
          <w:rFonts w:ascii="Times New Roman" w:eastAsia="Times New Roman" w:hAnsi="Times New Roman" w:cs="Times New Roman"/>
          <w:lang w:eastAsia="en-GB"/>
        </w:rPr>
      </w:pPr>
      <w:bookmarkStart w:id="0" w:name="_GoBack"/>
      <w:r w:rsidRPr="00FA1029">
        <w:rPr>
          <w:rFonts w:ascii="Times New Roman" w:eastAsia="Times New Roman" w:hAnsi="Times New Roman" w:cs="Times New Roman"/>
          <w:lang w:eastAsia="en-GB"/>
        </w:rPr>
        <w:t>Best</w:t>
      </w:r>
      <w:r w:rsidR="00E6622C" w:rsidRPr="00FA1029">
        <w:rPr>
          <w:rFonts w:ascii="Times New Roman" w:eastAsia="Times New Roman" w:hAnsi="Times New Roman" w:cs="Times New Roman"/>
          <w:lang w:eastAsia="en-GB"/>
        </w:rPr>
        <w:t xml:space="preserve"> Non G</w:t>
      </w:r>
      <w:r w:rsidR="008B4C6F" w:rsidRPr="00FA1029">
        <w:rPr>
          <w:rFonts w:ascii="Times New Roman" w:eastAsia="Times New Roman" w:hAnsi="Times New Roman" w:cs="Times New Roman"/>
          <w:lang w:eastAsia="en-GB"/>
        </w:rPr>
        <w:t xml:space="preserve">amstop Casino Sites </w:t>
      </w:r>
    </w:p>
    <w:p w:rsidR="00584D08" w:rsidRDefault="00584D08" w:rsidP="00584D08">
      <w:pPr>
        <w:rPr>
          <w:lang w:eastAsia="en-GB"/>
        </w:rPr>
      </w:pPr>
      <w:r w:rsidRPr="00584D08">
        <w:rPr>
          <w:b/>
          <w:lang w:eastAsia="en-GB"/>
        </w:rPr>
        <w:t>Meta title</w:t>
      </w:r>
      <w:r>
        <w:rPr>
          <w:lang w:eastAsia="en-GB"/>
        </w:rPr>
        <w:t>: Best Non Gams</w:t>
      </w:r>
      <w:r w:rsidRPr="00584D08">
        <w:rPr>
          <w:lang w:eastAsia="en-GB"/>
        </w:rPr>
        <w:t>top Casino Sites | Everything You Need to Know</w:t>
      </w:r>
    </w:p>
    <w:p w:rsidR="00584D08" w:rsidRDefault="00584D08" w:rsidP="00584D08">
      <w:pPr>
        <w:rPr>
          <w:lang w:eastAsia="en-GB"/>
        </w:rPr>
      </w:pPr>
      <w:r w:rsidRPr="00584D08">
        <w:rPr>
          <w:b/>
          <w:lang w:eastAsia="en-GB"/>
        </w:rPr>
        <w:t>Meta Description</w:t>
      </w:r>
      <w:r>
        <w:rPr>
          <w:lang w:eastAsia="en-GB"/>
        </w:rPr>
        <w:t xml:space="preserve">: </w:t>
      </w:r>
      <w:r w:rsidRPr="00584D08">
        <w:rPr>
          <w:lang w:eastAsia="en-GB"/>
        </w:rPr>
        <w:t>Experience the best non gamstop casino sites, their features, advantages, and how to enjoy safe and accessible gambli</w:t>
      </w:r>
      <w:r>
        <w:rPr>
          <w:lang w:eastAsia="en-GB"/>
        </w:rPr>
        <w:t>ng opportunities outside of gams</w:t>
      </w:r>
      <w:r w:rsidRPr="00584D08">
        <w:rPr>
          <w:lang w:eastAsia="en-GB"/>
        </w:rPr>
        <w:t>top.</w:t>
      </w:r>
    </w:p>
    <w:p w:rsidR="00584D08" w:rsidRPr="00584D08" w:rsidRDefault="00584D08" w:rsidP="00584D08">
      <w:pPr>
        <w:pStyle w:val="Heading2"/>
        <w:rPr>
          <w:lang w:eastAsia="en-GB"/>
        </w:rPr>
      </w:pPr>
      <w:r>
        <w:rPr>
          <w:lang w:eastAsia="en-GB"/>
        </w:rPr>
        <w:t>Understanding Casinos Not On Gamstop</w:t>
      </w:r>
    </w:p>
    <w:p w:rsidR="006643E4" w:rsidRPr="00FA1029" w:rsidRDefault="00FA1029" w:rsidP="006643E4">
      <w:pPr>
        <w:pStyle w:val="NormalWeb"/>
        <w:spacing w:after="0" w:line="276" w:lineRule="auto"/>
        <w:jc w:val="both"/>
        <w:rPr>
          <w:color w:val="0E101A"/>
        </w:rPr>
      </w:pPr>
      <w:r>
        <w:rPr>
          <w:color w:val="0E101A"/>
        </w:rPr>
        <w:t>Do the limitations of the g</w:t>
      </w:r>
      <w:r w:rsidR="006643E4" w:rsidRPr="00FA1029">
        <w:rPr>
          <w:color w:val="0E101A"/>
        </w:rPr>
        <w:t>amstop self-exclusion program irritate you? The ideal answer for you is non gamstop casinos! Since they don't have to restrict players who have self-excluded, these casinos give more flexibility to play than sites under UK regulation.</w:t>
      </w:r>
    </w:p>
    <w:p w:rsidR="006643E4" w:rsidRPr="00FA1029" w:rsidRDefault="006643E4" w:rsidP="006643E4">
      <w:pPr>
        <w:pStyle w:val="NormalWeb"/>
        <w:spacing w:after="0" w:line="276" w:lineRule="auto"/>
        <w:jc w:val="both"/>
        <w:rPr>
          <w:color w:val="0E101A"/>
        </w:rPr>
      </w:pPr>
      <w:r w:rsidRPr="00FA1029">
        <w:rPr>
          <w:color w:val="0E101A"/>
        </w:rPr>
        <w:t>Many non gamstop online casinos are dependable and safe, even if the UK Gambling Commission does not monitor them. They are usually licensed by respectable foreign companies and provide a fair and secure gaming environment. Just be sure you choose the best non gamstop casino by looking for the correct licenses and safe payment options.</w:t>
      </w:r>
    </w:p>
    <w:p w:rsidR="007D1C95" w:rsidRPr="00FA1029" w:rsidRDefault="006643E4" w:rsidP="006643E4">
      <w:pPr>
        <w:pStyle w:val="NormalWeb"/>
        <w:spacing w:before="0" w:beforeAutospacing="0" w:after="0" w:afterAutospacing="0" w:line="276" w:lineRule="auto"/>
        <w:jc w:val="both"/>
        <w:rPr>
          <w:color w:val="0E101A"/>
        </w:rPr>
      </w:pPr>
      <w:r w:rsidRPr="00FA1029">
        <w:rPr>
          <w:color w:val="0E101A"/>
        </w:rPr>
        <w:t>Non gamstop casinos are an excellent choice if you search for an exte</w:t>
      </w:r>
      <w:r w:rsidR="00FA1029">
        <w:rPr>
          <w:color w:val="0E101A"/>
        </w:rPr>
        <w:t>nsive range of games free from g</w:t>
      </w:r>
      <w:r w:rsidRPr="00FA1029">
        <w:rPr>
          <w:color w:val="0E101A"/>
        </w:rPr>
        <w:t xml:space="preserve">amstop's limitations. Still, one should keep in mind that one should gamble sensibly. Although self-exclusion is not required, excellent non gamstop sites frequently provide tools to control your gaming behaviour. </w:t>
      </w:r>
    </w:p>
    <w:p w:rsidR="00F568B3" w:rsidRPr="00FA1029" w:rsidRDefault="00F568B3" w:rsidP="00F568B3">
      <w:pPr>
        <w:pStyle w:val="Heading2"/>
        <w:spacing w:line="276" w:lineRule="auto"/>
        <w:jc w:val="both"/>
        <w:rPr>
          <w:rFonts w:ascii="Times New Roman" w:hAnsi="Times New Roman" w:cs="Times New Roman"/>
        </w:rPr>
      </w:pPr>
      <w:r w:rsidRPr="00FA1029">
        <w:rPr>
          <w:rFonts w:ascii="Times New Roman" w:hAnsi="Times New Roman" w:cs="Times New Roman"/>
        </w:rPr>
        <w:t>F7Casino</w:t>
      </w:r>
    </w:p>
    <w:p w:rsidR="00F568B3" w:rsidRPr="00FA1029" w:rsidRDefault="007D1C95" w:rsidP="00F568B3">
      <w:pPr>
        <w:pStyle w:val="NormalWeb"/>
        <w:spacing w:before="0" w:beforeAutospacing="0" w:after="0" w:afterAutospacing="0" w:line="276" w:lineRule="auto"/>
        <w:jc w:val="both"/>
        <w:rPr>
          <w:color w:val="0E101A"/>
        </w:rPr>
      </w:pPr>
      <w:r w:rsidRPr="00FA1029">
        <w:rPr>
          <w:color w:val="0E101A"/>
        </w:rPr>
        <w:t>One outstanding non gam</w:t>
      </w:r>
      <w:r w:rsidR="00F568B3" w:rsidRPr="00FA1029">
        <w:rPr>
          <w:color w:val="0E101A"/>
        </w:rPr>
        <w:t xml:space="preserve">stop casino with much to offer is F7Casino. F7Casino primarily separates itself with its extensive game range, from live dealer selections to slots to table games. A 100% first-time deposit offer of up to €150 and 150 free spins will attract those who join. Not stopping there either; you can additionally grab a 100% bonus of up to €150 on your third deposit and a 55% second deposit bonus of up to €150 and 100 free spins. Additionally, you get a 50% bonus of up to €500 for high rollers. </w:t>
      </w:r>
      <w:r w:rsidR="004E5BA1" w:rsidRPr="00FA1029">
        <w:rPr>
          <w:color w:val="0E101A"/>
        </w:rPr>
        <w:t>You will also have opportunity for up to 25% cashback each week. With a minimum investment of €10 and a minimum withdrawal of €20, F7Casino accelerates join the action. The user-friendly UI and nice customer service here will make playing here similarly fantastic.</w:t>
      </w:r>
    </w:p>
    <w:p w:rsidR="00F568B3" w:rsidRPr="00FA1029" w:rsidRDefault="00F568B3" w:rsidP="00F568B3">
      <w:pPr>
        <w:pStyle w:val="Heading2"/>
        <w:spacing w:line="276" w:lineRule="auto"/>
        <w:jc w:val="both"/>
        <w:rPr>
          <w:rFonts w:ascii="Times New Roman" w:hAnsi="Times New Roman" w:cs="Times New Roman"/>
        </w:rPr>
      </w:pPr>
      <w:r w:rsidRPr="00FA1029">
        <w:rPr>
          <w:rFonts w:ascii="Times New Roman" w:hAnsi="Times New Roman" w:cs="Times New Roman"/>
        </w:rPr>
        <w:t>KatanaSpin</w:t>
      </w:r>
    </w:p>
    <w:p w:rsidR="00F568B3" w:rsidRPr="00FA1029" w:rsidRDefault="00F568B3" w:rsidP="00F568B3">
      <w:pPr>
        <w:pStyle w:val="NormalWeb"/>
        <w:spacing w:before="0" w:beforeAutospacing="0" w:after="0" w:afterAutospacing="0" w:line="276" w:lineRule="auto"/>
        <w:jc w:val="both"/>
        <w:rPr>
          <w:color w:val="0E101A"/>
        </w:rPr>
      </w:pPr>
      <w:r w:rsidRPr="00FA1029">
        <w:rPr>
          <w:color w:val="0E101A"/>
        </w:rPr>
        <w:t>Another excellent non gamstop casino focusing on Japanese ideas and entertaining features is KatanaSpin. The delicious 50% high roller bonus and a 100% welcome bonus hook you. You never get bored with so many slots and table top games available, all dressed up with amazing graphics and music effects. They also provide weekly cashback to keep things exciting. You may cash out as low as €20 and merely deposit €10 to get started. And get this: they also provide a section for all the sports enthusiasts among us. The site is simple, and the incentives further heighten the gaming thrill.</w:t>
      </w:r>
    </w:p>
    <w:p w:rsidR="00F568B3" w:rsidRPr="00FA1029" w:rsidRDefault="00F568B3" w:rsidP="00F568B3">
      <w:pPr>
        <w:pStyle w:val="Heading2"/>
        <w:spacing w:line="276" w:lineRule="auto"/>
        <w:jc w:val="both"/>
        <w:rPr>
          <w:rFonts w:ascii="Times New Roman" w:hAnsi="Times New Roman" w:cs="Times New Roman"/>
        </w:rPr>
      </w:pPr>
      <w:r w:rsidRPr="00FA1029">
        <w:rPr>
          <w:rFonts w:ascii="Times New Roman" w:hAnsi="Times New Roman" w:cs="Times New Roman"/>
        </w:rPr>
        <w:t>Electric Wins</w:t>
      </w:r>
    </w:p>
    <w:p w:rsidR="00F568B3" w:rsidRPr="00FA1029" w:rsidRDefault="00F568B3" w:rsidP="00F568B3">
      <w:pPr>
        <w:pStyle w:val="NormalWeb"/>
        <w:spacing w:before="0" w:beforeAutospacing="0" w:after="0" w:afterAutospacing="0" w:line="276" w:lineRule="auto"/>
        <w:jc w:val="both"/>
        <w:rPr>
          <w:color w:val="0E101A"/>
        </w:rPr>
      </w:pPr>
      <w:r w:rsidRPr="00FA1029">
        <w:rPr>
          <w:color w:val="0E101A"/>
        </w:rPr>
        <w:t>One non-Gamstop gaming website that will definitely catch your eye is Electric Wins! This area is all about vibrant colours and daring jackpot games that will have you alm</w:t>
      </w:r>
      <w:r w:rsidR="00060591" w:rsidRPr="00FA1029">
        <w:rPr>
          <w:color w:val="0E101A"/>
        </w:rPr>
        <w:t xml:space="preserve">ost out of your seat. Up to </w:t>
      </w:r>
      <w:r w:rsidRPr="00FA1029">
        <w:rPr>
          <w:color w:val="0E101A"/>
        </w:rPr>
        <w:t xml:space="preserve">£1,000, you may receive a fantastic 400% bonus on your first deposit when you </w:t>
      </w:r>
      <w:r w:rsidRPr="00FA1029">
        <w:rPr>
          <w:color w:val="0E101A"/>
        </w:rPr>
        <w:lastRenderedPageBreak/>
        <w:t>sign up, plus 50 free spins. With even more free spins tossed in, your second deposit will get a 200% bonus, and your third deposi</w:t>
      </w:r>
      <w:r w:rsidR="00060591" w:rsidRPr="00FA1029">
        <w:rPr>
          <w:color w:val="0E101A"/>
        </w:rPr>
        <w:t xml:space="preserve">t will get 100%. Each up to </w:t>
      </w:r>
      <w:r w:rsidRPr="00FA1029">
        <w:rPr>
          <w:color w:val="0E101A"/>
        </w:rPr>
        <w:t>£1,000. You won't run out of choices from the more than 5,000 games, including those lovely progressive jackpots. Electric Wins also covers sports betting, should you be looking for sports.</w:t>
      </w:r>
    </w:p>
    <w:p w:rsidR="00F568B3" w:rsidRPr="00FA1029" w:rsidRDefault="00F568B3" w:rsidP="00F568B3">
      <w:pPr>
        <w:pStyle w:val="Heading2"/>
        <w:spacing w:line="276" w:lineRule="auto"/>
        <w:jc w:val="both"/>
        <w:rPr>
          <w:rFonts w:ascii="Times New Roman" w:hAnsi="Times New Roman" w:cs="Times New Roman"/>
        </w:rPr>
      </w:pPr>
      <w:r w:rsidRPr="00FA1029">
        <w:rPr>
          <w:rFonts w:ascii="Times New Roman" w:hAnsi="Times New Roman" w:cs="Times New Roman"/>
        </w:rPr>
        <w:t>Golden Panda</w:t>
      </w:r>
    </w:p>
    <w:p w:rsidR="00F568B3" w:rsidRPr="00FA1029" w:rsidRDefault="00FA1029" w:rsidP="00FA1029">
      <w:pPr>
        <w:pStyle w:val="NormalWeb"/>
        <w:spacing w:line="276" w:lineRule="auto"/>
        <w:jc w:val="both"/>
        <w:rPr>
          <w:color w:val="0E101A"/>
        </w:rPr>
      </w:pPr>
      <w:r w:rsidRPr="00FA1029">
        <w:rPr>
          <w:color w:val="0E101A"/>
        </w:rPr>
        <w:t>Golden Panda is rather unique among non-Gamstop casinos because of its great bonuses and nice Asian ambiance. This venue is focused on delivering players original promos and oriental-style games to keep them returning for more. There is always something fresh to explore among tonnes of slots and Eastern influenced table games. Just €10 is the minimal deposit; the minimum payout is €20. Golden Panda provides a gaming experience rather unique even if sports betting is not found here. It makes sense that gamers searching for casinos unrelated to Gamstop choose this location first.</w:t>
      </w:r>
    </w:p>
    <w:p w:rsidR="00F568B3" w:rsidRPr="00FA1029" w:rsidRDefault="00F568B3" w:rsidP="00F568B3">
      <w:pPr>
        <w:pStyle w:val="Heading2"/>
        <w:spacing w:line="276" w:lineRule="auto"/>
        <w:jc w:val="both"/>
        <w:rPr>
          <w:rFonts w:ascii="Times New Roman" w:hAnsi="Times New Roman" w:cs="Times New Roman"/>
        </w:rPr>
      </w:pPr>
      <w:r w:rsidRPr="00FA1029">
        <w:rPr>
          <w:rFonts w:ascii="Times New Roman" w:hAnsi="Times New Roman" w:cs="Times New Roman"/>
        </w:rPr>
        <w:t>Lets Jackpot</w:t>
      </w:r>
    </w:p>
    <w:p w:rsidR="00F568B3" w:rsidRPr="00FA1029" w:rsidRDefault="00F568B3" w:rsidP="00F568B3">
      <w:pPr>
        <w:pStyle w:val="NormalWeb"/>
        <w:spacing w:before="0" w:beforeAutospacing="0" w:after="0" w:afterAutospacing="0" w:line="276" w:lineRule="auto"/>
        <w:jc w:val="both"/>
        <w:rPr>
          <w:color w:val="0E101A"/>
        </w:rPr>
      </w:pPr>
      <w:r w:rsidRPr="00FA1029">
        <w:rPr>
          <w:color w:val="0E101A"/>
        </w:rPr>
        <w:t>Lets Jackpot, a casino website, stand out for its simple appearance and extensive array of slot games. As a new player, you will enjoy bonuses and promos, primarily for jackpot slots. This page covers everything from classic to video to progressive jackpots. Starting from a €10 minimum deposit and a minimum withdrawal of €20 is simple. Though sports betting is unavailable here, Lets Jackpot shines with its interesting incentives and excellent game choice. So why should we wait? Visit Lets Jackpot and start whirling those wheels right now!</w:t>
      </w:r>
    </w:p>
    <w:p w:rsidR="00F568B3" w:rsidRPr="00FA1029" w:rsidRDefault="00F568B3" w:rsidP="00F568B3">
      <w:pPr>
        <w:pStyle w:val="Heading2"/>
        <w:spacing w:line="276" w:lineRule="auto"/>
        <w:jc w:val="both"/>
        <w:rPr>
          <w:rFonts w:ascii="Times New Roman" w:hAnsi="Times New Roman" w:cs="Times New Roman"/>
        </w:rPr>
      </w:pPr>
      <w:r w:rsidRPr="00FA1029">
        <w:rPr>
          <w:rFonts w:ascii="Times New Roman" w:hAnsi="Times New Roman" w:cs="Times New Roman"/>
        </w:rPr>
        <w:t>AmonBet</w:t>
      </w:r>
    </w:p>
    <w:p w:rsidR="00F568B3" w:rsidRPr="00FA1029" w:rsidRDefault="00F568B3" w:rsidP="00F568B3">
      <w:pPr>
        <w:pStyle w:val="NormalWeb"/>
        <w:spacing w:before="0" w:beforeAutospacing="0" w:after="0" w:afterAutospacing="0" w:line="276" w:lineRule="auto"/>
        <w:jc w:val="both"/>
        <w:rPr>
          <w:color w:val="0E101A"/>
        </w:rPr>
      </w:pPr>
      <w:r w:rsidRPr="00FA1029">
        <w:rPr>
          <w:color w:val="0E101A"/>
        </w:rPr>
        <w:t>With its sportsbook and casino games, the AmonBet site is a complete gambling heaven. You never get bored; they have loads of live games and slot deals. They also have a massive selection of live dealer games and slots. There is a €10 minimum deposit and a €20 minimum withdrawal. For those of the sports fans out there, AmonBet also features a sportsbook area. The site is quite simple to use, and the perks really appeal. It makes sense why AmonBet is a favourite solution for non-gamstop gamers!</w:t>
      </w:r>
    </w:p>
    <w:p w:rsidR="00F568B3" w:rsidRPr="00FA1029" w:rsidRDefault="00F568B3" w:rsidP="00F568B3">
      <w:pPr>
        <w:pStyle w:val="Heading2"/>
        <w:spacing w:line="276" w:lineRule="auto"/>
        <w:jc w:val="both"/>
        <w:rPr>
          <w:rFonts w:ascii="Times New Roman" w:hAnsi="Times New Roman" w:cs="Times New Roman"/>
        </w:rPr>
      </w:pPr>
      <w:r w:rsidRPr="00FA1029">
        <w:rPr>
          <w:rFonts w:ascii="Times New Roman" w:hAnsi="Times New Roman" w:cs="Times New Roman"/>
        </w:rPr>
        <w:t>MrPunter</w:t>
      </w:r>
    </w:p>
    <w:p w:rsidR="00F568B3" w:rsidRPr="00FA1029" w:rsidRDefault="00F568B3" w:rsidP="00F568B3">
      <w:pPr>
        <w:pStyle w:val="NormalWeb"/>
        <w:spacing w:before="0" w:beforeAutospacing="0" w:after="0" w:afterAutospacing="0" w:line="276" w:lineRule="auto"/>
        <w:jc w:val="both"/>
        <w:rPr>
          <w:color w:val="0E101A"/>
        </w:rPr>
      </w:pPr>
      <w:r w:rsidRPr="00FA1029">
        <w:rPr>
          <w:color w:val="0E101A"/>
        </w:rPr>
        <w:t>With its original games and custom promos, MrPunter appeals to a specific market. Along with weekly free spins and other fantastic deals, new players may grab a 100% welcome bonus ranging from €200. There is something for everyone among the several choices for slots, table games, and live casinos. Not overlooked is the sportsbook, which specialises in football and other big sports. Given Mr. Punter's tailored and exciting gaming experience, it makes sense he is among the best non-gamstop online casinos.</w:t>
      </w:r>
    </w:p>
    <w:p w:rsidR="00F568B3" w:rsidRPr="00FA1029" w:rsidRDefault="00F568B3" w:rsidP="00F568B3">
      <w:pPr>
        <w:pStyle w:val="Heading2"/>
        <w:spacing w:line="276" w:lineRule="auto"/>
        <w:jc w:val="both"/>
        <w:rPr>
          <w:rFonts w:ascii="Times New Roman" w:hAnsi="Times New Roman" w:cs="Times New Roman"/>
        </w:rPr>
      </w:pPr>
      <w:r w:rsidRPr="00FA1029">
        <w:rPr>
          <w:rFonts w:ascii="Times New Roman" w:hAnsi="Times New Roman" w:cs="Times New Roman"/>
        </w:rPr>
        <w:t>PitBet Casino</w:t>
      </w:r>
    </w:p>
    <w:p w:rsidR="00F568B3" w:rsidRPr="00FA1029" w:rsidRDefault="00FA1029" w:rsidP="00F568B3">
      <w:pPr>
        <w:pStyle w:val="NormalWeb"/>
        <w:spacing w:before="0" w:beforeAutospacing="0" w:after="0" w:afterAutospacing="0" w:line="276" w:lineRule="auto"/>
        <w:jc w:val="both"/>
        <w:rPr>
          <w:color w:val="0E101A"/>
        </w:rPr>
      </w:pPr>
      <w:r w:rsidRPr="00FA1029">
        <w:rPr>
          <w:color w:val="0E101A"/>
        </w:rPr>
        <w:t>Among non-gamstop casinos, PitBet is the greatest one with excellent customer service and safe payment methods. Players will find something they enjoy from over 4,500 games available including slots, table games, and live casino alternatives. The minimum withdrawal is €20; the minimum deposit is only €10. And PitBet also provides a sportsbook for those who enjoy a little variation. Focussing security and customer satisfaction, PitBet offers all players a safe and fun gaming environment.</w:t>
      </w:r>
    </w:p>
    <w:p w:rsidR="00F568B3" w:rsidRPr="00FA1029" w:rsidRDefault="00F568B3" w:rsidP="00F568B3">
      <w:pPr>
        <w:pStyle w:val="Heading2"/>
        <w:spacing w:line="276" w:lineRule="auto"/>
        <w:jc w:val="both"/>
        <w:rPr>
          <w:rFonts w:ascii="Times New Roman" w:hAnsi="Times New Roman" w:cs="Times New Roman"/>
        </w:rPr>
      </w:pPr>
      <w:r w:rsidRPr="00FA1029">
        <w:rPr>
          <w:rFonts w:ascii="Times New Roman" w:hAnsi="Times New Roman" w:cs="Times New Roman"/>
        </w:rPr>
        <w:lastRenderedPageBreak/>
        <w:t>Spins Heaven</w:t>
      </w:r>
    </w:p>
    <w:p w:rsidR="00F568B3" w:rsidRPr="00FA1029" w:rsidRDefault="00F568B3" w:rsidP="00F568B3">
      <w:pPr>
        <w:pStyle w:val="NormalWeb"/>
        <w:spacing w:before="0" w:beforeAutospacing="0" w:after="0" w:afterAutospacing="0" w:line="276" w:lineRule="auto"/>
        <w:jc w:val="both"/>
        <w:rPr>
          <w:color w:val="0E101A"/>
        </w:rPr>
      </w:pPr>
      <w:r w:rsidRPr="00FA1029">
        <w:rPr>
          <w:color w:val="0E101A"/>
        </w:rPr>
        <w:t xml:space="preserve">One casino with an extensive game library and some instead appealing bonus bonuses is Spins Heaven. </w:t>
      </w:r>
      <w:r w:rsidR="004E5BA1" w:rsidRPr="00FA1029">
        <w:rPr>
          <w:color w:val="0E101A"/>
        </w:rPr>
        <w:t>New players might first get a 100% welcome bonus worth up to €300 plus 100 free spins. With almost 2,000 games to choose from, slots, table games, live dealer options—there is never a shortage of fun here.</w:t>
      </w:r>
      <w:r w:rsidRPr="00FA1029">
        <w:rPr>
          <w:color w:val="0E101A"/>
        </w:rPr>
        <w:t xml:space="preserve"> One may quickly become involved since the minimum deposit and withdrawal values are €10. For those who prefer to change things up, Spins Heaven also provides a sportsbook, the same as PitBet. For those seeking a light-hearted and exciting gaming experience, Spins Heaven is a first pick with attractive bonuses and an extensive game collection.</w:t>
      </w:r>
    </w:p>
    <w:p w:rsidR="00F568B3" w:rsidRPr="00FA1029" w:rsidRDefault="00F568B3" w:rsidP="00F568B3">
      <w:pPr>
        <w:pStyle w:val="Heading2"/>
        <w:spacing w:line="276" w:lineRule="auto"/>
        <w:jc w:val="both"/>
        <w:rPr>
          <w:rFonts w:ascii="Times New Roman" w:hAnsi="Times New Roman" w:cs="Times New Roman"/>
        </w:rPr>
      </w:pPr>
      <w:r w:rsidRPr="00FA1029">
        <w:rPr>
          <w:rFonts w:ascii="Times New Roman" w:hAnsi="Times New Roman" w:cs="Times New Roman"/>
        </w:rPr>
        <w:t>FunBet</w:t>
      </w:r>
    </w:p>
    <w:p w:rsidR="00F568B3" w:rsidRPr="00FA1029" w:rsidRDefault="00F568B3" w:rsidP="00F568B3">
      <w:pPr>
        <w:pStyle w:val="NormalWeb"/>
        <w:spacing w:before="0" w:beforeAutospacing="0" w:after="0" w:afterAutospacing="0" w:line="276" w:lineRule="auto"/>
        <w:jc w:val="both"/>
        <w:rPr>
          <w:color w:val="0E101A"/>
        </w:rPr>
      </w:pPr>
      <w:r w:rsidRPr="00FA1029">
        <w:rPr>
          <w:color w:val="0E101A"/>
        </w:rPr>
        <w:t xml:space="preserve">FunBet's all-rounder tactics and loyalty programs attract a vast population. From a great welcome gift of up to €1,750 and 150 free spins to an extensive library of over 11,000 games, this casino has everything. </w:t>
      </w:r>
      <w:r w:rsidR="004E5BA1" w:rsidRPr="00FA1029">
        <w:rPr>
          <w:color w:val="0E101A"/>
        </w:rPr>
        <w:t>FunBet covers all kinds of interests, slots, live dealer games, or anything else. With a minimum deposit of €10 and a minimum withdrawal of €20 it is also reasonably approachable. And if that weren't sufficient, FunBet also delivers a sportsbook for every sports fan you know</w:t>
      </w:r>
      <w:r w:rsidRPr="00FA1029">
        <w:rPr>
          <w:color w:val="0E101A"/>
        </w:rPr>
        <w:t>. FunBet is ideal for players who want a fun and varied gambling experience with fantastic bonuses and an ongoing loyalty program.</w:t>
      </w:r>
    </w:p>
    <w:p w:rsidR="00F568B3" w:rsidRPr="00FA1029" w:rsidRDefault="006643E4" w:rsidP="00F568B3">
      <w:pPr>
        <w:pStyle w:val="Heading2"/>
        <w:spacing w:line="276" w:lineRule="auto"/>
        <w:jc w:val="both"/>
        <w:rPr>
          <w:rFonts w:ascii="Times New Roman" w:hAnsi="Times New Roman" w:cs="Times New Roman"/>
        </w:rPr>
      </w:pPr>
      <w:r w:rsidRPr="00FA1029">
        <w:rPr>
          <w:rFonts w:ascii="Times New Roman" w:hAnsi="Times New Roman" w:cs="Times New Roman"/>
        </w:rPr>
        <w:t>How to Register On a Casino Not On Gamstop</w:t>
      </w:r>
    </w:p>
    <w:p w:rsidR="00FA1029" w:rsidRPr="00FA1029" w:rsidRDefault="00FA1029" w:rsidP="00FA1029">
      <w:pPr>
        <w:pStyle w:val="NormalWeb"/>
        <w:spacing w:after="0" w:line="276" w:lineRule="auto"/>
        <w:jc w:val="both"/>
        <w:rPr>
          <w:color w:val="0E101A"/>
        </w:rPr>
      </w:pPr>
      <w:r w:rsidRPr="00FA1029">
        <w:rPr>
          <w:color w:val="0E101A"/>
        </w:rPr>
        <w:t>Comparatively to UK-regulated platforms, registering with non gamstop casino sites is easy. These casinos approach sign-ups more relaxed, which speeds up and optimizes the procedure. Here's essential guidance to help you get going if you join one of these websites.</w:t>
      </w:r>
    </w:p>
    <w:p w:rsidR="00FA1029" w:rsidRPr="00FA1029" w:rsidRDefault="00FA1029" w:rsidP="00FA1029">
      <w:pPr>
        <w:pStyle w:val="Heading3"/>
        <w:rPr>
          <w:rFonts w:ascii="Times New Roman" w:hAnsi="Times New Roman" w:cs="Times New Roman"/>
        </w:rPr>
      </w:pPr>
      <w:r w:rsidRPr="00FA1029">
        <w:rPr>
          <w:rFonts w:ascii="Times New Roman" w:hAnsi="Times New Roman" w:cs="Times New Roman"/>
        </w:rPr>
        <w:t xml:space="preserve"> Choose a Reputable Non Gamstop Casino</w:t>
      </w:r>
    </w:p>
    <w:p w:rsidR="00FA1029" w:rsidRPr="00FA1029" w:rsidRDefault="00FA1029" w:rsidP="00FA1029">
      <w:pPr>
        <w:pStyle w:val="NormalWeb"/>
        <w:spacing w:after="0" w:line="276" w:lineRule="auto"/>
        <w:jc w:val="both"/>
        <w:rPr>
          <w:color w:val="0E101A"/>
        </w:rPr>
      </w:pPr>
      <w:r w:rsidRPr="00FA1029">
        <w:rPr>
          <w:color w:val="0E101A"/>
        </w:rPr>
        <w:t>First of all, you should choose a respectable non gamstop casino. You must conduct your research as these sites are not under UKGC rules. Search for casinos accredited by reputable organizations such as Malta or Curacao, then study evaluations on specialist websites. To choose the most excellent match for you, weigh elements including game choice, payment choices, and customer support.</w:t>
      </w:r>
    </w:p>
    <w:p w:rsidR="00FA1029" w:rsidRPr="00FA1029" w:rsidRDefault="00FA1029" w:rsidP="00FA1029">
      <w:pPr>
        <w:pStyle w:val="Heading3"/>
        <w:rPr>
          <w:rFonts w:ascii="Times New Roman" w:hAnsi="Times New Roman" w:cs="Times New Roman"/>
        </w:rPr>
      </w:pPr>
      <w:r w:rsidRPr="00FA1029">
        <w:rPr>
          <w:rFonts w:ascii="Times New Roman" w:hAnsi="Times New Roman" w:cs="Times New Roman"/>
        </w:rPr>
        <w:t>Complete the Registration Form</w:t>
      </w:r>
    </w:p>
    <w:p w:rsidR="00FA1029" w:rsidRPr="00FA1029" w:rsidRDefault="00FA1029" w:rsidP="00FA1029">
      <w:pPr>
        <w:pStyle w:val="NormalWeb"/>
        <w:spacing w:after="0" w:line="276" w:lineRule="auto"/>
        <w:jc w:val="both"/>
        <w:rPr>
          <w:color w:val="0E101A"/>
        </w:rPr>
      </w:pPr>
      <w:r w:rsidRPr="00FA1029">
        <w:rPr>
          <w:color w:val="0E101A"/>
        </w:rPr>
        <w:t>You should fill out the registration form once you have selected a casino. Enter your basic information, name, email, phone number, and password, by clicking the "Sign-Up" or "Register" button. Unlike UK sites that call for thorough validation, non gamstop casinos often need to verify your email or phone number using a simple link or code.</w:t>
      </w:r>
    </w:p>
    <w:p w:rsidR="00FA1029" w:rsidRPr="00FA1029" w:rsidRDefault="00FA1029" w:rsidP="00FA1029">
      <w:pPr>
        <w:pStyle w:val="Heading3"/>
        <w:rPr>
          <w:rFonts w:ascii="Times New Roman" w:hAnsi="Times New Roman" w:cs="Times New Roman"/>
        </w:rPr>
      </w:pPr>
      <w:r w:rsidRPr="00FA1029">
        <w:rPr>
          <w:rFonts w:ascii="Times New Roman" w:hAnsi="Times New Roman" w:cs="Times New Roman"/>
        </w:rPr>
        <w:t xml:space="preserve"> Make a Deposit</w:t>
      </w:r>
    </w:p>
    <w:p w:rsidR="00FA1029" w:rsidRPr="00FA1029" w:rsidRDefault="00FA1029" w:rsidP="00FA1029">
      <w:pPr>
        <w:pStyle w:val="NormalWeb"/>
        <w:spacing w:after="0" w:line="276" w:lineRule="auto"/>
        <w:jc w:val="both"/>
        <w:rPr>
          <w:color w:val="0E101A"/>
        </w:rPr>
      </w:pPr>
      <w:r w:rsidRPr="00FA1029">
        <w:rPr>
          <w:color w:val="0E101A"/>
        </w:rPr>
        <w:t>Your first deposit may be made once your account is configured. From cards to e-wallets to bitcoin, these non-gamstop casinos take several payment methods. Choose your preferred form; note the deposit value; then, finish the transaction. Some sites also feature welcome gifts like free spins or deposit matching to aid with your balance.</w:t>
      </w:r>
    </w:p>
    <w:p w:rsidR="00FA1029" w:rsidRPr="00FA1029" w:rsidRDefault="00FA1029" w:rsidP="00FA1029">
      <w:pPr>
        <w:pStyle w:val="Heading3"/>
        <w:rPr>
          <w:rFonts w:ascii="Times New Roman" w:hAnsi="Times New Roman" w:cs="Times New Roman"/>
        </w:rPr>
      </w:pPr>
      <w:r w:rsidRPr="00FA1029">
        <w:rPr>
          <w:rFonts w:ascii="Times New Roman" w:hAnsi="Times New Roman" w:cs="Times New Roman"/>
        </w:rPr>
        <w:lastRenderedPageBreak/>
        <w:t>Start Playing</w:t>
      </w:r>
    </w:p>
    <w:p w:rsidR="00FA1029" w:rsidRPr="00FA1029" w:rsidRDefault="00FA1029" w:rsidP="00FA1029">
      <w:pPr>
        <w:pStyle w:val="NormalWeb"/>
        <w:spacing w:after="0" w:line="276" w:lineRule="auto"/>
        <w:jc w:val="both"/>
        <w:rPr>
          <w:color w:val="0E101A"/>
        </w:rPr>
      </w:pPr>
      <w:r w:rsidRPr="00FA1029">
        <w:rPr>
          <w:color w:val="0E101A"/>
        </w:rPr>
        <w:t>You're all signed up now; it's time to start playing! Discover the extensive range of games accessible on non gamstop casino websites, including live dealer choices, table games, and slots. The simple verification process allows you to begin playing almost right away.</w:t>
      </w:r>
    </w:p>
    <w:p w:rsidR="00FA1029" w:rsidRPr="00FA1029" w:rsidRDefault="00FA1029" w:rsidP="00FA1029">
      <w:pPr>
        <w:pStyle w:val="Heading3"/>
        <w:rPr>
          <w:rFonts w:ascii="Times New Roman" w:hAnsi="Times New Roman" w:cs="Times New Roman"/>
        </w:rPr>
      </w:pPr>
      <w:r w:rsidRPr="00FA1029">
        <w:rPr>
          <w:rFonts w:ascii="Times New Roman" w:hAnsi="Times New Roman" w:cs="Times New Roman"/>
        </w:rPr>
        <w:t>Important Note on Withdrawals</w:t>
      </w:r>
    </w:p>
    <w:p w:rsidR="00F568B3" w:rsidRPr="00FA1029" w:rsidRDefault="00FA1029" w:rsidP="00FA1029">
      <w:pPr>
        <w:pStyle w:val="NormalWeb"/>
        <w:spacing w:after="0" w:line="276" w:lineRule="auto"/>
        <w:jc w:val="both"/>
        <w:rPr>
          <w:color w:val="0E101A"/>
        </w:rPr>
      </w:pPr>
      <w:r w:rsidRPr="00FA1029">
        <w:rPr>
          <w:color w:val="0E101A"/>
        </w:rPr>
        <w:t>Certain non gamstop casinos may require more verification of withdrawals, particularly for more significant sums. This is only an essential security precaution to ensure everything is legitimate. Make sure your ID is close to your hand if you need it.</w:t>
      </w:r>
    </w:p>
    <w:p w:rsidR="00F568B3" w:rsidRPr="00FA1029" w:rsidRDefault="004E5BA1" w:rsidP="00F568B3">
      <w:pPr>
        <w:pStyle w:val="Heading2"/>
        <w:spacing w:line="276" w:lineRule="auto"/>
        <w:jc w:val="both"/>
        <w:rPr>
          <w:rFonts w:ascii="Times New Roman" w:hAnsi="Times New Roman" w:cs="Times New Roman"/>
        </w:rPr>
      </w:pPr>
      <w:r w:rsidRPr="00FA1029">
        <w:rPr>
          <w:rFonts w:ascii="Times New Roman" w:hAnsi="Times New Roman" w:cs="Times New Roman"/>
        </w:rPr>
        <w:t>The Rising Popularity of Non Gamstop Casinos</w:t>
      </w:r>
    </w:p>
    <w:p w:rsidR="00F568B3" w:rsidRPr="00FA1029" w:rsidRDefault="00FA1029" w:rsidP="00F568B3">
      <w:pPr>
        <w:pStyle w:val="NormalWeb"/>
        <w:spacing w:before="0" w:beforeAutospacing="0" w:after="0" w:afterAutospacing="0" w:line="276" w:lineRule="auto"/>
        <w:jc w:val="both"/>
        <w:rPr>
          <w:color w:val="0E101A"/>
        </w:rPr>
      </w:pPr>
      <w:r w:rsidRPr="00FA1029">
        <w:rPr>
          <w:color w:val="0E101A"/>
        </w:rPr>
        <w:t>These days, non-gamstop casinos are the talk; their reason is not difficult to find. Unlike typical UKGC-regulated websites, they give users more freedom and a larger spectrum of experiences. These casinos are becoming more and more interesting for the following a few reasons:</w:t>
      </w:r>
    </w:p>
    <w:p w:rsidR="00F568B3" w:rsidRPr="00FA1029" w:rsidRDefault="00F568B3" w:rsidP="00F568B3">
      <w:pPr>
        <w:pStyle w:val="Heading3"/>
        <w:spacing w:line="276" w:lineRule="auto"/>
        <w:jc w:val="both"/>
        <w:rPr>
          <w:rFonts w:ascii="Times New Roman" w:hAnsi="Times New Roman" w:cs="Times New Roman"/>
        </w:rPr>
      </w:pPr>
      <w:r w:rsidRPr="00FA1029">
        <w:rPr>
          <w:rFonts w:ascii="Times New Roman" w:hAnsi="Times New Roman" w:cs="Times New Roman"/>
        </w:rPr>
        <w:t>Freedom from UKGC Restrictions</w:t>
      </w:r>
    </w:p>
    <w:p w:rsidR="00F568B3" w:rsidRPr="00FA1029" w:rsidRDefault="00F568B3" w:rsidP="00F568B3">
      <w:pPr>
        <w:pStyle w:val="NormalWeb"/>
        <w:spacing w:before="0" w:beforeAutospacing="0" w:after="0" w:afterAutospacing="0" w:line="276" w:lineRule="auto"/>
        <w:jc w:val="both"/>
        <w:rPr>
          <w:color w:val="0E101A"/>
        </w:rPr>
      </w:pPr>
      <w:r w:rsidRPr="00FA1029">
        <w:rPr>
          <w:color w:val="0E101A"/>
        </w:rPr>
        <w:t>With its policies, the UKGC may be a buzzkill. More relaxed gambli</w:t>
      </w:r>
      <w:r w:rsidR="007D1C95" w:rsidRPr="00FA1029">
        <w:rPr>
          <w:color w:val="0E101A"/>
        </w:rPr>
        <w:t>ng environments provided by gam</w:t>
      </w:r>
      <w:r w:rsidRPr="00FA1029">
        <w:rPr>
          <w:color w:val="0E101A"/>
        </w:rPr>
        <w:t>stop casino sites let players enjoy their preferred games free from all limitations. For players who simply want to have some fun without jumping through hoops, this is a breath of fresh air.</w:t>
      </w:r>
    </w:p>
    <w:p w:rsidR="00F568B3" w:rsidRPr="00FA1029" w:rsidRDefault="00F568B3" w:rsidP="00F568B3">
      <w:pPr>
        <w:pStyle w:val="Heading3"/>
        <w:spacing w:line="276" w:lineRule="auto"/>
        <w:jc w:val="both"/>
        <w:rPr>
          <w:rFonts w:ascii="Times New Roman" w:hAnsi="Times New Roman" w:cs="Times New Roman"/>
        </w:rPr>
      </w:pPr>
      <w:r w:rsidRPr="00FA1029">
        <w:rPr>
          <w:rFonts w:ascii="Times New Roman" w:hAnsi="Times New Roman" w:cs="Times New Roman"/>
        </w:rPr>
        <w:t>Greater Variety of Games</w:t>
      </w:r>
    </w:p>
    <w:p w:rsidR="00F568B3" w:rsidRPr="00FA1029" w:rsidRDefault="00F568B3" w:rsidP="00F568B3">
      <w:pPr>
        <w:pStyle w:val="NormalWeb"/>
        <w:spacing w:before="0" w:beforeAutospacing="0" w:after="0" w:afterAutospacing="0" w:line="276" w:lineRule="auto"/>
        <w:jc w:val="both"/>
        <w:rPr>
          <w:color w:val="0E101A"/>
        </w:rPr>
      </w:pPr>
      <w:r w:rsidRPr="00FA1029">
        <w:rPr>
          <w:color w:val="0E101A"/>
        </w:rPr>
        <w:t>Among their greatest features is the wide range of games non gamstop casinos provide. From distinctive titles created by foreign developers to well-k</w:t>
      </w:r>
      <w:r w:rsidR="00AE1D35">
        <w:rPr>
          <w:color w:val="0E101A"/>
        </w:rPr>
        <w:t>s</w:t>
      </w:r>
      <w:r w:rsidRPr="00FA1029">
        <w:rPr>
          <w:color w:val="0E101A"/>
        </w:rPr>
        <w:t>nown Asian card games, these platforms appeal to everyone. Say goodbye to the same old games you find on e</w:t>
      </w:r>
      <w:r w:rsidR="007D1C95" w:rsidRPr="00FA1029">
        <w:rPr>
          <w:color w:val="0E101A"/>
        </w:rPr>
        <w:t>very UK-regulated website; Gams</w:t>
      </w:r>
      <w:r w:rsidRPr="00FA1029">
        <w:rPr>
          <w:color w:val="0E101A"/>
        </w:rPr>
        <w:t>top casinos are all about experimenting and maintaining novelty.</w:t>
      </w:r>
    </w:p>
    <w:p w:rsidR="00F568B3" w:rsidRPr="00FA1029" w:rsidRDefault="00F568B3" w:rsidP="00F568B3">
      <w:pPr>
        <w:pStyle w:val="Heading3"/>
        <w:spacing w:line="276" w:lineRule="auto"/>
        <w:jc w:val="both"/>
        <w:rPr>
          <w:rFonts w:ascii="Times New Roman" w:hAnsi="Times New Roman" w:cs="Times New Roman"/>
        </w:rPr>
      </w:pPr>
      <w:r w:rsidRPr="00FA1029">
        <w:rPr>
          <w:rFonts w:ascii="Times New Roman" w:hAnsi="Times New Roman" w:cs="Times New Roman"/>
        </w:rPr>
        <w:t>Attractive Bonuses and Promotions</w:t>
      </w:r>
    </w:p>
    <w:p w:rsidR="00F568B3" w:rsidRPr="00FA1029" w:rsidRDefault="00F568B3" w:rsidP="00F568B3">
      <w:pPr>
        <w:pStyle w:val="NormalWeb"/>
        <w:spacing w:before="0" w:beforeAutospacing="0" w:after="0" w:afterAutospacing="0" w:line="276" w:lineRule="auto"/>
        <w:jc w:val="both"/>
        <w:rPr>
          <w:color w:val="0E101A"/>
        </w:rPr>
      </w:pPr>
      <w:r w:rsidRPr="00FA1029">
        <w:rPr>
          <w:color w:val="0E101A"/>
        </w:rPr>
        <w:t>Every player loves a good bonus</w:t>
      </w:r>
      <w:r w:rsidR="004E5BA1" w:rsidRPr="00FA1029">
        <w:rPr>
          <w:color w:val="0E101A"/>
        </w:rPr>
        <w:t xml:space="preserve">! The best non </w:t>
      </w:r>
      <w:r w:rsidRPr="00FA1029">
        <w:rPr>
          <w:color w:val="0E101A"/>
        </w:rPr>
        <w:t>gamstop casinos are renowned for their kind perks, from large welcome packages to continuous promotions and no-deposit bonuses. These sites can afford gamers more bang for their money as fewer limitations allow them to do so, enhancing the gaming experience.</w:t>
      </w:r>
    </w:p>
    <w:p w:rsidR="00F568B3" w:rsidRPr="00FA1029" w:rsidRDefault="00F568B3" w:rsidP="00F568B3">
      <w:pPr>
        <w:pStyle w:val="Heading3"/>
        <w:spacing w:line="276" w:lineRule="auto"/>
        <w:jc w:val="both"/>
        <w:rPr>
          <w:rFonts w:ascii="Times New Roman" w:hAnsi="Times New Roman" w:cs="Times New Roman"/>
        </w:rPr>
      </w:pPr>
      <w:r w:rsidRPr="00FA1029">
        <w:rPr>
          <w:rFonts w:ascii="Times New Roman" w:hAnsi="Times New Roman" w:cs="Times New Roman"/>
        </w:rPr>
        <w:t>Multiple Payment Options</w:t>
      </w:r>
    </w:p>
    <w:p w:rsidR="00CC7181" w:rsidRPr="00FA1029" w:rsidRDefault="004E5BA1" w:rsidP="00F568B3">
      <w:pPr>
        <w:pStyle w:val="NormalWeb"/>
        <w:spacing w:before="0" w:beforeAutospacing="0" w:after="0" w:afterAutospacing="0" w:line="276" w:lineRule="auto"/>
        <w:jc w:val="both"/>
        <w:rPr>
          <w:color w:val="0E101A"/>
        </w:rPr>
      </w:pPr>
      <w:r w:rsidRPr="00FA1029">
        <w:rPr>
          <w:color w:val="0E101A"/>
        </w:rPr>
        <w:t xml:space="preserve">Many times, non </w:t>
      </w:r>
      <w:r w:rsidR="00F568B3" w:rsidRPr="00FA1029">
        <w:rPr>
          <w:color w:val="0E101A"/>
        </w:rPr>
        <w:t>gamstop casinos take a broad range of currencies, including cryptocurrency. This is fantastic news for gamers interested in digital assets or just more payment alternatives. These casinos serve a varied clientele searching for fresh and creative ways to play and win by accepting crypto transactions.</w:t>
      </w:r>
    </w:p>
    <w:p w:rsidR="00A06243" w:rsidRPr="00FA1029" w:rsidRDefault="007111EE" w:rsidP="00F568B3">
      <w:pPr>
        <w:pStyle w:val="Heading2"/>
        <w:spacing w:line="276" w:lineRule="auto"/>
        <w:jc w:val="both"/>
        <w:rPr>
          <w:rFonts w:ascii="Times New Roman" w:eastAsia="Times New Roman" w:hAnsi="Times New Roman" w:cs="Times New Roman"/>
          <w:lang w:eastAsia="en-GB"/>
        </w:rPr>
      </w:pPr>
      <w:r w:rsidRPr="00FA1029">
        <w:rPr>
          <w:rFonts w:ascii="Times New Roman" w:eastAsia="Times New Roman" w:hAnsi="Times New Roman" w:cs="Times New Roman"/>
          <w:lang w:eastAsia="en-GB"/>
        </w:rPr>
        <w:t xml:space="preserve">Differences Between Non Gamstop Casinos and Gamstop </w:t>
      </w:r>
      <w:r w:rsidR="00A06243" w:rsidRPr="00FA1029">
        <w:rPr>
          <w:rFonts w:ascii="Times New Roman" w:eastAsia="Times New Roman" w:hAnsi="Times New Roman" w:cs="Times New Roman"/>
          <w:lang w:eastAsia="en-GB"/>
        </w:rPr>
        <w:t>Casinos</w:t>
      </w:r>
    </w:p>
    <w:tbl>
      <w:tblPr>
        <w:tblStyle w:val="TableGrid"/>
        <w:tblW w:w="0" w:type="auto"/>
        <w:tblLook w:val="04A0" w:firstRow="1" w:lastRow="0" w:firstColumn="1" w:lastColumn="0" w:noHBand="0" w:noVBand="1"/>
      </w:tblPr>
      <w:tblGrid>
        <w:gridCol w:w="3005"/>
        <w:gridCol w:w="3005"/>
        <w:gridCol w:w="3006"/>
      </w:tblGrid>
      <w:tr w:rsidR="007111EE" w:rsidRPr="00FA1029" w:rsidTr="007111EE">
        <w:tc>
          <w:tcPr>
            <w:tcW w:w="3005" w:type="dxa"/>
          </w:tcPr>
          <w:p w:rsidR="007111EE" w:rsidRPr="00FA1029" w:rsidRDefault="007111EE" w:rsidP="00F568B3">
            <w:pPr>
              <w:spacing w:line="276" w:lineRule="auto"/>
              <w:jc w:val="both"/>
              <w:rPr>
                <w:rFonts w:cs="Times New Roman"/>
                <w:b/>
              </w:rPr>
            </w:pPr>
            <w:r w:rsidRPr="00FA1029">
              <w:rPr>
                <w:rFonts w:cs="Times New Roman"/>
                <w:b/>
              </w:rPr>
              <w:t>Properties</w:t>
            </w:r>
          </w:p>
        </w:tc>
        <w:tc>
          <w:tcPr>
            <w:tcW w:w="3005" w:type="dxa"/>
          </w:tcPr>
          <w:p w:rsidR="007111EE" w:rsidRPr="00FA1029" w:rsidRDefault="007111EE" w:rsidP="00F568B3">
            <w:pPr>
              <w:spacing w:line="276" w:lineRule="auto"/>
              <w:jc w:val="both"/>
              <w:rPr>
                <w:rFonts w:cs="Times New Roman"/>
                <w:b/>
              </w:rPr>
            </w:pPr>
            <w:r w:rsidRPr="00FA1029">
              <w:rPr>
                <w:rFonts w:cs="Times New Roman"/>
                <w:b/>
              </w:rPr>
              <w:t>Gamstop Casinos</w:t>
            </w:r>
          </w:p>
        </w:tc>
        <w:tc>
          <w:tcPr>
            <w:tcW w:w="3006" w:type="dxa"/>
          </w:tcPr>
          <w:p w:rsidR="007111EE" w:rsidRPr="00FA1029" w:rsidRDefault="007111EE" w:rsidP="00F568B3">
            <w:pPr>
              <w:spacing w:line="276" w:lineRule="auto"/>
              <w:jc w:val="both"/>
              <w:rPr>
                <w:rFonts w:cs="Times New Roman"/>
                <w:b/>
              </w:rPr>
            </w:pPr>
            <w:r w:rsidRPr="00FA1029">
              <w:rPr>
                <w:rFonts w:cs="Times New Roman"/>
                <w:b/>
              </w:rPr>
              <w:t>Non-Gamstop Casinos</w:t>
            </w:r>
          </w:p>
        </w:tc>
      </w:tr>
      <w:tr w:rsidR="007111EE" w:rsidRPr="00FA1029" w:rsidTr="007111EE">
        <w:tc>
          <w:tcPr>
            <w:tcW w:w="3005" w:type="dxa"/>
          </w:tcPr>
          <w:p w:rsidR="007111EE" w:rsidRPr="00FA1029" w:rsidRDefault="007111EE" w:rsidP="00F568B3">
            <w:pPr>
              <w:spacing w:line="276" w:lineRule="auto"/>
              <w:jc w:val="both"/>
              <w:rPr>
                <w:rFonts w:cs="Times New Roman"/>
              </w:rPr>
            </w:pPr>
            <w:r w:rsidRPr="00FA1029">
              <w:rPr>
                <w:rFonts w:cs="Times New Roman"/>
              </w:rPr>
              <w:t>Regulation</w:t>
            </w:r>
          </w:p>
        </w:tc>
        <w:tc>
          <w:tcPr>
            <w:tcW w:w="3005" w:type="dxa"/>
          </w:tcPr>
          <w:p w:rsidR="007111EE" w:rsidRPr="00FA1029" w:rsidRDefault="00B869B7" w:rsidP="00F568B3">
            <w:pPr>
              <w:spacing w:line="276" w:lineRule="auto"/>
              <w:jc w:val="both"/>
              <w:rPr>
                <w:rFonts w:cs="Times New Roman"/>
              </w:rPr>
            </w:pPr>
            <w:r w:rsidRPr="00FA1029">
              <w:rPr>
                <w:rFonts w:cs="Times New Roman"/>
              </w:rPr>
              <w:t>Under control the UK Gambling Commission (UKGC).</w:t>
            </w:r>
          </w:p>
        </w:tc>
        <w:tc>
          <w:tcPr>
            <w:tcW w:w="3006" w:type="dxa"/>
          </w:tcPr>
          <w:p w:rsidR="007111EE" w:rsidRPr="00FA1029" w:rsidRDefault="00B869B7" w:rsidP="00F568B3">
            <w:pPr>
              <w:spacing w:line="276" w:lineRule="auto"/>
              <w:jc w:val="both"/>
              <w:rPr>
                <w:rFonts w:cs="Times New Roman"/>
              </w:rPr>
            </w:pPr>
            <w:r w:rsidRPr="00FA1029">
              <w:rPr>
                <w:rFonts w:cs="Times New Roman"/>
              </w:rPr>
              <w:t>Governed by foreign authority (such as Curacao, Gibraltar)</w:t>
            </w:r>
          </w:p>
        </w:tc>
      </w:tr>
      <w:tr w:rsidR="007111EE" w:rsidRPr="00FA1029" w:rsidTr="007111EE">
        <w:tc>
          <w:tcPr>
            <w:tcW w:w="3005" w:type="dxa"/>
          </w:tcPr>
          <w:p w:rsidR="007111EE" w:rsidRPr="00FA1029" w:rsidRDefault="007111EE" w:rsidP="00F568B3">
            <w:pPr>
              <w:spacing w:line="276" w:lineRule="auto"/>
              <w:jc w:val="both"/>
              <w:rPr>
                <w:rFonts w:cs="Times New Roman"/>
              </w:rPr>
            </w:pPr>
            <w:r w:rsidRPr="00FA1029">
              <w:rPr>
                <w:rFonts w:cs="Times New Roman"/>
              </w:rPr>
              <w:lastRenderedPageBreak/>
              <w:t>Player Protection</w:t>
            </w:r>
          </w:p>
        </w:tc>
        <w:tc>
          <w:tcPr>
            <w:tcW w:w="3005" w:type="dxa"/>
          </w:tcPr>
          <w:p w:rsidR="007111EE" w:rsidRPr="00FA1029" w:rsidRDefault="00B869B7" w:rsidP="00F568B3">
            <w:pPr>
              <w:spacing w:line="276" w:lineRule="auto"/>
              <w:jc w:val="both"/>
              <w:rPr>
                <w:rFonts w:cs="Times New Roman"/>
              </w:rPr>
            </w:pPr>
            <w:r w:rsidRPr="00FA1029">
              <w:rPr>
                <w:rFonts w:cs="Times New Roman"/>
              </w:rPr>
              <w:t>Authorised being excluded via Gamstop for problem gamblers</w:t>
            </w:r>
          </w:p>
        </w:tc>
        <w:tc>
          <w:tcPr>
            <w:tcW w:w="3006" w:type="dxa"/>
          </w:tcPr>
          <w:p w:rsidR="007111EE" w:rsidRPr="00FA1029" w:rsidRDefault="00B869B7" w:rsidP="00F568B3">
            <w:pPr>
              <w:spacing w:line="276" w:lineRule="auto"/>
              <w:jc w:val="both"/>
              <w:rPr>
                <w:rFonts w:cs="Times New Roman"/>
              </w:rPr>
            </w:pPr>
            <w:r w:rsidRPr="00FA1029">
              <w:rPr>
                <w:rFonts w:cs="Times New Roman"/>
              </w:rPr>
              <w:t>There is no regulated being excluded; players have more flexibility but less protection.</w:t>
            </w:r>
          </w:p>
        </w:tc>
      </w:tr>
      <w:tr w:rsidR="007111EE" w:rsidRPr="00FA1029" w:rsidTr="007111EE">
        <w:tc>
          <w:tcPr>
            <w:tcW w:w="3005" w:type="dxa"/>
          </w:tcPr>
          <w:p w:rsidR="007111EE" w:rsidRPr="00FA1029" w:rsidRDefault="007111EE" w:rsidP="00F568B3">
            <w:pPr>
              <w:spacing w:line="276" w:lineRule="auto"/>
              <w:jc w:val="both"/>
              <w:rPr>
                <w:rFonts w:cs="Times New Roman"/>
              </w:rPr>
            </w:pPr>
            <w:r w:rsidRPr="00FA1029">
              <w:rPr>
                <w:rFonts w:cs="Times New Roman"/>
              </w:rPr>
              <w:t>Game Variety</w:t>
            </w:r>
          </w:p>
        </w:tc>
        <w:tc>
          <w:tcPr>
            <w:tcW w:w="3005" w:type="dxa"/>
          </w:tcPr>
          <w:p w:rsidR="007111EE" w:rsidRPr="00FA1029" w:rsidRDefault="007111EE" w:rsidP="00F568B3">
            <w:pPr>
              <w:spacing w:line="276" w:lineRule="auto"/>
              <w:jc w:val="both"/>
              <w:rPr>
                <w:rFonts w:cs="Times New Roman"/>
              </w:rPr>
            </w:pPr>
            <w:r w:rsidRPr="00FA1029">
              <w:rPr>
                <w:rFonts w:cs="Times New Roman"/>
              </w:rPr>
              <w:t>Wide range of games from reputable providers like NetEnt, Microgaming, Playtech</w:t>
            </w:r>
          </w:p>
        </w:tc>
        <w:tc>
          <w:tcPr>
            <w:tcW w:w="3006" w:type="dxa"/>
          </w:tcPr>
          <w:p w:rsidR="007111EE" w:rsidRPr="00FA1029" w:rsidRDefault="007111EE" w:rsidP="00F568B3">
            <w:pPr>
              <w:spacing w:line="276" w:lineRule="auto"/>
              <w:jc w:val="both"/>
              <w:rPr>
                <w:rFonts w:cs="Times New Roman"/>
              </w:rPr>
            </w:pPr>
            <w:r w:rsidRPr="00FA1029">
              <w:rPr>
                <w:rFonts w:cs="Times New Roman"/>
              </w:rPr>
              <w:t>Broader selection including games from lesser-known providers; may lack fairness checks</w:t>
            </w:r>
          </w:p>
        </w:tc>
      </w:tr>
      <w:tr w:rsidR="007111EE" w:rsidRPr="00FA1029" w:rsidTr="007111EE">
        <w:tc>
          <w:tcPr>
            <w:tcW w:w="3005" w:type="dxa"/>
          </w:tcPr>
          <w:p w:rsidR="007111EE" w:rsidRPr="00FA1029" w:rsidRDefault="007111EE" w:rsidP="00F568B3">
            <w:pPr>
              <w:spacing w:line="276" w:lineRule="auto"/>
              <w:jc w:val="both"/>
              <w:rPr>
                <w:rFonts w:cs="Times New Roman"/>
              </w:rPr>
            </w:pPr>
            <w:r w:rsidRPr="00FA1029">
              <w:rPr>
                <w:rFonts w:cs="Times New Roman"/>
              </w:rPr>
              <w:t>Bonuses and Promotions</w:t>
            </w:r>
          </w:p>
        </w:tc>
        <w:tc>
          <w:tcPr>
            <w:tcW w:w="3005" w:type="dxa"/>
          </w:tcPr>
          <w:p w:rsidR="007111EE" w:rsidRPr="00FA1029" w:rsidRDefault="007111EE" w:rsidP="00F568B3">
            <w:pPr>
              <w:spacing w:line="276" w:lineRule="auto"/>
              <w:jc w:val="both"/>
              <w:rPr>
                <w:rFonts w:cs="Times New Roman"/>
              </w:rPr>
            </w:pPr>
            <w:r w:rsidRPr="00FA1029">
              <w:rPr>
                <w:rFonts w:cs="Times New Roman"/>
              </w:rPr>
              <w:t>Often restricted by UKGC regulations</w:t>
            </w:r>
          </w:p>
        </w:tc>
        <w:tc>
          <w:tcPr>
            <w:tcW w:w="3006" w:type="dxa"/>
          </w:tcPr>
          <w:p w:rsidR="007111EE" w:rsidRPr="00FA1029" w:rsidRDefault="007111EE" w:rsidP="00F568B3">
            <w:pPr>
              <w:spacing w:line="276" w:lineRule="auto"/>
              <w:jc w:val="both"/>
              <w:rPr>
                <w:rFonts w:cs="Times New Roman"/>
              </w:rPr>
            </w:pPr>
            <w:r w:rsidRPr="00FA1029">
              <w:rPr>
                <w:rFonts w:cs="Times New Roman"/>
              </w:rPr>
              <w:t>More lenient with higher bonuses and promotions</w:t>
            </w:r>
          </w:p>
        </w:tc>
      </w:tr>
      <w:tr w:rsidR="007111EE" w:rsidRPr="00FA1029" w:rsidTr="007111EE">
        <w:tc>
          <w:tcPr>
            <w:tcW w:w="3005" w:type="dxa"/>
          </w:tcPr>
          <w:p w:rsidR="007111EE" w:rsidRPr="00FA1029" w:rsidRDefault="007111EE" w:rsidP="00F568B3">
            <w:pPr>
              <w:spacing w:line="276" w:lineRule="auto"/>
              <w:jc w:val="both"/>
              <w:rPr>
                <w:rFonts w:cs="Times New Roman"/>
              </w:rPr>
            </w:pPr>
            <w:r w:rsidRPr="00FA1029">
              <w:rPr>
                <w:rFonts w:cs="Times New Roman"/>
              </w:rPr>
              <w:t>Payment Options</w:t>
            </w:r>
          </w:p>
        </w:tc>
        <w:tc>
          <w:tcPr>
            <w:tcW w:w="3005" w:type="dxa"/>
          </w:tcPr>
          <w:p w:rsidR="007111EE" w:rsidRPr="00FA1029" w:rsidRDefault="007111EE" w:rsidP="00F568B3">
            <w:pPr>
              <w:spacing w:line="276" w:lineRule="auto"/>
              <w:jc w:val="both"/>
              <w:rPr>
                <w:rFonts w:cs="Times New Roman"/>
              </w:rPr>
            </w:pPr>
            <w:r w:rsidRPr="00FA1029">
              <w:rPr>
                <w:rFonts w:cs="Times New Roman"/>
              </w:rPr>
              <w:t>Limited to UK-approved payment methods</w:t>
            </w:r>
          </w:p>
        </w:tc>
        <w:tc>
          <w:tcPr>
            <w:tcW w:w="3006" w:type="dxa"/>
          </w:tcPr>
          <w:p w:rsidR="007111EE" w:rsidRPr="00FA1029" w:rsidRDefault="007111EE" w:rsidP="00F568B3">
            <w:pPr>
              <w:spacing w:line="276" w:lineRule="auto"/>
              <w:jc w:val="both"/>
              <w:rPr>
                <w:rFonts w:cs="Times New Roman"/>
              </w:rPr>
            </w:pPr>
            <w:r w:rsidRPr="00FA1029">
              <w:rPr>
                <w:rFonts w:cs="Times New Roman"/>
              </w:rPr>
              <w:t>More diverse payment options, including cryptocurrencies</w:t>
            </w:r>
          </w:p>
        </w:tc>
      </w:tr>
      <w:tr w:rsidR="007111EE" w:rsidRPr="00FA1029" w:rsidTr="007111EE">
        <w:tc>
          <w:tcPr>
            <w:tcW w:w="3005" w:type="dxa"/>
          </w:tcPr>
          <w:p w:rsidR="007111EE" w:rsidRPr="00FA1029" w:rsidRDefault="007111EE" w:rsidP="00F568B3">
            <w:pPr>
              <w:spacing w:line="276" w:lineRule="auto"/>
              <w:jc w:val="both"/>
              <w:rPr>
                <w:rFonts w:cs="Times New Roman"/>
              </w:rPr>
            </w:pPr>
            <w:r w:rsidRPr="00FA1029">
              <w:rPr>
                <w:rFonts w:cs="Times New Roman"/>
              </w:rPr>
              <w:t>Accessibility</w:t>
            </w:r>
          </w:p>
        </w:tc>
        <w:tc>
          <w:tcPr>
            <w:tcW w:w="3005" w:type="dxa"/>
          </w:tcPr>
          <w:p w:rsidR="007111EE" w:rsidRPr="00FA1029" w:rsidRDefault="007111EE" w:rsidP="00F568B3">
            <w:pPr>
              <w:spacing w:line="276" w:lineRule="auto"/>
              <w:jc w:val="both"/>
              <w:rPr>
                <w:rFonts w:cs="Times New Roman"/>
              </w:rPr>
            </w:pPr>
            <w:r w:rsidRPr="00FA1029">
              <w:rPr>
                <w:rFonts w:cs="Times New Roman"/>
              </w:rPr>
              <w:t>Restricted to UK players; self-excluded players cannot access</w:t>
            </w:r>
          </w:p>
        </w:tc>
        <w:tc>
          <w:tcPr>
            <w:tcW w:w="3006" w:type="dxa"/>
          </w:tcPr>
          <w:p w:rsidR="007111EE" w:rsidRPr="00FA1029" w:rsidRDefault="007111EE" w:rsidP="00F568B3">
            <w:pPr>
              <w:spacing w:line="276" w:lineRule="auto"/>
              <w:jc w:val="both"/>
              <w:rPr>
                <w:rFonts w:cs="Times New Roman"/>
              </w:rPr>
            </w:pPr>
            <w:r w:rsidRPr="00FA1029">
              <w:rPr>
                <w:rFonts w:cs="Times New Roman"/>
              </w:rPr>
              <w:t>Accessible to players worldwide, including those self-excluded on Gamstop</w:t>
            </w:r>
          </w:p>
        </w:tc>
      </w:tr>
      <w:tr w:rsidR="007111EE" w:rsidRPr="00FA1029" w:rsidTr="007111EE">
        <w:tc>
          <w:tcPr>
            <w:tcW w:w="3005" w:type="dxa"/>
          </w:tcPr>
          <w:p w:rsidR="007111EE" w:rsidRPr="00FA1029" w:rsidRDefault="007111EE" w:rsidP="00F568B3">
            <w:pPr>
              <w:spacing w:line="276" w:lineRule="auto"/>
              <w:jc w:val="both"/>
              <w:rPr>
                <w:rFonts w:cs="Times New Roman"/>
              </w:rPr>
            </w:pPr>
            <w:r w:rsidRPr="00FA1029">
              <w:rPr>
                <w:rFonts w:cs="Times New Roman"/>
              </w:rPr>
              <w:t>Security</w:t>
            </w:r>
          </w:p>
        </w:tc>
        <w:tc>
          <w:tcPr>
            <w:tcW w:w="3005" w:type="dxa"/>
          </w:tcPr>
          <w:p w:rsidR="007111EE" w:rsidRPr="00FA1029" w:rsidRDefault="007111EE" w:rsidP="00F568B3">
            <w:pPr>
              <w:spacing w:line="276" w:lineRule="auto"/>
              <w:jc w:val="both"/>
              <w:rPr>
                <w:rFonts w:cs="Times New Roman"/>
              </w:rPr>
            </w:pPr>
            <w:r w:rsidRPr="00FA1029">
              <w:rPr>
                <w:rFonts w:cs="Times New Roman"/>
              </w:rPr>
              <w:t>High security standards enforced by UKGC</w:t>
            </w:r>
          </w:p>
        </w:tc>
        <w:tc>
          <w:tcPr>
            <w:tcW w:w="3006" w:type="dxa"/>
          </w:tcPr>
          <w:p w:rsidR="007111EE" w:rsidRPr="00FA1029" w:rsidRDefault="007111EE" w:rsidP="00F568B3">
            <w:pPr>
              <w:spacing w:line="276" w:lineRule="auto"/>
              <w:jc w:val="both"/>
              <w:rPr>
                <w:rFonts w:cs="Times New Roman"/>
              </w:rPr>
            </w:pPr>
            <w:r w:rsidRPr="00FA1029">
              <w:rPr>
                <w:rFonts w:cs="Times New Roman"/>
              </w:rPr>
              <w:t>Varies by casino; some may have robust security, others may not</w:t>
            </w:r>
          </w:p>
        </w:tc>
      </w:tr>
      <w:tr w:rsidR="007111EE" w:rsidRPr="00FA1029" w:rsidTr="007111EE">
        <w:tc>
          <w:tcPr>
            <w:tcW w:w="3005" w:type="dxa"/>
          </w:tcPr>
          <w:p w:rsidR="007111EE" w:rsidRPr="00FA1029" w:rsidRDefault="007111EE" w:rsidP="00F568B3">
            <w:pPr>
              <w:spacing w:line="276" w:lineRule="auto"/>
              <w:jc w:val="both"/>
              <w:rPr>
                <w:rFonts w:cs="Times New Roman"/>
              </w:rPr>
            </w:pPr>
            <w:r w:rsidRPr="00FA1029">
              <w:rPr>
                <w:rFonts w:cs="Times New Roman"/>
              </w:rPr>
              <w:t>Responsible Gambling</w:t>
            </w:r>
          </w:p>
        </w:tc>
        <w:tc>
          <w:tcPr>
            <w:tcW w:w="3005" w:type="dxa"/>
          </w:tcPr>
          <w:p w:rsidR="007111EE" w:rsidRPr="00FA1029" w:rsidRDefault="007111EE" w:rsidP="00F568B3">
            <w:pPr>
              <w:spacing w:line="276" w:lineRule="auto"/>
              <w:jc w:val="both"/>
              <w:rPr>
                <w:rFonts w:cs="Times New Roman"/>
              </w:rPr>
            </w:pPr>
            <w:r w:rsidRPr="00FA1029">
              <w:rPr>
                <w:rFonts w:cs="Times New Roman"/>
              </w:rPr>
              <w:t>Strong focus on responsible gambling practices</w:t>
            </w:r>
          </w:p>
        </w:tc>
        <w:tc>
          <w:tcPr>
            <w:tcW w:w="3006" w:type="dxa"/>
          </w:tcPr>
          <w:p w:rsidR="007111EE" w:rsidRPr="00FA1029" w:rsidRDefault="007111EE" w:rsidP="00F568B3">
            <w:pPr>
              <w:spacing w:line="276" w:lineRule="auto"/>
              <w:jc w:val="both"/>
              <w:rPr>
                <w:rFonts w:cs="Times New Roman"/>
              </w:rPr>
            </w:pPr>
            <w:r w:rsidRPr="00FA1029">
              <w:rPr>
                <w:rFonts w:cs="Times New Roman"/>
              </w:rPr>
              <w:t>Less emphasis on responsible gambling</w:t>
            </w:r>
          </w:p>
        </w:tc>
      </w:tr>
      <w:tr w:rsidR="007111EE" w:rsidRPr="00FA1029" w:rsidTr="007111EE">
        <w:tc>
          <w:tcPr>
            <w:tcW w:w="3005" w:type="dxa"/>
          </w:tcPr>
          <w:p w:rsidR="007111EE" w:rsidRPr="00FA1029" w:rsidRDefault="007111EE" w:rsidP="00F568B3">
            <w:pPr>
              <w:spacing w:line="276" w:lineRule="auto"/>
              <w:jc w:val="both"/>
              <w:rPr>
                <w:rFonts w:cs="Times New Roman"/>
              </w:rPr>
            </w:pPr>
            <w:r w:rsidRPr="00FA1029">
              <w:rPr>
                <w:rFonts w:cs="Times New Roman"/>
              </w:rPr>
              <w:t>Properties</w:t>
            </w:r>
          </w:p>
        </w:tc>
        <w:tc>
          <w:tcPr>
            <w:tcW w:w="3005" w:type="dxa"/>
          </w:tcPr>
          <w:p w:rsidR="007111EE" w:rsidRPr="00FA1029" w:rsidRDefault="007111EE" w:rsidP="00F568B3">
            <w:pPr>
              <w:spacing w:line="276" w:lineRule="auto"/>
              <w:jc w:val="both"/>
              <w:rPr>
                <w:rFonts w:cs="Times New Roman"/>
              </w:rPr>
            </w:pPr>
            <w:r w:rsidRPr="00FA1029">
              <w:rPr>
                <w:rFonts w:cs="Times New Roman"/>
              </w:rPr>
              <w:t>Gamstop Casinos</w:t>
            </w:r>
          </w:p>
        </w:tc>
        <w:tc>
          <w:tcPr>
            <w:tcW w:w="3006" w:type="dxa"/>
          </w:tcPr>
          <w:p w:rsidR="007111EE" w:rsidRPr="00FA1029" w:rsidRDefault="007111EE" w:rsidP="00F568B3">
            <w:pPr>
              <w:spacing w:line="276" w:lineRule="auto"/>
              <w:jc w:val="both"/>
              <w:rPr>
                <w:rFonts w:cs="Times New Roman"/>
              </w:rPr>
            </w:pPr>
            <w:r w:rsidRPr="00FA1029">
              <w:rPr>
                <w:rFonts w:cs="Times New Roman"/>
              </w:rPr>
              <w:t>Non-Gamstop Casinos</w:t>
            </w:r>
          </w:p>
        </w:tc>
      </w:tr>
    </w:tbl>
    <w:p w:rsidR="0069422D" w:rsidRPr="00FA1029" w:rsidRDefault="00634566" w:rsidP="00F568B3">
      <w:pPr>
        <w:pStyle w:val="Heading2"/>
        <w:spacing w:line="276" w:lineRule="auto"/>
        <w:jc w:val="both"/>
        <w:rPr>
          <w:rFonts w:ascii="Times New Roman" w:eastAsia="Times New Roman" w:hAnsi="Times New Roman" w:cs="Times New Roman"/>
          <w:lang w:eastAsia="en-GB"/>
        </w:rPr>
      </w:pPr>
      <w:r w:rsidRPr="00FA1029">
        <w:rPr>
          <w:rFonts w:ascii="Times New Roman" w:eastAsia="Times New Roman" w:hAnsi="Times New Roman" w:cs="Times New Roman"/>
          <w:lang w:eastAsia="en-GB"/>
        </w:rPr>
        <w:t>Top Features of the Best</w:t>
      </w:r>
      <w:r w:rsidR="000B07DE" w:rsidRPr="00FA1029">
        <w:rPr>
          <w:rFonts w:ascii="Times New Roman" w:eastAsia="Times New Roman" w:hAnsi="Times New Roman" w:cs="Times New Roman"/>
          <w:lang w:eastAsia="en-GB"/>
        </w:rPr>
        <w:t xml:space="preserve"> Non Gamstop Casinos</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Whenever selecting a casino that is not on gamstop, individuals search for salient qualities to enhance their gambling experience. These qualities define the most excellent non gamstop UK casinos from great bonuses to safe transactions and a large selection of games. Let's explore the salient features that players are seeking.</w:t>
      </w:r>
    </w:p>
    <w:p w:rsidR="0069422D" w:rsidRPr="00FA1029" w:rsidRDefault="0069422D" w:rsidP="00F568B3">
      <w:pPr>
        <w:pStyle w:val="Heading3"/>
        <w:spacing w:line="276" w:lineRule="auto"/>
        <w:jc w:val="both"/>
        <w:rPr>
          <w:rFonts w:ascii="Times New Roman" w:hAnsi="Times New Roman" w:cs="Times New Roman"/>
        </w:rPr>
      </w:pPr>
      <w:r w:rsidRPr="00FA1029">
        <w:rPr>
          <w:rFonts w:ascii="Times New Roman" w:hAnsi="Times New Roman" w:cs="Times New Roman"/>
        </w:rPr>
        <w:t>Fair Gaming Practices at Non Gamstop Casinos</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First of all, non gamstop casinos depend much on fairness. Random number generators help them to guarantee that every game is objective and fair. To further ensure you're using a legitimate site, you might also search for approval marks from auditing agencies like eCOGRA.</w:t>
      </w:r>
    </w:p>
    <w:p w:rsidR="0069422D" w:rsidRPr="00FA1029" w:rsidRDefault="0069422D" w:rsidP="00F568B3">
      <w:pPr>
        <w:pStyle w:val="Heading3"/>
        <w:spacing w:line="276" w:lineRule="auto"/>
        <w:jc w:val="both"/>
        <w:rPr>
          <w:rFonts w:ascii="Times New Roman" w:hAnsi="Times New Roman" w:cs="Times New Roman"/>
        </w:rPr>
      </w:pPr>
      <w:r w:rsidRPr="00FA1029">
        <w:rPr>
          <w:rFonts w:ascii="Times New Roman" w:hAnsi="Times New Roman" w:cs="Times New Roman"/>
        </w:rPr>
        <w:t>Providers of Game Software</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The gaming choices in these non gamstop UK casinos are also really fantastic. From traditional slots to live dealer games, they feature games with significant suppliers like Pragmatic Play, Microgaming, and Evolution Gaming. Playing at these casinos will yield interesting themes and flawless gaming.</w:t>
      </w:r>
    </w:p>
    <w:p w:rsidR="0069422D" w:rsidRPr="00FA1029" w:rsidRDefault="0069422D" w:rsidP="00F568B3">
      <w:pPr>
        <w:pStyle w:val="Heading3"/>
        <w:spacing w:line="276" w:lineRule="auto"/>
        <w:jc w:val="both"/>
        <w:rPr>
          <w:rFonts w:ascii="Times New Roman" w:hAnsi="Times New Roman" w:cs="Times New Roman"/>
        </w:rPr>
      </w:pPr>
      <w:r w:rsidRPr="00FA1029">
        <w:rPr>
          <w:rFonts w:ascii="Times New Roman" w:hAnsi="Times New Roman" w:cs="Times New Roman"/>
        </w:rPr>
        <w:t>Bonuses and Promotions</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Not to mention the benefits, either! Generous incentives like welcome bonuses, free spins, and cashback offers define Non Gamstop casinos. They also frequently have loyalty schemes whereby you could be rewarded for consistent playing.</w:t>
      </w:r>
    </w:p>
    <w:p w:rsidR="0069422D" w:rsidRPr="00FA1029" w:rsidRDefault="006643E4" w:rsidP="00F568B3">
      <w:pPr>
        <w:pStyle w:val="Heading3"/>
        <w:spacing w:line="276" w:lineRule="auto"/>
        <w:jc w:val="both"/>
        <w:rPr>
          <w:rFonts w:ascii="Times New Roman" w:hAnsi="Times New Roman" w:cs="Times New Roman"/>
        </w:rPr>
      </w:pPr>
      <w:r w:rsidRPr="00FA1029">
        <w:rPr>
          <w:rFonts w:ascii="Times New Roman" w:hAnsi="Times New Roman" w:cs="Times New Roman"/>
        </w:rPr>
        <w:t>Payment Methods</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 xml:space="preserve">Non gamstop UK casinos provide a range of banking selections to appeal to those that value adjustability. Many sites enable e-wallets like Skrill and Neteller and conventional tools like credit cards and bank transfers. Because of their speed and anonymity, cryptocurrencies are </w:t>
      </w:r>
      <w:r w:rsidRPr="00FA1029">
        <w:rPr>
          <w:color w:val="0E101A"/>
        </w:rPr>
        <w:lastRenderedPageBreak/>
        <w:t xml:space="preserve">becoming increasingly popular. SSL encryption and safe payment gates help gamers know their transactions are private and secure. </w:t>
      </w:r>
    </w:p>
    <w:p w:rsidR="0069422D" w:rsidRPr="00FA1029" w:rsidRDefault="0069422D" w:rsidP="00F568B3">
      <w:pPr>
        <w:pStyle w:val="Heading3"/>
        <w:spacing w:line="276" w:lineRule="auto"/>
        <w:jc w:val="both"/>
        <w:rPr>
          <w:rFonts w:ascii="Times New Roman" w:hAnsi="Times New Roman" w:cs="Times New Roman"/>
        </w:rPr>
      </w:pPr>
      <w:r w:rsidRPr="00FA1029">
        <w:rPr>
          <w:rFonts w:ascii="Times New Roman" w:hAnsi="Times New Roman" w:cs="Times New Roman"/>
        </w:rPr>
        <w:t>Licensing and Regulation</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A suitable license is still significant even when these casinos run outside UK law. Prominent bodies like the Malta Gaming Authority (MGA) or the Government of Curacao license the most excellent casinos not on gamstop. These authorities enforce rules meant to safeguard players and encourage responsible gaming.</w:t>
      </w:r>
    </w:p>
    <w:p w:rsidR="0069422D" w:rsidRPr="00FA1029" w:rsidRDefault="0069422D" w:rsidP="00F568B3">
      <w:pPr>
        <w:pStyle w:val="Heading3"/>
        <w:spacing w:line="276" w:lineRule="auto"/>
        <w:jc w:val="both"/>
        <w:rPr>
          <w:rFonts w:ascii="Times New Roman" w:hAnsi="Times New Roman" w:cs="Times New Roman"/>
        </w:rPr>
      </w:pPr>
      <w:r w:rsidRPr="00FA1029">
        <w:rPr>
          <w:rFonts w:ascii="Times New Roman" w:hAnsi="Times New Roman" w:cs="Times New Roman"/>
        </w:rPr>
        <w:t>User Interface and Navigation</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Player pleasure can be improved by a well-designed interface. Top non gamstop sites stress simplicity of use, including quick-loading pages, mobile friendliness, and easy navigation. This flawless experience guarantees that, whether they are using a PC or a mobile device, gamers may quickly access their preferred games and services.</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Combining these elements helps the top non-gamstop casinos provide players seeking options outside UK-regulated platforms a safe, lucrative, and fun gaming experience.</w:t>
      </w:r>
    </w:p>
    <w:p w:rsidR="0069422D" w:rsidRPr="00FA1029" w:rsidRDefault="0069422D" w:rsidP="00F568B3">
      <w:pPr>
        <w:pStyle w:val="Heading2"/>
        <w:spacing w:line="276" w:lineRule="auto"/>
        <w:jc w:val="both"/>
        <w:rPr>
          <w:rFonts w:ascii="Times New Roman" w:hAnsi="Times New Roman" w:cs="Times New Roman"/>
        </w:rPr>
      </w:pPr>
      <w:r w:rsidRPr="00FA1029">
        <w:rPr>
          <w:rFonts w:ascii="Times New Roman" w:hAnsi="Times New Roman" w:cs="Times New Roman"/>
        </w:rPr>
        <w:t>Advantages and Disadvantages of Casinos Not on Gamstop</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Although UK casinos are not on gamstop and offer significant drawbacks, their adaptability and extensive selection of games are helping them to grow in appeal. Let's examine more closely the advantages and disadvantages of various platforms.</w:t>
      </w:r>
    </w:p>
    <w:p w:rsidR="0069422D" w:rsidRPr="00FA1029" w:rsidRDefault="0069422D" w:rsidP="00F568B3">
      <w:pPr>
        <w:pStyle w:val="Heading3"/>
        <w:spacing w:line="276" w:lineRule="auto"/>
        <w:jc w:val="both"/>
        <w:rPr>
          <w:rFonts w:ascii="Times New Roman" w:hAnsi="Times New Roman" w:cs="Times New Roman"/>
        </w:rPr>
      </w:pPr>
      <w:r w:rsidRPr="00FA1029">
        <w:rPr>
          <w:rFonts w:ascii="Times New Roman" w:hAnsi="Times New Roman" w:cs="Times New Roman"/>
        </w:rPr>
        <w:t>Advantages of non-gamstop casinos</w:t>
      </w:r>
    </w:p>
    <w:p w:rsidR="0069422D" w:rsidRPr="00FA1029" w:rsidRDefault="0069422D" w:rsidP="00F568B3">
      <w:pPr>
        <w:pStyle w:val="Heading4"/>
        <w:spacing w:line="276" w:lineRule="auto"/>
        <w:jc w:val="both"/>
        <w:rPr>
          <w:rFonts w:ascii="Times New Roman" w:hAnsi="Times New Roman" w:cs="Times New Roman"/>
        </w:rPr>
      </w:pPr>
      <w:r w:rsidRPr="00FA1029">
        <w:rPr>
          <w:rFonts w:ascii="Times New Roman" w:hAnsi="Times New Roman" w:cs="Times New Roman"/>
        </w:rPr>
        <w:t>Licensing and Safety</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 xml:space="preserve">Contrary to people's belief, non gamstop gaming sites are typically regulated by respectable agencies such as Curacao </w:t>
      </w:r>
      <w:proofErr w:type="spellStart"/>
      <w:r w:rsidRPr="00FA1029">
        <w:rPr>
          <w:color w:val="0E101A"/>
        </w:rPr>
        <w:t>eGaming</w:t>
      </w:r>
      <w:proofErr w:type="spellEnd"/>
      <w:r w:rsidRPr="00FA1029">
        <w:rPr>
          <w:color w:val="0E101A"/>
        </w:rPr>
        <w:t xml:space="preserve"> or the Malta Gaming Authority. These licenses guarantee fair games and strong security practices like SSL encryption, followed by the operators. Choosing systems with certificates from outside auditors like eCOGRA helps players feel secure.</w:t>
      </w:r>
    </w:p>
    <w:p w:rsidR="0069422D" w:rsidRPr="00FA1029" w:rsidRDefault="0069422D" w:rsidP="00F568B3">
      <w:pPr>
        <w:pStyle w:val="Heading4"/>
        <w:spacing w:line="276" w:lineRule="auto"/>
        <w:jc w:val="both"/>
        <w:rPr>
          <w:rFonts w:ascii="Times New Roman" w:hAnsi="Times New Roman" w:cs="Times New Roman"/>
        </w:rPr>
      </w:pPr>
      <w:r w:rsidRPr="00FA1029">
        <w:rPr>
          <w:rFonts w:ascii="Times New Roman" w:hAnsi="Times New Roman" w:cs="Times New Roman"/>
        </w:rPr>
        <w:t>Flexible Loan and Betting Restraints</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Non gamstop casinos offer one significant advantage over UK casinos: they do not impose tight deposit and stake limitations. Depending on their preferred payment option, players can deposit and gamble free. Some even serve high rollers with caps as high as €100,000.</w:t>
      </w:r>
    </w:p>
    <w:p w:rsidR="0069422D" w:rsidRPr="00FA1029" w:rsidRDefault="0069422D" w:rsidP="00F568B3">
      <w:pPr>
        <w:pStyle w:val="Heading4"/>
        <w:spacing w:line="276" w:lineRule="auto"/>
        <w:jc w:val="both"/>
        <w:rPr>
          <w:rFonts w:ascii="Times New Roman" w:hAnsi="Times New Roman" w:cs="Times New Roman"/>
        </w:rPr>
      </w:pPr>
      <w:r w:rsidRPr="00FA1029">
        <w:rPr>
          <w:rFonts w:ascii="Times New Roman" w:hAnsi="Times New Roman" w:cs="Times New Roman"/>
        </w:rPr>
        <w:t>Extensive Game Libraries</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Non gamstop casinos offer a more excellent range of games, including titles from foreign sources not covered by UKGC rules. From leading software companies, including NetEnt, Evolution, and emerging developers, players may enjoy distinctive slots, table games, and live dealer experiences.</w:t>
      </w:r>
    </w:p>
    <w:p w:rsidR="0069422D" w:rsidRPr="00FA1029" w:rsidRDefault="0069422D" w:rsidP="00F568B3">
      <w:pPr>
        <w:pStyle w:val="Heading4"/>
        <w:spacing w:line="276" w:lineRule="auto"/>
        <w:jc w:val="both"/>
        <w:rPr>
          <w:rFonts w:ascii="Times New Roman" w:hAnsi="Times New Roman" w:cs="Times New Roman"/>
        </w:rPr>
      </w:pPr>
      <w:r w:rsidRPr="00FA1029">
        <w:rPr>
          <w:rFonts w:ascii="Times New Roman" w:hAnsi="Times New Roman" w:cs="Times New Roman"/>
        </w:rPr>
        <w:t>Courtesy Bonuses</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Generous promos are a well-known feature of gamstop casinos. They can provide more significant welcome bonuses, continuous promotions, and loyalty incentives free from UKGC limitations. Some sites even offer incentives worth hundreds of pounds, enhancing the gaming experience for new and frequent users.</w:t>
      </w:r>
    </w:p>
    <w:p w:rsidR="0069422D" w:rsidRPr="00FA1029" w:rsidRDefault="0069422D" w:rsidP="00F568B3">
      <w:pPr>
        <w:pStyle w:val="Heading4"/>
        <w:spacing w:line="276" w:lineRule="auto"/>
        <w:jc w:val="both"/>
        <w:rPr>
          <w:rFonts w:ascii="Times New Roman" w:hAnsi="Times New Roman" w:cs="Times New Roman"/>
        </w:rPr>
      </w:pPr>
      <w:r w:rsidRPr="00FA1029">
        <w:rPr>
          <w:rFonts w:ascii="Times New Roman" w:hAnsi="Times New Roman" w:cs="Times New Roman"/>
        </w:rPr>
        <w:lastRenderedPageBreak/>
        <w:t>Strategies for Self-Exclusion</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Many non gamstop casinos provide their own responsible gaming features even though they are not members of the gamstop network. Players may establish deposit restrictions, pause from playing, or even self-exclude straight via the casino.</w:t>
      </w:r>
    </w:p>
    <w:p w:rsidR="0069422D" w:rsidRPr="00FA1029" w:rsidRDefault="0069422D" w:rsidP="00F568B3">
      <w:pPr>
        <w:pStyle w:val="Heading3"/>
        <w:spacing w:line="276" w:lineRule="auto"/>
        <w:jc w:val="both"/>
        <w:rPr>
          <w:rFonts w:ascii="Times New Roman" w:hAnsi="Times New Roman" w:cs="Times New Roman"/>
        </w:rPr>
      </w:pPr>
      <w:r w:rsidRPr="00FA1029">
        <w:rPr>
          <w:rFonts w:ascii="Times New Roman" w:hAnsi="Times New Roman" w:cs="Times New Roman"/>
        </w:rPr>
        <w:t>Disadvantages of non-gam stop casinos</w:t>
      </w:r>
    </w:p>
    <w:p w:rsidR="0069422D" w:rsidRPr="00FA1029" w:rsidRDefault="0069422D" w:rsidP="00F568B3">
      <w:pPr>
        <w:pStyle w:val="Heading4"/>
        <w:spacing w:line="276" w:lineRule="auto"/>
        <w:jc w:val="both"/>
        <w:rPr>
          <w:rFonts w:ascii="Times New Roman" w:hAnsi="Times New Roman" w:cs="Times New Roman"/>
        </w:rPr>
      </w:pPr>
      <w:r w:rsidRPr="00FA1029">
        <w:rPr>
          <w:rFonts w:ascii="Times New Roman" w:hAnsi="Times New Roman" w:cs="Times New Roman"/>
        </w:rPr>
        <w:t>Self-Exclusion Loophole</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Non gamstop casinos have a self-exclusion loophole as one drawback. This makes it more difficult for those suffering with gambling addiction to avoid these websites without the outside enforcement gamstop offers. To resist temptation, players must rely on their own will and sensible gaming strategies.</w:t>
      </w:r>
    </w:p>
    <w:p w:rsidR="0069422D" w:rsidRPr="00FA1029" w:rsidRDefault="0069422D" w:rsidP="00F568B3">
      <w:pPr>
        <w:pStyle w:val="Heading4"/>
        <w:spacing w:line="276" w:lineRule="auto"/>
        <w:jc w:val="both"/>
        <w:rPr>
          <w:rFonts w:ascii="Times New Roman" w:hAnsi="Times New Roman" w:cs="Times New Roman"/>
        </w:rPr>
      </w:pPr>
      <w:r w:rsidRPr="00FA1029">
        <w:rPr>
          <w:rFonts w:ascii="Times New Roman" w:hAnsi="Times New Roman" w:cs="Times New Roman"/>
        </w:rPr>
        <w:t>Currency and Payment Limitations</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 xml:space="preserve">Another drawback is that some non gamstop online sites might not accept GBP, resulting in conversion costs. Additionally, some payment choices like </w:t>
      </w:r>
      <w:proofErr w:type="spellStart"/>
      <w:r w:rsidRPr="00FA1029">
        <w:rPr>
          <w:color w:val="0E101A"/>
        </w:rPr>
        <w:t>EcoPayz</w:t>
      </w:r>
      <w:proofErr w:type="spellEnd"/>
      <w:r w:rsidRPr="00FA1029">
        <w:rPr>
          <w:color w:val="0E101A"/>
        </w:rPr>
        <w:t xml:space="preserve"> or particular debit cards could not be accessible; therefore, players had to choose different banks.</w:t>
      </w:r>
    </w:p>
    <w:p w:rsidR="0069422D" w:rsidRPr="00FA1029" w:rsidRDefault="0069422D" w:rsidP="00F568B3">
      <w:pPr>
        <w:pStyle w:val="Heading4"/>
        <w:spacing w:line="276" w:lineRule="auto"/>
        <w:jc w:val="both"/>
        <w:rPr>
          <w:rFonts w:ascii="Times New Roman" w:hAnsi="Times New Roman" w:cs="Times New Roman"/>
        </w:rPr>
      </w:pPr>
      <w:r w:rsidRPr="00FA1029">
        <w:rPr>
          <w:rFonts w:ascii="Times New Roman" w:hAnsi="Times New Roman" w:cs="Times New Roman"/>
        </w:rPr>
        <w:t>Limited Dispute Resolution</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Furthermore, non gamstop casinos could not have powerful dispute resolution choices akin to those of platforms under UKGC regulation. Players utilising casinos licensed in less regulated areas may thus need help addressing any problems that develop.</w:t>
      </w:r>
    </w:p>
    <w:p w:rsidR="0069422D" w:rsidRPr="00FA1029" w:rsidRDefault="0069422D" w:rsidP="00F568B3">
      <w:pPr>
        <w:pStyle w:val="Heading2"/>
        <w:spacing w:line="276" w:lineRule="auto"/>
        <w:jc w:val="both"/>
        <w:rPr>
          <w:rFonts w:ascii="Times New Roman" w:hAnsi="Times New Roman" w:cs="Times New Roman"/>
        </w:rPr>
      </w:pPr>
      <w:r w:rsidRPr="00FA1029">
        <w:rPr>
          <w:rFonts w:ascii="Times New Roman" w:hAnsi="Times New Roman" w:cs="Times New Roman"/>
        </w:rPr>
        <w:t>Tips for Choosing the Best Non Gamstop Casino</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When choosing the best non gamstop casinos, a few essential factors must be considered to ensure you have a wonderful time while being secure. So many possibilities are available; here's how you locate a casino not on gamstop that fits your requirements.</w:t>
      </w:r>
    </w:p>
    <w:p w:rsidR="0069422D" w:rsidRPr="00FA1029" w:rsidRDefault="0069422D" w:rsidP="00F568B3">
      <w:pPr>
        <w:pStyle w:val="Heading3"/>
        <w:spacing w:line="276" w:lineRule="auto"/>
        <w:jc w:val="both"/>
        <w:rPr>
          <w:rFonts w:ascii="Times New Roman" w:hAnsi="Times New Roman" w:cs="Times New Roman"/>
        </w:rPr>
      </w:pPr>
      <w:r w:rsidRPr="00FA1029">
        <w:rPr>
          <w:rFonts w:ascii="Times New Roman" w:hAnsi="Times New Roman" w:cs="Times New Roman"/>
        </w:rPr>
        <w:t>Identify Your Gaming Preferences</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Start by considering the kinds of games you love most. Whether your tastes run to slots, table games, or live dealer experiences, understanding them can help you limit your options. Setting a budget and choosing a casino with restrictions that fit you will also help you play sensibly.</w:t>
      </w:r>
    </w:p>
    <w:p w:rsidR="0069422D" w:rsidRPr="00FA1029" w:rsidRDefault="0069422D" w:rsidP="00F568B3">
      <w:pPr>
        <w:pStyle w:val="Heading3"/>
        <w:spacing w:line="276" w:lineRule="auto"/>
        <w:jc w:val="both"/>
        <w:rPr>
          <w:rFonts w:ascii="Times New Roman" w:hAnsi="Times New Roman" w:cs="Times New Roman"/>
        </w:rPr>
      </w:pPr>
      <w:r w:rsidRPr="00FA1029">
        <w:rPr>
          <w:rFonts w:ascii="Times New Roman" w:hAnsi="Times New Roman" w:cs="Times New Roman"/>
        </w:rPr>
        <w:t>Verify Licensing and Security</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 xml:space="preserve">Then, ensure the casino you decide on is licenced by respectable agencies like Curacao </w:t>
      </w:r>
      <w:proofErr w:type="spellStart"/>
      <w:r w:rsidRPr="00FA1029">
        <w:rPr>
          <w:color w:val="0E101A"/>
        </w:rPr>
        <w:t>eGaming</w:t>
      </w:r>
      <w:proofErr w:type="spellEnd"/>
      <w:r w:rsidRPr="00FA1029">
        <w:rPr>
          <w:color w:val="0E101A"/>
        </w:rPr>
        <w:t xml:space="preserve"> or the Malta Gaming Authority (MGA). These licenses guarantee that your data is safe using SSL encryption and that fair gaming and player protection criteria are satisfied.</w:t>
      </w:r>
    </w:p>
    <w:p w:rsidR="0069422D" w:rsidRPr="00FA1029" w:rsidRDefault="0069422D" w:rsidP="00F568B3">
      <w:pPr>
        <w:pStyle w:val="Heading3"/>
        <w:spacing w:line="276" w:lineRule="auto"/>
        <w:jc w:val="both"/>
        <w:rPr>
          <w:rFonts w:ascii="Times New Roman" w:hAnsi="Times New Roman" w:cs="Times New Roman"/>
        </w:rPr>
      </w:pPr>
      <w:r w:rsidRPr="00FA1029">
        <w:rPr>
          <w:rFonts w:ascii="Times New Roman" w:hAnsi="Times New Roman" w:cs="Times New Roman"/>
        </w:rPr>
        <w:t>Read Player Reviews</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Another excellent approach to understanding a casino's reputation is looking at player reviews. On forums, review sites, and social media, you can find comments about customer service, payment dependability, and general gaming experience. Positively rated casinos often provide quick payments and attentive service.</w:t>
      </w:r>
    </w:p>
    <w:p w:rsidR="0069422D" w:rsidRPr="00FA1029" w:rsidRDefault="0069422D" w:rsidP="00F568B3">
      <w:pPr>
        <w:pStyle w:val="Heading3"/>
        <w:spacing w:line="276" w:lineRule="auto"/>
        <w:jc w:val="both"/>
        <w:rPr>
          <w:rFonts w:ascii="Times New Roman" w:hAnsi="Times New Roman" w:cs="Times New Roman"/>
        </w:rPr>
      </w:pPr>
      <w:r w:rsidRPr="00FA1029">
        <w:rPr>
          <w:rFonts w:ascii="Times New Roman" w:hAnsi="Times New Roman" w:cs="Times New Roman"/>
        </w:rPr>
        <w:t>Analyse Bonuses and Promotions</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Look for bonuses and promos at any non gamstop casino you choose. Though some of them have tempting perks, thoroughly review the conditions. Search for acceptable wagering policies and ensure the incentives cover the games you enjoy playing. Your gaming experience will be much improved by well-defined bonus terms.</w:t>
      </w:r>
    </w:p>
    <w:p w:rsidR="0069422D" w:rsidRPr="00FA1029" w:rsidRDefault="0069422D" w:rsidP="00F568B3">
      <w:pPr>
        <w:pStyle w:val="Heading3"/>
        <w:spacing w:line="276" w:lineRule="auto"/>
        <w:jc w:val="both"/>
        <w:rPr>
          <w:rFonts w:ascii="Times New Roman" w:hAnsi="Times New Roman" w:cs="Times New Roman"/>
        </w:rPr>
      </w:pPr>
      <w:r w:rsidRPr="00FA1029">
        <w:rPr>
          <w:rFonts w:ascii="Times New Roman" w:hAnsi="Times New Roman" w:cs="Times New Roman"/>
        </w:rPr>
        <w:lastRenderedPageBreak/>
        <w:t>Check Payment Methods</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See also the other payment options provided. Search for a casino that offers credit cards, e-wallets, and cryptocurrency, among other possibilities. Additionally, consider how rapidly transactions are handled and whether withdrawals and deposits incur costs.</w:t>
      </w:r>
    </w:p>
    <w:p w:rsidR="0069422D" w:rsidRPr="00FA1029" w:rsidRDefault="0069422D" w:rsidP="00F568B3">
      <w:pPr>
        <w:pStyle w:val="Heading3"/>
        <w:spacing w:line="276" w:lineRule="auto"/>
        <w:jc w:val="both"/>
        <w:rPr>
          <w:rFonts w:ascii="Times New Roman" w:hAnsi="Times New Roman" w:cs="Times New Roman"/>
        </w:rPr>
      </w:pPr>
      <w:r w:rsidRPr="00FA1029">
        <w:rPr>
          <w:rFonts w:ascii="Times New Roman" w:hAnsi="Times New Roman" w:cs="Times New Roman"/>
        </w:rPr>
        <w:t>Explore the Game Selection</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Then, look at the game possibilities. A credible casino ought to offer live dealer action, table games, and slots, among other gaming possibilities. Working with reputable software companies guarantees fair and high-quality games.</w:t>
      </w:r>
    </w:p>
    <w:p w:rsidR="0069422D" w:rsidRPr="00FA1029" w:rsidRDefault="0069422D" w:rsidP="00F568B3">
      <w:pPr>
        <w:pStyle w:val="Heading3"/>
        <w:spacing w:line="276" w:lineRule="auto"/>
        <w:jc w:val="both"/>
        <w:rPr>
          <w:rFonts w:ascii="Times New Roman" w:hAnsi="Times New Roman" w:cs="Times New Roman"/>
        </w:rPr>
      </w:pPr>
      <w:r w:rsidRPr="00FA1029">
        <w:rPr>
          <w:rFonts w:ascii="Times New Roman" w:hAnsi="Times New Roman" w:cs="Times New Roman"/>
        </w:rPr>
        <w:t>Assess Customer Support</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Lastly, test the customer service of the casino you are considering. See how fast and successfully they reply by contacting them via phone, email, or live chat. A good gaming experience depends on good customer service; hence, be sure you use a platform you can count on.</w:t>
      </w:r>
    </w:p>
    <w:p w:rsidR="0069422D" w:rsidRPr="00FA1029" w:rsidRDefault="0069422D" w:rsidP="00F568B3">
      <w:pPr>
        <w:pStyle w:val="Heading2"/>
        <w:spacing w:line="276" w:lineRule="auto"/>
        <w:jc w:val="both"/>
        <w:rPr>
          <w:rFonts w:ascii="Times New Roman" w:hAnsi="Times New Roman" w:cs="Times New Roman"/>
        </w:rPr>
      </w:pPr>
      <w:r w:rsidRPr="00FA1029">
        <w:rPr>
          <w:rFonts w:ascii="Times New Roman" w:hAnsi="Times New Roman" w:cs="Times New Roman"/>
        </w:rPr>
        <w:t>Safety and Security of Non Gamstop UK Casinos</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Non gamstop UK casinos deliver players with greater versatility, but before diving in, one should take safety issues into account.</w:t>
      </w:r>
    </w:p>
    <w:p w:rsidR="0069422D" w:rsidRPr="00FA1029" w:rsidRDefault="0069422D" w:rsidP="00F568B3">
      <w:pPr>
        <w:pStyle w:val="Heading3"/>
        <w:spacing w:line="276" w:lineRule="auto"/>
        <w:jc w:val="both"/>
        <w:rPr>
          <w:rFonts w:ascii="Times New Roman" w:hAnsi="Times New Roman" w:cs="Times New Roman"/>
        </w:rPr>
      </w:pPr>
      <w:r w:rsidRPr="00FA1029">
        <w:rPr>
          <w:rFonts w:ascii="Times New Roman" w:hAnsi="Times New Roman" w:cs="Times New Roman"/>
        </w:rPr>
        <w:t>Licensing and Regulatory Oversight</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The lack of control by the UK Gambling Commission raises si</w:t>
      </w:r>
      <w:r w:rsidR="007D1C95" w:rsidRPr="00FA1029">
        <w:rPr>
          <w:color w:val="0E101A"/>
        </w:rPr>
        <w:t>gnificant challenges at the-Gam</w:t>
      </w:r>
      <w:r w:rsidRPr="00FA1029">
        <w:rPr>
          <w:color w:val="0E101A"/>
        </w:rPr>
        <w:t xml:space="preserve">stop casinos. Rather, they are controlled by other nations, such as </w:t>
      </w:r>
      <w:proofErr w:type="spellStart"/>
      <w:r w:rsidRPr="00FA1029">
        <w:rPr>
          <w:color w:val="0E101A"/>
        </w:rPr>
        <w:t>Malas</w:t>
      </w:r>
      <w:proofErr w:type="spellEnd"/>
      <w:r w:rsidRPr="00FA1029">
        <w:rPr>
          <w:color w:val="0E101A"/>
        </w:rPr>
        <w:t xml:space="preserve"> ta or Curacao. Even if some of these countries have high regulations, ensuring the casino is licenced by a credible body enforcing reasonable policies is still crucial.</w:t>
      </w:r>
    </w:p>
    <w:p w:rsidR="0069422D" w:rsidRPr="00FA1029" w:rsidRDefault="0069422D" w:rsidP="00F568B3">
      <w:pPr>
        <w:pStyle w:val="Heading3"/>
        <w:spacing w:line="276" w:lineRule="auto"/>
        <w:jc w:val="both"/>
        <w:rPr>
          <w:rFonts w:ascii="Times New Roman" w:hAnsi="Times New Roman" w:cs="Times New Roman"/>
        </w:rPr>
      </w:pPr>
      <w:r w:rsidRPr="00FA1029">
        <w:rPr>
          <w:rFonts w:ascii="Times New Roman" w:hAnsi="Times New Roman" w:cs="Times New Roman"/>
        </w:rPr>
        <w:t>Security and Data Protection</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When it comes to safeguarding your money and personal data, search for non gamstop online casinos utilising SSL encryption, industry-standard security practices. This encryption guards your data from hacker access. To further guard your data, be sure the casino's website has SSL certifications and uses safe payment channels.</w:t>
      </w:r>
    </w:p>
    <w:p w:rsidR="0069422D" w:rsidRPr="00FA1029" w:rsidRDefault="0069422D" w:rsidP="00F568B3">
      <w:pPr>
        <w:pStyle w:val="Heading3"/>
        <w:spacing w:line="276" w:lineRule="auto"/>
        <w:jc w:val="both"/>
        <w:rPr>
          <w:rFonts w:ascii="Times New Roman" w:hAnsi="Times New Roman" w:cs="Times New Roman"/>
        </w:rPr>
      </w:pPr>
      <w:r w:rsidRPr="00FA1029">
        <w:rPr>
          <w:rFonts w:ascii="Times New Roman" w:hAnsi="Times New Roman" w:cs="Times New Roman"/>
        </w:rPr>
        <w:t>Payment Method Security</w:t>
      </w:r>
    </w:p>
    <w:p w:rsidR="0069422D" w:rsidRPr="00FA1029" w:rsidRDefault="007D1C95" w:rsidP="00F568B3">
      <w:pPr>
        <w:pStyle w:val="NormalWeb"/>
        <w:spacing w:before="0" w:beforeAutospacing="0" w:after="0" w:afterAutospacing="0" w:line="276" w:lineRule="auto"/>
        <w:jc w:val="both"/>
        <w:rPr>
          <w:color w:val="0E101A"/>
        </w:rPr>
      </w:pPr>
      <w:r w:rsidRPr="00FA1029">
        <w:rPr>
          <w:color w:val="0E101A"/>
        </w:rPr>
        <w:t>Selecting a non gam</w:t>
      </w:r>
      <w:r w:rsidR="0069422D" w:rsidRPr="00FA1029">
        <w:rPr>
          <w:color w:val="0E101A"/>
        </w:rPr>
        <w:t>stop UK casino with safe payment options is equally essential. Search for several reliable deposit and withdrawal options, including credit cards, e-wallets, and cryptocurrency. To guarantee a seamless transaction experience, search for open costs and processing times. Avoiding fraud depends on using payment channels with robust fraud prevention policies.</w:t>
      </w:r>
    </w:p>
    <w:p w:rsidR="0069422D" w:rsidRPr="00FA1029" w:rsidRDefault="0069422D" w:rsidP="00F568B3">
      <w:pPr>
        <w:pStyle w:val="Heading3"/>
        <w:spacing w:line="276" w:lineRule="auto"/>
        <w:jc w:val="both"/>
        <w:rPr>
          <w:rFonts w:ascii="Times New Roman" w:hAnsi="Times New Roman" w:cs="Times New Roman"/>
        </w:rPr>
      </w:pPr>
      <w:r w:rsidRPr="00FA1029">
        <w:rPr>
          <w:rFonts w:ascii="Times New Roman" w:hAnsi="Times New Roman" w:cs="Times New Roman"/>
        </w:rPr>
        <w:t>Regular Monitoring of Gambling Habits</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 xml:space="preserve">Keeping an eye on your gambling behaviour is also rather vital. It's up to players to monitor their gaming behaviour as non gamstop online casinos disregard UK's self-exclusion policies. Establish personal limits, track </w:t>
      </w:r>
      <w:proofErr w:type="spellStart"/>
      <w:r w:rsidRPr="00FA1029">
        <w:rPr>
          <w:color w:val="0E101A"/>
        </w:rPr>
        <w:t>your</w:t>
      </w:r>
      <w:proofErr w:type="spellEnd"/>
      <w:r w:rsidRPr="00FA1029">
        <w:rPr>
          <w:color w:val="0E101A"/>
        </w:rPr>
        <w:t xml:space="preserve"> playing time, and obtain assistance should you feel your gambling is spiralling out of hand. By approaching gaming responsibly, one can lower the hazards present at some casinos.</w:t>
      </w:r>
    </w:p>
    <w:p w:rsidR="0069422D" w:rsidRPr="00FA1029" w:rsidRDefault="0069422D" w:rsidP="00F568B3">
      <w:pPr>
        <w:pStyle w:val="Heading2"/>
        <w:spacing w:line="276" w:lineRule="auto"/>
        <w:jc w:val="both"/>
        <w:rPr>
          <w:rFonts w:ascii="Times New Roman" w:hAnsi="Times New Roman" w:cs="Times New Roman"/>
        </w:rPr>
      </w:pPr>
      <w:r w:rsidRPr="00FA1029">
        <w:rPr>
          <w:rFonts w:ascii="Times New Roman" w:hAnsi="Times New Roman" w:cs="Times New Roman"/>
        </w:rPr>
        <w:t>Popular Games in Non Gamstop Casino Sites</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 xml:space="preserve">Analysing the range of games can help you find a non gamstop casino site. Usually including an extensive range of games, including classics like blackjack, roulette, video poker, and craps, </w:t>
      </w:r>
      <w:r w:rsidRPr="00FA1029">
        <w:rPr>
          <w:color w:val="0E101A"/>
        </w:rPr>
        <w:lastRenderedPageBreak/>
        <w:t>the finest platforms are If you enjoy a more realistic experience, you may also locate live dealer tables whereby actual dealers conduct the games in real-time.</w:t>
      </w:r>
    </w:p>
    <w:p w:rsidR="0069422D" w:rsidRPr="00FA1029" w:rsidRDefault="0069422D" w:rsidP="00F568B3">
      <w:pPr>
        <w:pStyle w:val="Heading3"/>
        <w:spacing w:line="276" w:lineRule="auto"/>
        <w:jc w:val="both"/>
        <w:rPr>
          <w:rFonts w:ascii="Times New Roman" w:hAnsi="Times New Roman" w:cs="Times New Roman"/>
        </w:rPr>
      </w:pPr>
      <w:r w:rsidRPr="00FA1029">
        <w:rPr>
          <w:rFonts w:ascii="Times New Roman" w:hAnsi="Times New Roman" w:cs="Times New Roman"/>
        </w:rPr>
        <w:t>Slots Not on Gamstop</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On non gamstop casinos, slots are incredibly appealing. You will find everything from simple three-reels to advanced video slots with stunning themes, animations, and additional features. Many online casinos also have free spins and no-deposit bonuses, so you may test out fresh games and win some money without making any bets.</w:t>
      </w:r>
    </w:p>
    <w:p w:rsidR="0069422D" w:rsidRPr="00FA1029" w:rsidRDefault="0069422D" w:rsidP="00F568B3">
      <w:pPr>
        <w:pStyle w:val="Heading3"/>
        <w:spacing w:line="276" w:lineRule="auto"/>
        <w:jc w:val="both"/>
        <w:rPr>
          <w:rFonts w:ascii="Times New Roman" w:hAnsi="Times New Roman" w:cs="Times New Roman"/>
        </w:rPr>
      </w:pPr>
      <w:r w:rsidRPr="00FA1029">
        <w:rPr>
          <w:rFonts w:ascii="Times New Roman" w:hAnsi="Times New Roman" w:cs="Times New Roman"/>
        </w:rPr>
        <w:t>Roulette Not on Gamstop</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Non gamstop casinos have a range of choices including European, American, and French roulette, which will satisfy roulette lovers. For a more real casino experience, consider live dealer roulette to boost the ante.</w:t>
      </w:r>
    </w:p>
    <w:p w:rsidR="0069422D" w:rsidRPr="00FA1029" w:rsidRDefault="0069422D" w:rsidP="00F568B3">
      <w:pPr>
        <w:pStyle w:val="Heading3"/>
        <w:spacing w:line="276" w:lineRule="auto"/>
        <w:jc w:val="both"/>
        <w:rPr>
          <w:rFonts w:ascii="Times New Roman" w:hAnsi="Times New Roman" w:cs="Times New Roman"/>
        </w:rPr>
      </w:pPr>
      <w:r w:rsidRPr="00FA1029">
        <w:rPr>
          <w:rFonts w:ascii="Times New Roman" w:hAnsi="Times New Roman" w:cs="Times New Roman"/>
        </w:rPr>
        <w:t>Table Games Not on Gamstop</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Apart from roulette, non gamstop casino sites possess additional table games like blackjack, baccarat, and craps. Whether you wager leisurely or extensively, various betting limits fit all types of online gamers.</w:t>
      </w:r>
    </w:p>
    <w:p w:rsidR="0069422D" w:rsidRPr="00FA1029" w:rsidRDefault="0069422D" w:rsidP="00F568B3">
      <w:pPr>
        <w:pStyle w:val="Heading3"/>
        <w:spacing w:line="276" w:lineRule="auto"/>
        <w:jc w:val="both"/>
        <w:rPr>
          <w:rFonts w:ascii="Times New Roman" w:hAnsi="Times New Roman" w:cs="Times New Roman"/>
        </w:rPr>
      </w:pPr>
      <w:r w:rsidRPr="00FA1029">
        <w:rPr>
          <w:rFonts w:ascii="Times New Roman" w:hAnsi="Times New Roman" w:cs="Times New Roman"/>
        </w:rPr>
        <w:t>Poker and Bingo Not on Gamstop</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 xml:space="preserve">At casino non gamstop sites, you'll learn about many different variations for poker including Texas </w:t>
      </w:r>
      <w:proofErr w:type="spellStart"/>
      <w:r w:rsidRPr="00FA1029">
        <w:rPr>
          <w:color w:val="0E101A"/>
        </w:rPr>
        <w:t>Holdem</w:t>
      </w:r>
      <w:proofErr w:type="spellEnd"/>
      <w:r w:rsidRPr="00FA1029">
        <w:rPr>
          <w:color w:val="0E101A"/>
        </w:rPr>
        <w:t>, Omaha, and Caribbean Stud. They frequently stage events with substantial prize pools. For individuals who like bingo, some games cover classic 90-ball to lightning-fast 75-ball bingo, usually with remarkable offers featuring free bingo tickets and jackpots.</w:t>
      </w:r>
    </w:p>
    <w:p w:rsidR="0069422D" w:rsidRPr="00FA1029" w:rsidRDefault="0069422D" w:rsidP="00F568B3">
      <w:pPr>
        <w:pStyle w:val="Heading2"/>
        <w:spacing w:line="276" w:lineRule="auto"/>
        <w:jc w:val="both"/>
        <w:rPr>
          <w:rFonts w:ascii="Times New Roman" w:hAnsi="Times New Roman" w:cs="Times New Roman"/>
        </w:rPr>
      </w:pPr>
      <w:r w:rsidRPr="00FA1029">
        <w:rPr>
          <w:rStyle w:val="Strong"/>
          <w:rFonts w:ascii="Times New Roman" w:hAnsi="Times New Roman" w:cs="Times New Roman"/>
          <w:b w:val="0"/>
          <w:bCs w:val="0"/>
        </w:rPr>
        <w:t>Conclusion</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Many players choose non gamstop casinos because of their great range of games, simple access, and fantastic bonuses, which give a lot of return. Non gamstop casinos provide plenty for every individual no matter your interests in slots, table games, or live dealer interactions. Just keep in mind the potential risks entailed and play sensibly. You may have a secure and fun betting session by selecting respectable casinos not on Gamstop, with robust security systems and responsible gambling possibilities. See the top non gamstop casino alternatives and use wise decisions as you play.</w:t>
      </w:r>
    </w:p>
    <w:p w:rsidR="0069422D" w:rsidRPr="00FA1029" w:rsidRDefault="0069422D" w:rsidP="00F568B3">
      <w:pPr>
        <w:pStyle w:val="Heading2"/>
        <w:spacing w:line="276" w:lineRule="auto"/>
        <w:jc w:val="both"/>
        <w:rPr>
          <w:rFonts w:ascii="Times New Roman" w:hAnsi="Times New Roman" w:cs="Times New Roman"/>
        </w:rPr>
      </w:pPr>
      <w:r w:rsidRPr="00FA1029">
        <w:rPr>
          <w:rFonts w:ascii="Times New Roman" w:hAnsi="Times New Roman" w:cs="Times New Roman"/>
        </w:rPr>
        <w:t xml:space="preserve">FAQ About Non Gamstop Casinos </w:t>
      </w:r>
    </w:p>
    <w:p w:rsidR="0069422D" w:rsidRPr="00FA1029" w:rsidRDefault="0069422D" w:rsidP="00F568B3">
      <w:pPr>
        <w:pStyle w:val="NormalWeb"/>
        <w:spacing w:before="0" w:beforeAutospacing="0" w:after="0" w:afterAutospacing="0" w:line="276" w:lineRule="auto"/>
        <w:jc w:val="both"/>
        <w:rPr>
          <w:color w:val="0E101A"/>
        </w:rPr>
      </w:pPr>
      <w:r w:rsidRPr="00FA1029">
        <w:rPr>
          <w:rStyle w:val="Strong"/>
          <w:rFonts w:eastAsiaTheme="majorEastAsia"/>
          <w:color w:val="0E101A"/>
        </w:rPr>
        <w:t>Qn 1: Is it safe to play at UK casinos, not on Gamstop?</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Yes, betting at UK casinos, not on gamstop, may be secure if you use trustworthy networks. Many times, these casinos have licenses from reliable countries like Curacao or Malta. Look for SSL encryption, check user reviews, and ensure they offer dependable customer assistance to be sure you are playing on a safe site. You will not receive the same security measures as you'd get with gamstop as these casinos are not under UK regulation.</w:t>
      </w:r>
    </w:p>
    <w:p w:rsidR="0069422D" w:rsidRPr="00FA1029" w:rsidRDefault="0069422D" w:rsidP="00F568B3">
      <w:pPr>
        <w:pStyle w:val="NormalWeb"/>
        <w:spacing w:before="0" w:beforeAutospacing="0" w:after="0" w:afterAutospacing="0" w:line="276" w:lineRule="auto"/>
        <w:jc w:val="both"/>
        <w:rPr>
          <w:color w:val="0E101A"/>
        </w:rPr>
      </w:pPr>
      <w:r w:rsidRPr="00FA1029">
        <w:rPr>
          <w:rStyle w:val="Strong"/>
          <w:rFonts w:eastAsiaTheme="majorEastAsia"/>
          <w:color w:val="0E101A"/>
        </w:rPr>
        <w:t>Qn 2: Can I withdraw using cryptocurrencies?</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t>Several of the best non gamstop casino sites let you withdraw with Ethereum and Bitcoin. Cryptocurrency payments are becoming very common because they're quick and have cheap transaction costs. See whether cryptocurrencies are accepted and whether there are any costs associated before you pull out. And constantly verify your wallet address to prevent any problems.</w:t>
      </w:r>
    </w:p>
    <w:p w:rsidR="0069422D" w:rsidRPr="00FA1029" w:rsidRDefault="0069422D" w:rsidP="00F568B3">
      <w:pPr>
        <w:pStyle w:val="NormalWeb"/>
        <w:spacing w:before="0" w:beforeAutospacing="0" w:after="0" w:afterAutospacing="0" w:line="276" w:lineRule="auto"/>
        <w:jc w:val="both"/>
        <w:rPr>
          <w:color w:val="0E101A"/>
        </w:rPr>
      </w:pPr>
      <w:r w:rsidRPr="00FA1029">
        <w:rPr>
          <w:rStyle w:val="Strong"/>
          <w:rFonts w:eastAsiaTheme="majorEastAsia"/>
          <w:color w:val="0E101A"/>
        </w:rPr>
        <w:t>Qn 3: Are there betting limits on non-Gamstop sites?</w:t>
      </w:r>
    </w:p>
    <w:p w:rsidR="0069422D" w:rsidRPr="00FA1029" w:rsidRDefault="0069422D" w:rsidP="00F568B3">
      <w:pPr>
        <w:pStyle w:val="NormalWeb"/>
        <w:spacing w:before="0" w:beforeAutospacing="0" w:after="0" w:afterAutospacing="0" w:line="276" w:lineRule="auto"/>
        <w:jc w:val="both"/>
        <w:rPr>
          <w:color w:val="0E101A"/>
        </w:rPr>
      </w:pPr>
      <w:r w:rsidRPr="00FA1029">
        <w:rPr>
          <w:color w:val="0E101A"/>
        </w:rPr>
        <w:lastRenderedPageBreak/>
        <w:t>Usually, non gamstop casinos include variable betting limitations. Though several are designed for big rollers with barely any obstacles, others serve individuals with minimal limits. The restrictions will differ based on the game or sport, so review the terms to choose the most excellent fit for you.</w:t>
      </w:r>
    </w:p>
    <w:p w:rsidR="0069422D" w:rsidRPr="00FA1029" w:rsidRDefault="0069422D" w:rsidP="00F568B3">
      <w:pPr>
        <w:pStyle w:val="NormalWeb"/>
        <w:spacing w:before="0" w:beforeAutospacing="0" w:after="0" w:afterAutospacing="0" w:line="276" w:lineRule="auto"/>
        <w:jc w:val="both"/>
        <w:rPr>
          <w:color w:val="0E101A"/>
        </w:rPr>
      </w:pPr>
      <w:r w:rsidRPr="00FA1029">
        <w:rPr>
          <w:rStyle w:val="Strong"/>
          <w:rFonts w:eastAsiaTheme="majorEastAsia"/>
          <w:color w:val="0E101A"/>
        </w:rPr>
        <w:t>Qn 4: What payment methods are available?</w:t>
      </w:r>
    </w:p>
    <w:p w:rsidR="00634566" w:rsidRPr="00FA1029" w:rsidRDefault="0069422D" w:rsidP="00F568B3">
      <w:pPr>
        <w:pStyle w:val="NormalWeb"/>
        <w:spacing w:before="0" w:beforeAutospacing="0" w:after="0" w:afterAutospacing="0" w:line="276" w:lineRule="auto"/>
        <w:jc w:val="both"/>
        <w:rPr>
          <w:color w:val="0E101A"/>
        </w:rPr>
      </w:pPr>
      <w:r w:rsidRPr="00FA1029">
        <w:rPr>
          <w:color w:val="0E101A"/>
        </w:rPr>
        <w:t>Apart from cryptocurrency, UK casinos not on gamstop not only take credit cards, e-wallets like Skrill, bank transfers, and prepaid cards in addition to gamstop acceptability of other payment options. With this extensive range of options, gamers may pick a payment method that best suits them. Many sites also provide rapid withdrawals for further convenience.</w:t>
      </w:r>
      <w:bookmarkEnd w:id="0"/>
    </w:p>
    <w:sectPr w:rsidR="00634566" w:rsidRPr="00FA10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3474"/>
    <w:multiLevelType w:val="multilevel"/>
    <w:tmpl w:val="2D0466C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66C5E"/>
    <w:multiLevelType w:val="multilevel"/>
    <w:tmpl w:val="2FD42CB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80D3E"/>
    <w:multiLevelType w:val="multilevel"/>
    <w:tmpl w:val="647A3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F7283"/>
    <w:multiLevelType w:val="multilevel"/>
    <w:tmpl w:val="59904EB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33200"/>
    <w:multiLevelType w:val="hybridMultilevel"/>
    <w:tmpl w:val="AFAA7BC8"/>
    <w:lvl w:ilvl="0" w:tplc="F00A3C18">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7883EED"/>
    <w:multiLevelType w:val="multilevel"/>
    <w:tmpl w:val="B13A823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CE3E63"/>
    <w:multiLevelType w:val="multilevel"/>
    <w:tmpl w:val="2834CE90"/>
    <w:lvl w:ilvl="0">
      <w:start w:val="3"/>
      <w:numFmt w:val="decimal"/>
      <w:lvlText w:val="%1."/>
      <w:lvlJc w:val="left"/>
      <w:pPr>
        <w:tabs>
          <w:tab w:val="num" w:pos="720"/>
        </w:tabs>
        <w:ind w:left="720" w:hanging="360"/>
      </w:pPr>
    </w:lvl>
    <w:lvl w:ilvl="1">
      <w:start w:val="1"/>
      <w:numFmt w:val="bullet"/>
      <w:lvlText w:val="o"/>
      <w:lvlJc w:val="left"/>
      <w:pPr>
        <w:tabs>
          <w:tab w:val="num" w:pos="4329"/>
        </w:tabs>
        <w:ind w:left="432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F6247E"/>
    <w:multiLevelType w:val="multilevel"/>
    <w:tmpl w:val="5534199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A847DA"/>
    <w:multiLevelType w:val="multilevel"/>
    <w:tmpl w:val="5036890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100A29"/>
    <w:multiLevelType w:val="multilevel"/>
    <w:tmpl w:val="EA241D1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A14594"/>
    <w:multiLevelType w:val="multilevel"/>
    <w:tmpl w:val="FBDCD6E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CF4583"/>
    <w:multiLevelType w:val="multilevel"/>
    <w:tmpl w:val="071ACE1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9"/>
  </w:num>
  <w:num w:numId="4">
    <w:abstractNumId w:val="6"/>
  </w:num>
  <w:num w:numId="5">
    <w:abstractNumId w:val="1"/>
  </w:num>
  <w:num w:numId="6">
    <w:abstractNumId w:val="0"/>
  </w:num>
  <w:num w:numId="7">
    <w:abstractNumId w:val="8"/>
  </w:num>
  <w:num w:numId="8">
    <w:abstractNumId w:val="11"/>
  </w:num>
  <w:num w:numId="9">
    <w:abstractNumId w:val="10"/>
  </w:num>
  <w:num w:numId="10">
    <w:abstractNumId w:val="7"/>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566"/>
    <w:rsid w:val="00060591"/>
    <w:rsid w:val="000B07DE"/>
    <w:rsid w:val="0011578F"/>
    <w:rsid w:val="001C6FE4"/>
    <w:rsid w:val="002A7FED"/>
    <w:rsid w:val="002E0793"/>
    <w:rsid w:val="003226E0"/>
    <w:rsid w:val="00340F90"/>
    <w:rsid w:val="00364298"/>
    <w:rsid w:val="00426419"/>
    <w:rsid w:val="004E5BA1"/>
    <w:rsid w:val="00584D08"/>
    <w:rsid w:val="006015E5"/>
    <w:rsid w:val="00634566"/>
    <w:rsid w:val="0065141E"/>
    <w:rsid w:val="00651D44"/>
    <w:rsid w:val="006643E4"/>
    <w:rsid w:val="006802A7"/>
    <w:rsid w:val="0069422D"/>
    <w:rsid w:val="007111EE"/>
    <w:rsid w:val="00726E67"/>
    <w:rsid w:val="007D1C95"/>
    <w:rsid w:val="00870CA9"/>
    <w:rsid w:val="008751AA"/>
    <w:rsid w:val="008B4C6F"/>
    <w:rsid w:val="008D229F"/>
    <w:rsid w:val="00960325"/>
    <w:rsid w:val="00982517"/>
    <w:rsid w:val="00A06243"/>
    <w:rsid w:val="00A818C6"/>
    <w:rsid w:val="00AB1E98"/>
    <w:rsid w:val="00AC4A23"/>
    <w:rsid w:val="00AE1D35"/>
    <w:rsid w:val="00AF7B52"/>
    <w:rsid w:val="00B869B7"/>
    <w:rsid w:val="00CC7181"/>
    <w:rsid w:val="00CE0A44"/>
    <w:rsid w:val="00E420A4"/>
    <w:rsid w:val="00E6622C"/>
    <w:rsid w:val="00EA0DF0"/>
    <w:rsid w:val="00EA27A0"/>
    <w:rsid w:val="00F568B3"/>
    <w:rsid w:val="00FA1029"/>
    <w:rsid w:val="00FD2ABA"/>
    <w:rsid w:val="00FF5D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54097"/>
  <w15:chartTrackingRefBased/>
  <w15:docId w15:val="{4A23E9DF-C70C-4461-8D4C-A9F3F76F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566"/>
    <w:rPr>
      <w:rFonts w:ascii="Times New Roman" w:hAnsi="Times New Roman"/>
      <w:sz w:val="24"/>
    </w:rPr>
  </w:style>
  <w:style w:type="paragraph" w:styleId="Heading1">
    <w:name w:val="heading 1"/>
    <w:basedOn w:val="Normal"/>
    <w:next w:val="Normal"/>
    <w:link w:val="Heading1Char"/>
    <w:uiPriority w:val="9"/>
    <w:qFormat/>
    <w:rsid w:val="00CC71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71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11E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264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4566"/>
    <w:rPr>
      <w:b/>
      <w:bCs/>
    </w:rPr>
  </w:style>
  <w:style w:type="character" w:styleId="Emphasis">
    <w:name w:val="Emphasis"/>
    <w:basedOn w:val="DefaultParagraphFont"/>
    <w:uiPriority w:val="20"/>
    <w:qFormat/>
    <w:rsid w:val="00634566"/>
    <w:rPr>
      <w:i/>
      <w:iCs/>
    </w:rPr>
  </w:style>
  <w:style w:type="paragraph" w:styleId="ListParagraph">
    <w:name w:val="List Paragraph"/>
    <w:basedOn w:val="Normal"/>
    <w:uiPriority w:val="34"/>
    <w:qFormat/>
    <w:rsid w:val="00634566"/>
    <w:pPr>
      <w:ind w:left="720"/>
      <w:contextualSpacing/>
    </w:pPr>
  </w:style>
  <w:style w:type="character" w:customStyle="1" w:styleId="Heading1Char">
    <w:name w:val="Heading 1 Char"/>
    <w:basedOn w:val="DefaultParagraphFont"/>
    <w:link w:val="Heading1"/>
    <w:uiPriority w:val="9"/>
    <w:rsid w:val="00CC71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71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11E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11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26419"/>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unhideWhenUsed/>
    <w:rsid w:val="0069422D"/>
    <w:pPr>
      <w:spacing w:before="100" w:beforeAutospacing="1" w:after="100" w:afterAutospacing="1" w:line="240" w:lineRule="auto"/>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48050">
      <w:bodyDiv w:val="1"/>
      <w:marLeft w:val="0"/>
      <w:marRight w:val="0"/>
      <w:marTop w:val="0"/>
      <w:marBottom w:val="0"/>
      <w:divBdr>
        <w:top w:val="none" w:sz="0" w:space="0" w:color="auto"/>
        <w:left w:val="none" w:sz="0" w:space="0" w:color="auto"/>
        <w:bottom w:val="none" w:sz="0" w:space="0" w:color="auto"/>
        <w:right w:val="none" w:sz="0" w:space="0" w:color="auto"/>
      </w:divBdr>
    </w:div>
    <w:div w:id="185756934">
      <w:bodyDiv w:val="1"/>
      <w:marLeft w:val="0"/>
      <w:marRight w:val="0"/>
      <w:marTop w:val="0"/>
      <w:marBottom w:val="0"/>
      <w:divBdr>
        <w:top w:val="none" w:sz="0" w:space="0" w:color="auto"/>
        <w:left w:val="none" w:sz="0" w:space="0" w:color="auto"/>
        <w:bottom w:val="none" w:sz="0" w:space="0" w:color="auto"/>
        <w:right w:val="none" w:sz="0" w:space="0" w:color="auto"/>
      </w:divBdr>
    </w:div>
    <w:div w:id="497578560">
      <w:bodyDiv w:val="1"/>
      <w:marLeft w:val="0"/>
      <w:marRight w:val="0"/>
      <w:marTop w:val="0"/>
      <w:marBottom w:val="0"/>
      <w:divBdr>
        <w:top w:val="none" w:sz="0" w:space="0" w:color="auto"/>
        <w:left w:val="none" w:sz="0" w:space="0" w:color="auto"/>
        <w:bottom w:val="none" w:sz="0" w:space="0" w:color="auto"/>
        <w:right w:val="none" w:sz="0" w:space="0" w:color="auto"/>
      </w:divBdr>
    </w:div>
    <w:div w:id="554319034">
      <w:bodyDiv w:val="1"/>
      <w:marLeft w:val="0"/>
      <w:marRight w:val="0"/>
      <w:marTop w:val="0"/>
      <w:marBottom w:val="0"/>
      <w:divBdr>
        <w:top w:val="none" w:sz="0" w:space="0" w:color="auto"/>
        <w:left w:val="none" w:sz="0" w:space="0" w:color="auto"/>
        <w:bottom w:val="none" w:sz="0" w:space="0" w:color="auto"/>
        <w:right w:val="none" w:sz="0" w:space="0" w:color="auto"/>
      </w:divBdr>
    </w:div>
    <w:div w:id="604390298">
      <w:bodyDiv w:val="1"/>
      <w:marLeft w:val="0"/>
      <w:marRight w:val="0"/>
      <w:marTop w:val="0"/>
      <w:marBottom w:val="0"/>
      <w:divBdr>
        <w:top w:val="none" w:sz="0" w:space="0" w:color="auto"/>
        <w:left w:val="none" w:sz="0" w:space="0" w:color="auto"/>
        <w:bottom w:val="none" w:sz="0" w:space="0" w:color="auto"/>
        <w:right w:val="none" w:sz="0" w:space="0" w:color="auto"/>
      </w:divBdr>
    </w:div>
    <w:div w:id="917710858">
      <w:bodyDiv w:val="1"/>
      <w:marLeft w:val="0"/>
      <w:marRight w:val="0"/>
      <w:marTop w:val="0"/>
      <w:marBottom w:val="0"/>
      <w:divBdr>
        <w:top w:val="none" w:sz="0" w:space="0" w:color="auto"/>
        <w:left w:val="none" w:sz="0" w:space="0" w:color="auto"/>
        <w:bottom w:val="none" w:sz="0" w:space="0" w:color="auto"/>
        <w:right w:val="none" w:sz="0" w:space="0" w:color="auto"/>
      </w:divBdr>
    </w:div>
    <w:div w:id="961035559">
      <w:bodyDiv w:val="1"/>
      <w:marLeft w:val="0"/>
      <w:marRight w:val="0"/>
      <w:marTop w:val="0"/>
      <w:marBottom w:val="0"/>
      <w:divBdr>
        <w:top w:val="none" w:sz="0" w:space="0" w:color="auto"/>
        <w:left w:val="none" w:sz="0" w:space="0" w:color="auto"/>
        <w:bottom w:val="none" w:sz="0" w:space="0" w:color="auto"/>
        <w:right w:val="none" w:sz="0" w:space="0" w:color="auto"/>
      </w:divBdr>
    </w:div>
    <w:div w:id="1080716529">
      <w:bodyDiv w:val="1"/>
      <w:marLeft w:val="0"/>
      <w:marRight w:val="0"/>
      <w:marTop w:val="0"/>
      <w:marBottom w:val="0"/>
      <w:divBdr>
        <w:top w:val="none" w:sz="0" w:space="0" w:color="auto"/>
        <w:left w:val="none" w:sz="0" w:space="0" w:color="auto"/>
        <w:bottom w:val="none" w:sz="0" w:space="0" w:color="auto"/>
        <w:right w:val="none" w:sz="0" w:space="0" w:color="auto"/>
      </w:divBdr>
      <w:divsChild>
        <w:div w:id="480660724">
          <w:marLeft w:val="0"/>
          <w:marRight w:val="0"/>
          <w:marTop w:val="0"/>
          <w:marBottom w:val="0"/>
          <w:divBdr>
            <w:top w:val="none" w:sz="0" w:space="0" w:color="auto"/>
            <w:left w:val="none" w:sz="0" w:space="0" w:color="auto"/>
            <w:bottom w:val="none" w:sz="0" w:space="0" w:color="auto"/>
            <w:right w:val="none" w:sz="0" w:space="0" w:color="auto"/>
          </w:divBdr>
          <w:divsChild>
            <w:div w:id="1580868504">
              <w:marLeft w:val="0"/>
              <w:marRight w:val="0"/>
              <w:marTop w:val="0"/>
              <w:marBottom w:val="225"/>
              <w:divBdr>
                <w:top w:val="single" w:sz="6" w:space="23" w:color="DFE6E9"/>
                <w:left w:val="single" w:sz="6" w:space="23" w:color="DFE6E9"/>
                <w:bottom w:val="single" w:sz="6" w:space="23" w:color="DFE6E9"/>
                <w:right w:val="single" w:sz="6" w:space="23" w:color="DFE6E9"/>
              </w:divBdr>
              <w:divsChild>
                <w:div w:id="2116825346">
                  <w:marLeft w:val="0"/>
                  <w:marRight w:val="0"/>
                  <w:marTop w:val="0"/>
                  <w:marBottom w:val="0"/>
                  <w:divBdr>
                    <w:top w:val="none" w:sz="0" w:space="0" w:color="auto"/>
                    <w:left w:val="none" w:sz="0" w:space="0" w:color="auto"/>
                    <w:bottom w:val="none" w:sz="0" w:space="0" w:color="auto"/>
                    <w:right w:val="none" w:sz="0" w:space="0" w:color="auto"/>
                  </w:divBdr>
                </w:div>
                <w:div w:id="16534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94902">
      <w:bodyDiv w:val="1"/>
      <w:marLeft w:val="0"/>
      <w:marRight w:val="0"/>
      <w:marTop w:val="0"/>
      <w:marBottom w:val="0"/>
      <w:divBdr>
        <w:top w:val="none" w:sz="0" w:space="0" w:color="auto"/>
        <w:left w:val="none" w:sz="0" w:space="0" w:color="auto"/>
        <w:bottom w:val="none" w:sz="0" w:space="0" w:color="auto"/>
        <w:right w:val="none" w:sz="0" w:space="0" w:color="auto"/>
      </w:divBdr>
    </w:div>
    <w:div w:id="1214972996">
      <w:bodyDiv w:val="1"/>
      <w:marLeft w:val="0"/>
      <w:marRight w:val="0"/>
      <w:marTop w:val="0"/>
      <w:marBottom w:val="0"/>
      <w:divBdr>
        <w:top w:val="none" w:sz="0" w:space="0" w:color="auto"/>
        <w:left w:val="none" w:sz="0" w:space="0" w:color="auto"/>
        <w:bottom w:val="none" w:sz="0" w:space="0" w:color="auto"/>
        <w:right w:val="none" w:sz="0" w:space="0" w:color="auto"/>
      </w:divBdr>
    </w:div>
    <w:div w:id="1330253768">
      <w:bodyDiv w:val="1"/>
      <w:marLeft w:val="0"/>
      <w:marRight w:val="0"/>
      <w:marTop w:val="0"/>
      <w:marBottom w:val="0"/>
      <w:divBdr>
        <w:top w:val="none" w:sz="0" w:space="0" w:color="auto"/>
        <w:left w:val="none" w:sz="0" w:space="0" w:color="auto"/>
        <w:bottom w:val="none" w:sz="0" w:space="0" w:color="auto"/>
        <w:right w:val="none" w:sz="0" w:space="0" w:color="auto"/>
      </w:divBdr>
    </w:div>
    <w:div w:id="1400791767">
      <w:bodyDiv w:val="1"/>
      <w:marLeft w:val="0"/>
      <w:marRight w:val="0"/>
      <w:marTop w:val="0"/>
      <w:marBottom w:val="0"/>
      <w:divBdr>
        <w:top w:val="none" w:sz="0" w:space="0" w:color="auto"/>
        <w:left w:val="none" w:sz="0" w:space="0" w:color="auto"/>
        <w:bottom w:val="none" w:sz="0" w:space="0" w:color="auto"/>
        <w:right w:val="none" w:sz="0" w:space="0" w:color="auto"/>
      </w:divBdr>
    </w:div>
    <w:div w:id="1451823642">
      <w:bodyDiv w:val="1"/>
      <w:marLeft w:val="0"/>
      <w:marRight w:val="0"/>
      <w:marTop w:val="0"/>
      <w:marBottom w:val="0"/>
      <w:divBdr>
        <w:top w:val="none" w:sz="0" w:space="0" w:color="auto"/>
        <w:left w:val="none" w:sz="0" w:space="0" w:color="auto"/>
        <w:bottom w:val="none" w:sz="0" w:space="0" w:color="auto"/>
        <w:right w:val="none" w:sz="0" w:space="0" w:color="auto"/>
      </w:divBdr>
    </w:div>
    <w:div w:id="1589997954">
      <w:bodyDiv w:val="1"/>
      <w:marLeft w:val="0"/>
      <w:marRight w:val="0"/>
      <w:marTop w:val="0"/>
      <w:marBottom w:val="0"/>
      <w:divBdr>
        <w:top w:val="none" w:sz="0" w:space="0" w:color="auto"/>
        <w:left w:val="none" w:sz="0" w:space="0" w:color="auto"/>
        <w:bottom w:val="none" w:sz="0" w:space="0" w:color="auto"/>
        <w:right w:val="none" w:sz="0" w:space="0" w:color="auto"/>
      </w:divBdr>
    </w:div>
    <w:div w:id="1826772882">
      <w:bodyDiv w:val="1"/>
      <w:marLeft w:val="0"/>
      <w:marRight w:val="0"/>
      <w:marTop w:val="0"/>
      <w:marBottom w:val="0"/>
      <w:divBdr>
        <w:top w:val="none" w:sz="0" w:space="0" w:color="auto"/>
        <w:left w:val="none" w:sz="0" w:space="0" w:color="auto"/>
        <w:bottom w:val="none" w:sz="0" w:space="0" w:color="auto"/>
        <w:right w:val="none" w:sz="0" w:space="0" w:color="auto"/>
      </w:divBdr>
    </w:div>
    <w:div w:id="1943608115">
      <w:bodyDiv w:val="1"/>
      <w:marLeft w:val="0"/>
      <w:marRight w:val="0"/>
      <w:marTop w:val="0"/>
      <w:marBottom w:val="0"/>
      <w:divBdr>
        <w:top w:val="none" w:sz="0" w:space="0" w:color="auto"/>
        <w:left w:val="none" w:sz="0" w:space="0" w:color="auto"/>
        <w:bottom w:val="none" w:sz="0" w:space="0" w:color="auto"/>
        <w:right w:val="none" w:sz="0" w:space="0" w:color="auto"/>
      </w:divBdr>
    </w:div>
    <w:div w:id="194688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3967</Words>
  <Characters>21742</Characters>
  <Application>Microsoft Office Word</Application>
  <DocSecurity>0</DocSecurity>
  <Lines>402</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2024-11-28T04:44:00Z</dcterms:created>
  <dcterms:modified xsi:type="dcterms:W3CDTF">2024-11-28T12:17:00Z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4deb01b1-cf31-49da-944c-423e8a7bcc74</vt:lpwstr>
  </property>
</Properties>
</file>