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bCs w:val="1"/>
          <w:i w:val="0"/>
          <w:iCs w:val="0"/>
          <w:smallCaps w:val="1"/>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1"/>
          <w:strike w:val="0"/>
          <w:color w:val="000000"/>
          <w:sz w:val="24"/>
          <w:szCs w:val="24"/>
          <w:u w:val="none"/>
          <w:shd w:fill="auto" w:val="clear"/>
          <w:vertAlign w:val="baseline"/>
          <w:rtl w:val="0"/>
        </w:rPr>
        <w:t xml:space="preserve">INTERNSHIP PLAN FOR BS COMPUTER SCIENCE PROGRAM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bCs w:val="1"/>
          <w:i w:val="0"/>
          <w:iCs w:val="0"/>
          <w:smallCaps w:val="1"/>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1"/>
          <w:strike w:val="0"/>
          <w:color w:val="000000"/>
          <w:sz w:val="24"/>
          <w:szCs w:val="24"/>
          <w:u w:val="none"/>
          <w:shd w:fill="auto" w:val="clear"/>
          <w:vertAlign w:val="baseline"/>
          <w:rtl w:val="0"/>
        </w:rPr>
        <w:t xml:space="preserve">ACADEMIC YEAR 2026</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The Internship Program of the Bachelor of Science in Computer Science (BSCS) offered by the College of Computer Science is designed to provide students with meaningful opportunities to apply their academic knowledge in real-world settings. It serves as a critical component of the curriculum, bridging theoretical learning with practical experience in the dynamic fields of computing and information technology.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 line with the institution's commitment to producing globally competent and industry- and futures-ready graduates, the internship program aims to immerse students in actual work environments where they can hone their technical, analytical, and interpersonal skills. By engaging with partner institutions such as government agencies, private companies, startups, and IT-enabled organizations, students gain exposure to the demands, standards, and culture of professional practice.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This internship plan outlines the framework, objectives, and requirements of the program for the year 2026. It also serves as a guide for students, faculty coordinators, and host institutions to ensure a well-coordinated, productive, and enriching internship experience that contributes to the holistic development of the students and strengthens linkages with the industry and public sectors.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GOALS/OBJECTIVES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54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The Internship Program of the BS Computer Science program is designed to support the student's academic growth by offering opportunities to apply computing knowledge and skills in professional environments. The overarching goal is to prepare the student for future roles in the IT industry, research, entrepreneurship, or public service through hands-on learning.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54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54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Specifically, the program aims to: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54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Provide industry exposure.</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Enable the student to gain firsthand experience in a real-world computing environment, observing and participating in the day-to-day operations of a host organization.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54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Enhance practical skills.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Allow the student to apply classroom knowledge in areas such as programming, systems development, database management, and network administration, while also learning new tools and technologies relevant to current industry trends.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54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Develop professional values and work ethics.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Instill in the student a strong sense of responsibility, discipline, teamwork, and respect for organizational rules and standards.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54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Improve communication and interpersonal skills.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Help the student become more effective in collaborating with colleagues, presenting ideas, and engaging with clients or users in a professional setting.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54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Encourage adaptability and problem-solving.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Expose the student to actual challenges faced by organizations, allowing for the development of critical thinking and creative problem-solving abilities.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54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Foster career readiness and industry linkages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Support the student in exploring career paths, building a professional network, and gaining a better understanding of the skills needed in the evolving IT landscape.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REQUIREMENTS OF THE PROGRAM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List of documents for the student internship </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Certificate of Enrolment/Registration indicating the student is officially enrolled in an internship subject</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Medical Certificate (indicating that the student is in good health and emotionally fit)</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Endorsement Letter</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Acceptance Form</w:t>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Notarized written consent from the student’s parent or legal guardian (no waiver is allowed)</w:t>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Memorandum of Agreement</w:t>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Internship Contract Agreement duly signed by HEI, HTE, intern and parent/legal guardian</w:t>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Photocopy of insurance coverage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Orientation and Briefing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After the application period, orientation and pre-internship seminar shall be set. Training expectations, guidelines, rules and regulations, course requirements shall be discussed. An open forum provides a venue for clarification on certain issues. The speakers from the Host Training Establishment (HTE) may be invited to share their insights, expectations and experiences.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Internship Contract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An internship contract is signed by the student intern, the Higher Education Institution (HEI) and the Host Training Establishment (HTE). This agreement identifies the student intern’s task and some policies regarding the program.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The internship program shall cover the period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May 4, 2026 to June 13, 2026.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8"/>
        </w:tabs>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Performance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The culmination of the internship program is the evaluation of the student intern performance. The evaluation should contain the following: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rebuchet MS" w:cs="Trebuchet MS" w:eastAsia="Trebuchet MS" w:hAnsi="Trebuchet MS"/>
          <w:b w:val="1"/>
          <w:bCs w:val="1"/>
          <w:i w:val="0"/>
          <w:iCs w:val="0"/>
          <w:smallCaps w:val="0"/>
          <w:strike w:val="0"/>
          <w:color w:val="000000"/>
          <w:sz w:val="20"/>
          <w:szCs w:val="20"/>
          <w:u w:val="singl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0"/>
          <w:szCs w:val="20"/>
          <w:u w:val="none"/>
          <w:shd w:fill="auto" w:val="clear"/>
          <w:vertAlign w:val="baseline"/>
          <w:rtl w:val="0"/>
        </w:rPr>
        <w:t xml:space="preserve">Name of Student Intern: </w:t>
      </w:r>
      <w:r w:rsidDel="00000000" w:rsidR="00000000" w:rsidRPr="00000000">
        <w:rPr>
          <w:rFonts w:ascii="Trebuchet MS" w:cs="Trebuchet MS" w:eastAsia="Trebuchet MS" w:hAnsi="Trebuchet MS"/>
          <w:b w:val="1"/>
          <w:bCs w:val="1"/>
          <w:i w:val="0"/>
          <w:iCs w:val="0"/>
          <w:smallCaps w:val="0"/>
          <w:strike w:val="0"/>
          <w:color w:val="000000"/>
          <w:sz w:val="20"/>
          <w:szCs w:val="20"/>
          <w:u w:val="single"/>
          <w:shd w:fill="auto" w:val="clear"/>
          <w:vertAlign w:val="baseline"/>
          <w:rtl w:val="0"/>
        </w:rPr>
        <w:tab/>
        <w:tab/>
        <w:tab/>
        <w:tab/>
        <w:tab/>
        <w:tab/>
        <w:tab/>
        <w:tab/>
        <w:tab/>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0"/>
          <w:szCs w:val="20"/>
          <w:u w:val="none"/>
          <w:shd w:fill="auto" w:val="clear"/>
          <w:vertAlign w:val="baseline"/>
          <w:rtl w:val="0"/>
        </w:rPr>
        <w:t xml:space="preserve">Name of the HTE and address: </w:t>
      </w:r>
      <w:r w:rsidDel="00000000" w:rsidR="00000000" w:rsidRPr="00000000">
        <w:rPr>
          <w:rFonts w:ascii="Trebuchet MS" w:cs="Trebuchet MS" w:eastAsia="Trebuchet MS" w:hAnsi="Trebuchet MS"/>
          <w:b w:val="1"/>
          <w:bCs w:val="1"/>
          <w:i w:val="0"/>
          <w:iCs w:val="0"/>
          <w:smallCaps w:val="0"/>
          <w:strike w:val="0"/>
          <w:color w:val="000000"/>
          <w:sz w:val="20"/>
          <w:szCs w:val="20"/>
          <w:u w:val="single"/>
          <w:shd w:fill="auto" w:val="clear"/>
          <w:vertAlign w:val="baseline"/>
          <w:rtl w:val="0"/>
        </w:rPr>
        <w:tab/>
        <w:tab/>
        <w:tab/>
        <w:tab/>
        <w:tab/>
        <w:tab/>
        <w:tab/>
        <w:tab/>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rebuchet MS" w:cs="Trebuchet MS" w:eastAsia="Trebuchet MS" w:hAnsi="Trebuchet MS"/>
          <w:b w:val="1"/>
          <w:bCs w:val="1"/>
          <w:i w:val="0"/>
          <w:iCs w:val="0"/>
          <w:smallCaps w:val="0"/>
          <w:strike w:val="0"/>
          <w:color w:val="000000"/>
          <w:sz w:val="20"/>
          <w:szCs w:val="20"/>
          <w:u w:val="singl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0"/>
          <w:szCs w:val="20"/>
          <w:u w:val="none"/>
          <w:shd w:fill="auto" w:val="clear"/>
          <w:vertAlign w:val="baseline"/>
          <w:rtl w:val="0"/>
        </w:rPr>
        <w:t xml:space="preserve">Internship Period:    Start:  </w:t>
      </w:r>
      <w:r w:rsidDel="00000000" w:rsidR="00000000" w:rsidRPr="00000000">
        <w:rPr>
          <w:rFonts w:ascii="Trebuchet MS" w:cs="Trebuchet MS" w:eastAsia="Trebuchet MS" w:hAnsi="Trebuchet MS"/>
          <w:b w:val="1"/>
          <w:bCs w:val="1"/>
          <w:i w:val="0"/>
          <w:iCs w:val="0"/>
          <w:smallCaps w:val="0"/>
          <w:strike w:val="0"/>
          <w:color w:val="000000"/>
          <w:sz w:val="20"/>
          <w:szCs w:val="20"/>
          <w:u w:val="single"/>
          <w:shd w:fill="auto" w:val="clear"/>
          <w:vertAlign w:val="baseline"/>
          <w:rtl w:val="0"/>
        </w:rPr>
        <w:tab/>
        <w:tab/>
        <w:tab/>
      </w:r>
      <w:r w:rsidDel="00000000" w:rsidR="00000000" w:rsidRPr="00000000">
        <w:rPr>
          <w:rFonts w:ascii="Trebuchet MS" w:cs="Trebuchet MS" w:eastAsia="Trebuchet MS" w:hAnsi="Trebuchet MS"/>
          <w:b w:val="1"/>
          <w:bCs w:val="1"/>
          <w:i w:val="0"/>
          <w:iCs w:val="0"/>
          <w:smallCaps w:val="0"/>
          <w:strike w:val="0"/>
          <w:color w:val="000000"/>
          <w:sz w:val="20"/>
          <w:szCs w:val="20"/>
          <w:u w:val="none"/>
          <w:shd w:fill="auto" w:val="clear"/>
          <w:vertAlign w:val="baseline"/>
          <w:rtl w:val="0"/>
        </w:rPr>
        <w:tab/>
        <w:t xml:space="preserve">End: </w:t>
      </w:r>
      <w:r w:rsidDel="00000000" w:rsidR="00000000" w:rsidRPr="00000000">
        <w:rPr>
          <w:rFonts w:ascii="Trebuchet MS" w:cs="Trebuchet MS" w:eastAsia="Trebuchet MS" w:hAnsi="Trebuchet MS"/>
          <w:b w:val="1"/>
          <w:bCs w:val="1"/>
          <w:i w:val="0"/>
          <w:iCs w:val="0"/>
          <w:smallCaps w:val="0"/>
          <w:strike w:val="0"/>
          <w:color w:val="000000"/>
          <w:sz w:val="20"/>
          <w:szCs w:val="20"/>
          <w:u w:val="single"/>
          <w:shd w:fill="auto" w:val="clear"/>
          <w:vertAlign w:val="baseline"/>
          <w:rtl w:val="0"/>
        </w:rPr>
        <w:tab/>
        <w:tab/>
        <w:tab/>
        <w:tab/>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9"/>
        <w:gridCol w:w="1575"/>
        <w:gridCol w:w="1660"/>
        <w:gridCol w:w="1596"/>
        <w:gridCol w:w="1700"/>
        <w:tblGridChange w:id="0">
          <w:tblGrid>
            <w:gridCol w:w="1739"/>
            <w:gridCol w:w="1575"/>
            <w:gridCol w:w="1660"/>
            <w:gridCol w:w="1596"/>
            <w:gridCol w:w="1700"/>
          </w:tblGrid>
        </w:tblGridChange>
      </w:tblGrid>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0"/>
                <w:szCs w:val="20"/>
                <w:u w:val="none"/>
                <w:shd w:fill="auto" w:val="clear"/>
                <w:vertAlign w:val="baseline"/>
                <w:rtl w:val="0"/>
              </w:rPr>
              <w:t xml:space="preserve">Department/ Task</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0"/>
                <w:szCs w:val="20"/>
                <w:u w:val="none"/>
                <w:shd w:fill="auto" w:val="clear"/>
                <w:vertAlign w:val="baseline"/>
                <w:rtl w:val="0"/>
              </w:rPr>
              <w:t xml:space="preserve">Period</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0"/>
                <w:szCs w:val="20"/>
                <w:u w:val="none"/>
                <w:shd w:fill="auto" w:val="clear"/>
                <w:vertAlign w:val="baseline"/>
                <w:rtl w:val="0"/>
              </w:rPr>
              <w:t xml:space="preserve">Student Outcomes</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0"/>
                <w:szCs w:val="20"/>
                <w:u w:val="none"/>
                <w:shd w:fill="auto" w:val="clear"/>
                <w:vertAlign w:val="baseline"/>
                <w:rtl w:val="0"/>
              </w:rPr>
              <w:t xml:space="preserve">Ratings</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0"/>
                <w:szCs w:val="20"/>
                <w:u w:val="none"/>
                <w:shd w:fill="auto" w:val="clear"/>
                <w:vertAlign w:val="baseline"/>
                <w:rtl w:val="0"/>
              </w:rPr>
              <w:t xml:space="preserve">Signature of Supervisor/ Mentor</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Certification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 certification from the HTE will be issued to the student intern after the completion of the designated number of hours. The certification bears the seal, signed by the HTE's authorized representative.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Narrative Report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 narrative report must be prepared and submitted by the student intern after the completion of the required number of hours. The report shall contain the following parts: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Cover Page</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Title Page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Acknowledgments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Table of Contents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Introduction (significance of the practicum, relevance to student learning experience, objectives of the internship program, reasons why you chose the company for your internship)</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Company Profile (history, company seal, vision, mission, goals, organizational structure, location/map, products/services, workflow of activities)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Internship Activities (summary of tasks performed, skills acquired, problems encountered during the training)</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Conclusions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Recommendations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Appendices</w:t>
      </w:r>
    </w:p>
    <w:p w:rsidR="00000000" w:rsidDel="00000000" w:rsidP="00000000" w:rsidRDefault="00000000" w:rsidRPr="00000000" w14:paraId="0000006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Endorsement Letter</w:t>
      </w:r>
    </w:p>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MOA</w:t>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Notarized Parent’s Consent</w:t>
      </w:r>
    </w:p>
    <w:p w:rsidR="00000000" w:rsidDel="00000000" w:rsidP="00000000" w:rsidRDefault="00000000" w:rsidRPr="00000000" w14:paraId="0000006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Medical Certificate</w:t>
      </w:r>
    </w:p>
    <w:p w:rsidR="00000000" w:rsidDel="00000000" w:rsidP="00000000" w:rsidRDefault="00000000" w:rsidRPr="00000000" w14:paraId="000000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Daily Time Record</w:t>
      </w:r>
    </w:p>
    <w:p w:rsidR="00000000" w:rsidDel="00000000" w:rsidP="00000000" w:rsidRDefault="00000000" w:rsidRPr="00000000" w14:paraId="000000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Performance Evaluation Sheet</w:t>
      </w:r>
    </w:p>
    <w:p w:rsidR="00000000" w:rsidDel="00000000" w:rsidP="00000000" w:rsidRDefault="00000000" w:rsidRPr="00000000" w14:paraId="000000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Certificate of Completion</w:t>
      </w:r>
    </w:p>
    <w:p w:rsidR="00000000" w:rsidDel="00000000" w:rsidP="00000000" w:rsidRDefault="00000000" w:rsidRPr="00000000" w14:paraId="000000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Curriculum Vitae of the Student Intern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72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The following technical format must be followed:</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Letter size (8.5” x 11”, portrait)</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Font: Times New Roman, 12</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double line spacing</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Margins: left – 1.5”; top, right, bottom – 1”</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Softbound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pPr w:leftFromText="180" w:rightFromText="180" w:topFromText="0" w:bottomFromText="0" w:vertAnchor="text" w:horzAnchor="text" w:tblpX="0" w:tblpY="52"/>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90"/>
        <w:gridCol w:w="4950"/>
        <w:tblGridChange w:id="0">
          <w:tblGrid>
            <w:gridCol w:w="4590"/>
            <w:gridCol w:w="4950"/>
          </w:tblGrid>
        </w:tblGridChange>
      </w:tblGrid>
      <w:tr>
        <w:trPr>
          <w:cantSplit w:val="0"/>
          <w:tblHeader w:val="0"/>
        </w:trPr>
        <w:tc>
          <w:tcPr/>
          <w:p w:rsidR="00000000" w:rsidDel="00000000" w:rsidP="00000000" w:rsidRDefault="00000000" w:rsidRPr="00000000" w14:paraId="00000075">
            <w:pPr>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b w:val="1"/>
                <w:bCs w:val="1"/>
                <w:color w:val="000000"/>
                <w:sz w:val="24"/>
                <w:szCs w:val="24"/>
                <w:rtl w:val="0"/>
              </w:rPr>
              <w:t xml:space="preserve">DON MARIANO MARCOS MEMORIAL STATE UNIVERSITY, South La Union Campus, Agoo La Union</w:t>
            </w:r>
            <w:r w:rsidDel="00000000" w:rsidR="00000000" w:rsidRPr="00000000">
              <w:rPr>
                <w:rtl w:val="0"/>
              </w:rPr>
            </w:r>
          </w:p>
          <w:p w:rsidR="00000000" w:rsidDel="00000000" w:rsidP="00000000" w:rsidRDefault="00000000" w:rsidRPr="00000000" w14:paraId="00000076">
            <w:pPr>
              <w:rPr>
                <w:rFonts w:ascii="Trebuchet MS" w:cs="Trebuchet MS" w:eastAsia="Trebuchet MS" w:hAnsi="Trebuchet MS"/>
                <w:sz w:val="24"/>
                <w:szCs w:val="24"/>
              </w:rPr>
            </w:pPr>
            <w:r w:rsidDel="00000000" w:rsidR="00000000" w:rsidRPr="00000000">
              <w:rPr>
                <w:rtl w:val="0"/>
              </w:rPr>
            </w:r>
          </w:p>
        </w:tc>
        <w:tc>
          <w:tcPr/>
          <w:p w:rsidR="00000000" w:rsidDel="00000000" w:rsidP="00000000" w:rsidRDefault="00000000" w:rsidRPr="00000000" w14:paraId="00000077">
            <w:pPr>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UNIVERSAL LEAF PHILIPPINES INC.</w:t>
            </w:r>
          </w:p>
          <w:p w:rsidR="00000000" w:rsidDel="00000000" w:rsidP="00000000" w:rsidRDefault="00000000" w:rsidRPr="00000000" w14:paraId="00000078">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ULPI Compound, Sta. Rita Norte, La Union</w:t>
            </w:r>
          </w:p>
        </w:tc>
      </w:tr>
      <w:tr>
        <w:trPr>
          <w:cantSplit w:val="0"/>
          <w:tblHeader w:val="0"/>
        </w:trPr>
        <w:tc>
          <w:tcPr>
            <w:gridSpan w:val="2"/>
          </w:tcPr>
          <w:p w:rsidR="00000000" w:rsidDel="00000000" w:rsidP="00000000" w:rsidRDefault="00000000" w:rsidRPr="00000000" w14:paraId="00000079">
            <w:pPr>
              <w:rPr>
                <w:rFonts w:ascii="Trebuchet MS" w:cs="Trebuchet MS" w:eastAsia="Trebuchet MS" w:hAnsi="Trebuchet MS"/>
                <w:color w:val="000000"/>
                <w:sz w:val="24"/>
                <w:szCs w:val="24"/>
              </w:rPr>
            </w:pPr>
            <w:r w:rsidDel="00000000" w:rsidR="00000000" w:rsidRPr="00000000">
              <w:rPr>
                <w:rtl w:val="0"/>
              </w:rPr>
            </w:r>
          </w:p>
          <w:p w:rsidR="00000000" w:rsidDel="00000000" w:rsidP="00000000" w:rsidRDefault="00000000" w:rsidRPr="00000000" w14:paraId="0000007A">
            <w:pPr>
              <w:jc w:val="center"/>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Prepared by:</w:t>
            </w:r>
          </w:p>
          <w:p w:rsidR="00000000" w:rsidDel="00000000" w:rsidP="00000000" w:rsidRDefault="00000000" w:rsidRPr="00000000" w14:paraId="0000007B">
            <w:pPr>
              <w:rPr>
                <w:rFonts w:ascii="Trebuchet MS" w:cs="Trebuchet MS" w:eastAsia="Trebuchet MS" w:hAnsi="Trebuchet MS"/>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D">
            <w:pPr>
              <w:rPr>
                <w:rFonts w:ascii="Trebuchet MS" w:cs="Trebuchet MS" w:eastAsia="Trebuchet MS" w:hAnsi="Trebuchet MS"/>
                <w:b w:val="1"/>
                <w:bCs w:val="1"/>
                <w:color w:val="000000"/>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NEMA ROSE D. RIVERA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t xml:space="preserve">Internship Instructor</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CLARISA V. ALBARILLO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t xml:space="preserve">Internship Instructor</w:t>
            </w:r>
          </w:p>
          <w:p w:rsidR="00000000" w:rsidDel="00000000" w:rsidP="00000000" w:rsidRDefault="00000000" w:rsidRPr="00000000" w14:paraId="00000085">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6">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BELINDA D. CELESTIAL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t xml:space="preserve">Internship Coordinator</w:t>
            </w:r>
          </w:p>
        </w:tc>
        <w:tc>
          <w:tcPr/>
          <w:p w:rsidR="00000000" w:rsidDel="00000000" w:rsidP="00000000" w:rsidRDefault="00000000" w:rsidRPr="00000000" w14:paraId="00000089">
            <w:pPr>
              <w:rPr>
                <w:rFonts w:ascii="Trebuchet MS" w:cs="Trebuchet MS" w:eastAsia="Trebuchet MS" w:hAnsi="Trebuchet MS"/>
                <w:b w:val="1"/>
                <w:bCs w:val="1"/>
                <w:color w:val="000000"/>
                <w:sz w:val="24"/>
                <w:szCs w:val="24"/>
              </w:rPr>
            </w:pPr>
            <w:r w:rsidDel="00000000" w:rsidR="00000000" w:rsidRPr="00000000">
              <w:rPr>
                <w:rtl w:val="0"/>
              </w:rPr>
            </w:r>
          </w:p>
          <w:p w:rsidR="00000000" w:rsidDel="00000000" w:rsidP="00000000" w:rsidRDefault="00000000" w:rsidRPr="00000000" w14:paraId="0000008A">
            <w:pPr>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8B">
            <w:pPr>
              <w:rPr>
                <w:rFonts w:ascii="Trebuchet MS" w:cs="Trebuchet MS" w:eastAsia="Trebuchet MS" w:hAnsi="Trebuchet MS"/>
                <w:i w:val="1"/>
                <w:i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C">
            <w:pPr>
              <w:rPr>
                <w:rFonts w:ascii="Trebuchet MS" w:cs="Trebuchet MS" w:eastAsia="Trebuchet MS" w:hAnsi="Trebuchet MS"/>
                <w:color w:val="000000"/>
                <w:sz w:val="24"/>
                <w:szCs w:val="24"/>
              </w:rPr>
            </w:pPr>
            <w:r w:rsidDel="00000000" w:rsidR="00000000" w:rsidRPr="00000000">
              <w:rPr>
                <w:rtl w:val="0"/>
              </w:rPr>
            </w:r>
          </w:p>
          <w:p w:rsidR="00000000" w:rsidDel="00000000" w:rsidP="00000000" w:rsidRDefault="00000000" w:rsidRPr="00000000" w14:paraId="0000008D">
            <w:pPr>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Recommending Approval:</w:t>
            </w:r>
          </w:p>
          <w:p w:rsidR="00000000" w:rsidDel="00000000" w:rsidP="00000000" w:rsidRDefault="00000000" w:rsidRPr="00000000" w14:paraId="0000008E">
            <w:pPr>
              <w:rPr>
                <w:rFonts w:ascii="Trebuchet MS" w:cs="Trebuchet MS" w:eastAsia="Trebuchet MS" w:hAnsi="Trebuchet MS"/>
                <w:b w:val="1"/>
                <w:bCs w:val="1"/>
                <w:color w:val="000000"/>
                <w:sz w:val="24"/>
                <w:szCs w:val="24"/>
              </w:rPr>
            </w:pPr>
            <w:r w:rsidDel="00000000" w:rsidR="00000000" w:rsidRPr="00000000">
              <w:rPr>
                <w:rtl w:val="0"/>
              </w:rPr>
            </w:r>
          </w:p>
          <w:p w:rsidR="00000000" w:rsidDel="00000000" w:rsidP="00000000" w:rsidRDefault="00000000" w:rsidRPr="00000000" w14:paraId="0000008F">
            <w:pPr>
              <w:rPr>
                <w:rFonts w:ascii="Trebuchet MS" w:cs="Trebuchet MS" w:eastAsia="Trebuchet MS" w:hAnsi="Trebuchet MS"/>
                <w:b w:val="1"/>
                <w:bCs w:val="1"/>
                <w:color w:val="000000"/>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RAYMUND E. DILAN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t xml:space="preserve">Program Chair, BSCS</w:t>
            </w:r>
          </w:p>
        </w:tc>
        <w:tc>
          <w:tcPr/>
          <w:p w:rsidR="00000000" w:rsidDel="00000000" w:rsidP="00000000" w:rsidRDefault="00000000" w:rsidRPr="00000000" w14:paraId="00000092">
            <w:pPr>
              <w:rPr>
                <w:rFonts w:ascii="Trebuchet MS" w:cs="Trebuchet MS" w:eastAsia="Trebuchet MS" w:hAnsi="Trebuchet MS"/>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3">
            <w:pPr>
              <w:jc w:val="center"/>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Approved by:</w:t>
            </w:r>
          </w:p>
          <w:p w:rsidR="00000000" w:rsidDel="00000000" w:rsidP="00000000" w:rsidRDefault="00000000" w:rsidRPr="00000000" w14:paraId="00000094">
            <w:pPr>
              <w:rPr>
                <w:rFonts w:ascii="Trebuchet MS" w:cs="Trebuchet MS" w:eastAsia="Trebuchet MS" w:hAnsi="Trebuchet MS"/>
                <w:color w:val="000000"/>
                <w:sz w:val="24"/>
                <w:szCs w:val="24"/>
              </w:rPr>
            </w:pPr>
            <w:r w:rsidDel="00000000" w:rsidR="00000000" w:rsidRPr="00000000">
              <w:rPr>
                <w:rtl w:val="0"/>
              </w:rPr>
            </w:r>
          </w:p>
          <w:p w:rsidR="00000000" w:rsidDel="00000000" w:rsidP="00000000" w:rsidRDefault="00000000" w:rsidRPr="00000000" w14:paraId="00000095">
            <w:pPr>
              <w:rPr>
                <w:rFonts w:ascii="Trebuchet MS" w:cs="Trebuchet MS" w:eastAsia="Trebuchet MS" w:hAnsi="Trebuchet MS"/>
                <w:color w:val="000000"/>
                <w:sz w:val="24"/>
                <w:szCs w:val="24"/>
              </w:rPr>
            </w:pPr>
            <w:r w:rsidDel="00000000" w:rsidR="00000000" w:rsidRPr="00000000">
              <w:rPr>
                <w:rtl w:val="0"/>
              </w:rPr>
            </w:r>
          </w:p>
          <w:p w:rsidR="00000000" w:rsidDel="00000000" w:rsidP="00000000" w:rsidRDefault="00000000" w:rsidRPr="00000000" w14:paraId="00000096">
            <w:pPr>
              <w:rPr>
                <w:rFonts w:ascii="Trebuchet MS" w:cs="Trebuchet MS" w:eastAsia="Trebuchet MS" w:hAnsi="Trebuchet MS"/>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ENRICO G. DACANAY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t xml:space="preserve">Dean, College of Computer Science</w:t>
            </w:r>
            <w:r w:rsidDel="00000000" w:rsidR="00000000" w:rsidRPr="00000000">
              <w:rPr>
                <w:rtl w:val="0"/>
              </w:rPr>
            </w:r>
          </w:p>
          <w:p w:rsidR="00000000" w:rsidDel="00000000" w:rsidP="00000000" w:rsidRDefault="00000000" w:rsidRPr="00000000" w14:paraId="0000009A">
            <w:pPr>
              <w:rPr>
                <w:rFonts w:ascii="Trebuchet MS" w:cs="Trebuchet MS" w:eastAsia="Trebuchet MS" w:hAnsi="Trebuchet MS"/>
                <w:sz w:val="24"/>
                <w:szCs w:val="24"/>
              </w:rPr>
            </w:pPr>
            <w:r w:rsidDel="00000000" w:rsidR="00000000" w:rsidRPr="00000000">
              <w:rPr>
                <w:rtl w:val="0"/>
              </w:rPr>
            </w:r>
          </w:p>
        </w:tc>
        <w:tc>
          <w:tcPr/>
          <w:p w:rsidR="00000000" w:rsidDel="00000000" w:rsidP="00000000" w:rsidRDefault="00000000" w:rsidRPr="00000000" w14:paraId="0000009B">
            <w:pPr>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IAN PENULIAR</w:t>
            </w:r>
          </w:p>
          <w:p w:rsidR="00000000" w:rsidDel="00000000" w:rsidP="00000000" w:rsidRDefault="00000000" w:rsidRPr="00000000" w14:paraId="0000009C">
            <w:pPr>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HR Director</w:t>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sectPr>
          <w:headerReference r:id="rId7" w:type="default"/>
          <w:headerReference r:id="rId8" w:type="first"/>
          <w:headerReference r:id="rId9" w:type="even"/>
          <w:footerReference r:id="rId10" w:type="default"/>
          <w:footerReference r:id="rId11" w:type="even"/>
          <w:pgSz w:h="18720" w:w="12240" w:orient="portrait"/>
          <w:pgMar w:bottom="1440" w:top="288" w:left="1440" w:right="1440" w:header="706" w:footer="926"/>
          <w:pgNumType w:start="1"/>
        </w:sect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even"/>
      <w:type w:val="continuous"/>
      <w:pgSz w:h="18720" w:w="12240" w:orient="portrait"/>
      <w:pgMar w:bottom="1440" w:top="288" w:left="1440" w:right="1440" w:header="706" w:footer="92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rebuchet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324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4514306</wp:posOffset>
          </wp:positionH>
          <wp:positionV relativeFrom="paragraph">
            <wp:posOffset>153035</wp:posOffset>
          </wp:positionV>
          <wp:extent cx="1120775" cy="332105"/>
          <wp:effectExtent b="0" l="0" r="0" t="0"/>
          <wp:wrapNone/>
          <wp:docPr descr="C:\Users\PC\AppData\Local\Microsoft\Windows\INetCache\Content.Word\wuri_logo.png" id="7" name="image6.png"/>
          <a:graphic>
            <a:graphicData uri="http://schemas.openxmlformats.org/drawingml/2006/picture">
              <pic:pic>
                <pic:nvPicPr>
                  <pic:cNvPr descr="C:\Users\PC\AppData\Local\Microsoft\Windows\INetCache\Content.Word\wuri_logo.png" id="0" name="image6.png"/>
                  <pic:cNvPicPr preferRelativeResize="0"/>
                </pic:nvPicPr>
                <pic:blipFill>
                  <a:blip r:embed="rId1"/>
                  <a:srcRect b="30047" l="13638" r="19101" t="31925"/>
                  <a:stretch>
                    <a:fillRect/>
                  </a:stretch>
                </pic:blipFill>
                <pic:spPr>
                  <a:xfrm>
                    <a:off x="0" y="0"/>
                    <a:ext cx="1120775" cy="33210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953135</wp:posOffset>
          </wp:positionH>
          <wp:positionV relativeFrom="paragraph">
            <wp:posOffset>93980</wp:posOffset>
          </wp:positionV>
          <wp:extent cx="719455" cy="455930"/>
          <wp:effectExtent b="0" l="0" r="0" t="0"/>
          <wp:wrapNone/>
          <wp:docPr descr="https://www.usm.edu.ph/wp-content/uploads/2023/01/usmprimehrm_2023_v2-768x768.png" id="10" name="image3.png"/>
          <a:graphic>
            <a:graphicData uri="http://schemas.openxmlformats.org/drawingml/2006/picture">
              <pic:pic>
                <pic:nvPicPr>
                  <pic:cNvPr descr="https://www.usm.edu.ph/wp-content/uploads/2023/01/usmprimehrm_2023_v2-768x768.png" id="0" name="image3.png"/>
                  <pic:cNvPicPr preferRelativeResize="0"/>
                </pic:nvPicPr>
                <pic:blipFill>
                  <a:blip r:embed="rId2"/>
                  <a:srcRect b="18910" l="1762" r="1443" t="19231"/>
                  <a:stretch>
                    <a:fillRect/>
                  </a:stretch>
                </pic:blipFill>
                <pic:spPr>
                  <a:xfrm>
                    <a:off x="0" y="0"/>
                    <a:ext cx="719455" cy="45593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2332355</wp:posOffset>
          </wp:positionH>
          <wp:positionV relativeFrom="paragraph">
            <wp:posOffset>58419</wp:posOffset>
          </wp:positionV>
          <wp:extent cx="2167890" cy="502920"/>
          <wp:effectExtent b="0" l="0" r="0" t="0"/>
          <wp:wrapNone/>
          <wp:docPr id="12" name="image2.png"/>
          <a:graphic>
            <a:graphicData uri="http://schemas.openxmlformats.org/drawingml/2006/picture">
              <pic:pic>
                <pic:nvPicPr>
                  <pic:cNvPr id="0" name="image2.png"/>
                  <pic:cNvPicPr preferRelativeResize="0"/>
                </pic:nvPicPr>
                <pic:blipFill>
                  <a:blip r:embed="rId3"/>
                  <a:srcRect b="59442" l="3754" r="4287" t="19417"/>
                  <a:stretch>
                    <a:fillRect/>
                  </a:stretch>
                </pic:blipFill>
                <pic:spPr>
                  <a:xfrm>
                    <a:off x="0" y="0"/>
                    <a:ext cx="2167890" cy="50292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5655310</wp:posOffset>
          </wp:positionH>
          <wp:positionV relativeFrom="paragraph">
            <wp:posOffset>57150</wp:posOffset>
          </wp:positionV>
          <wp:extent cx="605154" cy="447675"/>
          <wp:effectExtent b="0" l="0" r="0" t="0"/>
          <wp:wrapNone/>
          <wp:docPr descr="UI GreenMetric World University Rankings" id="14" name="image1.png"/>
          <a:graphic>
            <a:graphicData uri="http://schemas.openxmlformats.org/drawingml/2006/picture">
              <pic:pic>
                <pic:nvPicPr>
                  <pic:cNvPr descr="UI GreenMetric World University Rankings" id="0" name="image1.png"/>
                  <pic:cNvPicPr preferRelativeResize="0"/>
                </pic:nvPicPr>
                <pic:blipFill>
                  <a:blip r:embed="rId4"/>
                  <a:srcRect b="20000" l="7557" r="5333" t="16000"/>
                  <a:stretch>
                    <a:fillRect/>
                  </a:stretch>
                </pic:blipFill>
                <pic:spPr>
                  <a:xfrm>
                    <a:off x="0" y="0"/>
                    <a:ext cx="605154" cy="4476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1776095</wp:posOffset>
          </wp:positionH>
          <wp:positionV relativeFrom="paragraph">
            <wp:posOffset>58419</wp:posOffset>
          </wp:positionV>
          <wp:extent cx="571500" cy="571500"/>
          <wp:effectExtent b="0" l="0" r="0" t="0"/>
          <wp:wrapNone/>
          <wp:docPr id="4" name="image5.png"/>
          <a:graphic>
            <a:graphicData uri="http://schemas.openxmlformats.org/drawingml/2006/picture">
              <pic:pic>
                <pic:nvPicPr>
                  <pic:cNvPr id="0" name="image5.png"/>
                  <pic:cNvPicPr preferRelativeResize="0"/>
                </pic:nvPicPr>
                <pic:blipFill>
                  <a:blip r:embed="rId5"/>
                  <a:srcRect b="0" l="0" r="0" t="0"/>
                  <a:stretch>
                    <a:fillRect/>
                  </a:stretch>
                </pic:blipFill>
                <pic:spPr>
                  <a:xfrm>
                    <a:off x="0" y="0"/>
                    <a:ext cx="571500" cy="571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-478789</wp:posOffset>
          </wp:positionH>
          <wp:positionV relativeFrom="paragraph">
            <wp:posOffset>58419</wp:posOffset>
          </wp:positionV>
          <wp:extent cx="1341120" cy="474980"/>
          <wp:effectExtent b="0" l="0" r="0" t="0"/>
          <wp:wrapNone/>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41120" cy="474980"/>
                  </a:xfrm>
                  <a:prstGeom prst="rect"/>
                  <a:ln/>
                </pic:spPr>
              </pic:pic>
            </a:graphicData>
          </a:graphic>
        </wp:anchor>
      </w:drawing>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324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4514306</wp:posOffset>
          </wp:positionH>
          <wp:positionV relativeFrom="paragraph">
            <wp:posOffset>153035</wp:posOffset>
          </wp:positionV>
          <wp:extent cx="1120775" cy="332105"/>
          <wp:effectExtent b="0" l="0" r="0" t="0"/>
          <wp:wrapNone/>
          <wp:docPr descr="C:\Users\PC\AppData\Local\Microsoft\Windows\INetCache\Content.Word\wuri_logo.png" id="5" name="image6.png"/>
          <a:graphic>
            <a:graphicData uri="http://schemas.openxmlformats.org/drawingml/2006/picture">
              <pic:pic>
                <pic:nvPicPr>
                  <pic:cNvPr descr="C:\Users\PC\AppData\Local\Microsoft\Windows\INetCache\Content.Word\wuri_logo.png" id="0" name="image6.png"/>
                  <pic:cNvPicPr preferRelativeResize="0"/>
                </pic:nvPicPr>
                <pic:blipFill>
                  <a:blip r:embed="rId1"/>
                  <a:srcRect b="30047" l="13638" r="19101" t="31925"/>
                  <a:stretch>
                    <a:fillRect/>
                  </a:stretch>
                </pic:blipFill>
                <pic:spPr>
                  <a:xfrm>
                    <a:off x="0" y="0"/>
                    <a:ext cx="1120775" cy="33210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953135</wp:posOffset>
          </wp:positionH>
          <wp:positionV relativeFrom="paragraph">
            <wp:posOffset>93980</wp:posOffset>
          </wp:positionV>
          <wp:extent cx="719455" cy="455930"/>
          <wp:effectExtent b="0" l="0" r="0" t="0"/>
          <wp:wrapNone/>
          <wp:docPr descr="https://www.usm.edu.ph/wp-content/uploads/2023/01/usmprimehrm_2023_v2-768x768.png" id="6" name="image3.png"/>
          <a:graphic>
            <a:graphicData uri="http://schemas.openxmlformats.org/drawingml/2006/picture">
              <pic:pic>
                <pic:nvPicPr>
                  <pic:cNvPr descr="https://www.usm.edu.ph/wp-content/uploads/2023/01/usmprimehrm_2023_v2-768x768.png" id="0" name="image3.png"/>
                  <pic:cNvPicPr preferRelativeResize="0"/>
                </pic:nvPicPr>
                <pic:blipFill>
                  <a:blip r:embed="rId2"/>
                  <a:srcRect b="18910" l="1762" r="1443" t="19231"/>
                  <a:stretch>
                    <a:fillRect/>
                  </a:stretch>
                </pic:blipFill>
                <pic:spPr>
                  <a:xfrm>
                    <a:off x="0" y="0"/>
                    <a:ext cx="719455" cy="45593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2332355</wp:posOffset>
          </wp:positionH>
          <wp:positionV relativeFrom="paragraph">
            <wp:posOffset>58419</wp:posOffset>
          </wp:positionV>
          <wp:extent cx="2167890" cy="502920"/>
          <wp:effectExtent b="0" l="0" r="0" t="0"/>
          <wp:wrapNone/>
          <wp:docPr id="3" name="image2.png"/>
          <a:graphic>
            <a:graphicData uri="http://schemas.openxmlformats.org/drawingml/2006/picture">
              <pic:pic>
                <pic:nvPicPr>
                  <pic:cNvPr id="0" name="image2.png"/>
                  <pic:cNvPicPr preferRelativeResize="0"/>
                </pic:nvPicPr>
                <pic:blipFill>
                  <a:blip r:embed="rId3"/>
                  <a:srcRect b="59442" l="3754" r="4287" t="19417"/>
                  <a:stretch>
                    <a:fillRect/>
                  </a:stretch>
                </pic:blipFill>
                <pic:spPr>
                  <a:xfrm>
                    <a:off x="0" y="0"/>
                    <a:ext cx="2167890" cy="50292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5655310</wp:posOffset>
          </wp:positionH>
          <wp:positionV relativeFrom="paragraph">
            <wp:posOffset>57150</wp:posOffset>
          </wp:positionV>
          <wp:extent cx="605154" cy="447675"/>
          <wp:effectExtent b="0" l="0" r="0" t="0"/>
          <wp:wrapNone/>
          <wp:docPr descr="UI GreenMetric World University Rankings" id="9" name="image1.png"/>
          <a:graphic>
            <a:graphicData uri="http://schemas.openxmlformats.org/drawingml/2006/picture">
              <pic:pic>
                <pic:nvPicPr>
                  <pic:cNvPr descr="UI GreenMetric World University Rankings" id="0" name="image1.png"/>
                  <pic:cNvPicPr preferRelativeResize="0"/>
                </pic:nvPicPr>
                <pic:blipFill>
                  <a:blip r:embed="rId4"/>
                  <a:srcRect b="20000" l="7557" r="5333" t="16000"/>
                  <a:stretch>
                    <a:fillRect/>
                  </a:stretch>
                </pic:blipFill>
                <pic:spPr>
                  <a:xfrm>
                    <a:off x="0" y="0"/>
                    <a:ext cx="605154" cy="4476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1776095</wp:posOffset>
          </wp:positionH>
          <wp:positionV relativeFrom="paragraph">
            <wp:posOffset>58419</wp:posOffset>
          </wp:positionV>
          <wp:extent cx="571500" cy="571500"/>
          <wp:effectExtent b="0" l="0" r="0" t="0"/>
          <wp:wrapNone/>
          <wp:docPr id="11" name="image5.png"/>
          <a:graphic>
            <a:graphicData uri="http://schemas.openxmlformats.org/drawingml/2006/picture">
              <pic:pic>
                <pic:nvPicPr>
                  <pic:cNvPr id="0" name="image5.png"/>
                  <pic:cNvPicPr preferRelativeResize="0"/>
                </pic:nvPicPr>
                <pic:blipFill>
                  <a:blip r:embed="rId5"/>
                  <a:srcRect b="0" l="0" r="0" t="0"/>
                  <a:stretch>
                    <a:fillRect/>
                  </a:stretch>
                </pic:blipFill>
                <pic:spPr>
                  <a:xfrm>
                    <a:off x="0" y="0"/>
                    <a:ext cx="571500" cy="571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-478789</wp:posOffset>
          </wp:positionH>
          <wp:positionV relativeFrom="paragraph">
            <wp:posOffset>58419</wp:posOffset>
          </wp:positionV>
          <wp:extent cx="1341120" cy="474980"/>
          <wp:effectExtent b="0" l="0" r="0" t="0"/>
          <wp:wrapNone/>
          <wp:docPr id="1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41120" cy="474980"/>
                  </a:xfrm>
                  <a:prstGeom prst="rect"/>
                  <a:ln/>
                </pic:spPr>
              </pic:pic>
            </a:graphicData>
          </a:graphic>
        </wp:anchor>
      </w:drawing>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324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DON MARIANO MARCOS MEMORIAL STATE UNIVERSITY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-619124</wp:posOffset>
              </wp:positionH>
              <wp:positionV relativeFrom="paragraph">
                <wp:posOffset>-191134</wp:posOffset>
              </wp:positionV>
              <wp:extent cx="2004060" cy="914400"/>
              <wp:effectExtent b="0" l="0" r="0" t="0"/>
              <wp:wrapNone/>
              <wp:docPr id="2" name=""/>
              <a:graphic>
                <a:graphicData uri="http://schemas.microsoft.com/office/word/2010/wordprocessingGroup">
                  <wpg:wgp>
                    <wpg:cNvGrpSpPr/>
                    <wpg:grpSpPr>
                      <a:xfrm>
                        <a:off x="4343950" y="3322800"/>
                        <a:ext cx="2004060" cy="914400"/>
                        <a:chOff x="4343950" y="3322800"/>
                        <a:chExt cx="2004100" cy="914400"/>
                      </a:xfrm>
                    </wpg:grpSpPr>
                    <wpg:grpSp>
                      <wpg:cNvGrpSpPr/>
                      <wpg:grpSpPr>
                        <a:xfrm>
                          <a:off x="4343970" y="3322800"/>
                          <a:ext cx="2004060" cy="914400"/>
                          <a:chOff x="0" y="0"/>
                          <a:chExt cx="2004060" cy="914400"/>
                        </a:xfrm>
                      </wpg:grpSpPr>
                      <wps:wsp>
                        <wps:cNvSpPr/>
                        <wps:cNvPr id="3" name="Shape 3"/>
                        <wps:spPr>
                          <a:xfrm>
                            <a:off x="0" y="0"/>
                            <a:ext cx="2004050" cy="9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1">
                            <a:alphaModFix/>
                          </a:blip>
                          <a:srcRect b="0" l="0" r="0" t="0"/>
                          <a:stretch/>
                        </pic:blipFill>
                        <pic:spPr>
                          <a:xfrm>
                            <a:off x="0" y="0"/>
                            <a:ext cx="1431925" cy="914400"/>
                          </a:xfrm>
                          <a:prstGeom prst="rect">
                            <a:avLst/>
                          </a:prstGeom>
                          <a:noFill/>
                          <a:ln>
                            <a:noFill/>
                          </a:ln>
                        </pic:spPr>
                      </pic:pic>
                      <pic:pic>
                        <pic:nvPicPr>
                          <pic:cNvPr id="8" name="Shape 8"/>
                          <pic:cNvPicPr preferRelativeResize="0"/>
                        </pic:nvPicPr>
                        <pic:blipFill rotWithShape="1">
                          <a:blip r:embed="rId2">
                            <a:alphaModFix/>
                          </a:blip>
                          <a:srcRect b="0" l="0" r="0" t="0"/>
                          <a:stretch/>
                        </pic:blipFill>
                        <pic:spPr>
                          <a:xfrm>
                            <a:off x="1181100" y="28575"/>
                            <a:ext cx="822960" cy="82296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-619124</wp:posOffset>
              </wp:positionH>
              <wp:positionV relativeFrom="paragraph">
                <wp:posOffset>-191134</wp:posOffset>
              </wp:positionV>
              <wp:extent cx="2004060" cy="914400"/>
              <wp:effectExtent b="0" l="0" r="0" t="0"/>
              <wp:wrapNone/>
              <wp:docPr id="2"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2004060" cy="914400"/>
                      </a:xfrm>
                      <a:prstGeom prst="rect"/>
                      <a:ln/>
                    </pic:spPr>
                  </pic:pic>
                </a:graphicData>
              </a:graphic>
            </wp:anchor>
          </w:drawing>
        </mc:Fallback>
      </mc:AlternateConten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324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South La Union Campus, Agoo, La Union Philippines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3240"/>
      <w:jc w:val="left"/>
      <w:rPr>
        <w:rFonts w:ascii="Trebuchet MS" w:cs="Trebuchet MS" w:eastAsia="Trebuchet MS" w:hAnsi="Trebuchet MS"/>
        <w:b w:val="1"/>
        <w:bCs w:val="1"/>
        <w:i w:val="0"/>
        <w:iCs w:val="0"/>
        <w:smallCaps w:val="0"/>
        <w:strike w:val="0"/>
        <w:color w:val="000000"/>
        <w:sz w:val="26"/>
        <w:szCs w:val="2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6"/>
        <w:szCs w:val="26"/>
        <w:u w:val="none"/>
        <w:shd w:fill="auto" w:val="clear"/>
        <w:vertAlign w:val="baseline"/>
        <w:rtl w:val="0"/>
      </w:rPr>
      <w:t xml:space="preserve">COLLEGE OF COMPUTER SCIENCE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324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www.dmmmsu.edu.ph | +63 917-728-0563 | ccs.sluc@dmmmsu.edu.ph</w:t>
    </w:r>
  </w:p>
  <w:p w:rsidR="00000000" w:rsidDel="00000000" w:rsidP="00000000" w:rsidRDefault="00000000" w:rsidRPr="00000000" w14:paraId="000000A5">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324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DON MARIANO MARCOS MEMORIAL STATE UNIVERSITY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-619124</wp:posOffset>
              </wp:positionH>
              <wp:positionV relativeFrom="paragraph">
                <wp:posOffset>-191134</wp:posOffset>
              </wp:positionV>
              <wp:extent cx="2004060" cy="914400"/>
              <wp:effectExtent b="0" l="0" r="0" t="0"/>
              <wp:wrapNone/>
              <wp:docPr id="1" name=""/>
              <a:graphic>
                <a:graphicData uri="http://schemas.microsoft.com/office/word/2010/wordprocessingGroup">
                  <wpg:wgp>
                    <wpg:cNvGrpSpPr/>
                    <wpg:grpSpPr>
                      <a:xfrm>
                        <a:off x="4343950" y="3322800"/>
                        <a:ext cx="2004060" cy="914400"/>
                        <a:chOff x="4343950" y="3322800"/>
                        <a:chExt cx="2004100" cy="914400"/>
                      </a:xfrm>
                    </wpg:grpSpPr>
                    <wpg:grpSp>
                      <wpg:cNvGrpSpPr/>
                      <wpg:grpSpPr>
                        <a:xfrm>
                          <a:off x="4343970" y="3322800"/>
                          <a:ext cx="2004060" cy="914400"/>
                          <a:chOff x="0" y="0"/>
                          <a:chExt cx="2004060" cy="914400"/>
                        </a:xfrm>
                      </wpg:grpSpPr>
                      <wps:wsp>
                        <wps:cNvSpPr/>
                        <wps:cNvPr id="3" name="Shape 3"/>
                        <wps:spPr>
                          <a:xfrm>
                            <a:off x="0" y="0"/>
                            <a:ext cx="2004050" cy="9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0"/>
                            <a:ext cx="1431925" cy="914400"/>
                          </a:xfrm>
                          <a:prstGeom prst="rect">
                            <a:avLst/>
                          </a:prstGeom>
                          <a:noFill/>
                          <a:ln>
                            <a:noFill/>
                          </a:ln>
                        </pic:spPr>
                      </pic:pic>
                      <pic:pic>
                        <pic:nvPicPr>
                          <pic:cNvPr id="5" name="Shape 5"/>
                          <pic:cNvPicPr preferRelativeResize="0"/>
                        </pic:nvPicPr>
                        <pic:blipFill rotWithShape="1">
                          <a:blip r:embed="rId2">
                            <a:alphaModFix/>
                          </a:blip>
                          <a:srcRect b="0" l="0" r="0" t="0"/>
                          <a:stretch/>
                        </pic:blipFill>
                        <pic:spPr>
                          <a:xfrm>
                            <a:off x="1181100" y="28575"/>
                            <a:ext cx="822960" cy="82296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-619124</wp:posOffset>
              </wp:positionH>
              <wp:positionV relativeFrom="paragraph">
                <wp:posOffset>-191134</wp:posOffset>
              </wp:positionV>
              <wp:extent cx="2004060" cy="914400"/>
              <wp:effectExtent b="0" l="0" r="0" t="0"/>
              <wp:wrapNone/>
              <wp:docPr id="1"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2004060" cy="914400"/>
                      </a:xfrm>
                      <a:prstGeom prst="rect"/>
                      <a:ln/>
                    </pic:spPr>
                  </pic:pic>
                </a:graphicData>
              </a:graphic>
            </wp:anchor>
          </w:drawing>
        </mc:Fallback>
      </mc:AlternateConten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324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South La Union Campus, Agoo, La Union Philippines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3240"/>
      <w:jc w:val="left"/>
      <w:rPr>
        <w:rFonts w:ascii="Trebuchet MS" w:cs="Trebuchet MS" w:eastAsia="Trebuchet MS" w:hAnsi="Trebuchet MS"/>
        <w:b w:val="1"/>
        <w:bCs w:val="1"/>
        <w:i w:val="0"/>
        <w:iCs w:val="0"/>
        <w:smallCaps w:val="0"/>
        <w:strike w:val="0"/>
        <w:color w:val="000000"/>
        <w:sz w:val="26"/>
        <w:szCs w:val="2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6"/>
        <w:szCs w:val="26"/>
        <w:u w:val="none"/>
        <w:shd w:fill="auto" w:val="clear"/>
        <w:vertAlign w:val="baseline"/>
        <w:rtl w:val="0"/>
      </w:rPr>
      <w:t xml:space="preserve">COLLEGE OF COMPUTER SCIENCE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324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www.dmmmsu.edu.ph | +63 917-728-0563 | ccs.sluc@dmmmsu.edu.ph</w:t>
    </w:r>
  </w:p>
  <w:p w:rsidR="00000000" w:rsidDel="00000000" w:rsidP="00000000" w:rsidRDefault="00000000" w:rsidRPr="00000000" w14:paraId="000000AD">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upperLetter"/>
      <w:lvlText w:val="%2."/>
      <w:lvlJc w:val="left"/>
      <w:pPr>
        <w:ind w:left="1440" w:hanging="360"/>
      </w:pPr>
      <w:rPr/>
    </w:lvl>
    <w:lvl w:ilvl="2">
      <w:start w:val="1"/>
      <w:numFmt w:val="bullet"/>
      <w:lvlText w:val="●"/>
      <w:lvlJc w:val="left"/>
      <w:pPr>
        <w:ind w:left="234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2598" w:hanging="360"/>
      </w:pPr>
      <w:rPr/>
    </w:lvl>
    <w:lvl w:ilvl="1">
      <w:start w:val="1"/>
      <w:numFmt w:val="lowerLetter"/>
      <w:lvlText w:val="%2."/>
      <w:lvlJc w:val="left"/>
      <w:pPr>
        <w:ind w:left="3318" w:hanging="360"/>
      </w:pPr>
      <w:rPr/>
    </w:lvl>
    <w:lvl w:ilvl="2">
      <w:start w:val="1"/>
      <w:numFmt w:val="lowerRoman"/>
      <w:lvlText w:val="%3."/>
      <w:lvlJc w:val="right"/>
      <w:pPr>
        <w:ind w:left="4038" w:hanging="180"/>
      </w:pPr>
      <w:rPr/>
    </w:lvl>
    <w:lvl w:ilvl="3">
      <w:start w:val="1"/>
      <w:numFmt w:val="decimal"/>
      <w:lvlText w:val="%4."/>
      <w:lvlJc w:val="left"/>
      <w:pPr>
        <w:ind w:left="4758" w:hanging="360"/>
      </w:pPr>
      <w:rPr/>
    </w:lvl>
    <w:lvl w:ilvl="4">
      <w:start w:val="1"/>
      <w:numFmt w:val="lowerLetter"/>
      <w:lvlText w:val="%5."/>
      <w:lvlJc w:val="left"/>
      <w:pPr>
        <w:ind w:left="5478" w:hanging="360"/>
      </w:pPr>
      <w:rPr/>
    </w:lvl>
    <w:lvl w:ilvl="5">
      <w:start w:val="1"/>
      <w:numFmt w:val="lowerRoman"/>
      <w:lvlText w:val="%6."/>
      <w:lvlJc w:val="right"/>
      <w:pPr>
        <w:ind w:left="6198" w:hanging="180"/>
      </w:pPr>
      <w:rPr/>
    </w:lvl>
    <w:lvl w:ilvl="6">
      <w:start w:val="1"/>
      <w:numFmt w:val="decimal"/>
      <w:lvlText w:val="%7."/>
      <w:lvlJc w:val="left"/>
      <w:pPr>
        <w:ind w:left="6918" w:hanging="360"/>
      </w:pPr>
      <w:rPr/>
    </w:lvl>
    <w:lvl w:ilvl="7">
      <w:start w:val="1"/>
      <w:numFmt w:val="lowerLetter"/>
      <w:lvlText w:val="%8."/>
      <w:lvlJc w:val="left"/>
      <w:pPr>
        <w:ind w:left="7638" w:hanging="360"/>
      </w:pPr>
      <w:rPr/>
    </w:lvl>
    <w:lvl w:ilvl="8">
      <w:start w:val="1"/>
      <w:numFmt w:val="lowerRoman"/>
      <w:lvlText w:val="%9."/>
      <w:lvlJc w:val="right"/>
      <w:pPr>
        <w:ind w:left="8358" w:hanging="180"/>
      </w:pPr>
      <w:rPr/>
    </w:lvl>
  </w:abstractNum>
  <w:abstractNum w:abstractNumId="3">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4">
    <w:lvl w:ilvl="0">
      <w:start w:val="1"/>
      <w:numFmt w:val="decimal"/>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footer" Target="footer4.xml"/><Relationship Id="rId14" Type="http://schemas.openxmlformats.org/officeDocument/2006/relationships/header" Target="header4.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5.png"/><Relationship Id="rId6"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5.png"/><Relationship Id="rId6"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12.png"/><Relationship Id="rId3"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12.png"/><Relationship Id="rId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fEjbbaCkUpsgfCif8eJ0NDV+8Q==">CgMxLjA4AHIhMXlfOEktV05MQ0pnbk50T1lTeFh2Z2h3SFVrWmF3aGdI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0fe9d21a210f43619605a01e8ad2b5ac</vt:lpwstr>
  </property>
</Properties>
</file>