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130" w:rsidRPr="0055226F" w:rsidRDefault="00353130" w:rsidP="0055226F">
      <w:pPr>
        <w:jc w:val="center"/>
        <w:rPr>
          <w:b/>
          <w:sz w:val="26"/>
        </w:rPr>
      </w:pPr>
      <w:r w:rsidRPr="00353130">
        <w:rPr>
          <w:b/>
          <w:sz w:val="26"/>
        </w:rPr>
        <w:t>G08: Quản lý tài sản/ TSCD.</w:t>
      </w:r>
    </w:p>
    <w:p w:rsidR="00353130" w:rsidRDefault="00353130">
      <w:r>
        <w:t>Mô tả:</w:t>
      </w:r>
    </w:p>
    <w:p w:rsidR="00614822" w:rsidRDefault="0055226F" w:rsidP="00614822">
      <w:pPr>
        <w:pStyle w:val="ListParagraph"/>
        <w:numPr>
          <w:ilvl w:val="0"/>
          <w:numId w:val="1"/>
        </w:numPr>
      </w:pPr>
      <w:r>
        <w:t>Tiếp nhận: Bộ phận quản lý tài sản ( QLTS ) tiếp nhận các tài sản (TS) từ 2 bộ phận sau.</w:t>
      </w:r>
    </w:p>
    <w:p w:rsidR="0055226F" w:rsidRDefault="0055226F" w:rsidP="0055226F">
      <w:pPr>
        <w:pStyle w:val="ListParagraph"/>
        <w:numPr>
          <w:ilvl w:val="1"/>
          <w:numId w:val="1"/>
        </w:numPr>
      </w:pPr>
      <w:r>
        <w:t xml:space="preserve">1. TS được bộ phân P.O/ Chi phí cung cấp. </w:t>
      </w:r>
    </w:p>
    <w:p w:rsidR="0055226F" w:rsidRDefault="0055226F" w:rsidP="0055226F">
      <w:pPr>
        <w:pStyle w:val="ListParagraph"/>
        <w:numPr>
          <w:ilvl w:val="1"/>
          <w:numId w:val="1"/>
        </w:numPr>
      </w:pPr>
      <w:r>
        <w:t>2. TS được bộ phận sửa chửa bàn giao. Sau khi hoàn tất sửa chửa, bộ phần sửa chửa bàn giao lại cho QLTS.</w:t>
      </w:r>
    </w:p>
    <w:p w:rsidR="0055226F" w:rsidRDefault="0055226F" w:rsidP="0055226F">
      <w:pPr>
        <w:pStyle w:val="ListParagraph"/>
        <w:numPr>
          <w:ilvl w:val="0"/>
          <w:numId w:val="1"/>
        </w:numPr>
      </w:pPr>
      <w:r>
        <w:t xml:space="preserve">Giao tài sản: </w:t>
      </w:r>
    </w:p>
    <w:p w:rsidR="0055226F" w:rsidRDefault="0055226F" w:rsidP="0055226F">
      <w:pPr>
        <w:pStyle w:val="ListParagraph"/>
        <w:numPr>
          <w:ilvl w:val="1"/>
          <w:numId w:val="1"/>
        </w:numPr>
      </w:pPr>
      <w:r>
        <w:t>Nếu các bộ phận khác trong cty yêu cầu TS. Bộ phân QLTS tiến hành giao TS.</w:t>
      </w:r>
    </w:p>
    <w:p w:rsidR="0055226F" w:rsidRDefault="0055226F" w:rsidP="0055226F">
      <w:pPr>
        <w:pStyle w:val="ListParagraph"/>
        <w:numPr>
          <w:ilvl w:val="1"/>
          <w:numId w:val="1"/>
        </w:numPr>
      </w:pPr>
      <w:r>
        <w:t>Các tài sản bị hư hỏng. được bộ phận QLTS chuyển qua bộ phân sửa chửa.</w:t>
      </w:r>
    </w:p>
    <w:p w:rsidR="0055226F" w:rsidRDefault="0055226F" w:rsidP="0055226F">
      <w:pPr>
        <w:pStyle w:val="ListParagraph"/>
        <w:numPr>
          <w:ilvl w:val="1"/>
          <w:numId w:val="1"/>
        </w:numPr>
      </w:pPr>
      <w:r>
        <w:t>Ngoài ra, các loại TS ko được sử dụng, hư hỏng ko thể sửa chửa…. được chyển qua bộ phận thanh lý. ở đây  tài sản được thanh lý . bộ phận này ngoài phạm vi QLTS nên ko dc đề cập nhiều.</w:t>
      </w:r>
    </w:p>
    <w:p w:rsidR="0055226F" w:rsidRDefault="0055226F" w:rsidP="0055226F">
      <w:pPr>
        <w:pStyle w:val="ListParagraph"/>
        <w:numPr>
          <w:ilvl w:val="0"/>
          <w:numId w:val="1"/>
        </w:numPr>
      </w:pPr>
      <w:r>
        <w:t xml:space="preserve">các bộ phận trong công ty, sử dụng tài sản. nếu hư hỏng, không sử dụng nữa, hoặc cần </w:t>
      </w:r>
      <w:r w:rsidR="00013BB2">
        <w:t>tài sản mới….. có thể báo trực tiếp lên bộ phẩn QLTS.</w:t>
      </w:r>
    </w:p>
    <w:p w:rsidR="00013BB2" w:rsidRDefault="00013BB2" w:rsidP="0055226F">
      <w:pPr>
        <w:pStyle w:val="ListParagraph"/>
        <w:numPr>
          <w:ilvl w:val="0"/>
          <w:numId w:val="1"/>
        </w:numPr>
      </w:pPr>
      <w:r>
        <w:t>Bộ phận QLTS gửi yêu cầu lên bộ phận P.O / chi phí để yêu cầu mua mới TS.</w:t>
      </w:r>
    </w:p>
    <w:p w:rsidR="00013BB2" w:rsidRDefault="00013BB2" w:rsidP="0055226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013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8060FA"/>
    <w:multiLevelType w:val="hybridMultilevel"/>
    <w:tmpl w:val="297AA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55"/>
    <w:rsid w:val="00013BB2"/>
    <w:rsid w:val="00077F42"/>
    <w:rsid w:val="00353130"/>
    <w:rsid w:val="004E701E"/>
    <w:rsid w:val="0055226F"/>
    <w:rsid w:val="00614822"/>
    <w:rsid w:val="00FD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EE9A-E6DC-470A-98B9-3A4888064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Anh</dc:creator>
  <cp:keywords/>
  <dc:description/>
  <cp:lastModifiedBy>Xuân Anh</cp:lastModifiedBy>
  <cp:revision>2</cp:revision>
  <dcterms:created xsi:type="dcterms:W3CDTF">2016-04-06T08:08:00Z</dcterms:created>
  <dcterms:modified xsi:type="dcterms:W3CDTF">2016-04-06T09:52:00Z</dcterms:modified>
</cp:coreProperties>
</file>