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98" w:rsidRPr="00681198" w:rsidRDefault="00681198" w:rsidP="00681198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198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tbl>
      <w:tblPr>
        <w:tblW w:w="133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10516"/>
      </w:tblGrid>
      <w:tr w:rsidR="00BD2F38" w:rsidRPr="00BD2F38" w:rsidTr="00BD2F38">
        <w:trPr>
          <w:trHeight w:val="300"/>
        </w:trPr>
        <w:tc>
          <w:tcPr>
            <w:tcW w:w="2265" w:type="dxa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Dòng sản phẩm</w:t>
            </w:r>
          </w:p>
        </w:tc>
        <w:tc>
          <w:tcPr>
            <w:tcW w:w="4800" w:type="dxa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ACER ASPIRE E5-571G - 71ZX - NX.MRHSV.006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Màu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Đen Iron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Bộ vi xử lý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Intel 5th Generation Core i7-5500U - 2.40 GHz Up to 3.0GHz with Turbo Boost (4MB L3 Cache)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Bộ nhớ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DDR3L SDRAM 4GB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Ổ đĩa cứng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Serial ATA (SATA) 500GB - 5400 rpm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Ổ đĩa quang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SuperMulti DVD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Card đồ họa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NVIDIA GeForce 820M 2GB / Intel HD Graphics - Technology DDR3 SDRAM - Shared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Màn hình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LED HD 15.6 inch CineCrystal - Active Matrix TFT Color LCD - Resolution 1366 x 768 pixels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Âm thanh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High Definition Audio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Webcam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Chuẩn WiFi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IEEE 802.11 b/g/n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Network (RJ-45)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Gigabit Ethernet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vMerge w:val="restart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Cổng giao tiếp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USB 3.0 / USB 2.0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HDMI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Card Reader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Headphones</w:t>
            </w:r>
          </w:p>
        </w:tc>
      </w:tr>
      <w:tr w:rsidR="00BD2F38" w:rsidRPr="00BD2F38" w:rsidTr="00BD2F38"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Microphone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Bàn phím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Standard full size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Touchpad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</w:rPr>
              <w:t>Multi-touch</w:t>
            </w: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 Touchpad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Hệ điều hành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linux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Pin - Battery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6 cell Lithium Ion (Li-Ion) - 2500mAh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Kích thước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381 x 256 x 30.3 mm</w:t>
            </w:r>
          </w:p>
        </w:tc>
      </w:tr>
      <w:tr w:rsidR="00BD2F38" w:rsidRPr="00BD2F38" w:rsidTr="00BD2F38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Trọng lượng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8" w:rsidRPr="00BD2F38" w:rsidRDefault="00BD2F38" w:rsidP="00BD2F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D2F38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2.5 kg</w:t>
            </w:r>
          </w:p>
        </w:tc>
      </w:tr>
    </w:tbl>
    <w:p w:rsid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81198" w:rsidRPr="00BD2F38" w:rsidRDefault="00681198" w:rsidP="00681198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681198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</w:t>
      </w:r>
      <w:r w:rsidR="00BD2F38">
        <w:rPr>
          <w:rFonts w:ascii="Helvetica" w:hAnsi="Helvetica" w:cs="Helvetica"/>
          <w:i w:val="0"/>
          <w:color w:val="666666"/>
          <w:sz w:val="27"/>
          <w:szCs w:val="27"/>
        </w:rPr>
        <w:t>t</w:t>
      </w:r>
      <w:bookmarkStart w:id="0" w:name="_GoBack"/>
      <w:bookmarkEnd w:id="0"/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Thông tin chung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Model: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ACER ASPIRE E5-571 - 71ZX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Màu sắc: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.Đen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lastRenderedPageBreak/>
        <w:t>Nhà sản xuất: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ACER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Thời gian bảo hành:</w:t>
      </w:r>
    </w:p>
    <w:p w:rsidR="00BD2F38" w:rsidRPr="00BD2F38" w:rsidRDefault="00BD2F38" w:rsidP="00BD2F38">
      <w:pPr>
        <w:numPr>
          <w:ilvl w:val="0"/>
          <w:numId w:val="3"/>
        </w:numPr>
        <w:shd w:val="clear" w:color="auto" w:fill="FFFFFF"/>
        <w:spacing w:after="0" w:line="240" w:lineRule="auto"/>
        <w:ind w:left="3900" w:firstLine="0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12 tháng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Địa điểm bảo hành: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Nguyễn Kim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Bộ vi xử lý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CPU: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Intel Core i7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Loại CPU: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5500U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Tốc độ CPU: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2.40 GHz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Bộ nhớ đệm: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3 MB Cache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Tốc độ CPU tối đa: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3.00 GHz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Bộ nhớ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Loại RAM: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SDRAM DDR3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Dung lượng RAM: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4 GB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Tốc độ Bus RAM: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1600 MHz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Đĩa cứng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Loại ổ đĩa HDD: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SATA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Dung lượng HDD: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500 GB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Đĩa quang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Tích hợp đĩa quang: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Loại đĩa quang: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SuperMulti DVD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Đồ họa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Bộ xử lý đồ họa: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nVidia GeForce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Chipset card đồ họa: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GT 820M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Dung lượng card đổ họa: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2 GB - DDR3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Màn hình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Loại màn hình: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LED HD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Kích thước màn hình: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15.6 inch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Độ phân giải màn hình: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1366 x 768 Pixels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Âm thanh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Công nghệ âm thanh: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Realtek High Definition Audio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Chuẩn âm thanh: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High Definition Audio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Kết nối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Chuẩn WiFi: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IEEE 802.11 b/g/n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Chuẩn LAN: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10 / 100 / 1000 Mbps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Bluetooth: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lastRenderedPageBreak/>
        <w:t>Cổng USB: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Cổng HDMI: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Khe đọc thẻ nhớ: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Kết nối khác laptop: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Không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Tính năng khác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WebCam: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Tính năng mở rộng: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Không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Hệ điều hành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HĐH kèm theo máy: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Linux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Pin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Loại Pin Laptop 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6-Cell Li-Ion</w:t>
      </w:r>
    </w:p>
    <w:p w:rsidR="00BD2F38" w:rsidRPr="00BD2F38" w:rsidRDefault="00BD2F38" w:rsidP="00BD2F3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BD2F38">
        <w:rPr>
          <w:rFonts w:ascii="Arial" w:eastAsia="Times New Roman" w:hAnsi="Arial" w:cs="Arial"/>
          <w:b/>
          <w:bCs/>
          <w:color w:val="404040"/>
          <w:sz w:val="23"/>
          <w:szCs w:val="23"/>
        </w:rPr>
        <w:t>Kích thước &amp; Khối lượng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Kích thước:</w:t>
      </w:r>
    </w:p>
    <w:p w:rsidR="00BD2F38" w:rsidRPr="00BD2F38" w:rsidRDefault="00BD2F38" w:rsidP="00BD2F38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381x256x30.3 mm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Khối lượng:</w:t>
      </w:r>
    </w:p>
    <w:p w:rsidR="00BD2F38" w:rsidRPr="00BD2F38" w:rsidRDefault="00BD2F38" w:rsidP="00BD2F3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D2F38">
        <w:rPr>
          <w:rFonts w:ascii="Arial" w:eastAsia="Times New Roman" w:hAnsi="Arial" w:cs="Arial"/>
          <w:color w:val="333333"/>
          <w:sz w:val="18"/>
          <w:szCs w:val="18"/>
        </w:rPr>
        <w:t>2.5 kg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76917" w:rsidRDefault="00676917"/>
    <w:sectPr w:rsidR="00676917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8FE"/>
    <w:multiLevelType w:val="multilevel"/>
    <w:tmpl w:val="E25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5613C"/>
    <w:multiLevelType w:val="multilevel"/>
    <w:tmpl w:val="E83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E77DE2"/>
    <w:multiLevelType w:val="multilevel"/>
    <w:tmpl w:val="467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4C"/>
    <w:rsid w:val="001F6E7F"/>
    <w:rsid w:val="00676917"/>
    <w:rsid w:val="00681198"/>
    <w:rsid w:val="008F4D4C"/>
    <w:rsid w:val="00B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554A6-303B-4D35-9F06-1991D5F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811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1198"/>
  </w:style>
  <w:style w:type="character" w:customStyle="1" w:styleId="Heading4Char">
    <w:name w:val="Heading 4 Char"/>
    <w:basedOn w:val="DefaultParagraphFont"/>
    <w:link w:val="Heading4"/>
    <w:uiPriority w:val="9"/>
    <w:semiHidden/>
    <w:rsid w:val="006811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D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F38"/>
    <w:rPr>
      <w:b/>
      <w:bCs/>
    </w:rPr>
  </w:style>
  <w:style w:type="character" w:customStyle="1" w:styleId="fn">
    <w:name w:val="fn"/>
    <w:basedOn w:val="DefaultParagraphFont"/>
    <w:rsid w:val="00BD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69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062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96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03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871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42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157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89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291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89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32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16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23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481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2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07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34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41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01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78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39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443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20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00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907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01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399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681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421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08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35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83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815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71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71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82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60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47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2015-11-16T15:22:00Z</dcterms:created>
  <dcterms:modified xsi:type="dcterms:W3CDTF">2015-11-17T05:01:00Z</dcterms:modified>
</cp:coreProperties>
</file>