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66840" w14:textId="77777777" w:rsidR="008053A1" w:rsidRDefault="00E3245E">
      <w:pPr>
        <w:spacing w:after="0"/>
        <w:ind w:left="263"/>
      </w:pPr>
      <w:r>
        <w:rPr>
          <w:rFonts w:ascii="Arial" w:eastAsia="Arial" w:hAnsi="Arial" w:cs="Arial"/>
          <w:b/>
          <w:color w:val="003365"/>
          <w:sz w:val="34"/>
        </w:rPr>
        <w:t xml:space="preserve"> Web Technologies - Checklist Homepage Design / Usability </w:t>
      </w:r>
    </w:p>
    <w:p w14:paraId="782A4287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242" w:type="dxa"/>
        <w:tblInd w:w="-84" w:type="dxa"/>
        <w:tblCellMar>
          <w:top w:w="18" w:type="dxa"/>
          <w:left w:w="46" w:type="dxa"/>
        </w:tblCellMar>
        <w:tblLook w:val="04A0" w:firstRow="1" w:lastRow="0" w:firstColumn="1" w:lastColumn="0" w:noHBand="0" w:noVBand="1"/>
      </w:tblPr>
      <w:tblGrid>
        <w:gridCol w:w="2629"/>
        <w:gridCol w:w="2939"/>
        <w:gridCol w:w="1030"/>
        <w:gridCol w:w="1520"/>
        <w:gridCol w:w="1032"/>
        <w:gridCol w:w="1092"/>
      </w:tblGrid>
      <w:tr w:rsidR="008053A1" w14:paraId="2CB714BE" w14:textId="77777777">
        <w:trPr>
          <w:trHeight w:val="341"/>
        </w:trPr>
        <w:tc>
          <w:tcPr>
            <w:tcW w:w="2629" w:type="dxa"/>
            <w:tcBorders>
              <w:top w:val="single" w:sz="8" w:space="0" w:color="00007F"/>
              <w:left w:val="nil"/>
              <w:bottom w:val="single" w:sz="4" w:space="0" w:color="00007F"/>
              <w:right w:val="single" w:sz="34" w:space="0" w:color="FFFFFF"/>
            </w:tcBorders>
            <w:shd w:val="clear" w:color="auto" w:fill="CCE5FF"/>
          </w:tcPr>
          <w:p w14:paraId="084728D0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Homepage (URL) </w:t>
            </w:r>
          </w:p>
        </w:tc>
        <w:tc>
          <w:tcPr>
            <w:tcW w:w="2939" w:type="dxa"/>
            <w:tcBorders>
              <w:top w:val="single" w:sz="2" w:space="0" w:color="FFFFFF"/>
              <w:left w:val="single" w:sz="34" w:space="0" w:color="FFFFFF"/>
              <w:bottom w:val="single" w:sz="4" w:space="0" w:color="FFFFFF"/>
              <w:right w:val="nil"/>
            </w:tcBorders>
          </w:tcPr>
          <w:p w14:paraId="2CF5591A" w14:textId="77777777" w:rsidR="008053A1" w:rsidRDefault="00E3245E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CCE5F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5B68145C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1520" w:type="dxa"/>
            <w:tcBorders>
              <w:top w:val="single" w:sz="8" w:space="0" w:color="00007F"/>
              <w:left w:val="single" w:sz="34" w:space="0" w:color="FFFFFF"/>
              <w:bottom w:val="single" w:sz="4" w:space="0" w:color="00007F"/>
              <w:right w:val="nil"/>
            </w:tcBorders>
          </w:tcPr>
          <w:p w14:paraId="42E1E610" w14:textId="77777777" w:rsidR="008053A1" w:rsidRDefault="00E3245E">
            <w:pPr>
              <w:ind w:right="-21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2" w:type="dxa"/>
            <w:tcBorders>
              <w:top w:val="single" w:sz="8" w:space="0" w:color="00007F"/>
              <w:left w:val="nil"/>
              <w:bottom w:val="single" w:sz="4" w:space="0" w:color="00007F"/>
              <w:right w:val="single" w:sz="34" w:space="0" w:color="FFFFFF"/>
            </w:tcBorders>
            <w:shd w:val="clear" w:color="auto" w:fill="CCE5FF"/>
          </w:tcPr>
          <w:p w14:paraId="6F43C914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Nr. </w:t>
            </w:r>
          </w:p>
        </w:tc>
        <w:tc>
          <w:tcPr>
            <w:tcW w:w="1092" w:type="dxa"/>
            <w:tcBorders>
              <w:top w:val="single" w:sz="2" w:space="0" w:color="FFFFFF"/>
              <w:left w:val="single" w:sz="34" w:space="0" w:color="FFFFFF"/>
              <w:bottom w:val="single" w:sz="4" w:space="0" w:color="FFFFFF"/>
              <w:right w:val="nil"/>
            </w:tcBorders>
          </w:tcPr>
          <w:p w14:paraId="1685F93B" w14:textId="77777777" w:rsidR="008053A1" w:rsidRDefault="008053A1"/>
        </w:tc>
      </w:tr>
      <w:tr w:rsidR="008053A1" w14:paraId="4671DB24" w14:textId="77777777">
        <w:trPr>
          <w:trHeight w:val="339"/>
        </w:trPr>
        <w:tc>
          <w:tcPr>
            <w:tcW w:w="2629" w:type="dxa"/>
            <w:tcBorders>
              <w:top w:val="single" w:sz="4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06A37B5E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Tester </w:t>
            </w:r>
          </w:p>
        </w:tc>
        <w:tc>
          <w:tcPr>
            <w:tcW w:w="2939" w:type="dxa"/>
            <w:tcBorders>
              <w:top w:val="single" w:sz="4" w:space="0" w:color="FFFFFF"/>
              <w:left w:val="single" w:sz="34" w:space="0" w:color="FFFFFF"/>
              <w:bottom w:val="single" w:sz="8" w:space="0" w:color="00007F"/>
              <w:right w:val="nil"/>
            </w:tcBorders>
          </w:tcPr>
          <w:p w14:paraId="48C07D6B" w14:textId="77777777" w:rsidR="008053A1" w:rsidRDefault="00E3245E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0" w:type="dxa"/>
            <w:tcBorders>
              <w:top w:val="single" w:sz="8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1B985B86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Size </w:t>
            </w:r>
          </w:p>
        </w:tc>
        <w:tc>
          <w:tcPr>
            <w:tcW w:w="1520" w:type="dxa"/>
            <w:tcBorders>
              <w:top w:val="single" w:sz="4" w:space="0" w:color="00007F"/>
              <w:left w:val="single" w:sz="34" w:space="0" w:color="FFFFFF"/>
              <w:bottom w:val="single" w:sz="8" w:space="0" w:color="00007F"/>
              <w:right w:val="nil"/>
            </w:tcBorders>
          </w:tcPr>
          <w:p w14:paraId="3EFBDB80" w14:textId="77777777" w:rsidR="008053A1" w:rsidRDefault="00E3245E">
            <w:pPr>
              <w:ind w:right="56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kB </w:t>
            </w:r>
          </w:p>
        </w:tc>
        <w:tc>
          <w:tcPr>
            <w:tcW w:w="1032" w:type="dxa"/>
            <w:tcBorders>
              <w:top w:val="single" w:sz="4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5F20A3B3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Score </w:t>
            </w:r>
          </w:p>
        </w:tc>
        <w:tc>
          <w:tcPr>
            <w:tcW w:w="1092" w:type="dxa"/>
            <w:tcBorders>
              <w:top w:val="single" w:sz="4" w:space="0" w:color="FFFFFF"/>
              <w:left w:val="single" w:sz="34" w:space="0" w:color="FFFFFF"/>
              <w:bottom w:val="single" w:sz="8" w:space="0" w:color="00007F"/>
              <w:right w:val="nil"/>
            </w:tcBorders>
          </w:tcPr>
          <w:p w14:paraId="023500F1" w14:textId="77777777" w:rsidR="008053A1" w:rsidRDefault="00E3245E">
            <w:pPr>
              <w:ind w:right="69"/>
              <w:jc w:val="right"/>
            </w:pPr>
            <w:r>
              <w:rPr>
                <w:rFonts w:ascii="Arial" w:eastAsia="Arial" w:hAnsi="Arial" w:cs="Arial"/>
                <w:sz w:val="28"/>
              </w:rPr>
              <w:t>%</w:t>
            </w:r>
          </w:p>
        </w:tc>
      </w:tr>
    </w:tbl>
    <w:p w14:paraId="18F0D9C3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274" w:type="dxa"/>
        <w:tblInd w:w="-84" w:type="dxa"/>
        <w:tblCellMar>
          <w:top w:w="5" w:type="dxa"/>
          <w:left w:w="77" w:type="dxa"/>
          <w:right w:w="64" w:type="dxa"/>
        </w:tblCellMar>
        <w:tblLook w:val="04A0" w:firstRow="1" w:lastRow="0" w:firstColumn="1" w:lastColumn="0" w:noHBand="0" w:noVBand="1"/>
      </w:tblPr>
      <w:tblGrid>
        <w:gridCol w:w="657"/>
        <w:gridCol w:w="2770"/>
        <w:gridCol w:w="3420"/>
        <w:gridCol w:w="1260"/>
        <w:gridCol w:w="1080"/>
        <w:gridCol w:w="1087"/>
      </w:tblGrid>
      <w:tr w:rsidR="008053A1" w14:paraId="3A2028EF" w14:textId="77777777">
        <w:trPr>
          <w:trHeight w:val="284"/>
        </w:trPr>
        <w:tc>
          <w:tcPr>
            <w:tcW w:w="6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6ADEC49C" w14:textId="77777777" w:rsidR="008053A1" w:rsidRDefault="00E3245E">
            <w:pPr>
              <w:ind w:left="128"/>
            </w:pPr>
            <w:r>
              <w:rPr>
                <w:rFonts w:ascii="Arial" w:eastAsia="Arial" w:hAnsi="Arial" w:cs="Arial"/>
                <w:b/>
                <w:sz w:val="24"/>
              </w:rPr>
              <w:t xml:space="preserve">Nr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F298C67" w14:textId="77777777" w:rsidR="008053A1" w:rsidRDefault="00E3245E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Topic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7FC55C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Recommended Design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2674D2EC" w14:textId="77777777" w:rsidR="008053A1" w:rsidRDefault="00E3245E">
            <w:pPr>
              <w:ind w:left="66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Strength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6ACC70CA" w14:textId="77777777" w:rsidR="008053A1" w:rsidRDefault="00E3245E">
            <w:pPr>
              <w:ind w:left="103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Points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400FD30B" w14:textId="77777777" w:rsidR="008053A1" w:rsidRDefault="00E3245E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You </w:t>
            </w:r>
          </w:p>
        </w:tc>
      </w:tr>
      <w:tr w:rsidR="008053A1" w14:paraId="6979E245" w14:textId="77777777">
        <w:trPr>
          <w:trHeight w:val="258"/>
        </w:trPr>
        <w:tc>
          <w:tcPr>
            <w:tcW w:w="6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7ECF2DC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6D1C9DD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Download time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7DDFF387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50 kB (&lt;10 sec for your customer)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138E8BB0" w14:textId="0064F45B" w:rsidR="008053A1" w:rsidRDefault="00B84550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 w:rsidR="00E3245E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5E91AC56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158D5170" w14:textId="61A88C0E" w:rsidR="008053A1" w:rsidRDefault="000D68CA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>1</w:t>
            </w:r>
            <w:r w:rsidR="00E3245E"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5421EE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3EA4DD5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EB892E9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Window title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9E8C6C5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Start with Company Name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21E2A0B" w14:textId="3F42F26D" w:rsidR="008053A1" w:rsidRDefault="00B84550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 w:rsidR="00E3245E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3F9D7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589DF23" w14:textId="1A11F032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649D8AF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4A9427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66A28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Title tag line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875AE5F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What about, Slogan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AF3547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D9B9232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4448B36" w14:textId="3D38725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3</w:t>
            </w:r>
          </w:p>
        </w:tc>
      </w:tr>
      <w:tr w:rsidR="008053A1" w14:paraId="73BBA0C7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AE99C66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F21A708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Readable URL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911BDAB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Hackable URL, URL is a UI part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A601D8" w14:textId="10BA3A3E" w:rsidR="008053A1" w:rsidRDefault="00B84550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A18233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60CCA59" w14:textId="1509A38A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2F48388F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013FA7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7B762D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Error page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716DDF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Catch errors/dead links, to search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A90DD20" w14:textId="56D1B699" w:rsidR="008053A1" w:rsidRDefault="00B84550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27FBF1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9D36EA3" w14:textId="690040AF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1</w:t>
            </w:r>
          </w:p>
        </w:tc>
      </w:tr>
      <w:tr w:rsidR="008053A1" w14:paraId="2BA3E931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0AE9B86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591016D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Meta tags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6F090B5" w14:textId="77777777" w:rsidR="008053A1" w:rsidRDefault="00E3245E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For search engines (trafficattack.de)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5EC5A74" w14:textId="0AB9AE15" w:rsidR="008053A1" w:rsidRDefault="00B84550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56E0C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AFA9E9D" w14:textId="49BE561C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0DDEBCB8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A35D5E4" w14:textId="16F133C8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E5B648C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Alt Information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32D04BB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Images, accessibility, Lynx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11B6AC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3DC1CE7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4D7DC5" w14:textId="25FA568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3</w:t>
            </w:r>
          </w:p>
        </w:tc>
      </w:tr>
      <w:tr w:rsidR="008053A1" w14:paraId="5B8155E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4FAA3A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0E642797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Page width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34F8600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770 pixel (620-1024)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D4860B" w14:textId="1AF82B20" w:rsidR="008053A1" w:rsidRDefault="00B84550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2717E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6CC024F" w14:textId="0FD6312B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4</w:t>
            </w:r>
          </w:p>
        </w:tc>
      </w:tr>
      <w:tr w:rsidR="008053A1" w14:paraId="7A2A78F7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BCA855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6B554A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Liquid vs. frozen layout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7B3F88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Liquid is better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5274F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C5DEF7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AB76F02" w14:textId="2728F3F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34BF03B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A6F826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2E9BDB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Page length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C21218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&lt;2 pages (1000-1600 px)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E10FDE8" w14:textId="7630199D" w:rsidR="008053A1" w:rsidRDefault="00B84550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E9856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5AF64E9" w14:textId="2DD38F2B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1</w:t>
            </w:r>
          </w:p>
        </w:tc>
      </w:tr>
      <w:tr w:rsidR="008053A1" w14:paraId="083557E2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EFEE28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345BE8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Frames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AACDD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No, Don’t use (search, bookmarks)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4A826B8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1E24AB7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594191" w14:textId="28283AA4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2B471914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179247D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F798968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Logo placement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49924E4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Upper left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28F018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8F9FD4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2BF32E61" w14:textId="2A5E6D23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3</w:t>
            </w:r>
          </w:p>
        </w:tc>
      </w:tr>
      <w:tr w:rsidR="008053A1" w14:paraId="1582680D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199E5F0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8170193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Logo size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5A458F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Around 80x68 Pixel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CF6D407" w14:textId="038B155D" w:rsidR="008053A1" w:rsidRDefault="00B84550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430DC8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188BB33" w14:textId="038D9D1A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3</w:t>
            </w:r>
          </w:p>
        </w:tc>
      </w:tr>
      <w:tr w:rsidR="008053A1" w14:paraId="490D1272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6DE6A0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D957371" w14:textId="77777777" w:rsidR="008053A1" w:rsidRDefault="00E3245E">
            <w:r>
              <w:rPr>
                <w:rFonts w:ascii="Arial" w:eastAsia="Arial" w:hAnsi="Arial" w:cs="Arial"/>
                <w:b/>
              </w:rPr>
              <w:t xml:space="preserve">Search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97A900A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Yes, in a box, always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F4AF3D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F3AEAC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580CB88" w14:textId="6AD0A990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448153B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898AC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89E2606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placement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6258853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Upper part, right or left corner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8EBB152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4FE501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B541A49" w14:textId="6205DF3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1</w:t>
            </w:r>
          </w:p>
        </w:tc>
      </w:tr>
      <w:tr w:rsidR="008053A1" w14:paraId="3F4B04B4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0763EB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351EAF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box color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8B108A9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White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A614EE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7DF0FC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A92DD93" w14:textId="16511C05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67C2AC4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C003EFD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07D4254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button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66893A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“Search” or “Go”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8AB418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FD882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55CE4CF" w14:textId="40ACB9E4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1</w:t>
            </w:r>
          </w:p>
        </w:tc>
      </w:tr>
      <w:tr w:rsidR="008053A1" w14:paraId="2DA62826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258A3F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0D964792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Width of search box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944588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&gt;=25 characters (30 best)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E05C8A7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EF87A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36351652" w14:textId="3D644402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78C562E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A5F03E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A25CDC6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Type of search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753ED6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Simple search (Link to advanced)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C6BB3F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80A0FEA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5116E68" w14:textId="4A91D4F2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3</w:t>
            </w:r>
          </w:p>
        </w:tc>
      </w:tr>
      <w:tr w:rsidR="008053A1" w14:paraId="7595C91A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770DB17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F91D5CD" w14:textId="77777777" w:rsidR="008053A1" w:rsidRDefault="00E3245E">
            <w:r>
              <w:rPr>
                <w:rFonts w:ascii="Arial" w:eastAsia="Arial" w:hAnsi="Arial" w:cs="Arial"/>
                <w:b/>
              </w:rPr>
              <w:t xml:space="preserve">Navigation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8C3E826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4 types: left, tabs, top, categories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EADC90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C0504FA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79CCDF4" w14:textId="57A3280C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7A73F643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E50E4E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0695E15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Footer navigation links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54B3D5E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Max. 7 links, single line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27E3502" w14:textId="044E2DE0" w:rsidR="008053A1" w:rsidRDefault="00B84550" w:rsidP="00B84550">
            <w:pPr>
              <w:tabs>
                <w:tab w:val="left" w:pos="451"/>
                <w:tab w:val="center" w:pos="560"/>
              </w:tabs>
              <w:ind w:left="1"/>
            </w:pPr>
            <w:r>
              <w:rPr>
                <w:rFonts w:ascii="Wingdings" w:eastAsia="Wingdings" w:hAnsi="Wingdings" w:cs="Wingdings"/>
                <w:color w:val="FF0000"/>
              </w:rPr>
              <w:tab/>
            </w:r>
            <w:r>
              <w:rPr>
                <w:rFonts w:ascii="Wingdings" w:eastAsia="Wingdings" w:hAnsi="Wingdings" w:cs="Wingdings"/>
                <w:color w:val="FF0000"/>
              </w:rPr>
              <w:tab/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EC4834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ED877F" w14:textId="29442FEC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1</w:t>
            </w:r>
          </w:p>
        </w:tc>
      </w:tr>
      <w:tr w:rsidR="008053A1" w14:paraId="51A68970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DBB748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2B72598D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Sitemap link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CE24F63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Name “Site Map”, Content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0C68A5" w14:textId="0592D821" w:rsidR="008053A1" w:rsidRDefault="00B84550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417806D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4A67A17" w14:textId="37EF493A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5A7679C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CF379A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38F186C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Routing page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3A89A69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(www.logitech.com)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6388A4F" w14:textId="5FEBCFD7" w:rsidR="008053A1" w:rsidRDefault="00B84550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21EBC36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0273058" w14:textId="71D8FD66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3</w:t>
            </w:r>
          </w:p>
        </w:tc>
      </w:tr>
      <w:tr w:rsidR="008053A1" w14:paraId="63BF0C76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E2BCBE0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1390367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Splash page 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34454A5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7009B2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830BDA3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0E81D77" w14:textId="2C7E2F43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15683053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34DE77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B62C1B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Sign-In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DC6DA2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“Account” or “Sign In”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ABFBEA" w14:textId="01BD67C1" w:rsidR="008053A1" w:rsidRDefault="00B84550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EBE92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55BFF90" w14:textId="7FE7E4E5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1</w:t>
            </w:r>
          </w:p>
        </w:tc>
      </w:tr>
      <w:tr w:rsidR="008053A1" w14:paraId="04BD9E9F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5912A10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AB8E203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  <w:b/>
              </w:rPr>
              <w:t>About</w:t>
            </w:r>
            <w:r>
              <w:rPr>
                <w:rFonts w:ascii="Arial" w:eastAsia="Arial" w:hAnsi="Arial" w:cs="Arial"/>
              </w:rPr>
              <w:t xml:space="preserve"> the company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1C35DB6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Always include it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EEEFA0B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FB333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FE7A54F" w14:textId="7E4510EF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4282AAAB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97AE1D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A37227C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About link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32FB8A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“About &lt;company&gt;”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EE8A6CA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E535C1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FFB2FE" w14:textId="3AA7A8D2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3</w:t>
            </w:r>
          </w:p>
        </w:tc>
      </w:tr>
      <w:tr w:rsidR="008053A1" w14:paraId="0F4998C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29DA274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121C1BC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Contact information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712153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“Contact us”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BC41F72" w14:textId="0397CF93" w:rsidR="008053A1" w:rsidRDefault="00B84550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F70AB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961FD93" w14:textId="4D044DD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6902D4F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77538E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DCD1DB8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Privacy policy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0F9D8F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If you collect data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061DC7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1B13A27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710C282" w14:textId="392B0ADF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1</w:t>
            </w:r>
          </w:p>
        </w:tc>
      </w:tr>
      <w:tr w:rsidR="008053A1" w14:paraId="4067C5BA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2CB1A6A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6525B96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Home Button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0904EF4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Is there a home button visible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B31A8BB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B22C95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0935D1B" w14:textId="434CD7B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5932C756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8194024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BBEA189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Job opening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B47D34B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“Jobs” if you have it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D81CBE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7770BD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D0F2607" w14:textId="75FC64FD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3</w:t>
            </w:r>
          </w:p>
        </w:tc>
      </w:tr>
      <w:tr w:rsidR="008053A1" w14:paraId="62411CFD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C16248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8852E28" w14:textId="77777777" w:rsidR="008053A1" w:rsidRDefault="00E3245E">
            <w:r>
              <w:rPr>
                <w:rFonts w:ascii="Arial" w:eastAsia="Arial" w:hAnsi="Arial" w:cs="Arial"/>
                <w:b/>
              </w:rPr>
              <w:t xml:space="preserve">Help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84894D1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If it is a complex site (eBay, etc.)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381D910" w14:textId="33608BBD" w:rsidR="008053A1" w:rsidRDefault="00B84550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7710B1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6C22CE6" w14:textId="6EBB321F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694D0084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70200E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2E9ACC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Help placement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99743A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Upper right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B0B88A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4865BFD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83D345" w14:textId="1E7EC4FA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1</w:t>
            </w:r>
          </w:p>
        </w:tc>
      </w:tr>
      <w:tr w:rsidR="008053A1" w14:paraId="362357EA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A19AAE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5BF6AA4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Auto-playing music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B6AEAE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FC3354E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EE0B572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D9DB486" w14:textId="00576C16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5D3B5F85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4F080AE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85506E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Animation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A6B4EC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BAC2D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4D1D766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1413282" w14:textId="34DA437C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3</w:t>
            </w:r>
          </w:p>
        </w:tc>
      </w:tr>
      <w:tr w:rsidR="008053A1" w14:paraId="2CC0782D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9CC574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F3DBA41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Graphics/illustration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E1F1991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5-15%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A24B43B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230C2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4953FE1" w14:textId="345BCE6E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1</w:t>
            </w:r>
          </w:p>
        </w:tc>
      </w:tr>
      <w:tr w:rsidR="008053A1" w14:paraId="0144AD61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ECF1D3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AA133D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Advertising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54E2C4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&lt;= 3 ads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306491D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2F876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16B0252" w14:textId="410B26C8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74CB4BAC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2BC0E73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3831732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  <w:b/>
              </w:rPr>
              <w:t>Body</w:t>
            </w:r>
            <w:r>
              <w:rPr>
                <w:rFonts w:ascii="Arial" w:eastAsia="Arial" w:hAnsi="Arial" w:cs="Arial"/>
              </w:rPr>
              <w:t xml:space="preserve"> text color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71DBA59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Black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A82B25C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015EF2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6A4367D" w14:textId="63DB91CF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3</w:t>
            </w:r>
          </w:p>
        </w:tc>
      </w:tr>
      <w:tr w:rsidR="008053A1" w14:paraId="1FFAF712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62305C3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8A0E27A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size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F1D5DF4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12 points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4AA2864" w14:textId="63EA2EA2" w:rsidR="008053A1" w:rsidRDefault="00B84550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EDC5A7E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6888FA1" w14:textId="7975932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1</w:t>
            </w:r>
          </w:p>
        </w:tc>
      </w:tr>
      <w:tr w:rsidR="008053A1" w14:paraId="2B5938A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79E5305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687DAD9C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size frozen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87A38A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(www.wired.com)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3DD1A1E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3FBF8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CA259BA" w14:textId="2E9B4105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42CE7BC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8DFDAF4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EDF8C85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typeface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11EA7E7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Sans-serif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01C1DBC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1ADA6D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DE55A85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BEB66F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6705F5D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200717E0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Background color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B2BC2D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White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DEA37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0322BFA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FCDF98C" w14:textId="151A2E6B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3</w:t>
            </w:r>
          </w:p>
        </w:tc>
      </w:tr>
      <w:tr w:rsidR="008053A1" w14:paraId="11D2D5EF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DB1723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0134CBE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(unvisited)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F73E340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Blue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BE1DA0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2752458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2FFFE7C" w14:textId="28736AEE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78B4CD6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6065F81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2EC0C2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(visited)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49C41E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Purple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988100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A99A74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3B242AD" w14:textId="6ED9FECE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1</w:t>
            </w:r>
          </w:p>
        </w:tc>
      </w:tr>
      <w:tr w:rsidR="008053A1" w14:paraId="6F3BC12D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B399BA0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C141879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different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9FBC18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Yes (not light gray)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A3B7344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C1C5C8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5CD4779" w14:textId="3C111694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2</w:t>
            </w:r>
          </w:p>
        </w:tc>
      </w:tr>
      <w:tr w:rsidR="008053A1" w14:paraId="48FF09E3" w14:textId="77777777">
        <w:trPr>
          <w:trHeight w:val="259"/>
        </w:trPr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6EBB7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46 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1B3952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underlining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72DE40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Yes (except in navigation bar)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C5007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AF861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B7BDF3" w14:textId="769BFB69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0D68CA">
              <w:rPr>
                <w:rFonts w:ascii="Arial" w:eastAsia="Arial" w:hAnsi="Arial" w:cs="Arial"/>
              </w:rPr>
              <w:t>3</w:t>
            </w:r>
          </w:p>
        </w:tc>
      </w:tr>
      <w:tr w:rsidR="008053A1" w14:paraId="7D2A1CDB" w14:textId="77777777">
        <w:trPr>
          <w:trHeight w:val="330"/>
        </w:trPr>
        <w:tc>
          <w:tcPr>
            <w:tcW w:w="6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B2B37E8" w14:textId="77777777" w:rsidR="008053A1" w:rsidRDefault="00E3245E">
            <w:pPr>
              <w:ind w:left="85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440CB571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  <w:b/>
                <w:sz w:val="28"/>
              </w:rPr>
              <w:t xml:space="preserve">Score of URL: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36999B20" w14:textId="77777777" w:rsidR="008053A1" w:rsidRDefault="008053A1"/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3DE0E3C1" w14:textId="77777777" w:rsidR="008053A1" w:rsidRDefault="00E3245E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78E47BD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100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28631BB1" w14:textId="2DD693CB" w:rsidR="008053A1" w:rsidRDefault="00E3245E" w:rsidP="000D68CA">
            <w:pPr>
              <w:ind w:left="7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 w:rsidR="000D68CA">
              <w:rPr>
                <w:rFonts w:ascii="Arial" w:eastAsia="Arial" w:hAnsi="Arial" w:cs="Arial"/>
                <w:b/>
                <w:sz w:val="28"/>
              </w:rPr>
              <w:t>90</w:t>
            </w:r>
            <w:bookmarkStart w:id="0" w:name="_GoBack"/>
            <w:bookmarkEnd w:id="0"/>
          </w:p>
        </w:tc>
      </w:tr>
    </w:tbl>
    <w:p w14:paraId="53A1E94E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p w14:paraId="058036F9" w14:textId="77777777" w:rsidR="008053A1" w:rsidRDefault="00E3245E">
      <w:pPr>
        <w:tabs>
          <w:tab w:val="center" w:pos="1691"/>
        </w:tabs>
        <w:spacing w:after="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Default Recommendation </w:t>
      </w:r>
    </w:p>
    <w:p w14:paraId="22C99592" w14:textId="77777777" w:rsidR="008053A1" w:rsidRDefault="00E3245E">
      <w:pPr>
        <w:tabs>
          <w:tab w:val="center" w:pos="1675"/>
        </w:tabs>
        <w:spacing w:after="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Strong Recommendation </w:t>
      </w:r>
    </w:p>
    <w:p w14:paraId="2A7BD4D6" w14:textId="77777777" w:rsidR="008053A1" w:rsidRDefault="00E3245E">
      <w:pPr>
        <w:tabs>
          <w:tab w:val="center" w:pos="1752"/>
        </w:tabs>
        <w:spacing w:after="13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Essential Recommendation </w:t>
      </w:r>
    </w:p>
    <w:p w14:paraId="6BA0E490" w14:textId="77777777" w:rsidR="008053A1" w:rsidRDefault="00E3245E">
      <w:pPr>
        <w:spacing w:after="0"/>
        <w:ind w:left="7634" w:hanging="75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14"/>
        </w:rPr>
        <w:t>from Nielsen, Homepage Usability adapted by Alexander Nischelwitzer V1.7</w:t>
      </w:r>
    </w:p>
    <w:p w14:paraId="166D6BD1" w14:textId="77777777" w:rsidR="008053A1" w:rsidRDefault="00E3245E">
      <w:pPr>
        <w:spacing w:after="0"/>
        <w:ind w:right="3"/>
        <w:jc w:val="right"/>
      </w:pPr>
      <w:r>
        <w:rPr>
          <w:rFonts w:ascii="Arial" w:eastAsia="Arial" w:hAnsi="Arial" w:cs="Arial"/>
          <w:sz w:val="14"/>
        </w:rPr>
        <w:t xml:space="preserve">last update 10/2005 by NIS </w:t>
      </w:r>
      <w:r>
        <w:rPr>
          <w:rFonts w:ascii="Arial" w:eastAsia="Arial" w:hAnsi="Arial" w:cs="Arial"/>
          <w:color w:val="0000FF"/>
          <w:sz w:val="14"/>
          <w:u w:val="single" w:color="0000FF"/>
        </w:rPr>
        <w:t>www.nischelwitzer.com</w:t>
      </w:r>
    </w:p>
    <w:sectPr w:rsidR="008053A1">
      <w:pgSz w:w="11904" w:h="16840"/>
      <w:pgMar w:top="1381" w:right="862" w:bottom="1440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A1"/>
    <w:rsid w:val="000D68CA"/>
    <w:rsid w:val="008053A1"/>
    <w:rsid w:val="00B84550"/>
    <w:rsid w:val="00E3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2393"/>
  <w15:docId w15:val="{E4702E6A-FAAC-4978-BD52-1BAA8208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check_homepage_design_1_7.doc</dc:title>
  <dc:subject/>
  <dc:creator>Nischi</dc:creator>
  <cp:keywords/>
  <cp:lastModifiedBy>OneQuy microsoft</cp:lastModifiedBy>
  <cp:revision>4</cp:revision>
  <dcterms:created xsi:type="dcterms:W3CDTF">2015-11-23T09:10:00Z</dcterms:created>
  <dcterms:modified xsi:type="dcterms:W3CDTF">2017-01-08T05:00:00Z</dcterms:modified>
</cp:coreProperties>
</file>