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42" w:rsidRPr="001E10E0" w:rsidRDefault="00FB0E49" w:rsidP="00FB0E49">
      <w:pPr>
        <w:spacing w:after="0" w:line="240" w:lineRule="auto"/>
        <w:rPr>
          <w:rFonts w:ascii="Times New Roman" w:hAnsi="Times New Roman" w:cs="Times New Roman"/>
          <w:b/>
          <w:sz w:val="24"/>
          <w:szCs w:val="24"/>
        </w:rPr>
      </w:pPr>
      <w:r w:rsidRPr="001E10E0">
        <w:rPr>
          <w:rFonts w:ascii="Times New Roman" w:hAnsi="Times New Roman" w:cs="Times New Roman"/>
          <w:b/>
          <w:sz w:val="24"/>
          <w:szCs w:val="24"/>
        </w:rPr>
        <w:t>Lab 5: Analog-to Digital and Digital-to-Analog Conversion</w:t>
      </w:r>
    </w:p>
    <w:p w:rsidR="00FB0E49" w:rsidRDefault="00672C0D" w:rsidP="00FB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Andrew Jiang, </w:t>
      </w:r>
      <w:proofErr w:type="spellStart"/>
      <w:r>
        <w:rPr>
          <w:rFonts w:ascii="Times New Roman" w:hAnsi="Times New Roman" w:cs="Times New Roman"/>
          <w:sz w:val="24"/>
          <w:szCs w:val="24"/>
        </w:rPr>
        <w:t>Sharanya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Pulapura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Nabib</w:t>
      </w:r>
      <w:proofErr w:type="spellEnd"/>
      <w:r>
        <w:rPr>
          <w:rFonts w:ascii="Times New Roman" w:hAnsi="Times New Roman" w:cs="Times New Roman"/>
          <w:sz w:val="24"/>
          <w:szCs w:val="24"/>
        </w:rPr>
        <w:t xml:space="preserve"> Ahmed</w:t>
      </w:r>
    </w:p>
    <w:p w:rsidR="00672C0D" w:rsidRPr="001E10E0" w:rsidRDefault="00672C0D" w:rsidP="00FB0E49">
      <w:pPr>
        <w:spacing w:after="0" w:line="240" w:lineRule="auto"/>
        <w:rPr>
          <w:rFonts w:ascii="Times New Roman" w:hAnsi="Times New Roman" w:cs="Times New Roman"/>
          <w:sz w:val="24"/>
          <w:szCs w:val="24"/>
        </w:rPr>
      </w:pPr>
    </w:p>
    <w:p w:rsidR="00FB0E49" w:rsidRPr="001E10E0" w:rsidRDefault="00FB0E49" w:rsidP="00FB0E49">
      <w:pPr>
        <w:spacing w:after="0" w:line="240" w:lineRule="auto"/>
        <w:rPr>
          <w:rFonts w:ascii="Times New Roman" w:hAnsi="Times New Roman" w:cs="Times New Roman"/>
          <w:b/>
          <w:sz w:val="24"/>
          <w:szCs w:val="24"/>
        </w:rPr>
      </w:pPr>
      <w:r w:rsidRPr="001E10E0">
        <w:rPr>
          <w:rFonts w:ascii="Times New Roman" w:hAnsi="Times New Roman" w:cs="Times New Roman"/>
          <w:b/>
          <w:sz w:val="24"/>
          <w:szCs w:val="24"/>
        </w:rPr>
        <w:t>2. Pre-lab Questions</w:t>
      </w:r>
    </w:p>
    <w:p w:rsidR="00FB0E49" w:rsidRPr="001E10E0" w:rsidRDefault="00FB0E49"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c) If we use larger number of bits used for quantization, then the quality of the digitized signal would more conform to the original signal.</w:t>
      </w:r>
    </w:p>
    <w:p w:rsidR="00FB0E49" w:rsidRPr="001E10E0" w:rsidRDefault="00FB0E49" w:rsidP="00FB0E49">
      <w:pPr>
        <w:spacing w:after="0" w:line="240" w:lineRule="auto"/>
        <w:rPr>
          <w:rFonts w:ascii="Times New Roman" w:hAnsi="Times New Roman" w:cs="Times New Roman"/>
          <w:sz w:val="24"/>
          <w:szCs w:val="24"/>
        </w:rPr>
      </w:pPr>
    </w:p>
    <w:p w:rsidR="00FB0E49" w:rsidRPr="001E10E0" w:rsidRDefault="00184DE9" w:rsidP="00FB0E49">
      <w:pPr>
        <w:spacing w:after="0" w:line="240" w:lineRule="auto"/>
        <w:rPr>
          <w:rFonts w:ascii="Times New Roman" w:hAnsi="Times New Roman" w:cs="Times New Roman"/>
          <w:b/>
          <w:sz w:val="24"/>
          <w:szCs w:val="24"/>
        </w:rPr>
      </w:pPr>
      <w:r w:rsidRPr="001E10E0">
        <w:rPr>
          <w:rFonts w:ascii="Times New Roman" w:hAnsi="Times New Roman" w:cs="Times New Roman"/>
          <w:b/>
          <w:sz w:val="24"/>
          <w:szCs w:val="24"/>
        </w:rPr>
        <w:t>3. DAC using National Instruments DAQ Board and LabView Program</w:t>
      </w:r>
    </w:p>
    <w:p w:rsidR="00184DE9" w:rsidRPr="001E10E0" w:rsidRDefault="00184DE9"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2. a) The analog voltage of 0V corresponds to “11111111”, 3V corresponds to “11001100”, and 1V corresponds to “10011001”</w:t>
      </w:r>
    </w:p>
    <w:p w:rsidR="00184DE9" w:rsidRPr="001E10E0" w:rsidRDefault="00184DE9"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b) The “step size” is about 0.035 V.</w:t>
      </w:r>
    </w:p>
    <w:p w:rsidR="00184DE9" w:rsidRPr="001E10E0" w:rsidRDefault="00184DE9" w:rsidP="00FB0E49">
      <w:pPr>
        <w:spacing w:after="0" w:line="240" w:lineRule="auto"/>
        <w:rPr>
          <w:rFonts w:ascii="Times New Roman" w:hAnsi="Times New Roman" w:cs="Times New Roman"/>
          <w:sz w:val="24"/>
          <w:szCs w:val="24"/>
        </w:rPr>
      </w:pPr>
    </w:p>
    <w:p w:rsidR="00184DE9" w:rsidRPr="001E10E0" w:rsidRDefault="001E10E0" w:rsidP="00FB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184DE9" w:rsidRPr="001E10E0">
        <w:rPr>
          <w:rFonts w:ascii="Times New Roman" w:hAnsi="Times New Roman" w:cs="Times New Roman"/>
          <w:sz w:val="24"/>
          <w:szCs w:val="24"/>
        </w:rPr>
        <w:t>a) The digital values have fewer digits and are thus less precise.</w:t>
      </w:r>
    </w:p>
    <w:p w:rsidR="00184DE9" w:rsidRPr="001E10E0" w:rsidRDefault="00184DE9"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b) The step size increases so it is less precise.</w:t>
      </w:r>
    </w:p>
    <w:p w:rsidR="00184DE9" w:rsidRPr="001E10E0" w:rsidRDefault="00184DE9" w:rsidP="00FB0E49">
      <w:pPr>
        <w:spacing w:after="0" w:line="240" w:lineRule="auto"/>
        <w:rPr>
          <w:rFonts w:ascii="Times New Roman" w:hAnsi="Times New Roman" w:cs="Times New Roman"/>
          <w:sz w:val="24"/>
          <w:szCs w:val="24"/>
        </w:rPr>
      </w:pPr>
    </w:p>
    <w:p w:rsidR="00184DE9" w:rsidRPr="001E10E0" w:rsidRDefault="001E10E0"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4. b) There are 5 samples taken over one period of the sine wave. This matches the predicted parameters because the sampling rate was 5000 Hz over 1000 samples read.</w:t>
      </w:r>
    </w:p>
    <w:p w:rsidR="001E10E0" w:rsidRPr="001E10E0" w:rsidRDefault="001E10E0" w:rsidP="00FB0E49">
      <w:pPr>
        <w:spacing w:after="0" w:line="240" w:lineRule="auto"/>
        <w:rPr>
          <w:rFonts w:ascii="Times New Roman" w:hAnsi="Times New Roman" w:cs="Times New Roman"/>
          <w:sz w:val="24"/>
          <w:szCs w:val="24"/>
        </w:rPr>
      </w:pPr>
    </w:p>
    <w:p w:rsidR="001E10E0" w:rsidRDefault="001E10E0" w:rsidP="00FB0E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r w:rsidRPr="001E10E0">
        <w:rPr>
          <w:rFonts w:ascii="Times New Roman" w:hAnsi="Times New Roman" w:cs="Times New Roman"/>
          <w:sz w:val="24"/>
          <w:szCs w:val="24"/>
        </w:rPr>
        <w:t>a)</w:t>
      </w:r>
      <w:r>
        <w:rPr>
          <w:rFonts w:ascii="Times New Roman" w:hAnsi="Times New Roman" w:cs="Times New Roman"/>
          <w:sz w:val="24"/>
          <w:szCs w:val="24"/>
        </w:rPr>
        <w:t xml:space="preserve"> </w:t>
      </w:r>
      <w:r>
        <w:rPr>
          <w:rFonts w:ascii="Times New Roman" w:hAnsi="Times New Roman" w:cs="Times New Roman"/>
          <w:noProof/>
          <w:sz w:val="24"/>
          <w:szCs w:val="24"/>
        </w:rPr>
        <w:t>When the sampli</w:t>
      </w:r>
      <w:r>
        <w:rPr>
          <w:rFonts w:ascii="Times New Roman" w:hAnsi="Times New Roman" w:cs="Times New Roman"/>
          <w:noProof/>
          <w:sz w:val="24"/>
          <w:szCs w:val="24"/>
        </w:rPr>
        <w:t>ng rate is decreased, the digital signal beco</w:t>
      </w:r>
      <w:bookmarkStart w:id="0" w:name="_GoBack"/>
      <w:bookmarkEnd w:id="0"/>
      <w:r>
        <w:rPr>
          <w:rFonts w:ascii="Times New Roman" w:hAnsi="Times New Roman" w:cs="Times New Roman"/>
          <w:noProof/>
          <w:sz w:val="24"/>
          <w:szCs w:val="24"/>
        </w:rPr>
        <w:t>mes more and more imprecise. In the final case where the sampling rate is 1 kHz, there is in fact only one sample, resulting the flatline that is observed.</w:t>
      </w:r>
    </w:p>
    <w:p w:rsidR="001E10E0" w:rsidRPr="001E10E0" w:rsidRDefault="001E10E0" w:rsidP="00FB0E49">
      <w:pPr>
        <w:spacing w:after="0" w:line="240" w:lineRule="auto"/>
        <w:rPr>
          <w:rFonts w:ascii="Times New Roman" w:hAnsi="Times New Roman" w:cs="Times New Roman"/>
          <w:noProof/>
          <w:sz w:val="24"/>
          <w:szCs w:val="24"/>
        </w:rPr>
      </w:pPr>
    </w:p>
    <w:p w:rsidR="001E10E0" w:rsidRPr="001E10E0" w:rsidRDefault="001E10E0"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 xml:space="preserve">5.0 kHz: </w:t>
      </w:r>
      <w:r w:rsidRPr="001E10E0">
        <w:rPr>
          <w:rFonts w:ascii="Times New Roman" w:hAnsi="Times New Roman" w:cs="Times New Roman"/>
          <w:noProof/>
          <w:sz w:val="24"/>
          <w:szCs w:val="24"/>
        </w:rPr>
        <w:drawing>
          <wp:inline distT="0" distB="0" distL="0" distR="0" wp14:anchorId="52FA5696" wp14:editId="68D89CF8">
            <wp:extent cx="392430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924300" cy="628650"/>
                    </a:xfrm>
                    <a:prstGeom prst="rect">
                      <a:avLst/>
                    </a:prstGeom>
                  </pic:spPr>
                </pic:pic>
              </a:graphicData>
            </a:graphic>
          </wp:inline>
        </w:drawing>
      </w:r>
    </w:p>
    <w:p w:rsidR="001E10E0" w:rsidRPr="001E10E0" w:rsidRDefault="001E10E0"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3.0 kHz:</w:t>
      </w:r>
      <w:r w:rsidRPr="001E10E0">
        <w:rPr>
          <w:rFonts w:ascii="Times New Roman" w:hAnsi="Times New Roman" w:cs="Times New Roman"/>
          <w:noProof/>
          <w:sz w:val="24"/>
          <w:szCs w:val="24"/>
        </w:rPr>
        <w:t xml:space="preserve"> </w:t>
      </w:r>
      <w:r w:rsidRPr="001E10E0">
        <w:rPr>
          <w:rFonts w:ascii="Times New Roman" w:hAnsi="Times New Roman" w:cs="Times New Roman"/>
          <w:noProof/>
          <w:sz w:val="24"/>
          <w:szCs w:val="24"/>
        </w:rPr>
        <w:drawing>
          <wp:inline distT="0" distB="0" distL="0" distR="0" wp14:anchorId="590AC62F" wp14:editId="0D61EF17">
            <wp:extent cx="39243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24300" cy="638175"/>
                    </a:xfrm>
                    <a:prstGeom prst="rect">
                      <a:avLst/>
                    </a:prstGeom>
                  </pic:spPr>
                </pic:pic>
              </a:graphicData>
            </a:graphic>
          </wp:inline>
        </w:drawing>
      </w:r>
    </w:p>
    <w:p w:rsidR="001E10E0" w:rsidRPr="001E10E0" w:rsidRDefault="001E10E0"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2.0 kHz:</w:t>
      </w:r>
      <w:r w:rsidRPr="001E10E0">
        <w:rPr>
          <w:rFonts w:ascii="Times New Roman" w:hAnsi="Times New Roman" w:cs="Times New Roman"/>
          <w:noProof/>
          <w:sz w:val="24"/>
          <w:szCs w:val="24"/>
        </w:rPr>
        <w:t xml:space="preserve"> </w:t>
      </w:r>
      <w:r w:rsidRPr="001E10E0">
        <w:rPr>
          <w:rFonts w:ascii="Times New Roman" w:hAnsi="Times New Roman" w:cs="Times New Roman"/>
          <w:noProof/>
          <w:sz w:val="24"/>
          <w:szCs w:val="24"/>
        </w:rPr>
        <w:drawing>
          <wp:inline distT="0" distB="0" distL="0" distR="0" wp14:anchorId="011DFC0F" wp14:editId="765B6F7D">
            <wp:extent cx="39243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24300" cy="523875"/>
                    </a:xfrm>
                    <a:prstGeom prst="rect">
                      <a:avLst/>
                    </a:prstGeom>
                  </pic:spPr>
                </pic:pic>
              </a:graphicData>
            </a:graphic>
          </wp:inline>
        </w:drawing>
      </w:r>
    </w:p>
    <w:p w:rsidR="001E10E0" w:rsidRPr="001E10E0" w:rsidRDefault="001E10E0" w:rsidP="00FB0E49">
      <w:pPr>
        <w:spacing w:after="0" w:line="240" w:lineRule="auto"/>
        <w:rPr>
          <w:rFonts w:ascii="Times New Roman" w:hAnsi="Times New Roman" w:cs="Times New Roman"/>
          <w:sz w:val="24"/>
          <w:szCs w:val="24"/>
        </w:rPr>
      </w:pPr>
      <w:r w:rsidRPr="001E10E0">
        <w:rPr>
          <w:rFonts w:ascii="Times New Roman" w:hAnsi="Times New Roman" w:cs="Times New Roman"/>
          <w:sz w:val="24"/>
          <w:szCs w:val="24"/>
        </w:rPr>
        <w:t>1.5 kHz:</w:t>
      </w:r>
      <w:r w:rsidRPr="001E10E0">
        <w:rPr>
          <w:rFonts w:ascii="Times New Roman" w:hAnsi="Times New Roman" w:cs="Times New Roman"/>
          <w:noProof/>
          <w:sz w:val="24"/>
          <w:szCs w:val="24"/>
        </w:rPr>
        <w:t xml:space="preserve"> </w:t>
      </w:r>
      <w:r w:rsidRPr="001E10E0">
        <w:rPr>
          <w:rFonts w:ascii="Times New Roman" w:hAnsi="Times New Roman" w:cs="Times New Roman"/>
          <w:noProof/>
          <w:sz w:val="24"/>
          <w:szCs w:val="24"/>
        </w:rPr>
        <w:drawing>
          <wp:inline distT="0" distB="0" distL="0" distR="0" wp14:anchorId="2CD0F66A" wp14:editId="678A0404">
            <wp:extent cx="392430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24300" cy="685800"/>
                    </a:xfrm>
                    <a:prstGeom prst="rect">
                      <a:avLst/>
                    </a:prstGeom>
                  </pic:spPr>
                </pic:pic>
              </a:graphicData>
            </a:graphic>
          </wp:inline>
        </w:drawing>
      </w:r>
    </w:p>
    <w:p w:rsidR="001E10E0" w:rsidRDefault="001E10E0" w:rsidP="00FB0E49">
      <w:pPr>
        <w:spacing w:after="0" w:line="240" w:lineRule="auto"/>
        <w:rPr>
          <w:rFonts w:ascii="Times New Roman" w:hAnsi="Times New Roman" w:cs="Times New Roman"/>
          <w:noProof/>
          <w:sz w:val="24"/>
          <w:szCs w:val="24"/>
        </w:rPr>
      </w:pPr>
      <w:r w:rsidRPr="001E10E0">
        <w:rPr>
          <w:rFonts w:ascii="Times New Roman" w:hAnsi="Times New Roman" w:cs="Times New Roman"/>
          <w:sz w:val="24"/>
          <w:szCs w:val="24"/>
        </w:rPr>
        <w:t>1.0 kHz:</w:t>
      </w:r>
      <w:r w:rsidRPr="001E10E0">
        <w:rPr>
          <w:rFonts w:ascii="Times New Roman" w:hAnsi="Times New Roman" w:cs="Times New Roman"/>
          <w:noProof/>
          <w:sz w:val="24"/>
          <w:szCs w:val="24"/>
        </w:rPr>
        <w:t xml:space="preserve"> </w:t>
      </w:r>
      <w:r w:rsidRPr="001E10E0">
        <w:rPr>
          <w:rFonts w:ascii="Times New Roman" w:hAnsi="Times New Roman" w:cs="Times New Roman"/>
          <w:noProof/>
          <w:sz w:val="24"/>
          <w:szCs w:val="24"/>
        </w:rPr>
        <w:drawing>
          <wp:inline distT="0" distB="0" distL="0" distR="0" wp14:anchorId="34C9008B" wp14:editId="1E26AE56">
            <wp:extent cx="39052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742950"/>
                    </a:xfrm>
                    <a:prstGeom prst="rect">
                      <a:avLst/>
                    </a:prstGeom>
                  </pic:spPr>
                </pic:pic>
              </a:graphicData>
            </a:graphic>
          </wp:inline>
        </w:drawing>
      </w:r>
    </w:p>
    <w:p w:rsidR="001E10E0" w:rsidRDefault="001E10E0" w:rsidP="00FB0E49">
      <w:pPr>
        <w:spacing w:after="0" w:line="240" w:lineRule="auto"/>
        <w:rPr>
          <w:rFonts w:ascii="Times New Roman" w:hAnsi="Times New Roman" w:cs="Times New Roman"/>
          <w:noProof/>
          <w:sz w:val="24"/>
          <w:szCs w:val="24"/>
        </w:rPr>
      </w:pPr>
    </w:p>
    <w:p w:rsidR="001E10E0" w:rsidRDefault="001E10E0"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For the most part, the frequency of the sampled signal does not chang</w:t>
      </w:r>
      <w:r w:rsidR="00DB67AD">
        <w:rPr>
          <w:rFonts w:ascii="Times New Roman" w:hAnsi="Times New Roman" w:cs="Times New Roman"/>
          <w:noProof/>
          <w:sz w:val="24"/>
          <w:szCs w:val="24"/>
        </w:rPr>
        <w:t>e with the sample rate changing. The exception, of course, occurs at 1.0 kHz, where the frequency is not equal. This rate is one-fifth the value of the original signal’s frequency.</w:t>
      </w:r>
    </w:p>
    <w:p w:rsidR="001376F5" w:rsidRDefault="001376F5" w:rsidP="00FB0E49">
      <w:pPr>
        <w:spacing w:after="0" w:line="240" w:lineRule="auto"/>
        <w:rPr>
          <w:rFonts w:ascii="Times New Roman" w:hAnsi="Times New Roman" w:cs="Times New Roman"/>
          <w:noProof/>
          <w:sz w:val="24"/>
          <w:szCs w:val="24"/>
        </w:rPr>
      </w:pPr>
    </w:p>
    <w:p w:rsidR="001376F5" w:rsidRDefault="001376F5"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6. As sampling rate increases, the “quality” of the playback sound increases. This is because there are more samples, so more of the analog signal is preserved, and the music becomes more coherent.</w:t>
      </w:r>
    </w:p>
    <w:p w:rsidR="001376F5" w:rsidRDefault="001376F5" w:rsidP="00FB0E49">
      <w:pPr>
        <w:spacing w:after="0" w:line="240" w:lineRule="auto"/>
        <w:rPr>
          <w:rFonts w:ascii="Times New Roman" w:hAnsi="Times New Roman" w:cs="Times New Roman"/>
          <w:noProof/>
          <w:sz w:val="24"/>
          <w:szCs w:val="24"/>
        </w:rPr>
      </w:pPr>
    </w:p>
    <w:p w:rsidR="001376F5" w:rsidRDefault="001376F5"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8. a) We can understand the lyrics of the song at a 6-bit resolution level.</w:t>
      </w:r>
    </w:p>
    <w:p w:rsidR="001376F5" w:rsidRDefault="001376F5" w:rsidP="00FB0E49">
      <w:pPr>
        <w:spacing w:after="0" w:line="240" w:lineRule="auto"/>
        <w:rPr>
          <w:rFonts w:ascii="Times New Roman" w:hAnsi="Times New Roman" w:cs="Times New Roman"/>
          <w:noProof/>
          <w:sz w:val="24"/>
          <w:szCs w:val="24"/>
        </w:rPr>
      </w:pPr>
    </w:p>
    <w:p w:rsidR="001376F5" w:rsidRDefault="001376F5" w:rsidP="00FB0E49">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4. Simple Resistor-Based DAC</w:t>
      </w:r>
    </w:p>
    <w:p w:rsidR="001376F5" w:rsidRDefault="00007B5E"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3.</w:t>
      </w:r>
    </w:p>
    <w:tbl>
      <w:tblPr>
        <w:tblStyle w:val="TableGrid"/>
        <w:tblW w:w="0" w:type="auto"/>
        <w:tblLook w:val="04A0" w:firstRow="1" w:lastRow="0" w:firstColumn="1" w:lastColumn="0" w:noHBand="0" w:noVBand="1"/>
      </w:tblPr>
      <w:tblGrid>
        <w:gridCol w:w="1736"/>
        <w:gridCol w:w="1252"/>
      </w:tblGrid>
      <w:tr w:rsidR="00007B5E" w:rsidTr="00277A93">
        <w:tc>
          <w:tcPr>
            <w:tcW w:w="1736" w:type="dxa"/>
          </w:tcPr>
          <w:p w:rsidR="00007B5E" w:rsidRPr="00277A93" w:rsidRDefault="00277A93" w:rsidP="00277A93">
            <w:pPr>
              <w:jc w:val="center"/>
              <w:rPr>
                <w:rFonts w:ascii="Times New Roman" w:hAnsi="Times New Roman" w:cs="Times New Roman"/>
                <w:b/>
                <w:noProof/>
                <w:sz w:val="24"/>
                <w:szCs w:val="24"/>
              </w:rPr>
            </w:pP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5</w:t>
            </w: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4</w:t>
            </w: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3</w:t>
            </w: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2</w:t>
            </w: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1</w:t>
            </w:r>
            <w:r w:rsidRPr="00277A93">
              <w:rPr>
                <w:rFonts w:ascii="Times New Roman" w:hAnsi="Times New Roman" w:cs="Times New Roman"/>
                <w:b/>
                <w:noProof/>
                <w:sz w:val="24"/>
                <w:szCs w:val="24"/>
              </w:rPr>
              <w:t>D</w:t>
            </w:r>
            <w:r w:rsidRPr="00277A93">
              <w:rPr>
                <w:rFonts w:ascii="Times New Roman" w:hAnsi="Times New Roman" w:cs="Times New Roman"/>
                <w:b/>
                <w:noProof/>
                <w:sz w:val="24"/>
                <w:szCs w:val="24"/>
                <w:vertAlign w:val="subscript"/>
              </w:rPr>
              <w:t>0</w:t>
            </w:r>
          </w:p>
        </w:tc>
        <w:tc>
          <w:tcPr>
            <w:tcW w:w="1252" w:type="dxa"/>
          </w:tcPr>
          <w:p w:rsidR="00007B5E" w:rsidRPr="00277A93" w:rsidRDefault="00277A93" w:rsidP="00277A93">
            <w:pPr>
              <w:jc w:val="center"/>
              <w:rPr>
                <w:rFonts w:ascii="Times New Roman" w:hAnsi="Times New Roman" w:cs="Times New Roman"/>
                <w:b/>
                <w:noProof/>
                <w:sz w:val="24"/>
                <w:szCs w:val="24"/>
              </w:rPr>
            </w:pPr>
            <w:r w:rsidRPr="00277A93">
              <w:rPr>
                <w:rFonts w:ascii="Times New Roman" w:hAnsi="Times New Roman" w:cs="Times New Roman"/>
                <w:b/>
                <w:noProof/>
                <w:sz w:val="24"/>
                <w:szCs w:val="24"/>
              </w:rPr>
              <w:t>V</w:t>
            </w:r>
            <w:r w:rsidRPr="00277A93">
              <w:rPr>
                <w:rFonts w:ascii="Times New Roman" w:hAnsi="Times New Roman" w:cs="Times New Roman"/>
                <w:b/>
                <w:noProof/>
                <w:sz w:val="24"/>
                <w:szCs w:val="24"/>
                <w:vertAlign w:val="subscript"/>
              </w:rPr>
              <w:t>out</w:t>
            </w:r>
            <w:r w:rsidRPr="00277A93">
              <w:rPr>
                <w:rFonts w:ascii="Times New Roman" w:hAnsi="Times New Roman" w:cs="Times New Roman"/>
                <w:b/>
                <w:noProof/>
                <w:sz w:val="24"/>
                <w:szCs w:val="24"/>
              </w:rPr>
              <w:t xml:space="preserve"> (V)</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000000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0.000</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000001</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0.082</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000010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0.167</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000100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0.326</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001000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0.644</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010000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1.276</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100000</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2.535</w:t>
            </w:r>
          </w:p>
        </w:tc>
      </w:tr>
      <w:tr w:rsidR="00277A93" w:rsidTr="00277A93">
        <w:tc>
          <w:tcPr>
            <w:tcW w:w="1736"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111111</w:t>
            </w:r>
          </w:p>
        </w:tc>
        <w:tc>
          <w:tcPr>
            <w:tcW w:w="1252" w:type="dxa"/>
          </w:tcPr>
          <w:p w:rsidR="00277A93" w:rsidRDefault="00277A93" w:rsidP="00277A93">
            <w:pPr>
              <w:jc w:val="center"/>
              <w:rPr>
                <w:rFonts w:ascii="Times New Roman" w:hAnsi="Times New Roman" w:cs="Times New Roman"/>
                <w:noProof/>
                <w:sz w:val="24"/>
                <w:szCs w:val="24"/>
              </w:rPr>
            </w:pPr>
            <w:r>
              <w:rPr>
                <w:rFonts w:ascii="Times New Roman" w:hAnsi="Times New Roman" w:cs="Times New Roman"/>
                <w:noProof/>
                <w:sz w:val="24"/>
                <w:szCs w:val="24"/>
              </w:rPr>
              <w:t>5.000</w:t>
            </w:r>
          </w:p>
        </w:tc>
      </w:tr>
    </w:tbl>
    <w:p w:rsidR="00007B5E" w:rsidRDefault="00277A93"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The measured voltages are approximately equal to the expected values, but most of the errors are positive.</w:t>
      </w:r>
    </w:p>
    <w:p w:rsidR="00277A93" w:rsidRDefault="00277A93" w:rsidP="00FB0E49">
      <w:pPr>
        <w:spacing w:after="0" w:line="240" w:lineRule="auto"/>
        <w:rPr>
          <w:rFonts w:ascii="Times New Roman" w:hAnsi="Times New Roman" w:cs="Times New Roman"/>
          <w:noProof/>
          <w:sz w:val="24"/>
          <w:szCs w:val="24"/>
        </w:rPr>
      </w:pPr>
    </w:p>
    <w:p w:rsidR="00277A93" w:rsidRDefault="00277A93"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4. Yes, the signal represents the AC signal as specified by the program. </w:t>
      </w:r>
    </w:p>
    <w:p w:rsidR="00277A93" w:rsidRDefault="00277A93" w:rsidP="00FB0E49">
      <w:pPr>
        <w:spacing w:after="0" w:line="240" w:lineRule="auto"/>
        <w:rPr>
          <w:rFonts w:ascii="Times New Roman" w:hAnsi="Times New Roman" w:cs="Times New Roman"/>
          <w:noProof/>
          <w:sz w:val="24"/>
          <w:szCs w:val="24"/>
        </w:rPr>
      </w:pPr>
    </w:p>
    <w:p w:rsidR="00277A93" w:rsidRDefault="00277A93"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5. The period of this signal </w:t>
      </w:r>
      <w:r w:rsidR="00D76736">
        <w:rPr>
          <w:rFonts w:ascii="Times New Roman" w:hAnsi="Times New Roman" w:cs="Times New Roman"/>
          <w:noProof/>
          <w:sz w:val="24"/>
          <w:szCs w:val="24"/>
        </w:rPr>
        <w:t>is determined by the float c2.</w:t>
      </w:r>
    </w:p>
    <w:p w:rsidR="00D76736" w:rsidRDefault="00D76736" w:rsidP="00FB0E49">
      <w:pPr>
        <w:spacing w:after="0" w:line="240" w:lineRule="auto"/>
        <w:rPr>
          <w:rFonts w:ascii="Times New Roman" w:hAnsi="Times New Roman" w:cs="Times New Roman"/>
          <w:noProof/>
          <w:sz w:val="24"/>
          <w:szCs w:val="24"/>
        </w:rPr>
      </w:pPr>
    </w:p>
    <w:p w:rsidR="005D561C" w:rsidRDefault="00D76736"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6. </w:t>
      </w:r>
      <w:r w:rsidR="005D561C">
        <w:rPr>
          <w:rFonts w:ascii="Times New Roman" w:hAnsi="Times New Roman" w:cs="Times New Roman"/>
          <w:b/>
          <w:noProof/>
          <w:sz w:val="24"/>
          <w:szCs w:val="24"/>
        </w:rPr>
        <w:t>BONUS</w:t>
      </w:r>
      <w:r w:rsidR="005D561C">
        <w:rPr>
          <w:rFonts w:ascii="Times New Roman" w:hAnsi="Times New Roman" w:cs="Times New Roman"/>
          <w:noProof/>
          <w:sz w:val="24"/>
          <w:szCs w:val="24"/>
        </w:rPr>
        <w:t>: Verefied by Joy. We added a capacitor connected from one of the signals to ground. This created a low-pass filter that removed the high-frequency component spikes and the glitches that resulted.</w:t>
      </w:r>
    </w:p>
    <w:p w:rsidR="005D561C" w:rsidRDefault="005D561C" w:rsidP="00FB0E49">
      <w:pPr>
        <w:spacing w:after="0" w:line="240" w:lineRule="auto"/>
        <w:rPr>
          <w:rFonts w:ascii="Times New Roman" w:hAnsi="Times New Roman" w:cs="Times New Roman"/>
          <w:noProof/>
          <w:sz w:val="24"/>
          <w:szCs w:val="24"/>
        </w:rPr>
      </w:pPr>
    </w:p>
    <w:p w:rsidR="005D561C" w:rsidRDefault="005D561C"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7. When we remove D5, the function is severely distorted. Removing D4 results in a more jagged type of curve. Removing any of the other pins results in negligible effects compared to the original function. D5 has the largest impact on the signal, because it contributes the most to the overall V</w:t>
      </w:r>
      <w:r>
        <w:rPr>
          <w:rFonts w:ascii="Times New Roman" w:hAnsi="Times New Roman" w:cs="Times New Roman"/>
          <w:noProof/>
          <w:sz w:val="24"/>
          <w:szCs w:val="24"/>
          <w:vertAlign w:val="subscript"/>
        </w:rPr>
        <w:t>out</w:t>
      </w:r>
      <w:r>
        <w:rPr>
          <w:rFonts w:ascii="Times New Roman" w:hAnsi="Times New Roman" w:cs="Times New Roman"/>
          <w:noProof/>
          <w:sz w:val="24"/>
          <w:szCs w:val="24"/>
        </w:rPr>
        <w:t>.</w:t>
      </w:r>
    </w:p>
    <w:p w:rsidR="005D561C" w:rsidRDefault="005D561C" w:rsidP="00FB0E49">
      <w:pPr>
        <w:spacing w:after="0" w:line="240" w:lineRule="auto"/>
        <w:rPr>
          <w:rFonts w:ascii="Times New Roman" w:hAnsi="Times New Roman" w:cs="Times New Roman"/>
          <w:noProof/>
          <w:sz w:val="24"/>
          <w:szCs w:val="24"/>
        </w:rPr>
      </w:pPr>
    </w:p>
    <w:p w:rsidR="005D561C" w:rsidRDefault="005D561C" w:rsidP="00FB0E49">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9. </w:t>
      </w:r>
      <w:r>
        <w:rPr>
          <w:rFonts w:ascii="Times New Roman" w:hAnsi="Times New Roman" w:cs="Times New Roman"/>
          <w:b/>
          <w:noProof/>
          <w:sz w:val="24"/>
          <w:szCs w:val="24"/>
        </w:rPr>
        <w:t>BONUS</w:t>
      </w:r>
      <w:r>
        <w:rPr>
          <w:rFonts w:ascii="Times New Roman" w:hAnsi="Times New Roman" w:cs="Times New Roman"/>
          <w:noProof/>
          <w:sz w:val="24"/>
          <w:szCs w:val="24"/>
        </w:rPr>
        <w:t xml:space="preserve">: </w:t>
      </w:r>
      <w:r w:rsidR="00E0795E">
        <w:rPr>
          <w:rFonts w:ascii="Times New Roman" w:hAnsi="Times New Roman" w:cs="Times New Roman"/>
          <w:noProof/>
          <w:sz w:val="24"/>
          <w:szCs w:val="24"/>
        </w:rPr>
        <w:t>Verified by Greg/Joy.</w:t>
      </w:r>
    </w:p>
    <w:p w:rsidR="00E0795E" w:rsidRDefault="00E0795E" w:rsidP="00FB0E49">
      <w:pPr>
        <w:spacing w:after="0" w:line="240" w:lineRule="auto"/>
        <w:rPr>
          <w:rFonts w:ascii="Times New Roman" w:hAnsi="Times New Roman" w:cs="Times New Roman"/>
          <w:noProof/>
          <w:sz w:val="24"/>
          <w:szCs w:val="24"/>
        </w:rPr>
      </w:pP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this sketch generates digital numbers that correspond to sampled and quantized</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values of the function f=1/2*(1+cos(2*pi*f*t)  </w:t>
      </w:r>
    </w:p>
    <w:p w:rsidR="00E0795E" w:rsidRPr="00E0795E" w:rsidRDefault="00E0795E" w:rsidP="00E0795E">
      <w:pPr>
        <w:spacing w:after="0" w:line="240" w:lineRule="auto"/>
        <w:rPr>
          <w:rFonts w:ascii="Times New Roman" w:hAnsi="Times New Roman" w:cs="Times New Roman"/>
          <w:noProof/>
          <w:sz w:val="24"/>
          <w:szCs w:val="24"/>
        </w:rPr>
      </w:pP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int M=6;     // the size of the quantizer, in bits.</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int N=100;   // number of samples that function is calculated in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int f = 0;                    // quantized sample value </w:t>
      </w:r>
    </w:p>
    <w:p w:rsidR="00E0795E" w:rsidRPr="00E0795E" w:rsidRDefault="00E0795E" w:rsidP="00E0795E">
      <w:pPr>
        <w:spacing w:after="0" w:line="240" w:lineRule="auto"/>
        <w:rPr>
          <w:rFonts w:ascii="Times New Roman" w:hAnsi="Times New Roman" w:cs="Times New Roman"/>
          <w:noProof/>
          <w:sz w:val="24"/>
          <w:szCs w:val="24"/>
        </w:rPr>
      </w:pP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the setup routine runs once when you press reset:</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void setup() {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 initialize the digital pins as outputs.</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pinMode(0,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lastRenderedPageBreak/>
        <w:t xml:space="preserve">  pinMode(1,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pinMode(2,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pinMode(3,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pinMode(4,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pinMode(5, OUTPUT);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w:t>
      </w:r>
    </w:p>
    <w:p w:rsidR="00E0795E" w:rsidRPr="00E0795E" w:rsidRDefault="00E0795E" w:rsidP="00E0795E">
      <w:pPr>
        <w:spacing w:after="0" w:line="240" w:lineRule="auto"/>
        <w:rPr>
          <w:rFonts w:ascii="Times New Roman" w:hAnsi="Times New Roman" w:cs="Times New Roman"/>
          <w:noProof/>
          <w:sz w:val="24"/>
          <w:szCs w:val="24"/>
        </w:rPr>
      </w:pP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the loop routine runs over and over again forever:</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void loop()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for (int n=0; n&lt;=N; n++){</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f=round(n*63/100);</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digitalWrite(5,bitRead(f,5));  //5th bit of f goes to D5</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digitalWrite(4,bitRead(f,4));  //4th bit of f goes to D4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digitalWrite(3,bitRead(f,3));  //3rd bit of f goes to D3</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digitalWrite(2,bitRead(f,2));  //2nd bit of f goes to D2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digitalWrite(1,bitRead(f,1));  //1st bit of f goes to D1</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digitalWrite(0,bitRead(f,0));  //0th bit of f goes to D0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 xml:space="preserve">  }  </w:t>
      </w:r>
    </w:p>
    <w:p w:rsidR="00E0795E" w:rsidRPr="00E0795E" w:rsidRDefault="00E0795E" w:rsidP="00E0795E">
      <w:pPr>
        <w:spacing w:after="0" w:line="240" w:lineRule="auto"/>
        <w:rPr>
          <w:rFonts w:ascii="Times New Roman" w:hAnsi="Times New Roman" w:cs="Times New Roman"/>
          <w:noProof/>
          <w:sz w:val="24"/>
          <w:szCs w:val="24"/>
        </w:rPr>
      </w:pPr>
      <w:r w:rsidRPr="00E0795E">
        <w:rPr>
          <w:rFonts w:ascii="Times New Roman" w:hAnsi="Times New Roman" w:cs="Times New Roman"/>
          <w:noProof/>
          <w:sz w:val="24"/>
          <w:szCs w:val="24"/>
        </w:rPr>
        <w:t>}</w:t>
      </w:r>
    </w:p>
    <w:p w:rsidR="00E0795E" w:rsidRPr="005D561C" w:rsidRDefault="00E0795E" w:rsidP="00FB0E49">
      <w:pPr>
        <w:spacing w:after="0" w:line="240" w:lineRule="auto"/>
        <w:rPr>
          <w:rFonts w:ascii="Times New Roman" w:hAnsi="Times New Roman" w:cs="Times New Roman"/>
          <w:noProof/>
          <w:sz w:val="24"/>
          <w:szCs w:val="24"/>
        </w:rPr>
      </w:pPr>
    </w:p>
    <w:sectPr w:rsidR="00E0795E" w:rsidRPr="005D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9"/>
    <w:rsid w:val="00007B5E"/>
    <w:rsid w:val="001376F5"/>
    <w:rsid w:val="00184DE9"/>
    <w:rsid w:val="001E10E0"/>
    <w:rsid w:val="00277A93"/>
    <w:rsid w:val="00482F09"/>
    <w:rsid w:val="005D561C"/>
    <w:rsid w:val="00672C0D"/>
    <w:rsid w:val="00AB0242"/>
    <w:rsid w:val="00D76736"/>
    <w:rsid w:val="00DB67AD"/>
    <w:rsid w:val="00E0795E"/>
    <w:rsid w:val="00FB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E0"/>
    <w:rPr>
      <w:rFonts w:ascii="Tahoma" w:hAnsi="Tahoma" w:cs="Tahoma"/>
      <w:sz w:val="16"/>
      <w:szCs w:val="16"/>
    </w:rPr>
  </w:style>
  <w:style w:type="table" w:styleId="TableGrid">
    <w:name w:val="Table Grid"/>
    <w:basedOn w:val="TableNormal"/>
    <w:uiPriority w:val="59"/>
    <w:rsid w:val="0000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E0"/>
    <w:rPr>
      <w:rFonts w:ascii="Tahoma" w:hAnsi="Tahoma" w:cs="Tahoma"/>
      <w:sz w:val="16"/>
      <w:szCs w:val="16"/>
    </w:rPr>
  </w:style>
  <w:style w:type="table" w:styleId="TableGrid">
    <w:name w:val="Table Grid"/>
    <w:basedOn w:val="TableNormal"/>
    <w:uiPriority w:val="59"/>
    <w:rsid w:val="00007B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Harvard University, SEAS</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es50tf</dc:creator>
  <cp:lastModifiedBy>es50tf</cp:lastModifiedBy>
  <cp:revision>3</cp:revision>
  <dcterms:created xsi:type="dcterms:W3CDTF">2015-10-15T22:37:00Z</dcterms:created>
  <dcterms:modified xsi:type="dcterms:W3CDTF">2015-10-16T01:27:00Z</dcterms:modified>
</cp:coreProperties>
</file>