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AFD3" w14:textId="72F0D267" w:rsidR="00BE5BBF" w:rsidRPr="00F318A7" w:rsidRDefault="00F318A7">
      <w:pPr>
        <w:rPr>
          <w:b/>
          <w:bCs/>
          <w:szCs w:val="24"/>
          <w:u w:val="single"/>
        </w:rPr>
      </w:pPr>
      <w:r w:rsidRPr="00F318A7">
        <w:rPr>
          <w:b/>
          <w:bCs/>
          <w:szCs w:val="24"/>
          <w:u w:val="single"/>
        </w:rPr>
        <w:t>Task Management System</w:t>
      </w:r>
    </w:p>
    <w:p w14:paraId="2B36209A" w14:textId="28534D03" w:rsidR="00BE5BBF" w:rsidRDefault="00BE5BBF">
      <w:pPr>
        <w:rPr>
          <w:b/>
          <w:sz w:val="22"/>
        </w:rPr>
      </w:pPr>
      <w:r w:rsidRPr="00BE5BBF">
        <w:rPr>
          <w:b/>
          <w:sz w:val="22"/>
        </w:rPr>
        <w:t>Description:</w:t>
      </w:r>
    </w:p>
    <w:p w14:paraId="1EBE3539" w14:textId="6B919CEB" w:rsidR="00BE5BBF" w:rsidRDefault="00BE5BBF">
      <w:pPr>
        <w:rPr>
          <w:bCs/>
          <w:sz w:val="22"/>
        </w:rPr>
      </w:pPr>
      <w:r>
        <w:rPr>
          <w:bCs/>
          <w:sz w:val="22"/>
        </w:rPr>
        <w:t>The Task Management System</w:t>
      </w:r>
      <w:r w:rsidRPr="00BE5BBF">
        <w:rPr>
          <w:bCs/>
          <w:sz w:val="22"/>
        </w:rPr>
        <w:t xml:space="preserve"> provides a centralized location to create, assign, and monitor tasks, ensuring efficient collaboration and productivity. Users can typically create tasks, set due dates, add descriptions or attachments, assign them to team members, and track progress.</w:t>
      </w:r>
      <w:r w:rsidRPr="00BE5BBF">
        <w:t xml:space="preserve"> </w:t>
      </w:r>
      <w:r w:rsidRPr="00BE5BBF">
        <w:rPr>
          <w:bCs/>
          <w:sz w:val="22"/>
        </w:rPr>
        <w:t>It helps streamline workflow, ensure accountability, and promote efficient task completion, ultimately increasing productivity and reducing the risk of missed deadlines or overlooked tasks.</w:t>
      </w:r>
    </w:p>
    <w:p w14:paraId="1CEE0FE4" w14:textId="293694B3" w:rsidR="00BE5BBF" w:rsidRPr="00092F33" w:rsidRDefault="00092F33">
      <w:pPr>
        <w:rPr>
          <w:b/>
          <w:bCs/>
          <w:sz w:val="22"/>
        </w:rPr>
      </w:pPr>
      <w:r w:rsidRPr="00092F33">
        <w:rPr>
          <w:b/>
          <w:bCs/>
          <w:sz w:val="22"/>
        </w:rPr>
        <w:t>Problem statement:</w:t>
      </w:r>
    </w:p>
    <w:p w14:paraId="6FF38CDA" w14:textId="5FF5974B" w:rsidR="00BE5BBF" w:rsidRDefault="00092F33">
      <w:pPr>
        <w:rPr>
          <w:sz w:val="22"/>
        </w:rPr>
      </w:pPr>
      <w:r w:rsidRPr="00092F33">
        <w:rPr>
          <w:sz w:val="22"/>
        </w:rPr>
        <w:t>The problem at hand is the lack of an efficient and organized task management system within the organization. Current methods for tracking and assigning tasks are unreliable, leading to missed deadlines, miscommunication, and a decrease in overall productivity.This results in a significant waste of time and resources as employees struggle to keep track of their responsibilities and collaborate effectively</w:t>
      </w:r>
    </w:p>
    <w:p w14:paraId="1820CC59" w14:textId="54DA6E5A" w:rsidR="00227281" w:rsidRPr="00227281" w:rsidRDefault="00227281" w:rsidP="00227281">
      <w:pPr>
        <w:spacing w:line="276" w:lineRule="auto"/>
        <w:rPr>
          <w:b/>
          <w:bCs/>
          <w:sz w:val="22"/>
        </w:rPr>
      </w:pPr>
      <w:r w:rsidRPr="00227281">
        <w:rPr>
          <w:b/>
          <w:bCs/>
          <w:sz w:val="22"/>
        </w:rPr>
        <w:t>Features and functions:</w:t>
      </w:r>
    </w:p>
    <w:p w14:paraId="2DB5037A" w14:textId="46A33EF1" w:rsidR="00227281" w:rsidRPr="00227281" w:rsidRDefault="00227281" w:rsidP="00227281">
      <w:pPr>
        <w:spacing w:line="276" w:lineRule="auto"/>
        <w:rPr>
          <w:sz w:val="22"/>
        </w:rPr>
      </w:pPr>
      <w:r w:rsidRPr="00227281">
        <w:rPr>
          <w:sz w:val="22"/>
        </w:rPr>
        <w:t>Task Creation</w:t>
      </w:r>
      <w:r>
        <w:rPr>
          <w:sz w:val="22"/>
        </w:rPr>
        <w:t>.</w:t>
      </w:r>
    </w:p>
    <w:p w14:paraId="53F35789" w14:textId="421F10B4" w:rsidR="00227281" w:rsidRPr="00227281" w:rsidRDefault="00227281" w:rsidP="00227281">
      <w:pPr>
        <w:spacing w:line="276" w:lineRule="auto"/>
        <w:rPr>
          <w:sz w:val="22"/>
        </w:rPr>
      </w:pPr>
      <w:r w:rsidRPr="00227281">
        <w:rPr>
          <w:sz w:val="22"/>
        </w:rPr>
        <w:t>Task Organization</w:t>
      </w:r>
      <w:r>
        <w:rPr>
          <w:sz w:val="22"/>
        </w:rPr>
        <w:t>.</w:t>
      </w:r>
    </w:p>
    <w:p w14:paraId="67E5DC75" w14:textId="1E3F76A9" w:rsidR="00227281" w:rsidRPr="00227281" w:rsidRDefault="00227281" w:rsidP="00227281">
      <w:pPr>
        <w:spacing w:line="276" w:lineRule="auto"/>
        <w:rPr>
          <w:sz w:val="22"/>
        </w:rPr>
      </w:pPr>
      <w:r w:rsidRPr="00227281">
        <w:rPr>
          <w:sz w:val="22"/>
        </w:rPr>
        <w:t>Task Assignment</w:t>
      </w:r>
      <w:r>
        <w:rPr>
          <w:sz w:val="22"/>
        </w:rPr>
        <w:t>.</w:t>
      </w:r>
    </w:p>
    <w:p w14:paraId="78476EB5" w14:textId="0C3BCB02" w:rsidR="00227281" w:rsidRPr="00227281" w:rsidRDefault="00227281" w:rsidP="00227281">
      <w:pPr>
        <w:spacing w:line="276" w:lineRule="auto"/>
        <w:rPr>
          <w:sz w:val="22"/>
        </w:rPr>
      </w:pPr>
      <w:r w:rsidRPr="00227281">
        <w:rPr>
          <w:sz w:val="22"/>
        </w:rPr>
        <w:t>Task Prioritization</w:t>
      </w:r>
      <w:r>
        <w:rPr>
          <w:sz w:val="22"/>
        </w:rPr>
        <w:t>.</w:t>
      </w:r>
    </w:p>
    <w:p w14:paraId="281B9AA8" w14:textId="09A8236D" w:rsidR="00227281" w:rsidRPr="00227281" w:rsidRDefault="00227281" w:rsidP="00227281">
      <w:pPr>
        <w:spacing w:line="276" w:lineRule="auto"/>
        <w:rPr>
          <w:sz w:val="22"/>
        </w:rPr>
      </w:pPr>
      <w:r w:rsidRPr="00227281">
        <w:rPr>
          <w:sz w:val="22"/>
        </w:rPr>
        <w:t>Deadline Tracking</w:t>
      </w:r>
      <w:r>
        <w:rPr>
          <w:sz w:val="22"/>
        </w:rPr>
        <w:t>.</w:t>
      </w:r>
    </w:p>
    <w:p w14:paraId="52F94C31" w14:textId="1BC4C144" w:rsidR="00227281" w:rsidRDefault="00227281" w:rsidP="00227281">
      <w:pPr>
        <w:spacing w:line="276" w:lineRule="auto"/>
        <w:rPr>
          <w:sz w:val="22"/>
        </w:rPr>
      </w:pPr>
      <w:r w:rsidRPr="00227281">
        <w:rPr>
          <w:sz w:val="22"/>
        </w:rPr>
        <w:t>T</w:t>
      </w:r>
      <w:r>
        <w:rPr>
          <w:sz w:val="22"/>
        </w:rPr>
        <w:t>ask progress.</w:t>
      </w:r>
    </w:p>
    <w:p w14:paraId="66370D51" w14:textId="6BB9FB60" w:rsidR="00F318A7" w:rsidRDefault="00F318A7" w:rsidP="00227281">
      <w:pPr>
        <w:spacing w:line="276" w:lineRule="auto"/>
        <w:rPr>
          <w:b/>
          <w:bCs/>
          <w:sz w:val="22"/>
        </w:rPr>
      </w:pPr>
      <w:r w:rsidRPr="00F318A7">
        <w:rPr>
          <w:b/>
          <w:bCs/>
          <w:sz w:val="22"/>
        </w:rPr>
        <w:t>Risks:</w:t>
      </w:r>
    </w:p>
    <w:p w14:paraId="58ED77A0" w14:textId="0581D8C1" w:rsidR="00F318A7" w:rsidRDefault="00BE5F5D" w:rsidP="00227281">
      <w:pPr>
        <w:spacing w:line="276" w:lineRule="auto"/>
        <w:rPr>
          <w:sz w:val="22"/>
        </w:rPr>
      </w:pPr>
      <w:r>
        <w:rPr>
          <w:sz w:val="22"/>
        </w:rPr>
        <w:t>Cost – in terms of development expenses and integration challenges.</w:t>
      </w:r>
    </w:p>
    <w:p w14:paraId="616526CC" w14:textId="1B198CB0" w:rsidR="00BE5F5D" w:rsidRDefault="00BE5F5D" w:rsidP="00227281">
      <w:pPr>
        <w:spacing w:line="276" w:lineRule="auto"/>
        <w:rPr>
          <w:sz w:val="22"/>
        </w:rPr>
      </w:pPr>
      <w:r>
        <w:rPr>
          <w:sz w:val="22"/>
        </w:rPr>
        <w:t>Competition – in terms of market saturation and customer loyalty.</w:t>
      </w:r>
    </w:p>
    <w:p w14:paraId="3E3706A4" w14:textId="5EE6DB51" w:rsidR="00BE5F5D" w:rsidRDefault="00BE5F5D" w:rsidP="00227281">
      <w:pPr>
        <w:spacing w:line="276" w:lineRule="auto"/>
        <w:rPr>
          <w:sz w:val="22"/>
        </w:rPr>
      </w:pPr>
      <w:r>
        <w:rPr>
          <w:sz w:val="22"/>
        </w:rPr>
        <w:t>Sabotage – in terms of internal misuse and cybersecurity threats.</w:t>
      </w:r>
    </w:p>
    <w:p w14:paraId="59788DD6" w14:textId="4F0CE5FB" w:rsidR="00BE5F5D" w:rsidRPr="00BE5F5D" w:rsidRDefault="00BE5F5D" w:rsidP="00227281">
      <w:pPr>
        <w:spacing w:line="276" w:lineRule="auto"/>
        <w:rPr>
          <w:sz w:val="22"/>
        </w:rPr>
      </w:pPr>
      <w:r>
        <w:rPr>
          <w:sz w:val="22"/>
        </w:rPr>
        <w:t>User resistance – in terms of lack of user-friendliness, change resistance and non-familiarity.</w:t>
      </w:r>
    </w:p>
    <w:p w14:paraId="304D8E2C" w14:textId="77777777" w:rsidR="00F318A7" w:rsidRPr="00F318A7" w:rsidRDefault="00F318A7" w:rsidP="00227281">
      <w:pPr>
        <w:spacing w:line="276" w:lineRule="auto"/>
        <w:rPr>
          <w:sz w:val="22"/>
        </w:rPr>
      </w:pPr>
    </w:p>
    <w:sectPr w:rsidR="00F318A7" w:rsidRPr="00F3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7F"/>
    <w:rsid w:val="00092F33"/>
    <w:rsid w:val="001E255B"/>
    <w:rsid w:val="00227281"/>
    <w:rsid w:val="00260C8D"/>
    <w:rsid w:val="00392F89"/>
    <w:rsid w:val="004829B3"/>
    <w:rsid w:val="008D4B67"/>
    <w:rsid w:val="00BC388C"/>
    <w:rsid w:val="00BE5BBF"/>
    <w:rsid w:val="00BE5F5D"/>
    <w:rsid w:val="00EE0F7F"/>
    <w:rsid w:val="00F3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D9FB"/>
  <w15:chartTrackingRefBased/>
  <w15:docId w15:val="{B8887F1A-9421-44C9-BB44-D82DD17A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8D"/>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Mwangi</dc:creator>
  <cp:keywords/>
  <dc:description/>
  <cp:lastModifiedBy>Nash Mwangi</cp:lastModifiedBy>
  <cp:revision>5</cp:revision>
  <dcterms:created xsi:type="dcterms:W3CDTF">2023-07-16T16:51:00Z</dcterms:created>
  <dcterms:modified xsi:type="dcterms:W3CDTF">2023-07-16T17:11:00Z</dcterms:modified>
</cp:coreProperties>
</file>