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9C8B" w14:textId="7511B7CC" w:rsidR="003E0148" w:rsidRDefault="003E0148" w:rsidP="003E0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the heart of America's </w:t>
      </w:r>
      <w:r w:rsidR="008F4F80">
        <w:rPr>
          <w:rFonts w:ascii="Segoe UI" w:hAnsi="Segoe UI" w:cs="Segoe UI"/>
          <w:color w:val="374151"/>
        </w:rPr>
        <w:t>growth</w:t>
      </w:r>
      <w:r>
        <w:rPr>
          <w:rFonts w:ascii="Segoe UI" w:hAnsi="Segoe UI" w:cs="Segoe UI"/>
          <w:color w:val="374151"/>
        </w:rPr>
        <w:t xml:space="preserve">, beneath the sprawling skies and amber waves of grain, lies </w:t>
      </w:r>
      <w:r w:rsidR="008F4F80">
        <w:rPr>
          <w:rFonts w:ascii="Segoe UI" w:hAnsi="Segoe UI" w:cs="Segoe UI"/>
          <w:color w:val="374151"/>
        </w:rPr>
        <w:t>baseball</w:t>
      </w:r>
      <w:r>
        <w:rPr>
          <w:rFonts w:ascii="Segoe UI" w:hAnsi="Segoe UI" w:cs="Segoe UI"/>
          <w:color w:val="374151"/>
        </w:rPr>
        <w:t>.</w:t>
      </w:r>
      <w:r w:rsidR="008F4F80">
        <w:rPr>
          <w:rFonts w:ascii="Segoe UI" w:hAnsi="Segoe UI" w:cs="Segoe UI"/>
          <w:color w:val="374151"/>
        </w:rPr>
        <w:t xml:space="preserve"> </w:t>
      </w:r>
    </w:p>
    <w:p w14:paraId="726B16E7" w14:textId="3AA9C8B7" w:rsidR="008F4F80" w:rsidRDefault="00110724" w:rsidP="003E0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baseball</w:t>
      </w:r>
      <w:r w:rsidR="008F4F80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was with us through</w:t>
      </w:r>
      <w:r w:rsidR="008F4F80">
        <w:rPr>
          <w:rFonts w:ascii="Segoe UI" w:hAnsi="Segoe UI" w:cs="Segoe UI"/>
          <w:color w:val="374151"/>
        </w:rPr>
        <w:t xml:space="preserve"> 2 world wars between 191</w:t>
      </w:r>
      <w:r w:rsidR="00D51BF6">
        <w:rPr>
          <w:rFonts w:ascii="Segoe UI" w:hAnsi="Segoe UI" w:cs="Segoe UI"/>
          <w:color w:val="374151"/>
        </w:rPr>
        <w:t>0</w:t>
      </w:r>
      <w:r w:rsidR="008F4F80">
        <w:rPr>
          <w:rFonts w:ascii="Segoe UI" w:hAnsi="Segoe UI" w:cs="Segoe UI"/>
          <w:color w:val="374151"/>
        </w:rPr>
        <w:t xml:space="preserve"> and 1950. It </w:t>
      </w:r>
      <w:r>
        <w:rPr>
          <w:rFonts w:ascii="Segoe UI" w:hAnsi="Segoe UI" w:cs="Segoe UI"/>
          <w:color w:val="374151"/>
        </w:rPr>
        <w:t xml:space="preserve">ushered in </w:t>
      </w:r>
      <w:r w:rsidR="008F4F80">
        <w:rPr>
          <w:rFonts w:ascii="Segoe UI" w:hAnsi="Segoe UI" w:cs="Segoe UI"/>
          <w:color w:val="374151"/>
        </w:rPr>
        <w:t xml:space="preserve">the integration of African American </w:t>
      </w:r>
      <w:r>
        <w:rPr>
          <w:rFonts w:ascii="Segoe UI" w:hAnsi="Segoe UI" w:cs="Segoe UI"/>
          <w:color w:val="374151"/>
        </w:rPr>
        <w:t xml:space="preserve">ball </w:t>
      </w:r>
      <w:r w:rsidR="008F4F80">
        <w:rPr>
          <w:rFonts w:ascii="Segoe UI" w:hAnsi="Segoe UI" w:cs="Segoe UI"/>
          <w:color w:val="374151"/>
        </w:rPr>
        <w:t>players</w:t>
      </w:r>
      <w:r>
        <w:rPr>
          <w:rFonts w:ascii="Segoe UI" w:hAnsi="Segoe UI" w:cs="Segoe UI"/>
          <w:color w:val="374151"/>
        </w:rPr>
        <w:t xml:space="preserve"> </w:t>
      </w:r>
      <w:r w:rsidR="008F4F80">
        <w:rPr>
          <w:rFonts w:ascii="Segoe UI" w:hAnsi="Segoe UI" w:cs="Segoe UI"/>
          <w:color w:val="374151"/>
        </w:rPr>
        <w:t xml:space="preserve">in the 60’s. and </w:t>
      </w:r>
      <w:r>
        <w:rPr>
          <w:rFonts w:ascii="Segoe UI" w:hAnsi="Segoe UI" w:cs="Segoe UI"/>
          <w:color w:val="374151"/>
        </w:rPr>
        <w:t>when</w:t>
      </w:r>
      <w:r w:rsidR="008F4F80">
        <w:rPr>
          <w:rFonts w:ascii="Segoe UI" w:hAnsi="Segoe UI" w:cs="Segoe UI"/>
          <w:color w:val="374151"/>
        </w:rPr>
        <w:t xml:space="preserve"> America began to </w:t>
      </w:r>
      <w:proofErr w:type="gramStart"/>
      <w:r w:rsidR="008F4F80">
        <w:rPr>
          <w:rFonts w:ascii="Segoe UI" w:hAnsi="Segoe UI" w:cs="Segoe UI"/>
          <w:color w:val="374151"/>
        </w:rPr>
        <w:t>grow</w:t>
      </w:r>
      <w:proofErr w:type="gramEnd"/>
      <w:r>
        <w:rPr>
          <w:rFonts w:ascii="Segoe UI" w:hAnsi="Segoe UI" w:cs="Segoe UI"/>
          <w:color w:val="374151"/>
        </w:rPr>
        <w:t xml:space="preserve"> and it grew too</w:t>
      </w:r>
    </w:p>
    <w:p w14:paraId="0B9C10FA" w14:textId="7D2E1A3D" w:rsidR="003E0148" w:rsidRDefault="003E0148" w:rsidP="003E0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It's more than a game; it's a reflection of our nation's journey. it continues to captivate, mesmerize, and inspire.</w:t>
      </w:r>
    </w:p>
    <w:p w14:paraId="41EC002D" w14:textId="6F981104" w:rsidR="003E0148" w:rsidRPr="00D51BF6" w:rsidRDefault="003E0148" w:rsidP="00D51BF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story of baseball, we find echoes of our past and a path to our future.</w:t>
      </w:r>
    </w:p>
    <w:sectPr w:rsidR="003E0148" w:rsidRPr="00D5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48"/>
    <w:rsid w:val="00110724"/>
    <w:rsid w:val="001156F6"/>
    <w:rsid w:val="001346C1"/>
    <w:rsid w:val="002B6869"/>
    <w:rsid w:val="00325F4E"/>
    <w:rsid w:val="003E0148"/>
    <w:rsid w:val="00582BA9"/>
    <w:rsid w:val="0067301D"/>
    <w:rsid w:val="00691732"/>
    <w:rsid w:val="00696A69"/>
    <w:rsid w:val="006B5CFA"/>
    <w:rsid w:val="006E4260"/>
    <w:rsid w:val="007A686A"/>
    <w:rsid w:val="008F4F80"/>
    <w:rsid w:val="00B617CC"/>
    <w:rsid w:val="00B82727"/>
    <w:rsid w:val="00D51BF6"/>
    <w:rsid w:val="00D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8327"/>
  <w15:chartTrackingRefBased/>
  <w15:docId w15:val="{66EC2C41-937D-4BF7-B8E9-EDEB18EE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13</cp:revision>
  <dcterms:created xsi:type="dcterms:W3CDTF">2023-10-12T23:26:00Z</dcterms:created>
  <dcterms:modified xsi:type="dcterms:W3CDTF">2023-11-01T01:00:00Z</dcterms:modified>
</cp:coreProperties>
</file>